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 CLEANING SPRINT</w:t>
      </w:r>
    </w:p>
    <w:p>
      <w:pPr>
        <w:jc w:val="center"/>
      </w:pPr>
      <w:r>
        <w:rPr>
          <w:b/>
          <w:sz w:val="26"/>
        </w:rPr>
        <w:t>Handling Missing Values and Outlier Detection</w:t>
      </w:r>
    </w:p>
    <w:p>
      <w:r>
        <w:rPr>
          <w:b/>
          <w:sz w:val="24"/>
        </w:rPr>
        <w:t>1. Introduction</w:t>
      </w:r>
    </w:p>
    <w:p>
      <w:pPr>
        <w:spacing w:after="160"/>
      </w:pPr>
      <w:r>
        <w:t>Data cleaning is an important step in data analysis. This project focuses on improving the quality of the dataset by handling missing values and detecting outliers.</w:t>
      </w:r>
    </w:p>
    <w:p>
      <w:r>
        <w:rPr>
          <w:b/>
          <w:sz w:val="24"/>
        </w:rPr>
        <w:t>2. Handling Missing Values</w:t>
      </w:r>
    </w:p>
    <w:p>
      <w:pPr>
        <w:spacing w:after="160"/>
      </w:pPr>
      <w:r>
        <w:t>Missing values were identified in the dataset and suitable imputation strategies were applied. Numerical values were handled using median imputation, while categorical values were handled using mode imputation. Records with essential missing identifiers were removed where necessary.</w:t>
      </w:r>
    </w:p>
    <w:p>
      <w:r>
        <w:rPr>
          <w:b/>
          <w:sz w:val="24"/>
        </w:rPr>
        <w:t>3. Outlier Detection</w:t>
      </w:r>
    </w:p>
    <w:p>
      <w:pPr>
        <w:spacing w:after="160"/>
      </w:pPr>
      <w:r>
        <w:t>Outliers are unusual values that may affect analysis. Boxplots were used to visually identify possible outliers in numerical features. The Z-score method was also used to detect extreme values, with values having an absolute Z-score greater than 3 treated as potential outliers.</w:t>
      </w:r>
    </w:p>
    <w:p>
      <w:r>
        <w:rPr>
          <w:b/>
          <w:sz w:val="24"/>
        </w:rPr>
        <w:t>4. Result</w:t>
      </w:r>
    </w:p>
    <w:p>
      <w:pPr>
        <w:spacing w:after="160"/>
      </w:pPr>
      <w:r>
        <w:t>The cleaning process reduced missing data and helped identify abnormal observations. The resulting dataset is more consistent and suitable for further analysis and machine learning.</w:t>
      </w:r>
    </w:p>
    <w:p>
      <w:r>
        <w:rPr>
          <w:b/>
          <w:sz w:val="24"/>
        </w:rPr>
        <w:t>5. Conclusion</w:t>
      </w:r>
    </w:p>
    <w:p>
      <w:pPr>
        <w:spacing w:after="160"/>
      </w:pPr>
      <w:r>
        <w:t>The Cleaning Sprint successfully prepared the dataset by applying appropriate imputation techniques and outlier detection methods. These steps improve the reliability and quality of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