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5A" w:rsidRPr="002C0C02" w:rsidRDefault="002C0C02" w:rsidP="002C0C02">
      <w:pPr>
        <w:jc w:val="both"/>
        <w:rPr>
          <w:sz w:val="28"/>
        </w:rPr>
      </w:pPr>
      <w:r w:rsidRPr="002C0C02">
        <w:rPr>
          <w:sz w:val="28"/>
        </w:rPr>
        <w:t>You c</w:t>
      </w:r>
      <w:r w:rsidRPr="002C0C02">
        <w:rPr>
          <w:sz w:val="28"/>
        </w:rPr>
        <w:t xml:space="preserve">an use the </w:t>
      </w:r>
      <w:proofErr w:type="spellStart"/>
      <w:proofErr w:type="gramStart"/>
      <w:r w:rsidRPr="002C0C02">
        <w:rPr>
          <w:b/>
          <w:sz w:val="28"/>
        </w:rPr>
        <w:t>DetectLabels</w:t>
      </w:r>
      <w:proofErr w:type="spellEnd"/>
      <w:r w:rsidRPr="002C0C02">
        <w:rPr>
          <w:sz w:val="28"/>
        </w:rPr>
        <w:t xml:space="preserve"> </w:t>
      </w:r>
      <w:r w:rsidRPr="002C0C02">
        <w:rPr>
          <w:sz w:val="28"/>
        </w:rPr>
        <w:t xml:space="preserve"> operation</w:t>
      </w:r>
      <w:proofErr w:type="gramEnd"/>
      <w:r w:rsidRPr="002C0C02">
        <w:rPr>
          <w:sz w:val="28"/>
        </w:rPr>
        <w:t xml:space="preserve"> to detect labels i</w:t>
      </w:r>
      <w:r w:rsidRPr="002C0C02">
        <w:rPr>
          <w:sz w:val="28"/>
        </w:rPr>
        <w:t xml:space="preserve">n an image. For an example, see </w:t>
      </w:r>
      <w:proofErr w:type="spellStart"/>
      <w:r w:rsidRPr="002C0C02">
        <w:rPr>
          <w:sz w:val="28"/>
        </w:rPr>
        <w:t>Analyzing</w:t>
      </w:r>
      <w:proofErr w:type="spellEnd"/>
      <w:r w:rsidRPr="002C0C02">
        <w:rPr>
          <w:sz w:val="28"/>
        </w:rPr>
        <w:t xml:space="preserve"> Images Stored </w:t>
      </w:r>
      <w:r w:rsidRPr="002C0C02">
        <w:rPr>
          <w:sz w:val="28"/>
        </w:rPr>
        <w:t xml:space="preserve">in an Amazon S3 Bucket (p. 37). </w:t>
      </w:r>
      <w:r w:rsidRPr="002C0C02">
        <w:rPr>
          <w:sz w:val="28"/>
        </w:rPr>
        <w:t>The following examples use various AWS SDKs and the AWS CLI to cal</w:t>
      </w:r>
      <w:r w:rsidRPr="002C0C02">
        <w:rPr>
          <w:sz w:val="28"/>
        </w:rPr>
        <w:t xml:space="preserve">l </w:t>
      </w:r>
      <w:proofErr w:type="spellStart"/>
      <w:r w:rsidRPr="002C0C02">
        <w:rPr>
          <w:sz w:val="28"/>
        </w:rPr>
        <w:t>DetectLabels</w:t>
      </w:r>
      <w:proofErr w:type="spellEnd"/>
      <w:r w:rsidRPr="002C0C02">
        <w:rPr>
          <w:sz w:val="28"/>
        </w:rPr>
        <w:t xml:space="preserve">. For information </w:t>
      </w:r>
      <w:r w:rsidRPr="002C0C02">
        <w:rPr>
          <w:sz w:val="28"/>
        </w:rPr>
        <w:t xml:space="preserve">about the </w:t>
      </w:r>
      <w:proofErr w:type="spellStart"/>
      <w:r w:rsidRPr="002C0C02">
        <w:rPr>
          <w:sz w:val="28"/>
        </w:rPr>
        <w:t>DetectLabels</w:t>
      </w:r>
      <w:proofErr w:type="spellEnd"/>
      <w:r w:rsidRPr="002C0C02">
        <w:rPr>
          <w:sz w:val="28"/>
        </w:rPr>
        <w:t xml:space="preserve"> operation response, se</w:t>
      </w:r>
      <w:r w:rsidRPr="002C0C02">
        <w:rPr>
          <w:sz w:val="28"/>
        </w:rPr>
        <w:t xml:space="preserve">e </w:t>
      </w:r>
      <w:proofErr w:type="spellStart"/>
      <w:r w:rsidRPr="002C0C02">
        <w:rPr>
          <w:sz w:val="28"/>
        </w:rPr>
        <w:t>DetectLabels</w:t>
      </w:r>
      <w:proofErr w:type="spellEnd"/>
      <w:r w:rsidRPr="002C0C02">
        <w:rPr>
          <w:sz w:val="28"/>
        </w:rPr>
        <w:t xml:space="preserve"> Response</w:t>
      </w:r>
      <w:r w:rsidRPr="002C0C02">
        <w:rPr>
          <w:sz w:val="28"/>
        </w:rPr>
        <w:t>.</w:t>
      </w:r>
    </w:p>
    <w:p w:rsidR="002C0C02" w:rsidRPr="002C0C02" w:rsidRDefault="002C0C02" w:rsidP="002C0C02">
      <w:pPr>
        <w:rPr>
          <w:sz w:val="28"/>
        </w:rPr>
      </w:pPr>
    </w:p>
    <w:p w:rsidR="002C0C02" w:rsidRPr="002C0C02" w:rsidRDefault="002C0C02" w:rsidP="002C0C02">
      <w:pPr>
        <w:rPr>
          <w:sz w:val="28"/>
        </w:rPr>
      </w:pPr>
      <w:bookmarkStart w:id="0" w:name="_GoBack"/>
      <w:bookmarkEnd w:id="0"/>
    </w:p>
    <w:p w:rsidR="002C0C02" w:rsidRPr="002C0C02" w:rsidRDefault="002C0C02" w:rsidP="002C0C02">
      <w:pPr>
        <w:rPr>
          <w:sz w:val="28"/>
        </w:rPr>
      </w:pPr>
      <w:proofErr w:type="spellStart"/>
      <w:proofErr w:type="gramStart"/>
      <w:r w:rsidRPr="002C0C02">
        <w:rPr>
          <w:b/>
          <w:sz w:val="28"/>
        </w:rPr>
        <w:t>DetectLabels</w:t>
      </w:r>
      <w:proofErr w:type="spellEnd"/>
      <w:r w:rsidRPr="002C0C02">
        <w:rPr>
          <w:sz w:val="28"/>
        </w:rPr>
        <w:t xml:space="preserve">  </w:t>
      </w:r>
      <w:r w:rsidRPr="002C0C02">
        <w:rPr>
          <w:sz w:val="28"/>
        </w:rPr>
        <w:t>-</w:t>
      </w:r>
      <w:proofErr w:type="gramEnd"/>
      <w:r w:rsidRPr="002C0C02">
        <w:rPr>
          <w:sz w:val="28"/>
        </w:rPr>
        <w:t>Is the API used for detecting Labels in the Picture</w:t>
      </w:r>
    </w:p>
    <w:sectPr w:rsidR="002C0C02" w:rsidRPr="002C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44"/>
    <w:rsid w:val="00126344"/>
    <w:rsid w:val="002C0C02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4F653-D977-4406-8187-A83C6975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2019-05-20T13:51:00Z</dcterms:created>
  <dcterms:modified xsi:type="dcterms:W3CDTF">2019-05-20T13:53:00Z</dcterms:modified>
</cp:coreProperties>
</file>