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49174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52"/>
                <w:vertAlign w:val="baseline"/>
                <w:lang w:val="en-US" w:eastAsia="zh-CN"/>
              </w:rPr>
              <w:t>撞击敌人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mario撞击Goomba/Turtle/食人花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Mario状态改变（Mario-&gt;hit()）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52"/>
                <w:vertAlign w:val="baseline"/>
                <w:lang w:val="en-US" w:eastAsia="zh-CN"/>
              </w:rPr>
              <w:t>攻击Goomba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mario踩上/射击Goomba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Goomba死亡（Goomba-&gt;die()）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52"/>
                <w:vertAlign w:val="baseline"/>
                <w:lang w:val="en-US" w:eastAsia="zh-CN"/>
              </w:rPr>
              <w:t>攻击Turtle（1）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1、mario踩上Turtle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2、Turtle变成龟壳Turtle_back（Turtle-&gt;hurt()）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3、mario再踩上Turtle_back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4、Turtle_back移动（new turtle_back()）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52"/>
                <w:vertAlign w:val="baseline"/>
                <w:lang w:val="en-US" w:eastAsia="zh-CN"/>
              </w:rPr>
              <w:t>攻击Turtle（2）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1、mario射击Turtle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2、Turtle死亡（turtle-&gt;die()）</w:t>
            </w:r>
          </w:p>
        </w:tc>
      </w:tr>
    </w:tbl>
    <w:p/>
    <w:p/>
    <w:p/>
    <w:p>
      <w:pPr>
        <w:rPr>
          <w:vertAlign w:val="baseline"/>
        </w:rPr>
      </w:pPr>
      <w:r>
        <w:drawing>
          <wp:inline distT="0" distB="0" distL="114300" distR="114300">
            <wp:extent cx="5274310" cy="29133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72"/>
                <w:szCs w:val="1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获取红蘑菇道具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mario吃掉红蘑菇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Mario变大（mario-&gt;big==true）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获取绿蘑菇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mario吃掉绿蘑菇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Mario生命加一（mario-&gt;life+1）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获取花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mario吃掉花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Mario可以发出小火球（mario-&gt;fireball==true</w:t>
            </w:r>
            <w:bookmarkStart w:id="0" w:name="_GoBack"/>
            <w:bookmarkEnd w:id="0"/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）</w:t>
            </w:r>
          </w:p>
        </w:tc>
      </w:tr>
    </w:tbl>
    <w:p/>
    <w:p/>
    <w:p/>
    <w:p/>
    <w:p/>
    <w:p/>
    <w:p/>
    <w:p/>
    <w:p/>
    <w:p/>
    <w:p/>
    <w:p>
      <w:r>
        <w:drawing>
          <wp:inline distT="0" distB="0" distL="114300" distR="114300">
            <wp:extent cx="5272405" cy="1804035"/>
            <wp:effectExtent l="0" t="0" r="1079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管道事件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mario踏上管道，并按向下的方向键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管道对象状态判断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Mario钻入管道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城堡入口事件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mario进入城堡入口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关卡通关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941F5"/>
    <w:multiLevelType w:val="singleLevel"/>
    <w:tmpl w:val="8CD941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424B4A8"/>
    <w:multiLevelType w:val="singleLevel"/>
    <w:tmpl w:val="9424B4A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905B65"/>
    <w:multiLevelType w:val="singleLevel"/>
    <w:tmpl w:val="9A905B6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32B8235"/>
    <w:multiLevelType w:val="singleLevel"/>
    <w:tmpl w:val="C32B823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00DEDAC"/>
    <w:multiLevelType w:val="singleLevel"/>
    <w:tmpl w:val="100DEDA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AB8B54D"/>
    <w:multiLevelType w:val="singleLevel"/>
    <w:tmpl w:val="2AB8B54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89A2CF5"/>
    <w:multiLevelType w:val="singleLevel"/>
    <w:tmpl w:val="789A2C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973E6"/>
    <w:rsid w:val="1297434F"/>
    <w:rsid w:val="27BD5F75"/>
    <w:rsid w:val="2C5B3C3E"/>
    <w:rsid w:val="35775CE0"/>
    <w:rsid w:val="667E39C0"/>
    <w:rsid w:val="6F19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2021-05-11T08:12:00Z</dcterms:created>
  <dc:creator>颖</dc:creator>
  <cp:lastModifiedBy>颖</cp:lastModifiedBy>
  <dcterms:modified xsi:type="dcterms:W3CDTF">2021-05-14T03:09:30Z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7E67F098E51943B89E5B305DA5F4118D</vt:lpwstr>
  </property>
</Properties>
</file>