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BỘ CÂU HỎI TRẮC NGHIỆM</w:t>
      </w:r>
    </w:p>
    <w:p>
      <w:pPr>
        <w:jc w:val="center"/>
      </w:pPr>
      <w:r>
        <w:rPr>
          <w:rFonts w:ascii="Arial" w:hAnsi="Arial"/>
          <w:b/>
          <w:sz w:val="26"/>
        </w:rPr>
        <w:t>QUY ĐỊNH ĐI CÔNG TÁC VÀ CÔNG TÁC PHÍ</w:t>
      </w:r>
    </w:p>
    <w:p>
      <w:pPr>
        <w:jc w:val="center"/>
      </w:pPr>
      <w:r>
        <w:rPr>
          <w:b/>
          <w:sz w:val="24"/>
        </w:rPr>
        <w:t>CÂU HỎI CHUNG – 50 CÂU</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F2F2F2"/>
          </w:tcPr>
          <w:p>
            <w:r>
              <w:rPr>
                <w:rFonts w:ascii="Arial" w:hAnsi="Arial"/>
                <w:b/>
                <w:sz w:val="18"/>
              </w:rPr>
              <w:t>Mã tài liệu</w:t>
            </w:r>
          </w:p>
        </w:tc>
        <w:tc>
          <w:tcPr>
            <w:tcW w:type="dxa" w:w="5100"/>
            <w:vAlign w:val="center"/>
          </w:tcPr>
          <w:p>
            <w:r>
              <w:rPr>
                <w:rFonts w:ascii="Arial" w:hAnsi="Arial"/>
                <w:sz w:val="18"/>
              </w:rPr>
              <w:t>QD-HCNS-04</w:t>
            </w:r>
          </w:p>
        </w:tc>
      </w:tr>
      <w:tr>
        <w:tc>
          <w:tcPr>
            <w:tcW w:type="dxa" w:w="5100"/>
            <w:vAlign w:val="center"/>
            <w:shd w:fill="F2F2F2"/>
          </w:tcPr>
          <w:p>
            <w:r>
              <w:rPr>
                <w:rFonts w:ascii="Arial" w:hAnsi="Arial"/>
                <w:b/>
                <w:sz w:val="18"/>
              </w:rPr>
              <w:t>Phiên bản nguồn</w:t>
            </w:r>
          </w:p>
        </w:tc>
        <w:tc>
          <w:tcPr>
            <w:tcW w:type="dxa" w:w="5100"/>
            <w:vAlign w:val="center"/>
          </w:tcPr>
          <w:p>
            <w:r>
              <w:rPr>
                <w:rFonts w:ascii="Arial" w:hAnsi="Arial"/>
                <w:sz w:val="18"/>
              </w:rPr>
              <w:t>01</w:t>
            </w:r>
          </w:p>
        </w:tc>
      </w:tr>
      <w:tr>
        <w:tc>
          <w:tcPr>
            <w:tcW w:type="dxa" w:w="5100"/>
            <w:vAlign w:val="center"/>
            <w:shd w:fill="F2F2F2"/>
          </w:tcPr>
          <w:p>
            <w:r>
              <w:rPr>
                <w:rFonts w:ascii="Arial" w:hAnsi="Arial"/>
                <w:b/>
                <w:sz w:val="18"/>
              </w:rPr>
              <w:t>Hướng dẫn</w:t>
            </w:r>
          </w:p>
        </w:tc>
        <w:tc>
          <w:tcPr>
            <w:tcW w:type="dxa" w:w="5100"/>
            <w:vAlign w:val="center"/>
          </w:tcPr>
          <w:p>
            <w:r>
              <w:rPr>
                <w:rFonts w:ascii="Arial" w:hAnsi="Arial"/>
                <w:sz w:val="18"/>
              </w:rPr>
              <w:t>Chọn 01 đáp án đúng nhất. Mỗi câu có giải thích và dẫn chiếu ngay sau đáp án.</w:t>
            </w:r>
          </w:p>
        </w:tc>
      </w:tr>
    </w:tbl>
    <w:p/>
    <w:p>
      <w:pPr>
        <w:pStyle w:val="QuizQuestion"/>
      </w:pPr>
      <w:r>
        <w:t>Câu 1. Điều kiện nào là một trong các điều kiện để công tác phí được xem xét thanh toán?</w:t>
      </w:r>
    </w:p>
    <w:p>
      <w:pPr>
        <w:ind w:left="255" w:hanging="198"/>
      </w:pPr>
      <w:r>
        <w:rPr>
          <w:sz w:val="20"/>
        </w:rPr>
        <w:t>A. Chỉ cần CBNV có hóa đơn, không cần căn cứ chuyến công tác.</w:t>
      </w:r>
    </w:p>
    <w:p>
      <w:pPr>
        <w:ind w:left="255" w:hanging="198"/>
      </w:pPr>
      <w:r>
        <w:rPr>
          <w:sz w:val="20"/>
        </w:rPr>
        <w:t>B. Chỉ cần chi phí nằm trong dự toán cá nhân.</w:t>
      </w:r>
    </w:p>
    <w:p>
      <w:pPr>
        <w:ind w:left="255" w:hanging="198"/>
      </w:pPr>
      <w:r>
        <w:rPr>
          <w:sz w:val="20"/>
        </w:rPr>
        <w:t>C. Chuyến công tác có căn cứ phân công/phê duyệt phù hợp và chi phí phục vụ mục đích công việc.</w:t>
      </w:r>
    </w:p>
    <w:p>
      <w:pPr>
        <w:ind w:left="255" w:hanging="198"/>
      </w:pPr>
      <w:r>
        <w:rPr>
          <w:sz w:val="20"/>
        </w:rPr>
        <w:t>D. Chỉ cần Quản lý trực tiếp biết sau khi chuyến đi kết thúc.</w:t>
      </w:r>
    </w:p>
    <w:p>
      <w:pPr>
        <w:pStyle w:val="QuizAnswer"/>
      </w:pPr>
      <w:r>
        <w:rPr>
          <w:b/>
        </w:rPr>
        <w:t>Đáp án đúng: C.</w:t>
      </w:r>
    </w:p>
    <w:p>
      <w:pPr>
        <w:pStyle w:val="QuizAnswer"/>
      </w:pPr>
      <w:r>
        <w:rPr>
          <w:b/>
        </w:rPr>
        <w:t xml:space="preserve">Giải thích: </w:t>
      </w:r>
      <w:r>
        <w:t>Theo Khoản 5.1 của QD-HCNS-04, chuyến công tác có căn cứ phân công/phê duyệt phù hợp và chi phí phục vụ mục đích công việc.. Các phương án còn lại thay đổi mốc thời gian, điều kiện, trách nhiệm hoặc hệ quả so với quy định.</w:t>
      </w:r>
    </w:p>
    <w:p>
      <w:pPr>
        <w:pStyle w:val="QuizAnswer"/>
      </w:pPr>
      <w:r>
        <w:rPr>
          <w:b/>
        </w:rPr>
        <w:t xml:space="preserve">Dẫn chiếu: </w:t>
      </w:r>
      <w:r>
        <w:t>Khoản 5.1 – Quy định đi công tác và công tác phí.</w:t>
      </w:r>
    </w:p>
    <w:p>
      <w:pPr>
        <w:pStyle w:val="QuizQuestion"/>
      </w:pPr>
      <w:r>
        <w:t>Câu 2. Khoản chi vượt chính sách/hạn mức muốn được xem xét thanh toán phải có gì?</w:t>
      </w:r>
    </w:p>
    <w:p>
      <w:pPr>
        <w:ind w:left="255" w:hanging="198"/>
      </w:pPr>
      <w:r>
        <w:rPr>
          <w:sz w:val="20"/>
        </w:rPr>
        <w:t>A. Chỉ cần CBNV tự giải trình sau quyết toán.</w:t>
      </w:r>
    </w:p>
    <w:p>
      <w:pPr>
        <w:ind w:left="255" w:hanging="198"/>
      </w:pPr>
      <w:r>
        <w:rPr>
          <w:sz w:val="20"/>
        </w:rPr>
        <w:t>B. Phê duyệt ngoại lệ phù hợp cùng căn cứ/hồ sơ liên quan.</w:t>
      </w:r>
    </w:p>
    <w:p>
      <w:pPr>
        <w:ind w:left="255" w:hanging="198"/>
      </w:pPr>
      <w:r>
        <w:rPr>
          <w:sz w:val="20"/>
        </w:rPr>
        <w:t>C. Chỉ cần hóa đơn hợp lệ là đủ.</w:t>
      </w:r>
    </w:p>
    <w:p>
      <w:pPr>
        <w:ind w:left="255" w:hanging="198"/>
      </w:pPr>
      <w:r>
        <w:rPr>
          <w:sz w:val="20"/>
        </w:rPr>
        <w:t>D. Tự động được thanh toán nếu phục vụ công việc.</w:t>
      </w:r>
    </w:p>
    <w:p>
      <w:pPr>
        <w:pStyle w:val="QuizAnswer"/>
      </w:pPr>
      <w:r>
        <w:rPr>
          <w:b/>
        </w:rPr>
        <w:t>Đáp án đúng: B.</w:t>
      </w:r>
    </w:p>
    <w:p>
      <w:pPr>
        <w:pStyle w:val="QuizAnswer"/>
      </w:pPr>
      <w:r>
        <w:rPr>
          <w:b/>
        </w:rPr>
        <w:t xml:space="preserve">Giải thích: </w:t>
      </w:r>
      <w:r>
        <w:t>Theo Khoản 5.1 của QD-HCNS-04, phê duyệt ngoại lệ phù hợp cùng căn cứ/hồ sơ liên quan.. Các phương án còn lại thay đổi mốc thời gian, điều kiện, trách nhiệm hoặc hệ quả so với quy định.</w:t>
      </w:r>
    </w:p>
    <w:p>
      <w:pPr>
        <w:pStyle w:val="QuizAnswer"/>
      </w:pPr>
      <w:r>
        <w:rPr>
          <w:b/>
        </w:rPr>
        <w:t xml:space="preserve">Dẫn chiếu: </w:t>
      </w:r>
      <w:r>
        <w:t>Khoản 5.1 – Quy định đi công tác và công tác phí.</w:t>
      </w:r>
    </w:p>
    <w:p>
      <w:pPr>
        <w:pStyle w:val="QuizQuestion"/>
      </w:pPr>
      <w:r>
        <w:t>Câu 3. Khi đi công tác theo nhóm, Công ty có thể giao một người đại diện thực hiện việc nào?</w:t>
      </w:r>
    </w:p>
    <w:p>
      <w:pPr>
        <w:ind w:left="255" w:hanging="198"/>
      </w:pPr>
      <w:r>
        <w:rPr>
          <w:sz w:val="20"/>
        </w:rPr>
        <w:t>A. Đặt dịch vụ, nhận tạm ứng hoặc tổng hợp quyết toán.</w:t>
      </w:r>
    </w:p>
    <w:p>
      <w:pPr>
        <w:ind w:left="255" w:hanging="198"/>
      </w:pPr>
      <w:r>
        <w:rPr>
          <w:sz w:val="20"/>
        </w:rPr>
        <w:t>B. Thay mặt các thành viên miễn trách nhiệm chứng từ cá nhân.</w:t>
      </w:r>
    </w:p>
    <w:p>
      <w:pPr>
        <w:ind w:left="255" w:hanging="198"/>
      </w:pPr>
      <w:r>
        <w:rPr>
          <w:sz w:val="20"/>
        </w:rPr>
        <w:t>C. Tự phê duyệt khoản vượt hạn mức.</w:t>
      </w:r>
    </w:p>
    <w:p>
      <w:pPr>
        <w:ind w:left="255" w:hanging="198"/>
      </w:pPr>
      <w:r>
        <w:rPr>
          <w:sz w:val="20"/>
        </w:rPr>
        <w:t>D. Tự quyết định thay đổi ngân sách đã duyệt.</w:t>
      </w:r>
    </w:p>
    <w:p>
      <w:pPr>
        <w:pStyle w:val="QuizAnswer"/>
      </w:pPr>
      <w:r>
        <w:rPr>
          <w:b/>
        </w:rPr>
        <w:t>Đáp án đúng: A.</w:t>
      </w:r>
    </w:p>
    <w:p>
      <w:pPr>
        <w:pStyle w:val="QuizAnswer"/>
      </w:pPr>
      <w:r>
        <w:rPr>
          <w:b/>
        </w:rPr>
        <w:t xml:space="preserve">Giải thích: </w:t>
      </w:r>
      <w:r>
        <w:t>Theo Khoản 5.2 của QD-HCNS-04, đặt dịch vụ, nhận tạm ứng hoặc tổng hợp quyết toán.. Các phương án còn lại thay đổi mốc thời gian, điều kiện, trách nhiệm hoặc hệ quả so với quy định.</w:t>
      </w:r>
    </w:p>
    <w:p>
      <w:pPr>
        <w:pStyle w:val="QuizAnswer"/>
      </w:pPr>
      <w:r>
        <w:rPr>
          <w:b/>
        </w:rPr>
        <w:t xml:space="preserve">Dẫn chiếu: </w:t>
      </w:r>
      <w:r>
        <w:t>Khoản 5.2 – Quy định đi công tác và công tác phí.</w:t>
      </w:r>
    </w:p>
    <w:p>
      <w:pPr>
        <w:pStyle w:val="QuizQuestion"/>
      </w:pPr>
      <w:r>
        <w:t>Câu 4. Việc một người đại diện thanh toán/quyết toán cho đoàn có làm thay đổi trách nhiệm của từng CBNV với khoản chi thuộc phần mình không?</w:t>
      </w:r>
    </w:p>
    <w:p>
      <w:pPr>
        <w:ind w:left="255" w:hanging="198"/>
      </w:pPr>
      <w:r>
        <w:rPr>
          <w:sz w:val="20"/>
        </w:rPr>
        <w:t>A. Có, mọi trách nhiệm chuyển hết cho người đại diện.</w:t>
      </w:r>
    </w:p>
    <w:p>
      <w:pPr>
        <w:ind w:left="255" w:hanging="198"/>
      </w:pPr>
      <w:r>
        <w:rPr>
          <w:sz w:val="20"/>
        </w:rPr>
        <w:t>B. Chỉ thành viên không nhận tạm ứng mới hết trách nhiệm.</w:t>
      </w:r>
    </w:p>
    <w:p>
      <w:pPr>
        <w:ind w:left="255" w:hanging="198"/>
      </w:pPr>
      <w:r>
        <w:rPr>
          <w:sz w:val="20"/>
        </w:rPr>
        <w:t>C. Chỉ người phụ trách đoàn mới phải chịu trách nhiệm về chứng từ.</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5.3 của QD-HCNS-04, không.. Các phương án còn lại thay đổi mốc thời gian, điều kiện, trách nhiệm hoặc hệ quả so với quy định.</w:t>
      </w:r>
    </w:p>
    <w:p>
      <w:pPr>
        <w:pStyle w:val="QuizAnswer"/>
      </w:pPr>
      <w:r>
        <w:rPr>
          <w:b/>
        </w:rPr>
        <w:t xml:space="preserve">Dẫn chiếu: </w:t>
      </w:r>
      <w:r>
        <w:t>Khoản 5.3 – Quy định đi công tác và công tác phí.</w:t>
      </w:r>
    </w:p>
    <w:p>
      <w:pPr>
        <w:pStyle w:val="QuizQuestion"/>
      </w:pPr>
      <w:r>
        <w:t>Câu 5. Khoản nào có thể thuộc chi phí đi lại trực tiếp phục vụ chuyến công tác?</w:t>
      </w:r>
    </w:p>
    <w:p>
      <w:pPr>
        <w:ind w:left="255" w:hanging="198"/>
      </w:pPr>
      <w:r>
        <w:rPr>
          <w:sz w:val="20"/>
        </w:rPr>
        <w:t>A. Mua quà cá nhân.</w:t>
      </w:r>
    </w:p>
    <w:p>
      <w:pPr>
        <w:ind w:left="255" w:hanging="198"/>
      </w:pPr>
      <w:r>
        <w:rPr>
          <w:sz w:val="20"/>
        </w:rPr>
        <w:t>B. Chi phí giải trí tại khách sạn.</w:t>
      </w:r>
    </w:p>
    <w:p>
      <w:pPr>
        <w:ind w:left="255" w:hanging="198"/>
      </w:pPr>
      <w:r>
        <w:rPr>
          <w:sz w:val="20"/>
        </w:rPr>
        <w:t>C. Vé máy bay, tàu, xe; taxi/xe công nghệ; xăng xe; phí cầu đường/gửi xe; thuê phương tiện.</w:t>
      </w:r>
    </w:p>
    <w:p>
      <w:pPr>
        <w:ind w:left="255" w:hanging="198"/>
      </w:pPr>
      <w:r>
        <w:rPr>
          <w:sz w:val="20"/>
        </w:rPr>
        <w:t>D. Tiền phạt giao thông do cá nhân vi phạm.</w:t>
      </w:r>
    </w:p>
    <w:p>
      <w:pPr>
        <w:pStyle w:val="QuizAnswer"/>
      </w:pPr>
      <w:r>
        <w:rPr>
          <w:b/>
        </w:rPr>
        <w:t>Đáp án đúng: C.</w:t>
      </w:r>
    </w:p>
    <w:p>
      <w:pPr>
        <w:pStyle w:val="QuizAnswer"/>
      </w:pPr>
      <w:r>
        <w:rPr>
          <w:b/>
        </w:rPr>
        <w:t xml:space="preserve">Giải thích: </w:t>
      </w:r>
      <w:r>
        <w:t>Theo Khoản 6.1 của QD-HCNS-04, vé máy bay, tàu, xe; taxi/xe công nghệ; xăng xe; phí cầu đường/gửi xe; thuê phương tiện.. Các phương án còn lại thay đổi mốc thời gian, điều kiện, trách nhiệm hoặc hệ quả so với quy định.</w:t>
      </w:r>
    </w:p>
    <w:p>
      <w:pPr>
        <w:pStyle w:val="QuizAnswer"/>
      </w:pPr>
      <w:r>
        <w:rPr>
          <w:b/>
        </w:rPr>
        <w:t xml:space="preserve">Dẫn chiếu: </w:t>
      </w:r>
      <w:r>
        <w:t>Khoản 6.1 – Quy định đi công tác và công tác phí.</w:t>
      </w:r>
    </w:p>
    <w:p>
      <w:pPr>
        <w:pStyle w:val="QuizQuestion"/>
      </w:pPr>
      <w:r>
        <w:t>Câu 6. CBNV phải lựa chọn phương tiện công tác dựa trên các yếu tố nào?</w:t>
      </w:r>
    </w:p>
    <w:p>
      <w:pPr>
        <w:ind w:left="255" w:hanging="198"/>
      </w:pPr>
      <w:r>
        <w:rPr>
          <w:sz w:val="20"/>
        </w:rPr>
        <w:t>A. Chỉ theo sở thích cá nhân.</w:t>
      </w:r>
    </w:p>
    <w:p>
      <w:pPr>
        <w:ind w:left="255" w:hanging="198"/>
      </w:pPr>
      <w:r>
        <w:rPr>
          <w:sz w:val="20"/>
        </w:rPr>
        <w:t>B. Khoảng cách, lịch trình, tính chất công việc, chi phí và yêu cầu an toàn.</w:t>
      </w:r>
    </w:p>
    <w:p>
      <w:pPr>
        <w:ind w:left="255" w:hanging="198"/>
      </w:pPr>
      <w:r>
        <w:rPr>
          <w:sz w:val="20"/>
        </w:rPr>
        <w:t>C. Chỉ theo phương tiện có giá cao nhất.</w:t>
      </w:r>
    </w:p>
    <w:p>
      <w:pPr>
        <w:ind w:left="255" w:hanging="198"/>
      </w:pPr>
      <w:r>
        <w:rPr>
          <w:sz w:val="20"/>
        </w:rPr>
        <w:t>D. Chỉ theo đề xuất của nhà cung cấp.</w:t>
      </w:r>
    </w:p>
    <w:p>
      <w:pPr>
        <w:pStyle w:val="QuizAnswer"/>
      </w:pPr>
      <w:r>
        <w:rPr>
          <w:b/>
        </w:rPr>
        <w:t>Đáp án đúng: B.</w:t>
      </w:r>
    </w:p>
    <w:p>
      <w:pPr>
        <w:pStyle w:val="QuizAnswer"/>
      </w:pPr>
      <w:r>
        <w:rPr>
          <w:b/>
        </w:rPr>
        <w:t xml:space="preserve">Giải thích: </w:t>
      </w:r>
      <w:r>
        <w:t>Theo Khoản 6.2 của QD-HCNS-04, khoảng cách, lịch trình, tính chất công việc, chi phí và yêu cầu an toàn.. Các phương án còn lại thay đổi mốc thời gian, điều kiện, trách nhiệm hoặc hệ quả so với quy định.</w:t>
      </w:r>
    </w:p>
    <w:p>
      <w:pPr>
        <w:pStyle w:val="QuizAnswer"/>
      </w:pPr>
      <w:r>
        <w:rPr>
          <w:b/>
        </w:rPr>
        <w:t xml:space="preserve">Dẫn chiếu: </w:t>
      </w:r>
      <w:r>
        <w:t>Khoản 6.2 – Quy định đi công tác và công tác phí.</w:t>
      </w:r>
    </w:p>
    <w:p>
      <w:pPr>
        <w:pStyle w:val="QuizQuestion"/>
      </w:pPr>
      <w:r>
        <w:t>Câu 7. Phương tiện hoặc hạng dịch vụ vượt chính sách/hạn mức được xử lý thế nào?</w:t>
      </w:r>
    </w:p>
    <w:p>
      <w:pPr>
        <w:ind w:left="255" w:hanging="198"/>
      </w:pPr>
      <w:r>
        <w:rPr>
          <w:sz w:val="20"/>
        </w:rPr>
        <w:t>A. Phải được phê duyệt trước, trừ trường hợp khẩn cấp được xác nhận bổ sung.</w:t>
      </w:r>
    </w:p>
    <w:p>
      <w:pPr>
        <w:ind w:left="255" w:hanging="198"/>
      </w:pPr>
      <w:r>
        <w:rPr>
          <w:sz w:val="20"/>
        </w:rPr>
        <w:t>B. Tự động được thanh toán nếu có hóa đơn.</w:t>
      </w:r>
    </w:p>
    <w:p>
      <w:pPr>
        <w:ind w:left="255" w:hanging="198"/>
      </w:pPr>
      <w:r>
        <w:rPr>
          <w:sz w:val="20"/>
        </w:rPr>
        <w:t>C. Không bao giờ được sử dụng kể cả khẩn cấp.</w:t>
      </w:r>
    </w:p>
    <w:p>
      <w:pPr>
        <w:ind w:left="255" w:hanging="198"/>
      </w:pPr>
      <w:r>
        <w:rPr>
          <w:sz w:val="20"/>
        </w:rPr>
        <w:t>D. Chỉ cần báo sau khi quyết toán.</w:t>
      </w:r>
    </w:p>
    <w:p>
      <w:pPr>
        <w:pStyle w:val="QuizAnswer"/>
      </w:pPr>
      <w:r>
        <w:rPr>
          <w:b/>
        </w:rPr>
        <w:t>Đáp án đúng: A.</w:t>
      </w:r>
    </w:p>
    <w:p>
      <w:pPr>
        <w:pStyle w:val="QuizAnswer"/>
      </w:pPr>
      <w:r>
        <w:rPr>
          <w:b/>
        </w:rPr>
        <w:t xml:space="preserve">Giải thích: </w:t>
      </w:r>
      <w:r>
        <w:t>Theo Khoản 6.3 của QD-HCNS-04, phải được phê duyệt trước, trừ trường hợp khẩn cấp được xác nhận bổ sung.. Các phương án còn lại thay đổi mốc thời gian, điều kiện, trách nhiệm hoặc hệ quả so với quy định.</w:t>
      </w:r>
    </w:p>
    <w:p>
      <w:pPr>
        <w:pStyle w:val="QuizAnswer"/>
      </w:pPr>
      <w:r>
        <w:rPr>
          <w:b/>
        </w:rPr>
        <w:t xml:space="preserve">Dẫn chiếu: </w:t>
      </w:r>
      <w:r>
        <w:t>Khoản 6.3 – Quy định đi công tác và công tác phí.</w:t>
      </w:r>
    </w:p>
    <w:p>
      <w:pPr>
        <w:pStyle w:val="QuizQuestion"/>
      </w:pPr>
      <w:r>
        <w:t>Câu 8. Chi phí lưu trú được xem xét trong trường hợp nào?</w:t>
      </w:r>
    </w:p>
    <w:p>
      <w:pPr>
        <w:ind w:left="255" w:hanging="198"/>
      </w:pPr>
      <w:r>
        <w:rPr>
          <w:sz w:val="20"/>
        </w:rPr>
        <w:t>A. Mọi chuyến công tác trong ngày.</w:t>
      </w:r>
    </w:p>
    <w:p>
      <w:pPr>
        <w:ind w:left="255" w:hanging="198"/>
      </w:pPr>
      <w:r>
        <w:rPr>
          <w:sz w:val="20"/>
        </w:rPr>
        <w:t>B. Chỉ khi CBNV đi một mình.</w:t>
      </w:r>
    </w:p>
    <w:p>
      <w:pPr>
        <w:ind w:left="255" w:hanging="198"/>
      </w:pPr>
      <w:r>
        <w:rPr>
          <w:sz w:val="20"/>
        </w:rPr>
        <w:t>C. Chỉ khi công tác ngoài tỉnh trên 05 ngày.</w:t>
      </w:r>
    </w:p>
    <w:p>
      <w:pPr>
        <w:ind w:left="255" w:hanging="198"/>
      </w:pPr>
      <w:r>
        <w:rPr>
          <w:sz w:val="20"/>
        </w:rPr>
        <w:t>D. Chuyến công tác cần ở lại qua đêm hoặc lưu trú là cần thiết để thực hiện công việc.</w:t>
      </w:r>
    </w:p>
    <w:p>
      <w:pPr>
        <w:pStyle w:val="QuizAnswer"/>
      </w:pPr>
      <w:r>
        <w:rPr>
          <w:b/>
        </w:rPr>
        <w:t>Đáp án đúng: D.</w:t>
      </w:r>
    </w:p>
    <w:p>
      <w:pPr>
        <w:pStyle w:val="QuizAnswer"/>
      </w:pPr>
      <w:r>
        <w:rPr>
          <w:b/>
        </w:rPr>
        <w:t xml:space="preserve">Giải thích: </w:t>
      </w:r>
      <w:r>
        <w:t>Theo Khoản 6.4 của QD-HCNS-04, chuyến công tác cần ở lại qua đêm hoặc lưu trú là cần thiết để thực hiện công việc.. Các phương án còn lại thay đổi mốc thời gian, điều kiện, trách nhiệm hoặc hệ quả so với quy định.</w:t>
      </w:r>
    </w:p>
    <w:p>
      <w:pPr>
        <w:pStyle w:val="QuizAnswer"/>
      </w:pPr>
      <w:r>
        <w:rPr>
          <w:b/>
        </w:rPr>
        <w:t xml:space="preserve">Dẫn chiếu: </w:t>
      </w:r>
      <w:r>
        <w:t>Khoản 6.4 – Quy định đi công tác và công tác phí.</w:t>
      </w:r>
    </w:p>
    <w:p>
      <w:pPr>
        <w:pStyle w:val="QuizQuestion"/>
      </w:pPr>
      <w:r>
        <w:t>Câu 9. Khoản nào tại nơi lưu trú không được thanh toán nếu chỉ là chi phí cá nhân và không có phê duyệt riêng?</w:t>
      </w:r>
    </w:p>
    <w:p>
      <w:pPr>
        <w:ind w:left="255" w:hanging="198"/>
      </w:pPr>
      <w:r>
        <w:rPr>
          <w:sz w:val="20"/>
        </w:rPr>
        <w:t>A. Tiền phòng trong hạn mức.</w:t>
      </w:r>
    </w:p>
    <w:p>
      <w:pPr>
        <w:ind w:left="255" w:hanging="198"/>
      </w:pPr>
      <w:r>
        <w:rPr>
          <w:sz w:val="20"/>
        </w:rPr>
        <w:t>B. Chi phí lưu trú cần thiết để thực hiện công việc.</w:t>
      </w:r>
    </w:p>
    <w:p>
      <w:pPr>
        <w:ind w:left="255" w:hanging="198"/>
      </w:pPr>
      <w:r>
        <w:rPr>
          <w:sz w:val="20"/>
        </w:rPr>
        <w:t>C. Minibar, dịch vụ giải trí hoặc mua sắm cá nhân.</w:t>
      </w:r>
    </w:p>
    <w:p>
      <w:pPr>
        <w:ind w:left="255" w:hanging="198"/>
      </w:pPr>
      <w:r>
        <w:rPr>
          <w:sz w:val="20"/>
        </w:rPr>
        <w:t>D. Chi phí được phê duyệt riêng phục vụ nhiệm vụ.</w:t>
      </w:r>
    </w:p>
    <w:p>
      <w:pPr>
        <w:pStyle w:val="QuizAnswer"/>
      </w:pPr>
      <w:r>
        <w:rPr>
          <w:b/>
        </w:rPr>
        <w:t>Đáp án đúng: C.</w:t>
      </w:r>
    </w:p>
    <w:p>
      <w:pPr>
        <w:pStyle w:val="QuizAnswer"/>
      </w:pPr>
      <w:r>
        <w:rPr>
          <w:b/>
        </w:rPr>
        <w:t xml:space="preserve">Giải thích: </w:t>
      </w:r>
      <w:r>
        <w:t>Theo Khoản 6.6 của QD-HCNS-04, minibar, dịch vụ giải trí hoặc mua sắm cá nhân.. Các phương án còn lại thay đổi mốc thời gian, điều kiện, trách nhiệm hoặc hệ quả so với quy định.</w:t>
      </w:r>
    </w:p>
    <w:p>
      <w:pPr>
        <w:pStyle w:val="QuizAnswer"/>
      </w:pPr>
      <w:r>
        <w:rPr>
          <w:b/>
        </w:rPr>
        <w:t xml:space="preserve">Dẫn chiếu: </w:t>
      </w:r>
      <w:r>
        <w:t>Khoản 6.6 – Quy định đi công tác và công tác phí.</w:t>
      </w:r>
    </w:p>
    <w:p>
      <w:pPr>
        <w:pStyle w:val="QuizQuestion"/>
      </w:pPr>
      <w:r>
        <w:t>Câu 10. Nếu Công ty/khách hàng/CĐT/đối tác đã bố trí toàn bộ ăn uống và sinh hoạt trong ngày, phụ cấp công tác phí tương ứng được xử lý thế nào?</w:t>
      </w:r>
    </w:p>
    <w:p>
      <w:pPr>
        <w:ind w:left="255" w:hanging="198"/>
      </w:pPr>
      <w:r>
        <w:rPr>
          <w:sz w:val="20"/>
        </w:rPr>
        <w:t>A. Vẫn hưởng đủ phụ cấp như bình thường.</w:t>
      </w:r>
    </w:p>
    <w:p>
      <w:pPr>
        <w:ind w:left="255" w:hanging="198"/>
      </w:pPr>
      <w:r>
        <w:rPr>
          <w:sz w:val="20"/>
        </w:rPr>
        <w:t>B. Không áp dụng đồng thời khoản phụ cấp tương ứng.</w:t>
      </w:r>
    </w:p>
    <w:p>
      <w:pPr>
        <w:ind w:left="255" w:hanging="198"/>
      </w:pPr>
      <w:r>
        <w:rPr>
          <w:sz w:val="20"/>
        </w:rPr>
        <w:t>C. Được hưởng gấp đôi để bù thời gian công tác.</w:t>
      </w:r>
    </w:p>
    <w:p>
      <w:pPr>
        <w:ind w:left="255" w:hanging="198"/>
      </w:pPr>
      <w:r>
        <w:rPr>
          <w:sz w:val="20"/>
        </w:rPr>
        <w:t>D. Tự động chuyển thành phụ cấp lưu trú.</w:t>
      </w:r>
    </w:p>
    <w:p>
      <w:pPr>
        <w:pStyle w:val="QuizAnswer"/>
      </w:pPr>
      <w:r>
        <w:rPr>
          <w:b/>
        </w:rPr>
        <w:t>Đáp án đúng: B.</w:t>
      </w:r>
    </w:p>
    <w:p>
      <w:pPr>
        <w:pStyle w:val="QuizAnswer"/>
      </w:pPr>
      <w:r>
        <w:rPr>
          <w:b/>
        </w:rPr>
        <w:t xml:space="preserve">Giải thích: </w:t>
      </w:r>
      <w:r>
        <w:t>Theo Khoản 6.8 của QD-HCNS-04, không áp dụng đồng thời khoản phụ cấp tương ứng.. Các phương án còn lại thay đổi mốc thời gian, điều kiện, trách nhiệm hoặc hệ quả so với quy định.</w:t>
      </w:r>
    </w:p>
    <w:p>
      <w:pPr>
        <w:pStyle w:val="QuizAnswer"/>
      </w:pPr>
      <w:r>
        <w:rPr>
          <w:b/>
        </w:rPr>
        <w:t xml:space="preserve">Dẫn chiếu: </w:t>
      </w:r>
      <w:r>
        <w:t>Khoản 6.8 – Quy định đi công tác và công tác phí.</w:t>
      </w:r>
    </w:p>
    <w:p>
      <w:pPr>
        <w:pStyle w:val="QuizQuestion"/>
      </w:pPr>
      <w:r>
        <w:t>Câu 11. Nếu đơn vị liên quan chỉ bố trí một phần ăn uống/sinh hoạt trong ngày thì phụ cấp công tác phí được xử lý thế nào?</w:t>
      </w:r>
    </w:p>
    <w:p>
      <w:pPr>
        <w:ind w:left="255" w:hanging="198"/>
      </w:pPr>
      <w:r>
        <w:rPr>
          <w:sz w:val="20"/>
        </w:rPr>
        <w:t>A. Vẫn được áp dụng theo Phụ lục 01.</w:t>
      </w:r>
    </w:p>
    <w:p>
      <w:pPr>
        <w:ind w:left="255" w:hanging="198"/>
      </w:pPr>
      <w:r>
        <w:rPr>
          <w:sz w:val="20"/>
        </w:rPr>
        <w:t>B. Không được hưởng bất kỳ phụ cấp nào.</w:t>
      </w:r>
    </w:p>
    <w:p>
      <w:pPr>
        <w:ind w:left="255" w:hanging="198"/>
      </w:pPr>
      <w:r>
        <w:rPr>
          <w:sz w:val="20"/>
        </w:rPr>
        <w:t>C. Chỉ được hưởng 10% mức phụ cấp.</w:t>
      </w:r>
    </w:p>
    <w:p>
      <w:pPr>
        <w:ind w:left="255" w:hanging="198"/>
      </w:pPr>
      <w:r>
        <w:rPr>
          <w:sz w:val="20"/>
        </w:rPr>
        <w:t>D. Tự động chuyển sang chi phí lưu trú.</w:t>
      </w:r>
    </w:p>
    <w:p>
      <w:pPr>
        <w:pStyle w:val="QuizAnswer"/>
      </w:pPr>
      <w:r>
        <w:rPr>
          <w:b/>
        </w:rPr>
        <w:t>Đáp án đúng: A.</w:t>
      </w:r>
    </w:p>
    <w:p>
      <w:pPr>
        <w:pStyle w:val="QuizAnswer"/>
      </w:pPr>
      <w:r>
        <w:rPr>
          <w:b/>
        </w:rPr>
        <w:t xml:space="preserve">Giải thích: </w:t>
      </w:r>
      <w:r>
        <w:t>Theo Khoản 6.8 của QD-HCNS-04, vẫn được áp dụng theo Phụ lục 01.. Các phương án còn lại thay đổi mốc thời gian, điều kiện, trách nhiệm hoặc hệ quả so với quy định.</w:t>
      </w:r>
    </w:p>
    <w:p>
      <w:pPr>
        <w:pStyle w:val="QuizAnswer"/>
      </w:pPr>
      <w:r>
        <w:rPr>
          <w:b/>
        </w:rPr>
        <w:t xml:space="preserve">Dẫn chiếu: </w:t>
      </w:r>
      <w:r>
        <w:t>Khoản 6.8 – Quy định đi công tác và công tác phí.</w:t>
      </w:r>
    </w:p>
    <w:p>
      <w:pPr>
        <w:pStyle w:val="QuizQuestion"/>
      </w:pPr>
      <w:r>
        <w:t>Câu 12. Khoản nào có thể được xem xét là chi phí khác trực tiếp phục vụ nhiệm vụ công tác?</w:t>
      </w:r>
    </w:p>
    <w:p>
      <w:pPr>
        <w:ind w:left="255" w:hanging="198"/>
      </w:pPr>
      <w:r>
        <w:rPr>
          <w:sz w:val="20"/>
        </w:rPr>
        <w:t>A. Mua đồ dùng cá nhân.</w:t>
      </w:r>
    </w:p>
    <w:p>
      <w:pPr>
        <w:ind w:left="255" w:hanging="198"/>
      </w:pPr>
      <w:r>
        <w:rPr>
          <w:sz w:val="20"/>
        </w:rPr>
        <w:t>B. Chi phí vui chơi ngoài giờ.</w:t>
      </w:r>
    </w:p>
    <w:p>
      <w:pPr>
        <w:ind w:left="255" w:hanging="198"/>
      </w:pPr>
      <w:r>
        <w:rPr>
          <w:sz w:val="20"/>
        </w:rPr>
        <w:t>C. Tiền phạt do vi phạm cá nhân.</w:t>
      </w:r>
    </w:p>
    <w:p>
      <w:pPr>
        <w:ind w:left="255" w:hanging="198"/>
      </w:pPr>
      <w:r>
        <w:rPr>
          <w:sz w:val="20"/>
        </w:rPr>
        <w:t>D. Vận chuyển hồ sơ/tài liệu, in ấn, công chứng/chứng thực, liên lạc đặc thù.</w:t>
      </w:r>
    </w:p>
    <w:p>
      <w:pPr>
        <w:pStyle w:val="QuizAnswer"/>
      </w:pPr>
      <w:r>
        <w:rPr>
          <w:b/>
        </w:rPr>
        <w:t>Đáp án đúng: D.</w:t>
      </w:r>
    </w:p>
    <w:p>
      <w:pPr>
        <w:pStyle w:val="QuizAnswer"/>
      </w:pPr>
      <w:r>
        <w:rPr>
          <w:b/>
        </w:rPr>
        <w:t xml:space="preserve">Giải thích: </w:t>
      </w:r>
      <w:r>
        <w:t>Theo Khoản 6.9 của QD-HCNS-04, vận chuyển hồ sơ/tài liệu, in ấn, công chứng/chứng thực, liên lạc đặc thù.. Các phương án còn lại thay đổi mốc thời gian, điều kiện, trách nhiệm hoặc hệ quả so với quy định.</w:t>
      </w:r>
    </w:p>
    <w:p>
      <w:pPr>
        <w:pStyle w:val="QuizAnswer"/>
      </w:pPr>
      <w:r>
        <w:rPr>
          <w:b/>
        </w:rPr>
        <w:t xml:space="preserve">Dẫn chiếu: </w:t>
      </w:r>
      <w:r>
        <w:t>Khoản 6.9 – Quy định đi công tác và công tác phí.</w:t>
      </w:r>
    </w:p>
    <w:p>
      <w:pPr>
        <w:pStyle w:val="QuizQuestion"/>
      </w:pPr>
      <w:r>
        <w:t>Câu 13. Chuyến công tác được thực hiện trên cơ sở nào?</w:t>
      </w:r>
    </w:p>
    <w:p>
      <w:pPr>
        <w:ind w:left="255" w:hanging="198"/>
      </w:pPr>
      <w:r>
        <w:rPr>
          <w:sz w:val="20"/>
        </w:rPr>
        <w:t>A. Chỉ cần CBNV tự thông báo miệng.</w:t>
      </w:r>
    </w:p>
    <w:p>
      <w:pPr>
        <w:ind w:left="255" w:hanging="198"/>
      </w:pPr>
      <w:r>
        <w:rPr>
          <w:sz w:val="20"/>
        </w:rPr>
        <w:t>B. Chỉ cần có vé đã mua.</w:t>
      </w:r>
    </w:p>
    <w:p>
      <w:pPr>
        <w:ind w:left="255" w:hanging="198"/>
      </w:pPr>
      <w:r>
        <w:rPr>
          <w:sz w:val="20"/>
        </w:rPr>
        <w:t>C. Phân công, kế hoạch, quyết định, đề xuất hoặc hình thức có lưu vết được Công ty công nhận.</w:t>
      </w:r>
    </w:p>
    <w:p>
      <w:pPr>
        <w:ind w:left="255" w:hanging="198"/>
      </w:pPr>
      <w:r>
        <w:rPr>
          <w:sz w:val="20"/>
        </w:rPr>
        <w:t>D. Chỉ cần khách hàng gọi trực tiếp cho CBNV.</w:t>
      </w:r>
    </w:p>
    <w:p>
      <w:pPr>
        <w:pStyle w:val="QuizAnswer"/>
      </w:pPr>
      <w:r>
        <w:rPr>
          <w:b/>
        </w:rPr>
        <w:t>Đáp án đúng: C.</w:t>
      </w:r>
    </w:p>
    <w:p>
      <w:pPr>
        <w:pStyle w:val="QuizAnswer"/>
      </w:pPr>
      <w:r>
        <w:rPr>
          <w:b/>
        </w:rPr>
        <w:t xml:space="preserve">Giải thích: </w:t>
      </w:r>
      <w:r>
        <w:t>Theo Khoản 7.1 của QD-HCNS-04, phân công, kế hoạch, quyết định, đề xuất hoặc hình thức có lưu vết được Công ty công nhận.. Các phương án còn lại thay đổi mốc thời gian, điều kiện, trách nhiệm hoặc hệ quả so với quy định.</w:t>
      </w:r>
    </w:p>
    <w:p>
      <w:pPr>
        <w:pStyle w:val="QuizAnswer"/>
      </w:pPr>
      <w:r>
        <w:rPr>
          <w:b/>
        </w:rPr>
        <w:t xml:space="preserve">Dẫn chiếu: </w:t>
      </w:r>
      <w:r>
        <w:t>Khoản 7.1 – Quy định đi công tác và công tác phí.</w:t>
      </w:r>
    </w:p>
    <w:p>
      <w:pPr>
        <w:pStyle w:val="QuizQuestion"/>
      </w:pPr>
      <w:r>
        <w:t>Câu 14. Nội dung công tác cần thể hiện thông tin nào?</w:t>
      </w:r>
    </w:p>
    <w:p>
      <w:pPr>
        <w:ind w:left="255" w:hanging="198"/>
      </w:pPr>
      <w:r>
        <w:rPr>
          <w:sz w:val="20"/>
        </w:rPr>
        <w:t>A. Chỉ địa điểm và thời gian.</w:t>
      </w:r>
    </w:p>
    <w:p>
      <w:pPr>
        <w:ind w:left="255" w:hanging="198"/>
      </w:pPr>
      <w:r>
        <w:rPr>
          <w:sz w:val="20"/>
        </w:rPr>
        <w:t>B. Người đi, bộ phận, nhiệm vụ, địa điểm, thời gian dự kiến, phương tiện/lưu trú khi cần, chi phí dự kiến, nhu cầu tạm ứng và người phụ trách đoàn nếu có.</w:t>
      </w:r>
    </w:p>
    <w:p>
      <w:pPr>
        <w:ind w:left="255" w:hanging="198"/>
      </w:pPr>
      <w:r>
        <w:rPr>
          <w:sz w:val="20"/>
        </w:rPr>
        <w:t>C. Chỉ người đi và chi phí.</w:t>
      </w:r>
    </w:p>
    <w:p>
      <w:pPr>
        <w:ind w:left="255" w:hanging="198"/>
      </w:pPr>
      <w:r>
        <w:rPr>
          <w:sz w:val="20"/>
        </w:rPr>
        <w:t>D. Chỉ nhiệm vụ và người phê duyệt.</w:t>
      </w:r>
    </w:p>
    <w:p>
      <w:pPr>
        <w:pStyle w:val="QuizAnswer"/>
      </w:pPr>
      <w:r>
        <w:rPr>
          <w:b/>
        </w:rPr>
        <w:t>Đáp án đúng: B.</w:t>
      </w:r>
    </w:p>
    <w:p>
      <w:pPr>
        <w:pStyle w:val="QuizAnswer"/>
      </w:pPr>
      <w:r>
        <w:rPr>
          <w:b/>
        </w:rPr>
        <w:t xml:space="preserve">Giải thích: </w:t>
      </w:r>
      <w:r>
        <w:t>Theo Khoản 7.2 của QD-HCNS-04, người đi, bộ phận, nhiệm vụ, địa điểm, thời gian dự kiến, phương tiện/lưu trú khi cần, chi phí dự kiến, nhu cầu tạm ứng và người phụ trách đoàn nếu có.. Các phương án còn lại thay đổi mốc thời gian, điều kiện, trách nhiệm hoặc hệ quả so với quy định.</w:t>
      </w:r>
    </w:p>
    <w:p>
      <w:pPr>
        <w:pStyle w:val="QuizAnswer"/>
      </w:pPr>
      <w:r>
        <w:rPr>
          <w:b/>
        </w:rPr>
        <w:t xml:space="preserve">Dẫn chiếu: </w:t>
      </w:r>
      <w:r>
        <w:t>Khoản 7.2 – Quy định đi công tác và công tác phí.</w:t>
      </w:r>
    </w:p>
    <w:p>
      <w:pPr>
        <w:pStyle w:val="QuizQuestion"/>
      </w:pPr>
      <w:r>
        <w:t>Câu 15. Chuyến công tác đã được phê duyệt tổng thể thì việc đặt vé/phòng hoặc chi phí trong nội dung và hạn mức đã duyệt được xử lý thế nào?</w:t>
      </w:r>
    </w:p>
    <w:p>
      <w:pPr>
        <w:ind w:left="255" w:hanging="198"/>
      </w:pPr>
      <w:r>
        <w:rPr>
          <w:sz w:val="20"/>
        </w:rPr>
        <w:t>A. Không phải xin duyệt lại từng bước, trừ khi có thay đổi, vượt hạn mức hoặc ngoại lệ.</w:t>
      </w:r>
    </w:p>
    <w:p>
      <w:pPr>
        <w:ind w:left="255" w:hanging="198"/>
      </w:pPr>
      <w:r>
        <w:rPr>
          <w:sz w:val="20"/>
        </w:rPr>
        <w:t>B. Phải xin duyệt lại mọi giao dịch dù đã nằm trong hạn mức.</w:t>
      </w:r>
    </w:p>
    <w:p>
      <w:pPr>
        <w:ind w:left="255" w:hanging="198"/>
      </w:pPr>
      <w:r>
        <w:rPr>
          <w:sz w:val="20"/>
        </w:rPr>
        <w:t>C. CBNV được tự tăng hạn mức mà không cần báo.</w:t>
      </w:r>
    </w:p>
    <w:p>
      <w:pPr>
        <w:ind w:left="255" w:hanging="198"/>
      </w:pPr>
      <w:r>
        <w:rPr>
          <w:sz w:val="20"/>
        </w:rPr>
        <w:t>D. Không cần lưu hồ sơ đặt dịch vụ.</w:t>
      </w:r>
    </w:p>
    <w:p>
      <w:pPr>
        <w:pStyle w:val="QuizAnswer"/>
      </w:pPr>
      <w:r>
        <w:rPr>
          <w:b/>
        </w:rPr>
        <w:t>Đáp án đúng: A.</w:t>
      </w:r>
    </w:p>
    <w:p>
      <w:pPr>
        <w:pStyle w:val="QuizAnswer"/>
      </w:pPr>
      <w:r>
        <w:rPr>
          <w:b/>
        </w:rPr>
        <w:t xml:space="preserve">Giải thích: </w:t>
      </w:r>
      <w:r>
        <w:t>Theo Khoản 7.4 của QD-HCNS-04, không phải xin duyệt lại từng bước, trừ khi có thay đổi, vượt hạn mức hoặc ngoại lệ.. Các phương án còn lại thay đổi mốc thời gian, điều kiện, trách nhiệm hoặc hệ quả so với quy định.</w:t>
      </w:r>
    </w:p>
    <w:p>
      <w:pPr>
        <w:pStyle w:val="QuizAnswer"/>
      </w:pPr>
      <w:r>
        <w:rPr>
          <w:b/>
        </w:rPr>
        <w:t xml:space="preserve">Dẫn chiếu: </w:t>
      </w:r>
      <w:r>
        <w:t>Khoản 7.4 – Quy định đi công tác và công tác phí.</w:t>
      </w:r>
    </w:p>
    <w:p>
      <w:pPr>
        <w:pStyle w:val="QuizQuestion"/>
      </w:pPr>
      <w:r>
        <w:t>Câu 16. Chuyến công tác khẩn cấp chưa thể hoàn tất hồ sơ trước phải có điều kiện gì để thực hiện?</w:t>
      </w:r>
    </w:p>
    <w:p>
      <w:pPr>
        <w:ind w:left="255" w:hanging="198"/>
      </w:pPr>
      <w:r>
        <w:rPr>
          <w:sz w:val="20"/>
        </w:rPr>
        <w:t>A. Chỉ cần CBNV tự quyết định.</w:t>
      </w:r>
    </w:p>
    <w:p>
      <w:pPr>
        <w:ind w:left="255" w:hanging="198"/>
      </w:pPr>
      <w:r>
        <w:rPr>
          <w:sz w:val="20"/>
        </w:rPr>
        <w:t>B. Chỉ cần đồng nghiệp xác nhận.</w:t>
      </w:r>
    </w:p>
    <w:p>
      <w:pPr>
        <w:ind w:left="255" w:hanging="198"/>
      </w:pPr>
      <w:r>
        <w:rPr>
          <w:sz w:val="20"/>
        </w:rPr>
        <w:t>C. Không cần bất kỳ căn cứ nào.</w:t>
      </w:r>
    </w:p>
    <w:p>
      <w:pPr>
        <w:ind w:left="255" w:hanging="198"/>
      </w:pPr>
      <w:r>
        <w:rPr>
          <w:sz w:val="20"/>
        </w:rPr>
        <w:t>D. Có chỉ đạo hoặc chấp thuận có lưu vết của cấp có thẩm quyền.</w:t>
      </w:r>
    </w:p>
    <w:p>
      <w:pPr>
        <w:pStyle w:val="QuizAnswer"/>
      </w:pPr>
      <w:r>
        <w:rPr>
          <w:b/>
        </w:rPr>
        <w:t>Đáp án đúng: D.</w:t>
      </w:r>
    </w:p>
    <w:p>
      <w:pPr>
        <w:pStyle w:val="QuizAnswer"/>
      </w:pPr>
      <w:r>
        <w:rPr>
          <w:b/>
        </w:rPr>
        <w:t xml:space="preserve">Giải thích: </w:t>
      </w:r>
      <w:r>
        <w:t>Theo Khoản 7.5 của QD-HCNS-04, có chỉ đạo hoặc chấp thuận có lưu vết của cấp có thẩm quyền.. Các phương án còn lại thay đổi mốc thời gian, điều kiện, trách nhiệm hoặc hệ quả so với quy định.</w:t>
      </w:r>
    </w:p>
    <w:p>
      <w:pPr>
        <w:pStyle w:val="QuizAnswer"/>
      </w:pPr>
      <w:r>
        <w:rPr>
          <w:b/>
        </w:rPr>
        <w:t xml:space="preserve">Dẫn chiếu: </w:t>
      </w:r>
      <w:r>
        <w:t>Khoản 7.5 – Quy định đi công tác và công tác phí.</w:t>
      </w:r>
    </w:p>
    <w:p>
      <w:pPr>
        <w:pStyle w:val="QuizQuestion"/>
      </w:pPr>
      <w:r>
        <w:t>Câu 17. Hồ sơ của chuyến công tác khẩn cấp phải được hoàn thiện khi nào, nếu không có lý do khách quan?</w:t>
      </w:r>
    </w:p>
    <w:p>
      <w:pPr>
        <w:ind w:left="255" w:hanging="198"/>
      </w:pPr>
      <w:r>
        <w:rPr>
          <w:sz w:val="20"/>
        </w:rPr>
        <w:t>A. Trong vòng 10 ngày làm việc.</w:t>
      </w:r>
    </w:p>
    <w:p>
      <w:pPr>
        <w:ind w:left="255" w:hanging="198"/>
      </w:pPr>
      <w:r>
        <w:rPr>
          <w:sz w:val="20"/>
        </w:rPr>
        <w:t>B. Cuối tháng.</w:t>
      </w:r>
    </w:p>
    <w:p>
      <w:pPr>
        <w:ind w:left="255" w:hanging="198"/>
      </w:pPr>
      <w:r>
        <w:rPr>
          <w:sz w:val="20"/>
        </w:rPr>
        <w:t>C. Trong ngày làm việc tiếp theo.</w:t>
      </w:r>
    </w:p>
    <w:p>
      <w:pPr>
        <w:ind w:left="255" w:hanging="198"/>
      </w:pPr>
      <w:r>
        <w:rPr>
          <w:sz w:val="20"/>
        </w:rPr>
        <w:t>D. Không cần hoàn thiện.</w:t>
      </w:r>
    </w:p>
    <w:p>
      <w:pPr>
        <w:pStyle w:val="QuizAnswer"/>
      </w:pPr>
      <w:r>
        <w:rPr>
          <w:b/>
        </w:rPr>
        <w:t>Đáp án đúng: C.</w:t>
      </w:r>
    </w:p>
    <w:p>
      <w:pPr>
        <w:pStyle w:val="QuizAnswer"/>
      </w:pPr>
      <w:r>
        <w:rPr>
          <w:b/>
        </w:rPr>
        <w:t xml:space="preserve">Giải thích: </w:t>
      </w:r>
      <w:r>
        <w:t>Theo Khoản 7.5 của QD-HCNS-04, trong ngày làm việc tiếp theo.. Các phương án còn lại thay đổi mốc thời gian, điều kiện, trách nhiệm hoặc hệ quả so với quy định.</w:t>
      </w:r>
    </w:p>
    <w:p>
      <w:pPr>
        <w:pStyle w:val="QuizAnswer"/>
      </w:pPr>
      <w:r>
        <w:rPr>
          <w:b/>
        </w:rPr>
        <w:t xml:space="preserve">Dẫn chiếu: </w:t>
      </w:r>
      <w:r>
        <w:t>Khoản 7.5 – Quy định đi công tác và công tác phí.</w:t>
      </w:r>
    </w:p>
    <w:p>
      <w:pPr>
        <w:pStyle w:val="QuizQuestion"/>
      </w:pPr>
      <w:r>
        <w:t>Câu 18. Trong chuyến công tác, CBNV có trách nhiệm nào?</w:t>
      </w:r>
    </w:p>
    <w:p>
      <w:pPr>
        <w:ind w:left="255" w:hanging="198"/>
      </w:pPr>
      <w:r>
        <w:rPr>
          <w:sz w:val="20"/>
        </w:rPr>
        <w:t>A. Tự thay đổi nhiệm vụ mà không cần báo.</w:t>
      </w:r>
    </w:p>
    <w:p>
      <w:pPr>
        <w:ind w:left="255" w:hanging="198"/>
      </w:pPr>
      <w:r>
        <w:rPr>
          <w:sz w:val="20"/>
        </w:rPr>
        <w:t>B. Thực hiện đúng lịch trình, nhiệm vụ được giao và lưu giữ hồ sơ liên quan đến chi phí.</w:t>
      </w:r>
    </w:p>
    <w:p>
      <w:pPr>
        <w:ind w:left="255" w:hanging="198"/>
      </w:pPr>
      <w:r>
        <w:rPr>
          <w:sz w:val="20"/>
        </w:rPr>
        <w:t>C. Bỏ hồ sơ nếu đã thanh toán bằng tiền mặt.</w:t>
      </w:r>
    </w:p>
    <w:p>
      <w:pPr>
        <w:ind w:left="255" w:hanging="198"/>
      </w:pPr>
      <w:r>
        <w:rPr>
          <w:sz w:val="20"/>
        </w:rPr>
        <w:t>D. Chỉ cần lưu vé máy bay.</w:t>
      </w:r>
    </w:p>
    <w:p>
      <w:pPr>
        <w:pStyle w:val="QuizAnswer"/>
      </w:pPr>
      <w:r>
        <w:rPr>
          <w:b/>
        </w:rPr>
        <w:t>Đáp án đúng: B.</w:t>
      </w:r>
    </w:p>
    <w:p>
      <w:pPr>
        <w:pStyle w:val="QuizAnswer"/>
      </w:pPr>
      <w:r>
        <w:rPr>
          <w:b/>
        </w:rPr>
        <w:t xml:space="preserve">Giải thích: </w:t>
      </w:r>
      <w:r>
        <w:t>Theo Khoản 7.6 của QD-HCNS-04, thực hiện đúng lịch trình, nhiệm vụ được giao và lưu giữ hồ sơ liên quan đến chi phí.. Các phương án còn lại thay đổi mốc thời gian, điều kiện, trách nhiệm hoặc hệ quả so với quy định.</w:t>
      </w:r>
    </w:p>
    <w:p>
      <w:pPr>
        <w:pStyle w:val="QuizAnswer"/>
      </w:pPr>
      <w:r>
        <w:rPr>
          <w:b/>
        </w:rPr>
        <w:t xml:space="preserve">Dẫn chiếu: </w:t>
      </w:r>
      <w:r>
        <w:t>Khoản 7.6 – Quy định đi công tác và công tác phí.</w:t>
      </w:r>
    </w:p>
    <w:p>
      <w:pPr>
        <w:pStyle w:val="QuizQuestion"/>
      </w:pPr>
      <w:r>
        <w:t>Câu 19. Khi có thay đổi hoặc rủi ro ảnh hưởng đến chuyến công tác, CBNV phải làm gì?</w:t>
      </w:r>
    </w:p>
    <w:p>
      <w:pPr>
        <w:ind w:left="255" w:hanging="198"/>
      </w:pPr>
      <w:r>
        <w:rPr>
          <w:sz w:val="20"/>
        </w:rPr>
        <w:t>A. Chủ động báo cho Quản lý trực tiếp/người phụ trách để xử lý.</w:t>
      </w:r>
    </w:p>
    <w:p>
      <w:pPr>
        <w:ind w:left="255" w:hanging="198"/>
      </w:pPr>
      <w:r>
        <w:rPr>
          <w:sz w:val="20"/>
        </w:rPr>
        <w:t>B. Chờ đến khi về Công ty mới báo.</w:t>
      </w:r>
    </w:p>
    <w:p>
      <w:pPr>
        <w:ind w:left="255" w:hanging="198"/>
      </w:pPr>
      <w:r>
        <w:rPr>
          <w:sz w:val="20"/>
        </w:rPr>
        <w:t>C. Tự xử lý và không cần lưu vết.</w:t>
      </w:r>
    </w:p>
    <w:p>
      <w:pPr>
        <w:ind w:left="255" w:hanging="198"/>
      </w:pPr>
      <w:r>
        <w:rPr>
          <w:sz w:val="20"/>
        </w:rPr>
        <w:t>D. Chỉ báo nếu phát sinh vượt 10 triệu đồng.</w:t>
      </w:r>
    </w:p>
    <w:p>
      <w:pPr>
        <w:pStyle w:val="QuizAnswer"/>
      </w:pPr>
      <w:r>
        <w:rPr>
          <w:b/>
        </w:rPr>
        <w:t>Đáp án đúng: A.</w:t>
      </w:r>
    </w:p>
    <w:p>
      <w:pPr>
        <w:pStyle w:val="QuizAnswer"/>
      </w:pPr>
      <w:r>
        <w:rPr>
          <w:b/>
        </w:rPr>
        <w:t xml:space="preserve">Giải thích: </w:t>
      </w:r>
      <w:r>
        <w:t>Theo Khoản 7.7 của QD-HCNS-04, chủ động báo cho Quản lý trực tiếp/người phụ trách để xử lý.. Các phương án còn lại thay đổi mốc thời gian, điều kiện, trách nhiệm hoặc hệ quả so với quy định.</w:t>
      </w:r>
    </w:p>
    <w:p>
      <w:pPr>
        <w:pStyle w:val="QuizAnswer"/>
      </w:pPr>
      <w:r>
        <w:rPr>
          <w:b/>
        </w:rPr>
        <w:t xml:space="preserve">Dẫn chiếu: </w:t>
      </w:r>
      <w:r>
        <w:t>Khoản 7.7 – Quy định đi công tác và công tác phí.</w:t>
      </w:r>
    </w:p>
    <w:p>
      <w:pPr>
        <w:pStyle w:val="QuizQuestion"/>
      </w:pPr>
      <w:r>
        <w:t>Câu 20. Đề nghị tạm ứng công tác phí phải được gửi và hoàn tất phê duyệt trước ngày khởi hành ít nhất bao lâu?</w:t>
      </w:r>
    </w:p>
    <w:p>
      <w:pPr>
        <w:ind w:left="255" w:hanging="198"/>
      </w:pPr>
      <w:r>
        <w:rPr>
          <w:sz w:val="20"/>
        </w:rPr>
        <w:t>A. 01 ngày làm việc trong mọi trường hợp.</w:t>
      </w:r>
    </w:p>
    <w:p>
      <w:pPr>
        <w:ind w:left="255" w:hanging="198"/>
      </w:pPr>
      <w:r>
        <w:rPr>
          <w:sz w:val="20"/>
        </w:rPr>
        <w:t>B. 05 ngày làm việc, không có ngoại lệ.</w:t>
      </w:r>
    </w:p>
    <w:p>
      <w:pPr>
        <w:ind w:left="255" w:hanging="198"/>
      </w:pPr>
      <w:r>
        <w:rPr>
          <w:sz w:val="20"/>
        </w:rPr>
        <w:t>C. 10 ngày làm việc.</w:t>
      </w:r>
    </w:p>
    <w:p>
      <w:pPr>
        <w:ind w:left="255" w:hanging="198"/>
      </w:pPr>
      <w:r>
        <w:rPr>
          <w:sz w:val="20"/>
        </w:rPr>
        <w:t>D. 03 ngày làm việc, trừ chuyến đột xuất/khẩn cấp được chấp thuận.</w:t>
      </w:r>
    </w:p>
    <w:p>
      <w:pPr>
        <w:pStyle w:val="QuizAnswer"/>
      </w:pPr>
      <w:r>
        <w:rPr>
          <w:b/>
        </w:rPr>
        <w:t>Đáp án đúng: D.</w:t>
      </w:r>
    </w:p>
    <w:p>
      <w:pPr>
        <w:pStyle w:val="QuizAnswer"/>
      </w:pPr>
      <w:r>
        <w:rPr>
          <w:b/>
        </w:rPr>
        <w:t xml:space="preserve">Giải thích: </w:t>
      </w:r>
      <w:r>
        <w:t>Theo Khoản 8.1 của QD-HCNS-04, 03 ngày làm việc, trừ chuyến đột xuất/khẩn cấp được chấp thuận.. Các phương án còn lại thay đổi mốc thời gian, điều kiện, trách nhiệm hoặc hệ quả so với quy định.</w:t>
      </w:r>
    </w:p>
    <w:p>
      <w:pPr>
        <w:pStyle w:val="QuizAnswer"/>
      </w:pPr>
      <w:r>
        <w:rPr>
          <w:b/>
        </w:rPr>
        <w:t xml:space="preserve">Dẫn chiếu: </w:t>
      </w:r>
      <w:r>
        <w:t>Khoản 8.1 – Quy định đi công tác và công tác phí.</w:t>
      </w:r>
    </w:p>
    <w:p>
      <w:pPr>
        <w:pStyle w:val="QuizQuestion"/>
      </w:pPr>
      <w:r>
        <w:t>Câu 21. Tạm ứng công tác phí phải có đủ nhóm căn cứ nào?</w:t>
      </w:r>
    </w:p>
    <w:p>
      <w:pPr>
        <w:ind w:left="255" w:hanging="198"/>
      </w:pPr>
      <w:r>
        <w:rPr>
          <w:sz w:val="20"/>
        </w:rPr>
        <w:t>A. Chỉ đề nghị bằng email.</w:t>
      </w:r>
    </w:p>
    <w:p>
      <w:pPr>
        <w:ind w:left="255" w:hanging="198"/>
      </w:pPr>
      <w:r>
        <w:rPr>
          <w:sz w:val="20"/>
        </w:rPr>
        <w:t>B. Chỉ hóa đơn dự kiến.</w:t>
      </w:r>
    </w:p>
    <w:p>
      <w:pPr>
        <w:ind w:left="255" w:hanging="198"/>
      </w:pPr>
      <w:r>
        <w:rPr>
          <w:sz w:val="20"/>
        </w:rPr>
        <w:t>C. Căn cứ chuyến công tác; dự toán/căn cứ xác định số tiền; phê duyệt đúng thẩm quyền.</w:t>
      </w:r>
    </w:p>
    <w:p>
      <w:pPr>
        <w:ind w:left="255" w:hanging="198"/>
      </w:pPr>
      <w:r>
        <w:rPr>
          <w:sz w:val="20"/>
        </w:rPr>
        <w:t>D. Chỉ lịch trình và số tài khoản.</w:t>
      </w:r>
    </w:p>
    <w:p>
      <w:pPr>
        <w:pStyle w:val="QuizAnswer"/>
      </w:pPr>
      <w:r>
        <w:rPr>
          <w:b/>
        </w:rPr>
        <w:t>Đáp án đúng: C.</w:t>
      </w:r>
    </w:p>
    <w:p>
      <w:pPr>
        <w:pStyle w:val="QuizAnswer"/>
      </w:pPr>
      <w:r>
        <w:rPr>
          <w:b/>
        </w:rPr>
        <w:t xml:space="preserve">Giải thích: </w:t>
      </w:r>
      <w:r>
        <w:t>Theo Khoản 8.2 của QD-HCNS-04, căn cứ chuyến công tác; dự toán/căn cứ xác định số tiền; phê duyệt đúng thẩm quyền.. Các phương án còn lại thay đổi mốc thời gian, điều kiện, trách nhiệm hoặc hệ quả so với quy định.</w:t>
      </w:r>
    </w:p>
    <w:p>
      <w:pPr>
        <w:pStyle w:val="QuizAnswer"/>
      </w:pPr>
      <w:r>
        <w:rPr>
          <w:b/>
        </w:rPr>
        <w:t xml:space="preserve">Dẫn chiếu: </w:t>
      </w:r>
      <w:r>
        <w:t>Khoản 8.2 – Quy định đi công tác và công tác phí.</w:t>
      </w:r>
    </w:p>
    <w:p>
      <w:pPr>
        <w:pStyle w:val="QuizQuestion"/>
      </w:pPr>
      <w:r>
        <w:t>Câu 22. Người nhận tạm ứng chịu trách nhiệm gì?</w:t>
      </w:r>
    </w:p>
    <w:p>
      <w:pPr>
        <w:ind w:left="255" w:hanging="198"/>
      </w:pPr>
      <w:r>
        <w:rPr>
          <w:sz w:val="20"/>
        </w:rPr>
        <w:t>A. Được tự chuyển tiền tạm ứng sang mục đích cá nhân.</w:t>
      </w:r>
    </w:p>
    <w:p>
      <w:pPr>
        <w:ind w:left="255" w:hanging="198"/>
      </w:pPr>
      <w:r>
        <w:rPr>
          <w:sz w:val="20"/>
        </w:rPr>
        <w:t>B. Sử dụng đúng mục đích, quản lý chứng từ và quyết toán khoản đã nhận.</w:t>
      </w:r>
    </w:p>
    <w:p>
      <w:pPr>
        <w:ind w:left="255" w:hanging="198"/>
      </w:pPr>
      <w:r>
        <w:rPr>
          <w:sz w:val="20"/>
        </w:rPr>
        <w:t>C. Không cần quản lý chứng từ nếu số tiền nhỏ.</w:t>
      </w:r>
    </w:p>
    <w:p>
      <w:pPr>
        <w:ind w:left="255" w:hanging="198"/>
      </w:pPr>
      <w:r>
        <w:rPr>
          <w:sz w:val="20"/>
        </w:rPr>
        <w:t>D. Chỉ cần hoàn ứng mà không cần quyết toán.</w:t>
      </w:r>
    </w:p>
    <w:p>
      <w:pPr>
        <w:pStyle w:val="QuizAnswer"/>
      </w:pPr>
      <w:r>
        <w:rPr>
          <w:b/>
        </w:rPr>
        <w:t>Đáp án đúng: B.</w:t>
      </w:r>
    </w:p>
    <w:p>
      <w:pPr>
        <w:pStyle w:val="QuizAnswer"/>
      </w:pPr>
      <w:r>
        <w:rPr>
          <w:b/>
        </w:rPr>
        <w:t xml:space="preserve">Giải thích: </w:t>
      </w:r>
      <w:r>
        <w:t>Theo Khoản 8.3 của QD-HCNS-04, sử dụng đúng mục đích, quản lý chứng từ và quyết toán khoản đã nhận.. Các phương án còn lại thay đổi mốc thời gian, điều kiện, trách nhiệm hoặc hệ quả so với quy định.</w:t>
      </w:r>
    </w:p>
    <w:p>
      <w:pPr>
        <w:pStyle w:val="QuizAnswer"/>
      </w:pPr>
      <w:r>
        <w:rPr>
          <w:b/>
        </w:rPr>
        <w:t xml:space="preserve">Dẫn chiếu: </w:t>
      </w:r>
      <w:r>
        <w:t>Khoản 8.3 – Quy định đi công tác và công tác phí.</w:t>
      </w:r>
    </w:p>
    <w:p>
      <w:pPr>
        <w:pStyle w:val="QuizQuestion"/>
      </w:pPr>
      <w:r>
        <w:t>Câu 23. Nếu chuyến công tác không thực hiện hoặc chi phí thực tế thấp hơn số tạm ứng thì xử lý phần tiền còn lại thế nào?</w:t>
      </w:r>
    </w:p>
    <w:p>
      <w:pPr>
        <w:ind w:left="255" w:hanging="198"/>
      </w:pPr>
      <w:r>
        <w:rPr>
          <w:sz w:val="20"/>
        </w:rPr>
        <w:t>A. Phải hoàn ứng theo quy định tài chính.</w:t>
      </w:r>
    </w:p>
    <w:p>
      <w:pPr>
        <w:ind w:left="255" w:hanging="198"/>
      </w:pPr>
      <w:r>
        <w:rPr>
          <w:sz w:val="20"/>
        </w:rPr>
        <w:t>B. CBNV được giữ lại cho chuyến sau.</w:t>
      </w:r>
    </w:p>
    <w:p>
      <w:pPr>
        <w:ind w:left="255" w:hanging="198"/>
      </w:pPr>
      <w:r>
        <w:rPr>
          <w:sz w:val="20"/>
        </w:rPr>
        <w:t>C. Tự động chuyển thành phụ cấp.</w:t>
      </w:r>
    </w:p>
    <w:p>
      <w:pPr>
        <w:ind w:left="255" w:hanging="198"/>
      </w:pPr>
      <w:r>
        <w:rPr>
          <w:sz w:val="20"/>
        </w:rPr>
        <w:t>D. Không cần xử lý nếu dưới 500.000 đồng.</w:t>
      </w:r>
    </w:p>
    <w:p>
      <w:pPr>
        <w:pStyle w:val="QuizAnswer"/>
      </w:pPr>
      <w:r>
        <w:rPr>
          <w:b/>
        </w:rPr>
        <w:t>Đáp án đúng: A.</w:t>
      </w:r>
    </w:p>
    <w:p>
      <w:pPr>
        <w:pStyle w:val="QuizAnswer"/>
      </w:pPr>
      <w:r>
        <w:rPr>
          <w:b/>
        </w:rPr>
        <w:t xml:space="preserve">Giải thích: </w:t>
      </w:r>
      <w:r>
        <w:t>Theo Khoản 8.4 của QD-HCNS-04, phải hoàn ứng theo quy định tài chính.. Các phương án còn lại thay đổi mốc thời gian, điều kiện, trách nhiệm hoặc hệ quả so với quy định.</w:t>
      </w:r>
    </w:p>
    <w:p>
      <w:pPr>
        <w:pStyle w:val="QuizAnswer"/>
      </w:pPr>
      <w:r>
        <w:rPr>
          <w:b/>
        </w:rPr>
        <w:t xml:space="preserve">Dẫn chiếu: </w:t>
      </w:r>
      <w:r>
        <w:t>Khoản 8.4 – Quy định đi công tác và công tác phí.</w:t>
      </w:r>
    </w:p>
    <w:p>
      <w:pPr>
        <w:pStyle w:val="QuizQuestion"/>
      </w:pPr>
      <w:r>
        <w:t>Câu 24. CBNV có khoản tạm ứng quá hạn chưa quyết toán có thể gặp hệ quả nào?</w:t>
      </w:r>
    </w:p>
    <w:p>
      <w:pPr>
        <w:ind w:left="255" w:hanging="198"/>
      </w:pPr>
      <w:r>
        <w:rPr>
          <w:sz w:val="20"/>
        </w:rPr>
        <w:t>A. Bắt buộc bị trừ lương ngay.</w:t>
      </w:r>
    </w:p>
    <w:p>
      <w:pPr>
        <w:ind w:left="255" w:hanging="198"/>
      </w:pPr>
      <w:r>
        <w:rPr>
          <w:sz w:val="20"/>
        </w:rPr>
        <w:t>B. Tự động mất toàn bộ công tác phí.</w:t>
      </w:r>
    </w:p>
    <w:p>
      <w:pPr>
        <w:ind w:left="255" w:hanging="198"/>
      </w:pPr>
      <w:r>
        <w:rPr>
          <w:sz w:val="20"/>
        </w:rPr>
        <w:t>C. Không ảnh hưởng đến tạm ứng mới trong mọi trường hợp.</w:t>
      </w:r>
    </w:p>
    <w:p>
      <w:pPr>
        <w:ind w:left="255" w:hanging="198"/>
      </w:pPr>
      <w:r>
        <w:rPr>
          <w:sz w:val="20"/>
        </w:rPr>
        <w:t>D. Có thể tạm thời chưa được giải quyết tạm ứng mới, trừ các trường hợp ngoại lệ được nêu.</w:t>
      </w:r>
    </w:p>
    <w:p>
      <w:pPr>
        <w:pStyle w:val="QuizAnswer"/>
      </w:pPr>
      <w:r>
        <w:rPr>
          <w:b/>
        </w:rPr>
        <w:t>Đáp án đúng: D.</w:t>
      </w:r>
    </w:p>
    <w:p>
      <w:pPr>
        <w:pStyle w:val="QuizAnswer"/>
      </w:pPr>
      <w:r>
        <w:rPr>
          <w:b/>
        </w:rPr>
        <w:t xml:space="preserve">Giải thích: </w:t>
      </w:r>
      <w:r>
        <w:t>Theo Khoản 8.5 của QD-HCNS-04, có thể tạm thời chưa được giải quyết tạm ứng mới, trừ các trường hợp ngoại lệ được nêu.. Các phương án còn lại thay đổi mốc thời gian, điều kiện, trách nhiệm hoặc hệ quả so với quy định.</w:t>
      </w:r>
    </w:p>
    <w:p>
      <w:pPr>
        <w:pStyle w:val="QuizAnswer"/>
      </w:pPr>
      <w:r>
        <w:rPr>
          <w:b/>
        </w:rPr>
        <w:t xml:space="preserve">Dẫn chiếu: </w:t>
      </w:r>
      <w:r>
        <w:t>Khoản 8.5 – Quy định đi công tác và công tác phí.</w:t>
      </w:r>
    </w:p>
    <w:p>
      <w:pPr>
        <w:pStyle w:val="QuizQuestion"/>
      </w:pPr>
      <w:r>
        <w:t>Câu 25. Trường hợp nào là ngoại lệ có thể vẫn được xem xét tạm ứng mới dù khoản cũ chưa quyết toán?</w:t>
      </w:r>
    </w:p>
    <w:p>
      <w:pPr>
        <w:ind w:left="255" w:hanging="198"/>
      </w:pPr>
      <w:r>
        <w:rPr>
          <w:sz w:val="20"/>
        </w:rPr>
        <w:t>A. CBNV quên quyết toán vì bận việc cá nhân.</w:t>
      </w:r>
    </w:p>
    <w:p>
      <w:pPr>
        <w:ind w:left="255" w:hanging="198"/>
      </w:pPr>
      <w:r>
        <w:rPr>
          <w:sz w:val="20"/>
        </w:rPr>
        <w:t>B. CBNV không còn chứng từ và không giải trình.</w:t>
      </w:r>
    </w:p>
    <w:p>
      <w:pPr>
        <w:ind w:left="255" w:hanging="198"/>
      </w:pPr>
      <w:r>
        <w:rPr>
          <w:sz w:val="20"/>
        </w:rPr>
        <w:t>C. Khoản cũ đang được Kế toán/đơn vị liên quan xác minh.</w:t>
      </w:r>
    </w:p>
    <w:p>
      <w:pPr>
        <w:ind w:left="255" w:hanging="198"/>
      </w:pPr>
      <w:r>
        <w:rPr>
          <w:sz w:val="20"/>
        </w:rPr>
        <w:t>D. Khoản cũ đã bị xác định sử dụng sai mục đích.</w:t>
      </w:r>
    </w:p>
    <w:p>
      <w:pPr>
        <w:pStyle w:val="QuizAnswer"/>
      </w:pPr>
      <w:r>
        <w:rPr>
          <w:b/>
        </w:rPr>
        <w:t>Đáp án đúng: C.</w:t>
      </w:r>
    </w:p>
    <w:p>
      <w:pPr>
        <w:pStyle w:val="QuizAnswer"/>
      </w:pPr>
      <w:r>
        <w:rPr>
          <w:b/>
        </w:rPr>
        <w:t xml:space="preserve">Giải thích: </w:t>
      </w:r>
      <w:r>
        <w:t>Theo Khoản 8.5 của QD-HCNS-04, khoản cũ đang được Kế toán/đơn vị liên quan xác minh.. Các phương án còn lại thay đổi mốc thời gian, điều kiện, trách nhiệm hoặc hệ quả so với quy định.</w:t>
      </w:r>
    </w:p>
    <w:p>
      <w:pPr>
        <w:pStyle w:val="QuizAnswer"/>
      </w:pPr>
      <w:r>
        <w:rPr>
          <w:b/>
        </w:rPr>
        <w:t xml:space="preserve">Dẫn chiếu: </w:t>
      </w:r>
      <w:r>
        <w:t>Khoản 8.5 – Quy định đi công tác và công tác phí.</w:t>
      </w:r>
    </w:p>
    <w:p>
      <w:pPr>
        <w:pStyle w:val="QuizQuestion"/>
      </w:pPr>
      <w:r>
        <w:t>Câu 26. Sau chuyến công tác, ai phải lập hồ sơ quyết toán và gửi Kế toán?</w:t>
      </w:r>
    </w:p>
    <w:p>
      <w:pPr>
        <w:ind w:left="255" w:hanging="198"/>
      </w:pPr>
      <w:r>
        <w:rPr>
          <w:sz w:val="20"/>
        </w:rPr>
        <w:t>A. Chỉ Admin.</w:t>
      </w:r>
    </w:p>
    <w:p>
      <w:pPr>
        <w:ind w:left="255" w:hanging="198"/>
      </w:pPr>
      <w:r>
        <w:rPr>
          <w:sz w:val="20"/>
        </w:rPr>
        <w:t>B. CBNV hoặc người phụ trách đoàn.</w:t>
      </w:r>
    </w:p>
    <w:p>
      <w:pPr>
        <w:ind w:left="255" w:hanging="198"/>
      </w:pPr>
      <w:r>
        <w:rPr>
          <w:sz w:val="20"/>
        </w:rPr>
        <w:t>C. Chỉ Quản lý trực tiếp.</w:t>
      </w:r>
    </w:p>
    <w:p>
      <w:pPr>
        <w:ind w:left="255" w:hanging="198"/>
      </w:pPr>
      <w:r>
        <w:rPr>
          <w:sz w:val="20"/>
        </w:rPr>
        <w:t>D. Chỉ Phòng HCNS.</w:t>
      </w:r>
    </w:p>
    <w:p>
      <w:pPr>
        <w:pStyle w:val="QuizAnswer"/>
      </w:pPr>
      <w:r>
        <w:rPr>
          <w:b/>
        </w:rPr>
        <w:t>Đáp án đúng: B.</w:t>
      </w:r>
    </w:p>
    <w:p>
      <w:pPr>
        <w:pStyle w:val="QuizAnswer"/>
      </w:pPr>
      <w:r>
        <w:rPr>
          <w:b/>
        </w:rPr>
        <w:t xml:space="preserve">Giải thích: </w:t>
      </w:r>
      <w:r>
        <w:t>Theo Khoản 9.1 của QD-HCNS-04, cBNV hoặc người phụ trách đoàn.. Các phương án còn lại thay đổi mốc thời gian, điều kiện, trách nhiệm hoặc hệ quả so với quy định.</w:t>
      </w:r>
    </w:p>
    <w:p>
      <w:pPr>
        <w:pStyle w:val="QuizAnswer"/>
      </w:pPr>
      <w:r>
        <w:rPr>
          <w:b/>
        </w:rPr>
        <w:t xml:space="preserve">Dẫn chiếu: </w:t>
      </w:r>
      <w:r>
        <w:t>Khoản 9.1 – Quy định đi công tác và công tác phí.</w:t>
      </w:r>
    </w:p>
    <w:p>
      <w:pPr>
        <w:pStyle w:val="QuizQuestion"/>
      </w:pPr>
      <w:r>
        <w:t>Câu 27. Hồ sơ quyết toán phải được gửi trong vòng bao lâu kể từ ngày kết thúc chuyến công tác?</w:t>
      </w:r>
    </w:p>
    <w:p>
      <w:pPr>
        <w:ind w:left="255" w:hanging="198"/>
      </w:pPr>
      <w:r>
        <w:rPr>
          <w:sz w:val="20"/>
        </w:rPr>
        <w:t>A. 10 ngày làm việc, trừ trường hợp có lý do khách quan hoặc được chấp thuận thời hạn khác.</w:t>
      </w:r>
    </w:p>
    <w:p>
      <w:pPr>
        <w:ind w:left="255" w:hanging="198"/>
      </w:pPr>
      <w:r>
        <w:rPr>
          <w:sz w:val="20"/>
        </w:rPr>
        <w:t>B. 03 ngày làm việc, không có ngoại lệ.</w:t>
      </w:r>
    </w:p>
    <w:p>
      <w:pPr>
        <w:ind w:left="255" w:hanging="198"/>
      </w:pPr>
      <w:r>
        <w:rPr>
          <w:sz w:val="20"/>
        </w:rPr>
        <w:t>C. 15 ngày календар.</w:t>
      </w:r>
    </w:p>
    <w:p>
      <w:pPr>
        <w:ind w:left="255" w:hanging="198"/>
      </w:pPr>
      <w:r>
        <w:rPr>
          <w:sz w:val="20"/>
        </w:rPr>
        <w:t>D. 30 ngày làm việc.</w:t>
      </w:r>
    </w:p>
    <w:p>
      <w:pPr>
        <w:pStyle w:val="QuizAnswer"/>
      </w:pPr>
      <w:r>
        <w:rPr>
          <w:b/>
        </w:rPr>
        <w:t>Đáp án đúng: A.</w:t>
      </w:r>
    </w:p>
    <w:p>
      <w:pPr>
        <w:pStyle w:val="QuizAnswer"/>
      </w:pPr>
      <w:r>
        <w:rPr>
          <w:b/>
        </w:rPr>
        <w:t xml:space="preserve">Giải thích: </w:t>
      </w:r>
      <w:r>
        <w:t>Theo Khoản 9.2 của QD-HCNS-04, 10 ngày làm việc, trừ trường hợp có lý do khách quan hoặc được chấp thuận thời hạn khác.. Các phương án còn lại thay đổi mốc thời gian, điều kiện, trách nhiệm hoặc hệ quả so với quy định.</w:t>
      </w:r>
    </w:p>
    <w:p>
      <w:pPr>
        <w:pStyle w:val="QuizAnswer"/>
      </w:pPr>
      <w:r>
        <w:rPr>
          <w:b/>
        </w:rPr>
        <w:t xml:space="preserve">Dẫn chiếu: </w:t>
      </w:r>
      <w:r>
        <w:t>Khoản 9.2 – Quy định đi công tác và công tác phí.</w:t>
      </w:r>
    </w:p>
    <w:p>
      <w:pPr>
        <w:pStyle w:val="QuizQuestion"/>
      </w:pPr>
      <w:r>
        <w:t>Câu 28. Tài liệu nào có thể thuộc hồ sơ quyết toán?</w:t>
      </w:r>
    </w:p>
    <w:p>
      <w:pPr>
        <w:ind w:left="255" w:hanging="198"/>
      </w:pPr>
      <w:r>
        <w:rPr>
          <w:sz w:val="20"/>
        </w:rPr>
        <w:t>A. Chỉ ảnh cá nhân trong chuyến đi.</w:t>
      </w:r>
    </w:p>
    <w:p>
      <w:pPr>
        <w:ind w:left="255" w:hanging="198"/>
      </w:pPr>
      <w:r>
        <w:rPr>
          <w:sz w:val="20"/>
        </w:rPr>
        <w:t>B. Chỉ lịch sử cuộc gọi.</w:t>
      </w:r>
    </w:p>
    <w:p>
      <w:pPr>
        <w:ind w:left="255" w:hanging="198"/>
      </w:pPr>
      <w:r>
        <w:rPr>
          <w:sz w:val="20"/>
        </w:rPr>
        <w:t>C. Chỉ báo cáo kết quả công việc.</w:t>
      </w:r>
    </w:p>
    <w:p>
      <w:pPr>
        <w:ind w:left="255" w:hanging="198"/>
      </w:pPr>
      <w:r>
        <w:rPr>
          <w:sz w:val="20"/>
        </w:rPr>
        <w:t>D. Căn cứ/phê duyệt chuyến công tác, bảng kê chi phí, hóa đơn/chứng từ, vé/biên lai/xác nhận giao dịch và giải trình ngoại lệ nếu có.</w:t>
      </w:r>
    </w:p>
    <w:p>
      <w:pPr>
        <w:pStyle w:val="QuizAnswer"/>
      </w:pPr>
      <w:r>
        <w:rPr>
          <w:b/>
        </w:rPr>
        <w:t>Đáp án đúng: D.</w:t>
      </w:r>
    </w:p>
    <w:p>
      <w:pPr>
        <w:pStyle w:val="QuizAnswer"/>
      </w:pPr>
      <w:r>
        <w:rPr>
          <w:b/>
        </w:rPr>
        <w:t xml:space="preserve">Giải thích: </w:t>
      </w:r>
      <w:r>
        <w:t>Theo Khoản 9.3 của QD-HCNS-04, căn cứ/phê duyệt chuyến công tác, bảng kê chi phí, hóa đơn/chứng từ, vé/biên lai/xác nhận giao dịch và giải trình ngoại lệ nếu có.. Các phương án còn lại thay đổi mốc thời gian, điều kiện, trách nhiệm hoặc hệ quả so với quy định.</w:t>
      </w:r>
    </w:p>
    <w:p>
      <w:pPr>
        <w:pStyle w:val="QuizAnswer"/>
      </w:pPr>
      <w:r>
        <w:rPr>
          <w:b/>
        </w:rPr>
        <w:t xml:space="preserve">Dẫn chiếu: </w:t>
      </w:r>
      <w:r>
        <w:t>Khoản 9.3 – Quy định đi công tác và công tác phí.</w:t>
      </w:r>
    </w:p>
    <w:p>
      <w:pPr>
        <w:pStyle w:val="QuizQuestion"/>
      </w:pPr>
      <w:r>
        <w:t>Câu 29. Kế toán kiểm tra những nội dung nào khi quyết toán công tác phí?</w:t>
      </w:r>
    </w:p>
    <w:p>
      <w:pPr>
        <w:ind w:left="255" w:hanging="198"/>
      </w:pPr>
      <w:r>
        <w:rPr>
          <w:sz w:val="20"/>
        </w:rPr>
        <w:t>A. Chỉ số tiền tổng cộng.</w:t>
      </w:r>
    </w:p>
    <w:p>
      <w:pPr>
        <w:ind w:left="255" w:hanging="198"/>
      </w:pPr>
      <w:r>
        <w:rPr>
          <w:sz w:val="20"/>
        </w:rPr>
        <w:t>B. Chỉ tên người đi công tác.</w:t>
      </w:r>
    </w:p>
    <w:p>
      <w:pPr>
        <w:ind w:left="255" w:hanging="198"/>
      </w:pPr>
      <w:r>
        <w:rPr>
          <w:sz w:val="20"/>
        </w:rPr>
        <w:t>C. Nội dung chi, số tiền, hạn mức, hồ sơ/chứng từ, tạm ứng đã nhận và phê duyệt liên quan.</w:t>
      </w:r>
    </w:p>
    <w:p>
      <w:pPr>
        <w:ind w:left="255" w:hanging="198"/>
      </w:pPr>
      <w:r>
        <w:rPr>
          <w:sz w:val="20"/>
        </w:rPr>
        <w:t>D. Chỉ thời gian công tác.</w:t>
      </w:r>
    </w:p>
    <w:p>
      <w:pPr>
        <w:pStyle w:val="QuizAnswer"/>
      </w:pPr>
      <w:r>
        <w:rPr>
          <w:b/>
        </w:rPr>
        <w:t>Đáp án đúng: C.</w:t>
      </w:r>
    </w:p>
    <w:p>
      <w:pPr>
        <w:pStyle w:val="QuizAnswer"/>
      </w:pPr>
      <w:r>
        <w:rPr>
          <w:b/>
        </w:rPr>
        <w:t xml:space="preserve">Giải thích: </w:t>
      </w:r>
      <w:r>
        <w:t>Theo Khoản 9.4 của QD-HCNS-04, nội dung chi, số tiền, hạn mức, hồ sơ/chứng từ, tạm ứng đã nhận và phê duyệt liên quan.. Các phương án còn lại thay đổi mốc thời gian, điều kiện, trách nhiệm hoặc hệ quả so với quy định.</w:t>
      </w:r>
    </w:p>
    <w:p>
      <w:pPr>
        <w:pStyle w:val="QuizAnswer"/>
      </w:pPr>
      <w:r>
        <w:rPr>
          <w:b/>
        </w:rPr>
        <w:t xml:space="preserve">Dẫn chiếu: </w:t>
      </w:r>
      <w:r>
        <w:t>Khoản 9.4 – Quy định đi công tác và công tác phí.</w:t>
      </w:r>
    </w:p>
    <w:p>
      <w:pPr>
        <w:pStyle w:val="QuizQuestion"/>
      </w:pPr>
      <w:r>
        <w:t>Câu 30. Hồ sơ thiếu căn cứ hoặc có sai lệch được xử lý thế nào?</w:t>
      </w:r>
    </w:p>
    <w:p>
      <w:pPr>
        <w:ind w:left="255" w:hanging="198"/>
      </w:pPr>
      <w:r>
        <w:rPr>
          <w:sz w:val="20"/>
        </w:rPr>
        <w:t>A. Tự động từ chối vĩnh viễn.</w:t>
      </w:r>
    </w:p>
    <w:p>
      <w:pPr>
        <w:ind w:left="255" w:hanging="198"/>
      </w:pPr>
      <w:r>
        <w:rPr>
          <w:sz w:val="20"/>
        </w:rPr>
        <w:t>B. Tạm dừng thanh toán để bổ sung/xác minh.</w:t>
      </w:r>
    </w:p>
    <w:p>
      <w:pPr>
        <w:ind w:left="255" w:hanging="198"/>
      </w:pPr>
      <w:r>
        <w:rPr>
          <w:sz w:val="20"/>
        </w:rPr>
        <w:t>C. Tự động thanh toán 50%.</w:t>
      </w:r>
    </w:p>
    <w:p>
      <w:pPr>
        <w:ind w:left="255" w:hanging="198"/>
      </w:pPr>
      <w:r>
        <w:rPr>
          <w:sz w:val="20"/>
        </w:rPr>
        <w:t>D. Tự động chuyển sang chi phí cá nhân.</w:t>
      </w:r>
    </w:p>
    <w:p>
      <w:pPr>
        <w:pStyle w:val="QuizAnswer"/>
      </w:pPr>
      <w:r>
        <w:rPr>
          <w:b/>
        </w:rPr>
        <w:t>Đáp án đúng: B.</w:t>
      </w:r>
    </w:p>
    <w:p>
      <w:pPr>
        <w:pStyle w:val="QuizAnswer"/>
      </w:pPr>
      <w:r>
        <w:rPr>
          <w:b/>
        </w:rPr>
        <w:t xml:space="preserve">Giải thích: </w:t>
      </w:r>
      <w:r>
        <w:t>Theo Khoản 9.5 của QD-HCNS-04, tạm dừng thanh toán để bổ sung/xác minh.. Các phương án còn lại thay đổi mốc thời gian, điều kiện, trách nhiệm hoặc hệ quả so với quy định.</w:t>
      </w:r>
    </w:p>
    <w:p>
      <w:pPr>
        <w:pStyle w:val="QuizAnswer"/>
      </w:pPr>
      <w:r>
        <w:rPr>
          <w:b/>
        </w:rPr>
        <w:t xml:space="preserve">Dẫn chiếu: </w:t>
      </w:r>
      <w:r>
        <w:t>Khoản 9.5 – Quy định đi công tác và công tác phí.</w:t>
      </w:r>
    </w:p>
    <w:p>
      <w:pPr>
        <w:pStyle w:val="QuizQuestion"/>
      </w:pPr>
      <w:r>
        <w:t>Câu 31. Nếu chi phí được chấp thuận lớn hơn số đã tạm ứng thì xử lý thế nào?</w:t>
      </w:r>
    </w:p>
    <w:p>
      <w:pPr>
        <w:ind w:left="255" w:hanging="198"/>
      </w:pPr>
      <w:r>
        <w:rPr>
          <w:sz w:val="20"/>
        </w:rPr>
        <w:t>A. Thanh toán bổ sung phần được chấp thuận.</w:t>
      </w:r>
    </w:p>
    <w:p>
      <w:pPr>
        <w:ind w:left="255" w:hanging="198"/>
      </w:pPr>
      <w:r>
        <w:rPr>
          <w:sz w:val="20"/>
        </w:rPr>
        <w:t>B. CBNV phải hoàn ứng toàn bộ.</w:t>
      </w:r>
    </w:p>
    <w:p>
      <w:pPr>
        <w:ind w:left="255" w:hanging="198"/>
      </w:pPr>
      <w:r>
        <w:rPr>
          <w:sz w:val="20"/>
        </w:rPr>
        <w:t>C. Không thanh toán phần chênh lệch.</w:t>
      </w:r>
    </w:p>
    <w:p>
      <w:pPr>
        <w:ind w:left="255" w:hanging="198"/>
      </w:pPr>
      <w:r>
        <w:rPr>
          <w:sz w:val="20"/>
        </w:rPr>
        <w:t>D. Tự động chuyển phần chênh lệch sang tháng sau.</w:t>
      </w:r>
    </w:p>
    <w:p>
      <w:pPr>
        <w:pStyle w:val="QuizAnswer"/>
      </w:pPr>
      <w:r>
        <w:rPr>
          <w:b/>
        </w:rPr>
        <w:t>Đáp án đúng: A.</w:t>
      </w:r>
    </w:p>
    <w:p>
      <w:pPr>
        <w:pStyle w:val="QuizAnswer"/>
      </w:pPr>
      <w:r>
        <w:rPr>
          <w:b/>
        </w:rPr>
        <w:t xml:space="preserve">Giải thích: </w:t>
      </w:r>
      <w:r>
        <w:t>Theo Khoản 9.6(a) của QD-HCNS-04, thanh toán bổ sung phần được chấp thuận.. Các phương án còn lại thay đổi mốc thời gian, điều kiện, trách nhiệm hoặc hệ quả so với quy định.</w:t>
      </w:r>
    </w:p>
    <w:p>
      <w:pPr>
        <w:pStyle w:val="QuizAnswer"/>
      </w:pPr>
      <w:r>
        <w:rPr>
          <w:b/>
        </w:rPr>
        <w:t xml:space="preserve">Dẫn chiếu: </w:t>
      </w:r>
      <w:r>
        <w:t>Khoản 9.6(a) – Quy định đi công tác và công tác phí.</w:t>
      </w:r>
    </w:p>
    <w:p>
      <w:pPr>
        <w:pStyle w:val="QuizQuestion"/>
      </w:pPr>
      <w:r>
        <w:t>Câu 32. Nếu chi phí được chấp thuận thấp hơn số đã tạm ứng thì xử lý thế nào?</w:t>
      </w:r>
    </w:p>
    <w:p>
      <w:pPr>
        <w:ind w:left="255" w:hanging="198"/>
      </w:pPr>
      <w:r>
        <w:rPr>
          <w:sz w:val="20"/>
        </w:rPr>
        <w:t>A. Công ty thanh toán bổ sung.</w:t>
      </w:r>
    </w:p>
    <w:p>
      <w:pPr>
        <w:ind w:left="255" w:hanging="198"/>
      </w:pPr>
      <w:r>
        <w:rPr>
          <w:sz w:val="20"/>
        </w:rPr>
        <w:t>B. CBNV được giữ phần chênh lệch.</w:t>
      </w:r>
    </w:p>
    <w:p>
      <w:pPr>
        <w:ind w:left="255" w:hanging="198"/>
      </w:pPr>
      <w:r>
        <w:rPr>
          <w:sz w:val="20"/>
        </w:rPr>
        <w:t>C. Phần chênh lệch tự động thành phụ cấp.</w:t>
      </w:r>
    </w:p>
    <w:p>
      <w:pPr>
        <w:ind w:left="255" w:hanging="198"/>
      </w:pPr>
      <w:r>
        <w:rPr>
          <w:sz w:val="20"/>
        </w:rPr>
        <w:t>D. Hoàn ứng phần chênh lệch.</w:t>
      </w:r>
    </w:p>
    <w:p>
      <w:pPr>
        <w:pStyle w:val="QuizAnswer"/>
      </w:pPr>
      <w:r>
        <w:rPr>
          <w:b/>
        </w:rPr>
        <w:t>Đáp án đúng: D.</w:t>
      </w:r>
    </w:p>
    <w:p>
      <w:pPr>
        <w:pStyle w:val="QuizAnswer"/>
      </w:pPr>
      <w:r>
        <w:rPr>
          <w:b/>
        </w:rPr>
        <w:t xml:space="preserve">Giải thích: </w:t>
      </w:r>
      <w:r>
        <w:t>Theo Khoản 9.6(b) của QD-HCNS-04, hoàn ứng phần chênh lệch.. Các phương án còn lại thay đổi mốc thời gian, điều kiện, trách nhiệm hoặc hệ quả so với quy định.</w:t>
      </w:r>
    </w:p>
    <w:p>
      <w:pPr>
        <w:pStyle w:val="QuizAnswer"/>
      </w:pPr>
      <w:r>
        <w:rPr>
          <w:b/>
        </w:rPr>
        <w:t xml:space="preserve">Dẫn chiếu: </w:t>
      </w:r>
      <w:r>
        <w:t>Khoản 9.6(b) – Quy định đi công tác và công tác phí.</w:t>
      </w:r>
    </w:p>
    <w:p>
      <w:pPr>
        <w:pStyle w:val="QuizQuestion"/>
      </w:pPr>
      <w:r>
        <w:t>Câu 33. Nếu CBNV không nhận tạm ứng trước chuyến công tác thì sau quyết toán xử lý khoản được duyệt thế nào?</w:t>
      </w:r>
    </w:p>
    <w:p>
      <w:pPr>
        <w:ind w:left="255" w:hanging="198"/>
      </w:pPr>
      <w:r>
        <w:rPr>
          <w:sz w:val="20"/>
        </w:rPr>
        <w:t>A. Không được thanh toán.</w:t>
      </w:r>
    </w:p>
    <w:p>
      <w:pPr>
        <w:ind w:left="255" w:hanging="198"/>
      </w:pPr>
      <w:r>
        <w:rPr>
          <w:sz w:val="20"/>
        </w:rPr>
        <w:t>B. Chỉ thanh toán 50%.</w:t>
      </w:r>
    </w:p>
    <w:p>
      <w:pPr>
        <w:ind w:left="255" w:hanging="198"/>
      </w:pPr>
      <w:r>
        <w:rPr>
          <w:sz w:val="20"/>
        </w:rPr>
        <w:t>C. Thanh toán khoản được duyệt.</w:t>
      </w:r>
    </w:p>
    <w:p>
      <w:pPr>
        <w:ind w:left="255" w:hanging="198"/>
      </w:pPr>
      <w:r>
        <w:rPr>
          <w:sz w:val="20"/>
        </w:rPr>
        <w:t>D. Chỉ chuyển sang phép năm.</w:t>
      </w:r>
    </w:p>
    <w:p>
      <w:pPr>
        <w:pStyle w:val="QuizAnswer"/>
      </w:pPr>
      <w:r>
        <w:rPr>
          <w:b/>
        </w:rPr>
        <w:t>Đáp án đúng: C.</w:t>
      </w:r>
    </w:p>
    <w:p>
      <w:pPr>
        <w:pStyle w:val="QuizAnswer"/>
      </w:pPr>
      <w:r>
        <w:rPr>
          <w:b/>
        </w:rPr>
        <w:t xml:space="preserve">Giải thích: </w:t>
      </w:r>
      <w:r>
        <w:t>Theo Khoản 9.6(c) của QD-HCNS-04, thanh toán khoản được duyệt.. Các phương án còn lại thay đổi mốc thời gian, điều kiện, trách nhiệm hoặc hệ quả so với quy định.</w:t>
      </w:r>
    </w:p>
    <w:p>
      <w:pPr>
        <w:pStyle w:val="QuizAnswer"/>
      </w:pPr>
      <w:r>
        <w:rPr>
          <w:b/>
        </w:rPr>
        <w:t xml:space="preserve">Dẫn chiếu: </w:t>
      </w:r>
      <w:r>
        <w:t>Khoản 9.6(c) – Quy định đi công tác và công tác phí.</w:t>
      </w:r>
    </w:p>
    <w:p>
      <w:pPr>
        <w:pStyle w:val="QuizQuestion"/>
      </w:pPr>
      <w:r>
        <w:t>Câu 34. Hồ sơ công tác phải phù hợp với những yếu tố nào?</w:t>
      </w:r>
    </w:p>
    <w:p>
      <w:pPr>
        <w:ind w:left="255" w:hanging="198"/>
      </w:pPr>
      <w:r>
        <w:rPr>
          <w:sz w:val="20"/>
        </w:rPr>
        <w:t>A. Chỉ số tiền và tên người đi.</w:t>
      </w:r>
    </w:p>
    <w:p>
      <w:pPr>
        <w:ind w:left="255" w:hanging="198"/>
      </w:pPr>
      <w:r>
        <w:rPr>
          <w:sz w:val="20"/>
        </w:rPr>
        <w:t>B. Mục đích, thời gian, địa điểm và nội dung chuyến công tác.</w:t>
      </w:r>
    </w:p>
    <w:p>
      <w:pPr>
        <w:ind w:left="255" w:hanging="198"/>
      </w:pPr>
      <w:r>
        <w:rPr>
          <w:sz w:val="20"/>
        </w:rPr>
        <w:t>C. Chỉ địa điểm.</w:t>
      </w:r>
    </w:p>
    <w:p>
      <w:pPr>
        <w:ind w:left="255" w:hanging="198"/>
      </w:pPr>
      <w:r>
        <w:rPr>
          <w:sz w:val="20"/>
        </w:rPr>
        <w:t>D. Chỉ nội dung hóa đơn.</w:t>
      </w:r>
    </w:p>
    <w:p>
      <w:pPr>
        <w:pStyle w:val="QuizAnswer"/>
      </w:pPr>
      <w:r>
        <w:rPr>
          <w:b/>
        </w:rPr>
        <w:t>Đáp án đúng: B.</w:t>
      </w:r>
    </w:p>
    <w:p>
      <w:pPr>
        <w:pStyle w:val="QuizAnswer"/>
      </w:pPr>
      <w:r>
        <w:rPr>
          <w:b/>
        </w:rPr>
        <w:t xml:space="preserve">Giải thích: </w:t>
      </w:r>
      <w:r>
        <w:t>Theo Khoản 10.1 của QD-HCNS-04, mục đích, thời gian, địa điểm và nội dung chuyến công tác.. Các phương án còn lại thay đổi mốc thời gian, điều kiện, trách nhiệm hoặc hệ quả so với quy định.</w:t>
      </w:r>
    </w:p>
    <w:p>
      <w:pPr>
        <w:pStyle w:val="QuizAnswer"/>
      </w:pPr>
      <w:r>
        <w:rPr>
          <w:b/>
        </w:rPr>
        <w:t xml:space="preserve">Dẫn chiếu: </w:t>
      </w:r>
      <w:r>
        <w:t>Khoản 10.1 – Quy định đi công tác và công tác phí.</w:t>
      </w:r>
    </w:p>
    <w:p>
      <w:pPr>
        <w:pStyle w:val="QuizQuestion"/>
      </w:pPr>
      <w:r>
        <w:t>Câu 35. Nếu thực tế không thể cung cấp đầy đủ hóa đơn/chứng từ theo yêu cầu nội bộ, CBNV phải làm gì?</w:t>
      </w:r>
    </w:p>
    <w:p>
      <w:pPr>
        <w:ind w:left="255" w:hanging="198"/>
      </w:pPr>
      <w:r>
        <w:rPr>
          <w:sz w:val="20"/>
        </w:rPr>
        <w:t>A. Giải trình và cung cấp căn cứ khác có thể kiểm chứng.</w:t>
      </w:r>
    </w:p>
    <w:p>
      <w:pPr>
        <w:ind w:left="255" w:hanging="198"/>
      </w:pPr>
      <w:r>
        <w:rPr>
          <w:sz w:val="20"/>
        </w:rPr>
        <w:t>B. Tự lập hóa đơn thay thế.</w:t>
      </w:r>
    </w:p>
    <w:p>
      <w:pPr>
        <w:ind w:left="255" w:hanging="198"/>
      </w:pPr>
      <w:r>
        <w:rPr>
          <w:sz w:val="20"/>
        </w:rPr>
        <w:t>C. Mượn chứng từ của chuyến khác.</w:t>
      </w:r>
    </w:p>
    <w:p>
      <w:pPr>
        <w:ind w:left="255" w:hanging="198"/>
      </w:pPr>
      <w:r>
        <w:rPr>
          <w:sz w:val="20"/>
        </w:rPr>
        <w:t>D. Không cần cung cấp thêm bất kỳ căn cứ nào.</w:t>
      </w:r>
    </w:p>
    <w:p>
      <w:pPr>
        <w:pStyle w:val="QuizAnswer"/>
      </w:pPr>
      <w:r>
        <w:rPr>
          <w:b/>
        </w:rPr>
        <w:t>Đáp án đúng: A.</w:t>
      </w:r>
    </w:p>
    <w:p>
      <w:pPr>
        <w:pStyle w:val="QuizAnswer"/>
      </w:pPr>
      <w:r>
        <w:rPr>
          <w:b/>
        </w:rPr>
        <w:t xml:space="preserve">Giải thích: </w:t>
      </w:r>
      <w:r>
        <w:t>Theo Khoản 10.3 của QD-HCNS-04, giải trình và cung cấp căn cứ khác có thể kiểm chứng.. Các phương án còn lại thay đổi mốc thời gian, điều kiện, trách nhiệm hoặc hệ quả so với quy định.</w:t>
      </w:r>
    </w:p>
    <w:p>
      <w:pPr>
        <w:pStyle w:val="QuizAnswer"/>
      </w:pPr>
      <w:r>
        <w:rPr>
          <w:b/>
        </w:rPr>
        <w:t xml:space="preserve">Dẫn chiếu: </w:t>
      </w:r>
      <w:r>
        <w:t>Khoản 10.3 – Quy định đi công tác và công tác phí.</w:t>
      </w:r>
    </w:p>
    <w:p>
      <w:pPr>
        <w:pStyle w:val="QuizQuestion"/>
      </w:pPr>
      <w:r>
        <w:t>Câu 36. Việc Công ty phê duyệt thanh toán một trường hợp thiếu hóa đơn/chứng từ đầy đủ có đồng nghĩa khoản chi mặc nhiên đủ điều kiện hạch toán/thuế không?</w:t>
      </w:r>
    </w:p>
    <w:p>
      <w:pPr>
        <w:ind w:left="255" w:hanging="198"/>
      </w:pPr>
      <w:r>
        <w:rPr>
          <w:sz w:val="20"/>
        </w:rPr>
        <w:t>A. Có, luôn đủ điều kiện.</w:t>
      </w:r>
    </w:p>
    <w:p>
      <w:pPr>
        <w:ind w:left="255" w:hanging="198"/>
      </w:pPr>
      <w:r>
        <w:rPr>
          <w:sz w:val="20"/>
        </w:rPr>
        <w:t>B. Có, nếu dưới hạn mức.</w:t>
      </w:r>
    </w:p>
    <w:p>
      <w:pPr>
        <w:ind w:left="255" w:hanging="198"/>
      </w:pPr>
      <w:r>
        <w:rPr>
          <w:sz w:val="20"/>
        </w:rPr>
        <w:t>C. Có, nếu Quản lý trực tiếp ký.</w:t>
      </w:r>
    </w:p>
    <w:p>
      <w:pPr>
        <w:ind w:left="255" w:hanging="198"/>
      </w:pPr>
      <w:r>
        <w:rPr>
          <w:sz w:val="20"/>
        </w:rPr>
        <w:t>D. Không.</w:t>
      </w:r>
    </w:p>
    <w:p>
      <w:pPr>
        <w:pStyle w:val="QuizAnswer"/>
      </w:pPr>
      <w:r>
        <w:rPr>
          <w:b/>
        </w:rPr>
        <w:t>Đáp án đúng: D.</w:t>
      </w:r>
    </w:p>
    <w:p>
      <w:pPr>
        <w:pStyle w:val="QuizAnswer"/>
      </w:pPr>
      <w:r>
        <w:rPr>
          <w:b/>
        </w:rPr>
        <w:t xml:space="preserve">Giải thích: </w:t>
      </w:r>
      <w:r>
        <w:t>Theo Khoản 10.4 của QD-HCNS-04, không.. Các phương án còn lại thay đổi mốc thời gian, điều kiện, trách nhiệm hoặc hệ quả so với quy định.</w:t>
      </w:r>
    </w:p>
    <w:p>
      <w:pPr>
        <w:pStyle w:val="QuizAnswer"/>
      </w:pPr>
      <w:r>
        <w:rPr>
          <w:b/>
        </w:rPr>
        <w:t xml:space="preserve">Dẫn chiếu: </w:t>
      </w:r>
      <w:r>
        <w:t>Khoản 10.4 – Quy định đi công tác và công tác phí.</w:t>
      </w:r>
    </w:p>
    <w:p>
      <w:pPr>
        <w:pStyle w:val="QuizQuestion"/>
      </w:pPr>
      <w:r>
        <w:t>Câu 37. Loại chứng từ nào không được chấp nhận?</w:t>
      </w:r>
    </w:p>
    <w:p>
      <w:pPr>
        <w:ind w:left="255" w:hanging="198"/>
      </w:pPr>
      <w:r>
        <w:rPr>
          <w:sz w:val="20"/>
        </w:rPr>
        <w:t>A. Chứng từ hợp lệ gắn với chuyến công tác.</w:t>
      </w:r>
    </w:p>
    <w:p>
      <w:pPr>
        <w:ind w:left="255" w:hanging="198"/>
      </w:pPr>
      <w:r>
        <w:rPr>
          <w:sz w:val="20"/>
        </w:rPr>
        <w:t>B. Xác nhận giao dịch có thể kiểm chứng.</w:t>
      </w:r>
    </w:p>
    <w:p>
      <w:pPr>
        <w:ind w:left="255" w:hanging="198"/>
      </w:pPr>
      <w:r>
        <w:rPr>
          <w:sz w:val="20"/>
        </w:rPr>
        <w:t>C. Chứng từ tẩy xóa, làm giả, sai thực tế, không liên quan chuyến công tác hoặc không chứng minh được khoản chi.</w:t>
      </w:r>
    </w:p>
    <w:p>
      <w:pPr>
        <w:ind w:left="255" w:hanging="198"/>
      </w:pPr>
      <w:r>
        <w:rPr>
          <w:sz w:val="20"/>
        </w:rPr>
        <w:t>D. Vé phù hợp với lịch trình được duyệt.</w:t>
      </w:r>
    </w:p>
    <w:p>
      <w:pPr>
        <w:pStyle w:val="QuizAnswer"/>
      </w:pPr>
      <w:r>
        <w:rPr>
          <w:b/>
        </w:rPr>
        <w:t>Đáp án đúng: C.</w:t>
      </w:r>
    </w:p>
    <w:p>
      <w:pPr>
        <w:pStyle w:val="QuizAnswer"/>
      </w:pPr>
      <w:r>
        <w:rPr>
          <w:b/>
        </w:rPr>
        <w:t xml:space="preserve">Giải thích: </w:t>
      </w:r>
      <w:r>
        <w:t>Theo Khoản 10.5 của QD-HCNS-04, chứng từ tẩy xóa, làm giả, sai thực tế, không liên quan chuyến công tác hoặc không chứng minh được khoản chi.. Các phương án còn lại thay đổi mốc thời gian, điều kiện, trách nhiệm hoặc hệ quả so với quy định.</w:t>
      </w:r>
    </w:p>
    <w:p>
      <w:pPr>
        <w:pStyle w:val="QuizAnswer"/>
      </w:pPr>
      <w:r>
        <w:rPr>
          <w:b/>
        </w:rPr>
        <w:t xml:space="preserve">Dẫn chiếu: </w:t>
      </w:r>
      <w:r>
        <w:t>Khoản 10.5 – Quy định đi công tác và công tác phí.</w:t>
      </w:r>
    </w:p>
    <w:p>
      <w:pPr>
        <w:pStyle w:val="QuizQuestion"/>
      </w:pPr>
      <w:r>
        <w:t>Câu 38. CBNV có được dùng chứng từ của chuyến công tác khác hoặc giao dịch khác để quyết toán chuyến hiện tại không?</w:t>
      </w:r>
    </w:p>
    <w:p>
      <w:pPr>
        <w:ind w:left="255" w:hanging="198"/>
      </w:pPr>
      <w:r>
        <w:rPr>
          <w:sz w:val="20"/>
        </w:rPr>
        <w:t>A. Có, nếu giá trị tương đương.</w:t>
      </w:r>
    </w:p>
    <w:p>
      <w:pPr>
        <w:ind w:left="255" w:hanging="198"/>
      </w:pPr>
      <w:r>
        <w:rPr>
          <w:sz w:val="20"/>
        </w:rPr>
        <w:t>B. Không.</w:t>
      </w:r>
    </w:p>
    <w:p>
      <w:pPr>
        <w:ind w:left="255" w:hanging="198"/>
      </w:pPr>
      <w:r>
        <w:rPr>
          <w:sz w:val="20"/>
        </w:rPr>
        <w:t>C. Có, nếu cùng tháng.</w:t>
      </w:r>
    </w:p>
    <w:p>
      <w:pPr>
        <w:ind w:left="255" w:hanging="198"/>
      </w:pPr>
      <w:r>
        <w:rPr>
          <w:sz w:val="20"/>
        </w:rPr>
        <w:t>D. Có, nếu Quản lý trực tiếp đồng ý miệng.</w:t>
      </w:r>
    </w:p>
    <w:p>
      <w:pPr>
        <w:pStyle w:val="QuizAnswer"/>
      </w:pPr>
      <w:r>
        <w:rPr>
          <w:b/>
        </w:rPr>
        <w:t>Đáp án đúng: B.</w:t>
      </w:r>
    </w:p>
    <w:p>
      <w:pPr>
        <w:pStyle w:val="QuizAnswer"/>
      </w:pPr>
      <w:r>
        <w:rPr>
          <w:b/>
        </w:rPr>
        <w:t xml:space="preserve">Giải thích: </w:t>
      </w:r>
      <w:r>
        <w:t>Theo Khoản 10.6 của QD-HCNS-04, không.. Các phương án còn lại thay đổi mốc thời gian, điều kiện, trách nhiệm hoặc hệ quả so với quy định.</w:t>
      </w:r>
    </w:p>
    <w:p>
      <w:pPr>
        <w:pStyle w:val="QuizAnswer"/>
      </w:pPr>
      <w:r>
        <w:rPr>
          <w:b/>
        </w:rPr>
        <w:t xml:space="preserve">Dẫn chiếu: </w:t>
      </w:r>
      <w:r>
        <w:t>Khoản 10.6 – Quy định đi công tác và công tác phí.</w:t>
      </w:r>
    </w:p>
    <w:p>
      <w:pPr>
        <w:pStyle w:val="QuizQuestion"/>
      </w:pPr>
      <w:r>
        <w:t>Câu 39. Tiền phạt vi phạm giao thông do hành vi vi phạm của cá nhân được xử lý thế nào?</w:t>
      </w:r>
    </w:p>
    <w:p>
      <w:pPr>
        <w:ind w:left="255" w:hanging="198"/>
      </w:pPr>
      <w:r>
        <w:rPr>
          <w:sz w:val="20"/>
        </w:rPr>
        <w:t>A. Không thuộc công tác phí và không được thanh toán, trừ khi có căn cứ pháp lý/chính sách khác.</w:t>
      </w:r>
    </w:p>
    <w:p>
      <w:pPr>
        <w:ind w:left="255" w:hanging="198"/>
      </w:pPr>
      <w:r>
        <w:rPr>
          <w:sz w:val="20"/>
        </w:rPr>
        <w:t>B. Luôn được thanh toán 100%.</w:t>
      </w:r>
    </w:p>
    <w:p>
      <w:pPr>
        <w:ind w:left="255" w:hanging="198"/>
      </w:pPr>
      <w:r>
        <w:rPr>
          <w:sz w:val="20"/>
        </w:rPr>
        <w:t>C. Được xem là phụ cấp công tác.</w:t>
      </w:r>
    </w:p>
    <w:p>
      <w:pPr>
        <w:ind w:left="255" w:hanging="198"/>
      </w:pPr>
      <w:r>
        <w:rPr>
          <w:sz w:val="20"/>
        </w:rPr>
        <w:t>D. Tự động chia đều cho đoàn công tác.</w:t>
      </w:r>
    </w:p>
    <w:p>
      <w:pPr>
        <w:pStyle w:val="QuizAnswer"/>
      </w:pPr>
      <w:r>
        <w:rPr>
          <w:b/>
        </w:rPr>
        <w:t>Đáp án đúng: A.</w:t>
      </w:r>
    </w:p>
    <w:p>
      <w:pPr>
        <w:pStyle w:val="QuizAnswer"/>
      </w:pPr>
      <w:r>
        <w:rPr>
          <w:b/>
        </w:rPr>
        <w:t xml:space="preserve">Giải thích: </w:t>
      </w:r>
      <w:r>
        <w:t>Theo Khoản 11.2 của QD-HCNS-04, không thuộc công tác phí và không được thanh toán, trừ khi có căn cứ pháp lý/chính sách khác.. Các phương án còn lại thay đổi mốc thời gian, điều kiện, trách nhiệm hoặc hệ quả so với quy định.</w:t>
      </w:r>
    </w:p>
    <w:p>
      <w:pPr>
        <w:pStyle w:val="QuizAnswer"/>
      </w:pPr>
      <w:r>
        <w:rPr>
          <w:b/>
        </w:rPr>
        <w:t xml:space="preserve">Dẫn chiếu: </w:t>
      </w:r>
      <w:r>
        <w:t>Khoản 11.2 – Quy định đi công tác và công tác phí.</w:t>
      </w:r>
    </w:p>
    <w:p>
      <w:pPr>
        <w:pStyle w:val="QuizQuestion"/>
      </w:pPr>
      <w:r>
        <w:t>Câu 40. Phí hủy/đổi vé phát sinh do lỗi hoặc nhu cầu cá nhân được xử lý thế nào?</w:t>
      </w:r>
    </w:p>
    <w:p>
      <w:pPr>
        <w:ind w:left="255" w:hanging="198"/>
      </w:pPr>
      <w:r>
        <w:rPr>
          <w:sz w:val="20"/>
        </w:rPr>
        <w:t>A. Luôn được thanh toán.</w:t>
      </w:r>
    </w:p>
    <w:p>
      <w:pPr>
        <w:ind w:left="255" w:hanging="198"/>
      </w:pPr>
      <w:r>
        <w:rPr>
          <w:sz w:val="20"/>
        </w:rPr>
        <w:t>B. Tự động tính vào phụ cấp.</w:t>
      </w:r>
    </w:p>
    <w:p>
      <w:pPr>
        <w:ind w:left="255" w:hanging="198"/>
      </w:pPr>
      <w:r>
        <w:rPr>
          <w:sz w:val="20"/>
        </w:rPr>
        <w:t>C. Do Công ty chịu bất kể nguyên nhân.</w:t>
      </w:r>
    </w:p>
    <w:p>
      <w:pPr>
        <w:ind w:left="255" w:hanging="198"/>
      </w:pPr>
      <w:r>
        <w:rPr>
          <w:sz w:val="20"/>
        </w:rPr>
        <w:t>D. Không thanh toán, trừ phê duyệt đặc biệt.</w:t>
      </w:r>
    </w:p>
    <w:p>
      <w:pPr>
        <w:pStyle w:val="QuizAnswer"/>
      </w:pPr>
      <w:r>
        <w:rPr>
          <w:b/>
        </w:rPr>
        <w:t>Đáp án đúng: D.</w:t>
      </w:r>
    </w:p>
    <w:p>
      <w:pPr>
        <w:pStyle w:val="QuizAnswer"/>
      </w:pPr>
      <w:r>
        <w:rPr>
          <w:b/>
        </w:rPr>
        <w:t xml:space="preserve">Giải thích: </w:t>
      </w:r>
      <w:r>
        <w:t>Theo Khoản 11.3(a) của QD-HCNS-04, không thanh toán, trừ phê duyệt đặc biệt.. Các phương án còn lại thay đổi mốc thời gian, điều kiện, trách nhiệm hoặc hệ quả so với quy định.</w:t>
      </w:r>
    </w:p>
    <w:p>
      <w:pPr>
        <w:pStyle w:val="QuizAnswer"/>
      </w:pPr>
      <w:r>
        <w:rPr>
          <w:b/>
        </w:rPr>
        <w:t xml:space="preserve">Dẫn chiếu: </w:t>
      </w:r>
      <w:r>
        <w:t>Khoản 11.3(a) – Quy định đi công tác và công tác phí.</w:t>
      </w:r>
    </w:p>
    <w:p>
      <w:pPr>
        <w:pStyle w:val="QuizQuestion"/>
      </w:pPr>
      <w:r>
        <w:t>Câu 41. Phí hủy/đổi vé do yêu cầu công việc, thay đổi của Công ty/khách hàng/CĐT hoặc nguyên nhân khách quan được xử lý thế nào?</w:t>
      </w:r>
    </w:p>
    <w:p>
      <w:pPr>
        <w:ind w:left="255" w:hanging="198"/>
      </w:pPr>
      <w:r>
        <w:rPr>
          <w:sz w:val="20"/>
        </w:rPr>
        <w:t>A. Mặc nhiên do cá nhân chịu.</w:t>
      </w:r>
    </w:p>
    <w:p>
      <w:pPr>
        <w:ind w:left="255" w:hanging="198"/>
      </w:pPr>
      <w:r>
        <w:rPr>
          <w:sz w:val="20"/>
        </w:rPr>
        <w:t>B. Không được quyết toán trong bất kỳ trường hợp nào.</w:t>
      </w:r>
    </w:p>
    <w:p>
      <w:pPr>
        <w:ind w:left="255" w:hanging="198"/>
      </w:pPr>
      <w:r>
        <w:rPr>
          <w:sz w:val="20"/>
        </w:rPr>
        <w:t>C. Được xem xét thanh toán theo hồ sơ và phê duyệt phù hợp.</w:t>
      </w:r>
    </w:p>
    <w:p>
      <w:pPr>
        <w:ind w:left="255" w:hanging="198"/>
      </w:pPr>
      <w:r>
        <w:rPr>
          <w:sz w:val="20"/>
        </w:rPr>
        <w:t>D. Chỉ thanh toán nếu không có chứng từ.</w:t>
      </w:r>
    </w:p>
    <w:p>
      <w:pPr>
        <w:pStyle w:val="QuizAnswer"/>
      </w:pPr>
      <w:r>
        <w:rPr>
          <w:b/>
        </w:rPr>
        <w:t>Đáp án đúng: C.</w:t>
      </w:r>
    </w:p>
    <w:p>
      <w:pPr>
        <w:pStyle w:val="QuizAnswer"/>
      </w:pPr>
      <w:r>
        <w:rPr>
          <w:b/>
        </w:rPr>
        <w:t xml:space="preserve">Giải thích: </w:t>
      </w:r>
      <w:r>
        <w:t>Theo Khoản 11.3(b) của QD-HCNS-04, được xem xét thanh toán theo hồ sơ và phê duyệt phù hợp.. Các phương án còn lại thay đổi mốc thời gian, điều kiện, trách nhiệm hoặc hệ quả so với quy định.</w:t>
      </w:r>
    </w:p>
    <w:p>
      <w:pPr>
        <w:pStyle w:val="QuizAnswer"/>
      </w:pPr>
      <w:r>
        <w:rPr>
          <w:b/>
        </w:rPr>
        <w:t xml:space="preserve">Dẫn chiếu: </w:t>
      </w:r>
      <w:r>
        <w:t>Khoản 11.3(b) – Quy định đi công tác và công tác phí.</w:t>
      </w:r>
    </w:p>
    <w:p>
      <w:pPr>
        <w:pStyle w:val="QuizQuestion"/>
      </w:pPr>
      <w:r>
        <w:t>Câu 42. Rượu bia, giải trí, quà tặng, tiếp khách hoặc chi phí đối ngoại được hiểu thế nào trong công tác phí?</w:t>
      </w:r>
    </w:p>
    <w:p>
      <w:pPr>
        <w:ind w:left="255" w:hanging="198"/>
      </w:pPr>
      <w:r>
        <w:rPr>
          <w:sz w:val="20"/>
        </w:rPr>
        <w:t>A. Luôn là công tác phí.</w:t>
      </w:r>
    </w:p>
    <w:p>
      <w:pPr>
        <w:ind w:left="255" w:hanging="198"/>
      </w:pPr>
      <w:r>
        <w:rPr>
          <w:sz w:val="20"/>
        </w:rPr>
        <w:t>B. Không mặc nhiên là công tác phí; chỉ thanh toán khi thuộc nhiệm vụ công việc và có chính sách/phê duyệt phù hợp.</w:t>
      </w:r>
    </w:p>
    <w:p>
      <w:pPr>
        <w:ind w:left="255" w:hanging="198"/>
      </w:pPr>
      <w:r>
        <w:rPr>
          <w:sz w:val="20"/>
        </w:rPr>
        <w:t>C. Luôn bị cấm thanh toán dù thuộc nhiệm vụ được duyệt.</w:t>
      </w:r>
    </w:p>
    <w:p>
      <w:pPr>
        <w:ind w:left="255" w:hanging="198"/>
      </w:pPr>
      <w:r>
        <w:rPr>
          <w:sz w:val="20"/>
        </w:rPr>
        <w:t>D. Tự động được thanh toán nếu có hóa đơn.</w:t>
      </w:r>
    </w:p>
    <w:p>
      <w:pPr>
        <w:pStyle w:val="QuizAnswer"/>
      </w:pPr>
      <w:r>
        <w:rPr>
          <w:b/>
        </w:rPr>
        <w:t>Đáp án đúng: B.</w:t>
      </w:r>
    </w:p>
    <w:p>
      <w:pPr>
        <w:pStyle w:val="QuizAnswer"/>
      </w:pPr>
      <w:r>
        <w:rPr>
          <w:b/>
        </w:rPr>
        <w:t xml:space="preserve">Giải thích: </w:t>
      </w:r>
      <w:r>
        <w:t>Theo Khoản 11.4 của QD-HCNS-04, không mặc nhiên là công tác phí; chỉ thanh toán khi thuộc nhiệm vụ công việc và có chính sách/phê duyệt phù hợp.. Các phương án còn lại thay đổi mốc thời gian, điều kiện, trách nhiệm hoặc hệ quả so với quy định.</w:t>
      </w:r>
    </w:p>
    <w:p>
      <w:pPr>
        <w:pStyle w:val="QuizAnswer"/>
      </w:pPr>
      <w:r>
        <w:rPr>
          <w:b/>
        </w:rPr>
        <w:t xml:space="preserve">Dẫn chiếu: </w:t>
      </w:r>
      <w:r>
        <w:t>Khoản 11.4 – Quy định đi công tác và công tác phí.</w:t>
      </w:r>
    </w:p>
    <w:p>
      <w:pPr>
        <w:pStyle w:val="QuizQuestion"/>
      </w:pPr>
      <w:r>
        <w:t>Câu 43. Khi cần thay đổi thời gian, địa điểm, lịch trình, phương tiện, lưu trú hoặc chi phí so với nội dung đã duyệt, CBNV phải làm gì nếu điều kiện cho phép?</w:t>
      </w:r>
    </w:p>
    <w:p>
      <w:pPr>
        <w:ind w:left="255" w:hanging="198"/>
      </w:pPr>
      <w:r>
        <w:rPr>
          <w:sz w:val="20"/>
        </w:rPr>
        <w:t>A. Báo Quản lý trực tiếp/cấp có thẩm quyền trước khi thực hiện.</w:t>
      </w:r>
    </w:p>
    <w:p>
      <w:pPr>
        <w:ind w:left="255" w:hanging="198"/>
      </w:pPr>
      <w:r>
        <w:rPr>
          <w:sz w:val="20"/>
        </w:rPr>
        <w:t>B. Tự thay đổi và báo sau khi về.</w:t>
      </w:r>
    </w:p>
    <w:p>
      <w:pPr>
        <w:ind w:left="255" w:hanging="198"/>
      </w:pPr>
      <w:r>
        <w:rPr>
          <w:sz w:val="20"/>
        </w:rPr>
        <w:t>C. Không cần báo nếu không tăng chi phí.</w:t>
      </w:r>
    </w:p>
    <w:p>
      <w:pPr>
        <w:ind w:left="255" w:hanging="198"/>
      </w:pPr>
      <w:r>
        <w:rPr>
          <w:sz w:val="20"/>
        </w:rPr>
        <w:t>D. Chỉ báo cho đồng nghiệp đi cùng.</w:t>
      </w:r>
    </w:p>
    <w:p>
      <w:pPr>
        <w:pStyle w:val="QuizAnswer"/>
      </w:pPr>
      <w:r>
        <w:rPr>
          <w:b/>
        </w:rPr>
        <w:t>Đáp án đúng: A.</w:t>
      </w:r>
    </w:p>
    <w:p>
      <w:pPr>
        <w:pStyle w:val="QuizAnswer"/>
      </w:pPr>
      <w:r>
        <w:rPr>
          <w:b/>
        </w:rPr>
        <w:t xml:space="preserve">Giải thích: </w:t>
      </w:r>
      <w:r>
        <w:t>Theo Khoản 12.1 của QD-HCNS-04, báo Quản lý trực tiếp/cấp có thẩm quyền trước khi thực hiện.. Các phương án còn lại thay đổi mốc thời gian, điều kiện, trách nhiệm hoặc hệ quả so với quy định.</w:t>
      </w:r>
    </w:p>
    <w:p>
      <w:pPr>
        <w:pStyle w:val="QuizAnswer"/>
      </w:pPr>
      <w:r>
        <w:rPr>
          <w:b/>
        </w:rPr>
        <w:t xml:space="preserve">Dẫn chiếu: </w:t>
      </w:r>
      <w:r>
        <w:t>Khoản 12.1 – Quy định đi công tác và công tác phí.</w:t>
      </w:r>
    </w:p>
    <w:p>
      <w:pPr>
        <w:pStyle w:val="QuizQuestion"/>
      </w:pPr>
      <w:r>
        <w:t>Câu 44. Khi khẩn cấp không thể xin ý kiến trước, CBNV phải thực hiện bộ hành động nào?</w:t>
      </w:r>
    </w:p>
    <w:p>
      <w:pPr>
        <w:ind w:left="255" w:hanging="198"/>
      </w:pPr>
      <w:r>
        <w:rPr>
          <w:sz w:val="20"/>
        </w:rPr>
        <w:t>A. Dừng toàn bộ công việc cho đến khi có văn bản giấy.</w:t>
      </w:r>
    </w:p>
    <w:p>
      <w:pPr>
        <w:ind w:left="255" w:hanging="198"/>
      </w:pPr>
      <w:r>
        <w:rPr>
          <w:sz w:val="20"/>
        </w:rPr>
        <w:t>B. Tự quyết định và không cần báo.</w:t>
      </w:r>
    </w:p>
    <w:p>
      <w:pPr>
        <w:ind w:left="255" w:hanging="198"/>
      </w:pPr>
      <w:r>
        <w:rPr>
          <w:sz w:val="20"/>
        </w:rPr>
        <w:t>C. Chỉ giữ hóa đơn, không cần giải trình.</w:t>
      </w:r>
    </w:p>
    <w:p>
      <w:pPr>
        <w:ind w:left="255" w:hanging="198"/>
      </w:pPr>
      <w:r>
        <w:rPr>
          <w:sz w:val="20"/>
        </w:rPr>
        <w:t>D. Chọn phương án hợp lý bảo đảm công việc/an toàn; thông báo sớm nhất có thể; bổ sung giải trình và hồ sơ sau.</w:t>
      </w:r>
    </w:p>
    <w:p>
      <w:pPr>
        <w:pStyle w:val="QuizAnswer"/>
      </w:pPr>
      <w:r>
        <w:rPr>
          <w:b/>
        </w:rPr>
        <w:t>Đáp án đúng: D.</w:t>
      </w:r>
    </w:p>
    <w:p>
      <w:pPr>
        <w:pStyle w:val="QuizAnswer"/>
      </w:pPr>
      <w:r>
        <w:rPr>
          <w:b/>
        </w:rPr>
        <w:t xml:space="preserve">Giải thích: </w:t>
      </w:r>
      <w:r>
        <w:t>Theo Khoản 12.2 của QD-HCNS-04, chọn phương án hợp lý bảo đảm công việc/an toàn; thông báo sớm nhất có thể; bổ sung giải trình và hồ sơ sau.. Các phương án còn lại thay đổi mốc thời gian, điều kiện, trách nhiệm hoặc hệ quả so với quy định.</w:t>
      </w:r>
    </w:p>
    <w:p>
      <w:pPr>
        <w:pStyle w:val="QuizAnswer"/>
      </w:pPr>
      <w:r>
        <w:rPr>
          <w:b/>
        </w:rPr>
        <w:t xml:space="preserve">Dẫn chiếu: </w:t>
      </w:r>
      <w:r>
        <w:t>Khoản 12.2 – Quy định đi công tác và công tác phí.</w:t>
      </w:r>
    </w:p>
    <w:p>
      <w:pPr>
        <w:pStyle w:val="QuizQuestion"/>
      </w:pPr>
      <w:r>
        <w:t>Câu 45. Khi chuyến công tác bị hủy, hoãn hoặc rút ngắn theo yêu cầu công việc, CBNV/người phụ trách phải làm gì?</w:t>
      </w:r>
    </w:p>
    <w:p>
      <w:pPr>
        <w:ind w:left="255" w:hanging="198"/>
      </w:pPr>
      <w:r>
        <w:rPr>
          <w:sz w:val="20"/>
        </w:rPr>
        <w:t>A. Giữ nguyên toàn bộ dịch vụ dù không sử dụng.</w:t>
      </w:r>
    </w:p>
    <w:p>
      <w:pPr>
        <w:ind w:left="255" w:hanging="198"/>
      </w:pPr>
      <w:r>
        <w:rPr>
          <w:sz w:val="20"/>
        </w:rPr>
        <w:t>B. Tự chuyển dịch vụ cho mục đích cá nhân.</w:t>
      </w:r>
    </w:p>
    <w:p>
      <w:pPr>
        <w:ind w:left="255" w:hanging="198"/>
      </w:pPr>
      <w:r>
        <w:rPr>
          <w:sz w:val="20"/>
        </w:rPr>
        <w:t>C. Phối hợp hủy/đổi dịch vụ nhằm hạn chế chi phí phát sinh.</w:t>
      </w:r>
    </w:p>
    <w:p>
      <w:pPr>
        <w:ind w:left="255" w:hanging="198"/>
      </w:pPr>
      <w:r>
        <w:rPr>
          <w:sz w:val="20"/>
        </w:rPr>
        <w:t>D. Không cần thực hiện bất kỳ hành động nào.</w:t>
      </w:r>
    </w:p>
    <w:p>
      <w:pPr>
        <w:pStyle w:val="QuizAnswer"/>
      </w:pPr>
      <w:r>
        <w:rPr>
          <w:b/>
        </w:rPr>
        <w:t>Đáp án đúng: C.</w:t>
      </w:r>
    </w:p>
    <w:p>
      <w:pPr>
        <w:pStyle w:val="QuizAnswer"/>
      </w:pPr>
      <w:r>
        <w:rPr>
          <w:b/>
        </w:rPr>
        <w:t xml:space="preserve">Giải thích: </w:t>
      </w:r>
      <w:r>
        <w:t>Theo Khoản 12.3 của QD-HCNS-04, phối hợp hủy/đổi dịch vụ nhằm hạn chế chi phí phát sinh.. Các phương án còn lại thay đổi mốc thời gian, điều kiện, trách nhiệm hoặc hệ quả so với quy định.</w:t>
      </w:r>
    </w:p>
    <w:p>
      <w:pPr>
        <w:pStyle w:val="QuizAnswer"/>
      </w:pPr>
      <w:r>
        <w:rPr>
          <w:b/>
        </w:rPr>
        <w:t xml:space="preserve">Dẫn chiếu: </w:t>
      </w:r>
      <w:r>
        <w:t>Khoản 12.3 – Quy định đi công tác và công tác phí.</w:t>
      </w:r>
    </w:p>
    <w:p>
      <w:pPr>
        <w:pStyle w:val="QuizQuestion"/>
      </w:pPr>
      <w:r>
        <w:t>Câu 46. Khi phát hiện hồ sơ hoặc khoản chi có dấu hiệu sai lệch, nguyên tắc xử lý ban đầu là gì?</w:t>
      </w:r>
    </w:p>
    <w:p>
      <w:pPr>
        <w:ind w:left="255" w:hanging="198"/>
      </w:pPr>
      <w:r>
        <w:rPr>
          <w:sz w:val="20"/>
        </w:rPr>
        <w:t>A. Khấu trừ lương ngay.</w:t>
      </w:r>
    </w:p>
    <w:p>
      <w:pPr>
        <w:ind w:left="255" w:hanging="198"/>
      </w:pPr>
      <w:r>
        <w:rPr>
          <w:sz w:val="20"/>
        </w:rPr>
        <w:t>B. Kế toán/HCNS/Quản lý trực tiếp xác minh trước khi kết luận.</w:t>
      </w:r>
    </w:p>
    <w:p>
      <w:pPr>
        <w:ind w:left="255" w:hanging="198"/>
      </w:pPr>
      <w:r>
        <w:rPr>
          <w:sz w:val="20"/>
        </w:rPr>
        <w:t>C. Từ chối vĩnh viễn mà không xác minh.</w:t>
      </w:r>
    </w:p>
    <w:p>
      <w:pPr>
        <w:ind w:left="255" w:hanging="198"/>
      </w:pPr>
      <w:r>
        <w:rPr>
          <w:sz w:val="20"/>
        </w:rPr>
        <w:t>D. Công khai tên CBNV trên nhóm chung.</w:t>
      </w:r>
    </w:p>
    <w:p>
      <w:pPr>
        <w:pStyle w:val="QuizAnswer"/>
      </w:pPr>
      <w:r>
        <w:rPr>
          <w:b/>
        </w:rPr>
        <w:t>Đáp án đúng: B.</w:t>
      </w:r>
    </w:p>
    <w:p>
      <w:pPr>
        <w:pStyle w:val="QuizAnswer"/>
      </w:pPr>
      <w:r>
        <w:rPr>
          <w:b/>
        </w:rPr>
        <w:t xml:space="preserve">Giải thích: </w:t>
      </w:r>
      <w:r>
        <w:t>Theo Khoản 13.1 của QD-HCNS-04, kế toán/HCNS/Quản lý trực tiếp xác minh trước khi kết luận.. Các phương án còn lại thay đổi mốc thời gian, điều kiện, trách nhiệm hoặc hệ quả so với quy định.</w:t>
      </w:r>
    </w:p>
    <w:p>
      <w:pPr>
        <w:pStyle w:val="QuizAnswer"/>
      </w:pPr>
      <w:r>
        <w:rPr>
          <w:b/>
        </w:rPr>
        <w:t xml:space="preserve">Dẫn chiếu: </w:t>
      </w:r>
      <w:r>
        <w:t>Khoản 13.1 – Quy định đi công tác và công tác phí.</w:t>
      </w:r>
    </w:p>
    <w:p>
      <w:pPr>
        <w:pStyle w:val="QuizQuestion"/>
      </w:pPr>
      <w:r>
        <w:t>Câu 47. Khoản đã thanh toán sai do nhầm lẫn dữ liệu hoặc sai sót nghiệp vụ được xử lý thế nào?</w:t>
      </w:r>
    </w:p>
    <w:p>
      <w:pPr>
        <w:ind w:left="255" w:hanging="198"/>
      </w:pPr>
      <w:r>
        <w:rPr>
          <w:sz w:val="20"/>
        </w:rPr>
        <w:t>A. Đối chiếu và điều chỉnh/thu hồi theo hồ sơ thực tế.</w:t>
      </w:r>
    </w:p>
    <w:p>
      <w:pPr>
        <w:ind w:left="255" w:hanging="198"/>
      </w:pPr>
      <w:r>
        <w:rPr>
          <w:sz w:val="20"/>
        </w:rPr>
        <w:t>B. Mặc nhiên coi là gian lận.</w:t>
      </w:r>
    </w:p>
    <w:p>
      <w:pPr>
        <w:ind w:left="255" w:hanging="198"/>
      </w:pPr>
      <w:r>
        <w:rPr>
          <w:sz w:val="20"/>
        </w:rPr>
        <w:t>C. Không được điều chỉnh sau khi đã thanh toán.</w:t>
      </w:r>
    </w:p>
    <w:p>
      <w:pPr>
        <w:ind w:left="255" w:hanging="198"/>
      </w:pPr>
      <w:r>
        <w:rPr>
          <w:sz w:val="20"/>
        </w:rPr>
        <w:t>D. Tự động khấu trừ toàn bộ lương tháng sau.</w:t>
      </w:r>
    </w:p>
    <w:p>
      <w:pPr>
        <w:pStyle w:val="QuizAnswer"/>
      </w:pPr>
      <w:r>
        <w:rPr>
          <w:b/>
        </w:rPr>
        <w:t>Đáp án đúng: A.</w:t>
      </w:r>
    </w:p>
    <w:p>
      <w:pPr>
        <w:pStyle w:val="QuizAnswer"/>
      </w:pPr>
      <w:r>
        <w:rPr>
          <w:b/>
        </w:rPr>
        <w:t xml:space="preserve">Giải thích: </w:t>
      </w:r>
      <w:r>
        <w:t>Theo Khoản 13.2 của QD-HCNS-04, đối chiếu và điều chỉnh/thu hồi theo hồ sơ thực tế.. Các phương án còn lại thay đổi mốc thời gian, điều kiện, trách nhiệm hoặc hệ quả so với quy định.</w:t>
      </w:r>
    </w:p>
    <w:p>
      <w:pPr>
        <w:pStyle w:val="QuizAnswer"/>
      </w:pPr>
      <w:r>
        <w:rPr>
          <w:b/>
        </w:rPr>
        <w:t xml:space="preserve">Dẫn chiếu: </w:t>
      </w:r>
      <w:r>
        <w:t>Khoản 13.2 – Quy định đi công tác và công tác phí.</w:t>
      </w:r>
    </w:p>
    <w:p>
      <w:pPr>
        <w:pStyle w:val="QuizQuestion"/>
      </w:pPr>
      <w:r>
        <w:t>Câu 48. Hành vi nào thuộc nhóm cố ý sai lệch được nêu trong Quy định?</w:t>
      </w:r>
    </w:p>
    <w:p>
      <w:pPr>
        <w:ind w:left="255" w:hanging="198"/>
      </w:pPr>
      <w:r>
        <w:rPr>
          <w:sz w:val="20"/>
        </w:rPr>
        <w:t>A. Nộp hồ sơ đúng thời hạn.</w:t>
      </w:r>
    </w:p>
    <w:p>
      <w:pPr>
        <w:ind w:left="255" w:hanging="198"/>
      </w:pPr>
      <w:r>
        <w:rPr>
          <w:sz w:val="20"/>
        </w:rPr>
        <w:t>B. Hoàn ứng phần tiền thừa.</w:t>
      </w:r>
    </w:p>
    <w:p>
      <w:pPr>
        <w:ind w:left="255" w:hanging="198"/>
      </w:pPr>
      <w:r>
        <w:rPr>
          <w:sz w:val="20"/>
        </w:rPr>
        <w:t>C. Báo thay đổi lịch trình sớm.</w:t>
      </w:r>
    </w:p>
    <w:p>
      <w:pPr>
        <w:ind w:left="255" w:hanging="198"/>
      </w:pPr>
      <w:r>
        <w:rPr>
          <w:sz w:val="20"/>
        </w:rPr>
        <w:t>D. Làm giả/tẩy xóa chứng từ hoặc hợp thức hóa khoản chi.</w:t>
      </w:r>
    </w:p>
    <w:p>
      <w:pPr>
        <w:pStyle w:val="QuizAnswer"/>
      </w:pPr>
      <w:r>
        <w:rPr>
          <w:b/>
        </w:rPr>
        <w:t>Đáp án đúng: D.</w:t>
      </w:r>
    </w:p>
    <w:p>
      <w:pPr>
        <w:pStyle w:val="QuizAnswer"/>
      </w:pPr>
      <w:r>
        <w:rPr>
          <w:b/>
        </w:rPr>
        <w:t xml:space="preserve">Giải thích: </w:t>
      </w:r>
      <w:r>
        <w:t>Theo Khoản 13.3 của QD-HCNS-04, làm giả/tẩy xóa chứng từ hoặc hợp thức hóa khoản chi.. Các phương án còn lại thay đổi mốc thời gian, điều kiện, trách nhiệm hoặc hệ quả so với quy định.</w:t>
      </w:r>
    </w:p>
    <w:p>
      <w:pPr>
        <w:pStyle w:val="QuizAnswer"/>
      </w:pPr>
      <w:r>
        <w:rPr>
          <w:b/>
        </w:rPr>
        <w:t xml:space="preserve">Dẫn chiếu: </w:t>
      </w:r>
      <w:r>
        <w:t>Khoản 13.3 – Quy định đi công tác và công tác phí.</w:t>
      </w:r>
    </w:p>
    <w:p>
      <w:pPr>
        <w:pStyle w:val="QuizQuestion"/>
      </w:pPr>
      <w:r>
        <w:t>Câu 49. Quy định về công tác phí có tự tạo hình thức phạt tiền hoặc khấu trừ lương đối với sai phạm không?</w:t>
      </w:r>
    </w:p>
    <w:p>
      <w:pPr>
        <w:ind w:left="255" w:hanging="198"/>
      </w:pPr>
      <w:r>
        <w:rPr>
          <w:sz w:val="20"/>
        </w:rPr>
        <w:t>A. Có, áp dụng tự động với mọi sai phạm.</w:t>
      </w:r>
    </w:p>
    <w:p>
      <w:pPr>
        <w:ind w:left="255" w:hanging="198"/>
      </w:pPr>
      <w:r>
        <w:rPr>
          <w:sz w:val="20"/>
        </w:rPr>
        <w:t>B. Có, nếu khoản chi trên 1 triệu đồng.</w:t>
      </w:r>
    </w:p>
    <w:p>
      <w:pPr>
        <w:ind w:left="255" w:hanging="198"/>
      </w:pPr>
      <w:r>
        <w:rPr>
          <w:sz w:val="20"/>
        </w:rPr>
        <w:t>C. Không.</w:t>
      </w:r>
    </w:p>
    <w:p>
      <w:pPr>
        <w:ind w:left="255" w:hanging="198"/>
      </w:pPr>
      <w:r>
        <w:rPr>
          <w:sz w:val="20"/>
        </w:rPr>
        <w:t>D. Có, nếu Kế toán đề nghị.</w:t>
      </w:r>
    </w:p>
    <w:p>
      <w:pPr>
        <w:pStyle w:val="QuizAnswer"/>
      </w:pPr>
      <w:r>
        <w:rPr>
          <w:b/>
        </w:rPr>
        <w:t>Đáp án đúng: C.</w:t>
      </w:r>
    </w:p>
    <w:p>
      <w:pPr>
        <w:pStyle w:val="QuizAnswer"/>
      </w:pPr>
      <w:r>
        <w:rPr>
          <w:b/>
        </w:rPr>
        <w:t xml:space="preserve">Giải thích: </w:t>
      </w:r>
      <w:r>
        <w:t>Theo Khoản 13.4 của QD-HCNS-04, không.. Các phương án còn lại thay đổi mốc thời gian, điều kiện, trách nhiệm hoặc hệ quả so với quy định.</w:t>
      </w:r>
    </w:p>
    <w:p>
      <w:pPr>
        <w:pStyle w:val="QuizAnswer"/>
      </w:pPr>
      <w:r>
        <w:rPr>
          <w:b/>
        </w:rPr>
        <w:t xml:space="preserve">Dẫn chiếu: </w:t>
      </w:r>
      <w:r>
        <w:t>Khoản 13.4 – Quy định đi công tác và công tác phí.</w:t>
      </w:r>
    </w:p>
    <w:p>
      <w:pPr>
        <w:pStyle w:val="QuizQuestion"/>
      </w:pPr>
      <w:r>
        <w:t>Câu 50. Hạn mức lưu trú tối đa đối với 01 - 02 người/phòng là bao nhiêu?</w:t>
      </w:r>
    </w:p>
    <w:p>
      <w:pPr>
        <w:ind w:left="255" w:hanging="198"/>
      </w:pPr>
      <w:r>
        <w:rPr>
          <w:sz w:val="20"/>
        </w:rPr>
        <w:t>A. 200.000 đồng/ngày/phòng.</w:t>
      </w:r>
    </w:p>
    <w:p>
      <w:pPr>
        <w:ind w:left="255" w:hanging="198"/>
      </w:pPr>
      <w:r>
        <w:rPr>
          <w:sz w:val="20"/>
        </w:rPr>
        <w:t>B. 250.000 đồng/ngày/phòng.</w:t>
      </w:r>
    </w:p>
    <w:p>
      <w:pPr>
        <w:ind w:left="255" w:hanging="198"/>
      </w:pPr>
      <w:r>
        <w:rPr>
          <w:sz w:val="20"/>
        </w:rPr>
        <w:t>C. 300.000 đồng/ngày/phòng.</w:t>
      </w:r>
    </w:p>
    <w:p>
      <w:pPr>
        <w:ind w:left="255" w:hanging="198"/>
      </w:pPr>
      <w:r>
        <w:rPr>
          <w:sz w:val="20"/>
        </w:rPr>
        <w:t>D. 350.000 đồng/ngày/phòng.</w:t>
      </w:r>
    </w:p>
    <w:p>
      <w:pPr>
        <w:pStyle w:val="QuizAnswer"/>
      </w:pPr>
      <w:r>
        <w:rPr>
          <w:b/>
        </w:rPr>
        <w:t>Đáp án đúng: B.</w:t>
      </w:r>
    </w:p>
    <w:p>
      <w:pPr>
        <w:pStyle w:val="QuizAnswer"/>
      </w:pPr>
      <w:r>
        <w:rPr>
          <w:b/>
        </w:rPr>
        <w:t xml:space="preserve">Giải thích: </w:t>
      </w:r>
      <w:r>
        <w:t>Theo Phụ lục 01 - Mục Chi phí lưu trú của QD-HCNS-04, 250.000 đồng/ngày/phòng.. Các phương án còn lại thay đổi mốc thời gian, điều kiện, trách nhiệm hoặc hệ quả so với quy định.</w:t>
      </w:r>
    </w:p>
    <w:p>
      <w:pPr>
        <w:pStyle w:val="QuizAnswer"/>
      </w:pPr>
      <w:r>
        <w:rPr>
          <w:b/>
        </w:rPr>
        <w:t xml:space="preserve">Dẫn chiếu: </w:t>
      </w:r>
      <w:r>
        <w:t>Phụ lục 01 - Mục Chi phí lưu trú – Quy định đi công tác và công tác phí.</w:t>
      </w:r>
    </w:p>
    <w:sectPr w:rsidR="00FC693F" w:rsidRPr="0006063C" w:rsidSect="00034616">
      <w:headerReference w:type="default" r:id="rId9"/>
      <w:footerReference w:type="default" r:id="rId10"/>
      <w:pgSz w:w="12240" w:h="15840"/>
      <w:pgMar w:top="907" w:right="1020" w:bottom="850"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QD-HCNS-04 | Bộ câu hỏi CÂU HỎI CHUNG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pPr>
      <w:spacing w:before="140" w:after="60"/>
    </w:pPr>
    <w:rPr>
      <w:rFonts w:ascii="Arial" w:hAnsi="Arial" w:eastAsia="Arial"/>
      <w:b/>
      <w:sz w:val="21"/>
    </w:rPr>
  </w:style>
  <w:style w:type="paragraph" w:customStyle="1" w:styleId="QuizAnswer">
    <w:name w:val="Quiz Answer"/>
    <w:pPr>
      <w:spacing w:after="40"/>
      <w:ind w:left="198"/>
    </w:pPr>
    <w:rPr>
      <w:rFonts w:ascii="Arial" w:hAnsi="Arial" w:eastAsia="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F67C8FC-DB07-4D7A-BD51-CC39B89D8933}"/>
</file>

<file path=customXml/itemProps3.xml><?xml version="1.0" encoding="utf-8"?>
<ds:datastoreItem xmlns:ds="http://schemas.openxmlformats.org/officeDocument/2006/customXml" ds:itemID="{AB40DD8D-D437-41DF-B9DD-DB99EEC004CB}"/>
</file>

<file path=customXml/itemProps4.xml><?xml version="1.0" encoding="utf-8"?>
<ds:datastoreItem xmlns:ds="http://schemas.openxmlformats.org/officeDocument/2006/customXml" ds:itemID="{433A7E8D-2B0C-4698-BF65-E4F0D3901F2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