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BÁO CÁO CÔNG VIỆC</w:t>
      </w:r>
    </w:p>
    <w:p>
      <w:pPr>
        <w:jc w:val="center"/>
      </w:pPr>
      <w:r>
        <w:rPr>
          <w:b/>
          <w:sz w:val="24"/>
        </w:rPr>
        <w:t>KHỐI HIỆN TRƯỜNG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QD-HCNS-06</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Báo cáo vào dự án/rút khỏi dự án áp dụng cho đối tượng nào?</w:t>
      </w:r>
    </w:p>
    <w:p>
      <w:pPr>
        <w:ind w:left="255" w:hanging="198"/>
      </w:pPr>
      <w:r>
        <w:rPr>
          <w:sz w:val="20"/>
        </w:rPr>
        <w:t>A. Chỉ nhân sự văn phòng.</w:t>
      </w:r>
    </w:p>
    <w:p>
      <w:pPr>
        <w:ind w:left="255" w:hanging="198"/>
      </w:pPr>
      <w:r>
        <w:rPr>
          <w:sz w:val="20"/>
        </w:rPr>
        <w:t>B. CBNV làm việc tại dự án, công trình, hiện trường hoặc địa điểm ngoài văn phòng theo phân công.</w:t>
      </w:r>
    </w:p>
    <w:p>
      <w:pPr>
        <w:ind w:left="255" w:hanging="198"/>
      </w:pPr>
      <w:r>
        <w:rPr>
          <w:sz w:val="20"/>
        </w:rPr>
        <w:t>C. Chỉ C&amp;B.</w:t>
      </w:r>
    </w:p>
    <w:p>
      <w:pPr>
        <w:ind w:left="255" w:hanging="198"/>
      </w:pPr>
      <w:r>
        <w:rPr>
          <w:sz w:val="20"/>
        </w:rPr>
        <w:t>D. Chỉ nhân sự thử việc.</w:t>
      </w:r>
    </w:p>
    <w:p>
      <w:pPr>
        <w:pStyle w:val="QuizAnswer"/>
      </w:pPr>
      <w:r>
        <w:rPr>
          <w:b/>
        </w:rPr>
        <w:t>Đáp án đúng: B.</w:t>
      </w:r>
    </w:p>
    <w:p>
      <w:pPr>
        <w:pStyle w:val="QuizAnswer"/>
      </w:pPr>
      <w:r>
        <w:rPr>
          <w:b/>
        </w:rPr>
        <w:t xml:space="preserve">Giải thích: </w:t>
      </w:r>
      <w:r>
        <w:t>Theo Khoản 5.1 của QD-HCNS-06, cBNV làm việc tại dự án, công trình, hiện trường hoặc địa điểm ngoài văn phòng theo phân công.. Các phương án còn lại thay đổi mốc thời gian, điều kiện, trách nhiệm hoặc hệ quả so với quy định.</w:t>
      </w:r>
    </w:p>
    <w:p>
      <w:pPr>
        <w:pStyle w:val="QuizAnswer"/>
      </w:pPr>
      <w:r>
        <w:rPr>
          <w:b/>
        </w:rPr>
        <w:t xml:space="preserve">Dẫn chiếu: </w:t>
      </w:r>
      <w:r>
        <w:t>Khoản 5.1 – Quy định báo cáo công việc.</w:t>
      </w:r>
    </w:p>
    <w:p>
      <w:pPr>
        <w:pStyle w:val="QuizQuestion"/>
      </w:pPr>
      <w:r>
        <w:t>Câu 2. Nhóm hiện trường phải báo cáo vào dự án khi nào?</w:t>
      </w:r>
    </w:p>
    <w:p>
      <w:pPr>
        <w:ind w:left="255" w:hanging="198"/>
      </w:pPr>
      <w:r>
        <w:rPr>
          <w:sz w:val="20"/>
        </w:rPr>
        <w:t>A. Khi bắt đầu có mặt tại địa điểm làm việc.</w:t>
      </w:r>
    </w:p>
    <w:p>
      <w:pPr>
        <w:ind w:left="255" w:hanging="198"/>
      </w:pPr>
      <w:r>
        <w:rPr>
          <w:sz w:val="20"/>
        </w:rPr>
        <w:t>B. Sau khi làm việc 02 giờ.</w:t>
      </w:r>
    </w:p>
    <w:p>
      <w:pPr>
        <w:ind w:left="255" w:hanging="198"/>
      </w:pPr>
      <w:r>
        <w:rPr>
          <w:sz w:val="20"/>
        </w:rPr>
        <w:t>C. Cuối ngày.</w:t>
      </w:r>
    </w:p>
    <w:p>
      <w:pPr>
        <w:ind w:left="255" w:hanging="198"/>
      </w:pPr>
      <w:r>
        <w:rPr>
          <w:sz w:val="20"/>
        </w:rPr>
        <w:t>D. Sau khi rời dự án.</w:t>
      </w:r>
    </w:p>
    <w:p>
      <w:pPr>
        <w:pStyle w:val="QuizAnswer"/>
      </w:pPr>
      <w:r>
        <w:rPr>
          <w:b/>
        </w:rPr>
        <w:t>Đáp án đúng: A.</w:t>
      </w:r>
    </w:p>
    <w:p>
      <w:pPr>
        <w:pStyle w:val="QuizAnswer"/>
      </w:pPr>
      <w:r>
        <w:rPr>
          <w:b/>
        </w:rPr>
        <w:t xml:space="preserve">Giải thích: </w:t>
      </w:r>
      <w:r>
        <w:t>Theo Khoản 5.2 của QD-HCNS-06, khi bắt đầu có mặt tại địa điểm làm việc.. Các phương án còn lại thay đổi mốc thời gian, điều kiện, trách nhiệm hoặc hệ quả so với quy định.</w:t>
      </w:r>
    </w:p>
    <w:p>
      <w:pPr>
        <w:pStyle w:val="QuizAnswer"/>
      </w:pPr>
      <w:r>
        <w:rPr>
          <w:b/>
        </w:rPr>
        <w:t xml:space="preserve">Dẫn chiếu: </w:t>
      </w:r>
      <w:r>
        <w:t>Khoản 5.2 – Quy định báo cáo công việc.</w:t>
      </w:r>
    </w:p>
    <w:p>
      <w:pPr>
        <w:pStyle w:val="QuizQuestion"/>
      </w:pPr>
      <w:r>
        <w:t>Câu 3. Nhóm hiện trường phải báo cáo rút khỏi dự án vào thời điểm nào?</w:t>
      </w:r>
    </w:p>
    <w:p>
      <w:pPr>
        <w:ind w:left="255" w:hanging="198"/>
      </w:pPr>
      <w:r>
        <w:rPr>
          <w:sz w:val="20"/>
        </w:rPr>
        <w:t>A. Sau khi đã về đến nhà.</w:t>
      </w:r>
    </w:p>
    <w:p>
      <w:pPr>
        <w:ind w:left="255" w:hanging="198"/>
      </w:pPr>
      <w:r>
        <w:rPr>
          <w:sz w:val="20"/>
        </w:rPr>
        <w:t>B. Sáng hôm sau.</w:t>
      </w:r>
    </w:p>
    <w:p>
      <w:pPr>
        <w:ind w:left="255" w:hanging="198"/>
      </w:pPr>
      <w:r>
        <w:rPr>
          <w:sz w:val="20"/>
        </w:rPr>
        <w:t>C. Trước khi bắt đầu công việc.</w:t>
      </w:r>
    </w:p>
    <w:p>
      <w:pPr>
        <w:ind w:left="255" w:hanging="198"/>
      </w:pPr>
      <w:r>
        <w:rPr>
          <w:sz w:val="20"/>
        </w:rPr>
        <w:t>D. Sau khi hoàn thành công việc tại hiện trường và trước khi rời dự án.</w:t>
      </w:r>
    </w:p>
    <w:p>
      <w:pPr>
        <w:pStyle w:val="QuizAnswer"/>
      </w:pPr>
      <w:r>
        <w:rPr>
          <w:b/>
        </w:rPr>
        <w:t>Đáp án đúng: D.</w:t>
      </w:r>
    </w:p>
    <w:p>
      <w:pPr>
        <w:pStyle w:val="QuizAnswer"/>
      </w:pPr>
      <w:r>
        <w:rPr>
          <w:b/>
        </w:rPr>
        <w:t xml:space="preserve">Giải thích: </w:t>
      </w:r>
      <w:r>
        <w:t>Theo Khoản 5.2 của QD-HCNS-06, sau khi hoàn thành công việc tại hiện trường và trước khi rời dự án.. Các phương án còn lại thay đổi mốc thời gian, điều kiện, trách nhiệm hoặc hệ quả so với quy định.</w:t>
      </w:r>
    </w:p>
    <w:p>
      <w:pPr>
        <w:pStyle w:val="QuizAnswer"/>
      </w:pPr>
      <w:r>
        <w:rPr>
          <w:b/>
        </w:rPr>
        <w:t xml:space="preserve">Dẫn chiếu: </w:t>
      </w:r>
      <w:r>
        <w:t>Khoản 5.2 – Quy định báo cáo công việc.</w:t>
      </w:r>
    </w:p>
    <w:p>
      <w:pPr>
        <w:pStyle w:val="QuizQuestion"/>
      </w:pPr>
      <w:r>
        <w:t>Câu 4. Báo cáo số liệu công việc hằng ngày/báo cáo CĐT áp dụng cho ai?</w:t>
      </w:r>
    </w:p>
    <w:p>
      <w:pPr>
        <w:ind w:left="255" w:hanging="198"/>
      </w:pPr>
      <w:r>
        <w:rPr>
          <w:sz w:val="20"/>
        </w:rPr>
        <w:t>A. Tất cả nhân sự văn phòng bất kể phân công.</w:t>
      </w:r>
    </w:p>
    <w:p>
      <w:pPr>
        <w:ind w:left="255" w:hanging="198"/>
      </w:pPr>
      <w:r>
        <w:rPr>
          <w:sz w:val="20"/>
        </w:rPr>
        <w:t>B. Chỉ Admin.</w:t>
      </w:r>
    </w:p>
    <w:p>
      <w:pPr>
        <w:ind w:left="255" w:hanging="198"/>
      </w:pPr>
      <w:r>
        <w:rPr>
          <w:sz w:val="20"/>
        </w:rPr>
        <w:t>C. CBNV dự án/công trình hoặc cá nhân được phân công lập, gửi hoặc tổng hợp báo cáo số liệu.</w:t>
      </w:r>
    </w:p>
    <w:p>
      <w:pPr>
        <w:ind w:left="255" w:hanging="198"/>
      </w:pPr>
      <w:r>
        <w:rPr>
          <w:sz w:val="20"/>
        </w:rPr>
        <w:t>D. Chỉ C&amp;B.</w:t>
      </w:r>
    </w:p>
    <w:p>
      <w:pPr>
        <w:pStyle w:val="QuizAnswer"/>
      </w:pPr>
      <w:r>
        <w:rPr>
          <w:b/>
        </w:rPr>
        <w:t>Đáp án đúng: C.</w:t>
      </w:r>
    </w:p>
    <w:p>
      <w:pPr>
        <w:pStyle w:val="QuizAnswer"/>
      </w:pPr>
      <w:r>
        <w:rPr>
          <w:b/>
        </w:rPr>
        <w:t xml:space="preserve">Giải thích: </w:t>
      </w:r>
      <w:r>
        <w:t>Theo Khoản 6.1 của QD-HCNS-06, cBNV dự án/công trình hoặc cá nhân được phân công lập, gửi hoặc tổng hợp báo cáo số liệu.. Các phương án còn lại thay đổi mốc thời gian, điều kiện, trách nhiệm hoặc hệ quả so với quy định.</w:t>
      </w:r>
    </w:p>
    <w:p>
      <w:pPr>
        <w:pStyle w:val="QuizAnswer"/>
      </w:pPr>
      <w:r>
        <w:rPr>
          <w:b/>
        </w:rPr>
        <w:t xml:space="preserve">Dẫn chiếu: </w:t>
      </w:r>
      <w:r>
        <w:t>Khoản 6.1 – Quy định báo cáo công việc.</w:t>
      </w:r>
    </w:p>
    <w:p>
      <w:pPr>
        <w:pStyle w:val="QuizQuestion"/>
      </w:pPr>
      <w:r>
        <w:t>Câu 5. Dự án có kênh riêng của CĐT và kênh nội bộ Công ty thì người phụ trách phải báo cáo thế nào?</w:t>
      </w:r>
    </w:p>
    <w:p>
      <w:pPr>
        <w:ind w:left="255" w:hanging="198"/>
      </w:pPr>
      <w:r>
        <w:rPr>
          <w:sz w:val="20"/>
        </w:rPr>
        <w:t>A. Chỉ kênh CĐT.</w:t>
      </w:r>
    </w:p>
    <w:p>
      <w:pPr>
        <w:ind w:left="255" w:hanging="198"/>
      </w:pPr>
      <w:r>
        <w:rPr>
          <w:sz w:val="20"/>
        </w:rPr>
        <w:t>B. Đồng thời trên cả kênh nội bộ và kênh CĐT/khách hàng theo yêu cầu.</w:t>
      </w:r>
    </w:p>
    <w:p>
      <w:pPr>
        <w:ind w:left="255" w:hanging="198"/>
      </w:pPr>
      <w:r>
        <w:rPr>
          <w:sz w:val="20"/>
        </w:rPr>
        <w:t>C. Chỉ kênh nội bộ.</w:t>
      </w:r>
    </w:p>
    <w:p>
      <w:pPr>
        <w:ind w:left="255" w:hanging="198"/>
      </w:pPr>
      <w:r>
        <w:rPr>
          <w:sz w:val="20"/>
        </w:rPr>
        <w:t>D. Chọn kênh nào thuận tiện hơn.</w:t>
      </w:r>
    </w:p>
    <w:p>
      <w:pPr>
        <w:pStyle w:val="QuizAnswer"/>
      </w:pPr>
      <w:r>
        <w:rPr>
          <w:b/>
        </w:rPr>
        <w:t>Đáp án đúng: B.</w:t>
      </w:r>
    </w:p>
    <w:p>
      <w:pPr>
        <w:pStyle w:val="QuizAnswer"/>
      </w:pPr>
      <w:r>
        <w:rPr>
          <w:b/>
        </w:rPr>
        <w:t xml:space="preserve">Giải thích: </w:t>
      </w:r>
      <w:r>
        <w:t>Theo Khoản 6.3 của QD-HCNS-06, đồng thời trên cả kênh nội bộ và kênh CĐT/khách hàng theo yêu cầu.. Các phương án còn lại thay đổi mốc thời gian, điều kiện, trách nhiệm hoặc hệ quả so với quy định.</w:t>
      </w:r>
    </w:p>
    <w:p>
      <w:pPr>
        <w:pStyle w:val="QuizAnswer"/>
      </w:pPr>
      <w:r>
        <w:rPr>
          <w:b/>
        </w:rPr>
        <w:t xml:space="preserve">Dẫn chiếu: </w:t>
      </w:r>
      <w:r>
        <w:t>Khoản 6.3 – Quy định báo cáo công việc.</w:t>
      </w:r>
    </w:p>
    <w:p>
      <w:pPr>
        <w:pStyle w:val="QuizQuestion"/>
      </w:pPr>
      <w:r>
        <w:t>Câu 6. Checklist dự án có thể áp dụng cho nhóm nào?</w:t>
      </w:r>
    </w:p>
    <w:p>
      <w:pPr>
        <w:ind w:left="255" w:hanging="198"/>
      </w:pPr>
      <w:r>
        <w:rPr>
          <w:sz w:val="20"/>
        </w:rPr>
        <w:t>A. Nhân sự kỹ thuật, nhân sự hiện trường, PM hoặc cá nhân được phân công.</w:t>
      </w:r>
    </w:p>
    <w:p>
      <w:pPr>
        <w:ind w:left="255" w:hanging="198"/>
      </w:pPr>
      <w:r>
        <w:rPr>
          <w:sz w:val="20"/>
        </w:rPr>
        <w:t>B. Chỉ nhân sự HR.</w:t>
      </w:r>
    </w:p>
    <w:p>
      <w:pPr>
        <w:ind w:left="255" w:hanging="198"/>
      </w:pPr>
      <w:r>
        <w:rPr>
          <w:sz w:val="20"/>
        </w:rPr>
        <w:t>C. Chỉ Kế toán.</w:t>
      </w:r>
    </w:p>
    <w:p>
      <w:pPr>
        <w:ind w:left="255" w:hanging="198"/>
      </w:pPr>
      <w:r>
        <w:rPr>
          <w:sz w:val="20"/>
        </w:rPr>
        <w:t>D. Chỉ khách hàng.</w:t>
      </w:r>
    </w:p>
    <w:p>
      <w:pPr>
        <w:pStyle w:val="QuizAnswer"/>
      </w:pPr>
      <w:r>
        <w:rPr>
          <w:b/>
        </w:rPr>
        <w:t>Đáp án đúng: A.</w:t>
      </w:r>
    </w:p>
    <w:p>
      <w:pPr>
        <w:pStyle w:val="QuizAnswer"/>
      </w:pPr>
      <w:r>
        <w:rPr>
          <w:b/>
        </w:rPr>
        <w:t xml:space="preserve">Giải thích: </w:t>
      </w:r>
      <w:r>
        <w:t>Theo Khoản 7.1 của QD-HCNS-06, nhân sự kỹ thuật, nhân sự hiện trường, PM hoặc cá nhân được phân công.. Các phương án còn lại thay đổi mốc thời gian, điều kiện, trách nhiệm hoặc hệ quả so với quy định.</w:t>
      </w:r>
    </w:p>
    <w:p>
      <w:pPr>
        <w:pStyle w:val="QuizAnswer"/>
      </w:pPr>
      <w:r>
        <w:rPr>
          <w:b/>
        </w:rPr>
        <w:t xml:space="preserve">Dẫn chiếu: </w:t>
      </w:r>
      <w:r>
        <w:t>Khoản 7.1 – Quy định báo cáo công việc.</w:t>
      </w:r>
    </w:p>
    <w:p>
      <w:pPr>
        <w:pStyle w:val="QuizQuestion"/>
      </w:pPr>
      <w:r>
        <w:t>Câu 7. Checklist dự án thông thường được thực hiện khi nào?</w:t>
      </w:r>
    </w:p>
    <w:p>
      <w:pPr>
        <w:ind w:left="255" w:hanging="198"/>
      </w:pPr>
      <w:r>
        <w:rPr>
          <w:sz w:val="20"/>
        </w:rPr>
        <w:t>A. Đầu ngày duy nhất.</w:t>
      </w:r>
    </w:p>
    <w:p>
      <w:pPr>
        <w:ind w:left="255" w:hanging="198"/>
      </w:pPr>
      <w:r>
        <w:rPr>
          <w:sz w:val="20"/>
        </w:rPr>
        <w:t>B. Mỗi tháng một lần.</w:t>
      </w:r>
    </w:p>
    <w:p>
      <w:pPr>
        <w:ind w:left="255" w:hanging="198"/>
      </w:pPr>
      <w:r>
        <w:rPr>
          <w:sz w:val="20"/>
        </w:rPr>
        <w:t>C. Chỉ khi nghiệm thu.</w:t>
      </w:r>
    </w:p>
    <w:p>
      <w:pPr>
        <w:ind w:left="255" w:hanging="198"/>
      </w:pPr>
      <w:r>
        <w:rPr>
          <w:sz w:val="20"/>
        </w:rPr>
        <w:t>D. Cuối ngày làm việc hoặc theo thời điểm dự án/Công ty yêu cầu.</w:t>
      </w:r>
    </w:p>
    <w:p>
      <w:pPr>
        <w:pStyle w:val="QuizAnswer"/>
      </w:pPr>
      <w:r>
        <w:rPr>
          <w:b/>
        </w:rPr>
        <w:t>Đáp án đúng: D.</w:t>
      </w:r>
    </w:p>
    <w:p>
      <w:pPr>
        <w:pStyle w:val="QuizAnswer"/>
      </w:pPr>
      <w:r>
        <w:rPr>
          <w:b/>
        </w:rPr>
        <w:t xml:space="preserve">Giải thích: </w:t>
      </w:r>
      <w:r>
        <w:t>Theo Khoản 7.2 của QD-HCNS-06, cuối ngày làm việc hoặc theo thời điểm dự án/Công ty yêu cầu.. Các phương án còn lại thay đổi mốc thời gian, điều kiện, trách nhiệm hoặc hệ quả so với quy định.</w:t>
      </w:r>
    </w:p>
    <w:p>
      <w:pPr>
        <w:pStyle w:val="QuizAnswer"/>
      </w:pPr>
      <w:r>
        <w:rPr>
          <w:b/>
        </w:rPr>
        <w:t xml:space="preserve">Dẫn chiếu: </w:t>
      </w:r>
      <w:r>
        <w:t>Khoản 7.2 – Quy định báo cáo công việc.</w:t>
      </w:r>
    </w:p>
    <w:p>
      <w:pPr>
        <w:pStyle w:val="QuizQuestion"/>
      </w:pPr>
      <w:r>
        <w:t>Câu 8. Nhân sự hiện trường không báo cáo vào/rút dự án có tự động bị giảm KPI tiền theo Điều 5 không?</w:t>
      </w:r>
    </w:p>
    <w:p>
      <w:pPr>
        <w:ind w:left="255" w:hanging="198"/>
      </w:pPr>
      <w:r>
        <w:rPr>
          <w:sz w:val="20"/>
        </w:rPr>
        <w:t>A. Có, 200.000 đồng/lần.</w:t>
      </w:r>
    </w:p>
    <w:p>
      <w:pPr>
        <w:ind w:left="255" w:hanging="198"/>
      </w:pPr>
      <w:r>
        <w:rPr>
          <w:sz w:val="20"/>
        </w:rPr>
        <w:t>B. Có, 100.000 đồng/lần.</w:t>
      </w:r>
    </w:p>
    <w:p>
      <w:pPr>
        <w:ind w:left="255" w:hanging="198"/>
      </w:pPr>
      <w:r>
        <w:rPr>
          <w:sz w:val="20"/>
        </w:rPr>
        <w:t>C. Không; Điều 5 quy định nhắc nhở, yêu cầu bổ sung và tiếp tục theo dõi.</w:t>
      </w:r>
    </w:p>
    <w:p>
      <w:pPr>
        <w:ind w:left="255" w:hanging="198"/>
      </w:pPr>
      <w:r>
        <w:rPr>
          <w:sz w:val="20"/>
        </w:rPr>
        <w:t>D. Có, 50.000 đồng/lần.</w:t>
      </w:r>
    </w:p>
    <w:p>
      <w:pPr>
        <w:pStyle w:val="QuizAnswer"/>
      </w:pPr>
      <w:r>
        <w:rPr>
          <w:b/>
        </w:rPr>
        <w:t>Đáp án đúng: C.</w:t>
      </w:r>
    </w:p>
    <w:p>
      <w:pPr>
        <w:pStyle w:val="QuizAnswer"/>
      </w:pPr>
      <w:r>
        <w:rPr>
          <w:b/>
        </w:rPr>
        <w:t xml:space="preserve">Giải thích: </w:t>
      </w:r>
      <w:r>
        <w:t>Theo Khoản 5.6 của QD-HCNS-06, không; Điều 5 quy định nhắc nhở, yêu cầu bổ sung và tiếp tục theo dõi.. Các phương án còn lại thay đổi mốc thời gian, điều kiện, trách nhiệm hoặc hệ quả so với quy định.</w:t>
      </w:r>
    </w:p>
    <w:p>
      <w:pPr>
        <w:pStyle w:val="QuizAnswer"/>
      </w:pPr>
      <w:r>
        <w:rPr>
          <w:b/>
        </w:rPr>
        <w:t xml:space="preserve">Dẫn chiếu: </w:t>
      </w:r>
      <w:r>
        <w:t>Khoản 5.6 – Quy định báo cáo công việc.</w:t>
      </w:r>
    </w:p>
    <w:p>
      <w:pPr>
        <w:pStyle w:val="QuizQuestion"/>
      </w:pPr>
      <w:r>
        <w:t>Câu 9. Nhân sự không gửi checklist dự án có tự động bị giảm KPI tiền theo Điều 7 không?</w:t>
      </w:r>
    </w:p>
    <w:p>
      <w:pPr>
        <w:ind w:left="255" w:hanging="198"/>
      </w:pPr>
      <w:r>
        <w:rPr>
          <w:sz w:val="20"/>
        </w:rPr>
        <w:t>A. Có, 200.000 đồng.</w:t>
      </w:r>
    </w:p>
    <w:p>
      <w:pPr>
        <w:ind w:left="255" w:hanging="198"/>
      </w:pPr>
      <w:r>
        <w:rPr>
          <w:sz w:val="20"/>
        </w:rPr>
        <w:t>B. Không; quy định nhắc nhở, yêu cầu hoàn thiện và tiếp tục theo dõi.</w:t>
      </w:r>
    </w:p>
    <w:p>
      <w:pPr>
        <w:ind w:left="255" w:hanging="198"/>
      </w:pPr>
      <w:r>
        <w:rPr>
          <w:sz w:val="20"/>
        </w:rPr>
        <w:t>C. Có, 100.000 đồng.</w:t>
      </w:r>
    </w:p>
    <w:p>
      <w:pPr>
        <w:ind w:left="255" w:hanging="198"/>
      </w:pPr>
      <w:r>
        <w:rPr>
          <w:sz w:val="20"/>
        </w:rPr>
        <w:t>D. Có, 50.000 đồng.</w:t>
      </w:r>
    </w:p>
    <w:p>
      <w:pPr>
        <w:pStyle w:val="QuizAnswer"/>
      </w:pPr>
      <w:r>
        <w:rPr>
          <w:b/>
        </w:rPr>
        <w:t>Đáp án đúng: B.</w:t>
      </w:r>
    </w:p>
    <w:p>
      <w:pPr>
        <w:pStyle w:val="QuizAnswer"/>
      </w:pPr>
      <w:r>
        <w:rPr>
          <w:b/>
        </w:rPr>
        <w:t xml:space="preserve">Giải thích: </w:t>
      </w:r>
      <w:r>
        <w:t>Theo Khoản 7.5 của QD-HCNS-06, không; quy định nhắc nhở, yêu cầu hoàn thiện và tiếp tục theo dõi.. Các phương án còn lại thay đổi mốc thời gian, điều kiện, trách nhiệm hoặc hệ quả so với quy định.</w:t>
      </w:r>
    </w:p>
    <w:p>
      <w:pPr>
        <w:pStyle w:val="QuizAnswer"/>
      </w:pPr>
      <w:r>
        <w:rPr>
          <w:b/>
        </w:rPr>
        <w:t xml:space="preserve">Dẫn chiếu: </w:t>
      </w:r>
      <w:r>
        <w:t>Khoản 7.5 – Quy định báo cáo công việc.</w:t>
      </w:r>
    </w:p>
    <w:p>
      <w:pPr>
        <w:pStyle w:val="QuizQuestion"/>
      </w:pPr>
      <w:r>
        <w:t>Câu 10. Nhân sự hiện trường phát hiện nguy cơ ảnh hưởng an toàn phải thực hiện gì?</w:t>
      </w:r>
    </w:p>
    <w:p>
      <w:pPr>
        <w:ind w:left="255" w:hanging="198"/>
      </w:pPr>
      <w:r>
        <w:rPr>
          <w:sz w:val="20"/>
        </w:rPr>
        <w:t>A. Báo cáo ngay, không chờ đến kỳ báo cáo định kỳ.</w:t>
      </w:r>
    </w:p>
    <w:p>
      <w:pPr>
        <w:ind w:left="255" w:hanging="198"/>
      </w:pPr>
      <w:r>
        <w:rPr>
          <w:sz w:val="20"/>
        </w:rPr>
        <w:t>B. Chờ đến báo cáo rút dự án.</w:t>
      </w:r>
    </w:p>
    <w:p>
      <w:pPr>
        <w:ind w:left="255" w:hanging="198"/>
      </w:pPr>
      <w:r>
        <w:rPr>
          <w:sz w:val="20"/>
        </w:rPr>
        <w:t>C. Chỉ ghi vào checklist cuối ngày.</w:t>
      </w:r>
    </w:p>
    <w:p>
      <w:pPr>
        <w:ind w:left="255" w:hanging="198"/>
      </w:pPr>
      <w:r>
        <w:rPr>
          <w:sz w:val="20"/>
        </w:rPr>
        <w:t>D. Chờ PM hỏi mới báo.</w:t>
      </w:r>
    </w:p>
    <w:p>
      <w:pPr>
        <w:pStyle w:val="QuizAnswer"/>
      </w:pPr>
      <w:r>
        <w:rPr>
          <w:b/>
        </w:rPr>
        <w:t>Đáp án đúng: A.</w:t>
      </w:r>
    </w:p>
    <w:p>
      <w:pPr>
        <w:pStyle w:val="QuizAnswer"/>
      </w:pPr>
      <w:r>
        <w:rPr>
          <w:b/>
        </w:rPr>
        <w:t xml:space="preserve">Giải thích: </w:t>
      </w:r>
      <w:r>
        <w:t>Theo Khoản 9.1 của QD-HCNS-06, báo cáo ngay, không chờ đến kỳ báo cáo định kỳ.. Các phương án còn lại thay đổi mốc thời gian, điều kiện, trách nhiệm hoặc hệ quả so với quy định.</w:t>
      </w:r>
    </w:p>
    <w:p>
      <w:pPr>
        <w:pStyle w:val="QuizAnswer"/>
      </w:pPr>
      <w:r>
        <w:rPr>
          <w:b/>
        </w:rPr>
        <w:t xml:space="preserve">Dẫn chiếu: </w:t>
      </w:r>
      <w:r>
        <w:t>Khoản 9.1 – Quy định báo cáo công việc.</w:t>
      </w:r>
    </w:p>
    <w:p>
      <w:pPr>
        <w:pStyle w:val="QuizQuestion"/>
      </w:pPr>
      <w:r>
        <w:t>Câu 11. Báo cáo vào dự án phải có nội dung nào?</w:t>
      </w:r>
    </w:p>
    <w:p>
      <w:pPr>
        <w:ind w:left="255" w:hanging="198"/>
      </w:pPr>
      <w:r>
        <w:rPr>
          <w:sz w:val="20"/>
        </w:rPr>
        <w:t>A. Chỉ tên dự án và ảnh nhóm.</w:t>
      </w:r>
    </w:p>
    <w:p>
      <w:pPr>
        <w:ind w:left="255" w:hanging="198"/>
      </w:pPr>
      <w:r>
        <w:rPr>
          <w:sz w:val="20"/>
        </w:rPr>
        <w:t>B. Chỉ ngày giờ và số lượng nhân sự.</w:t>
      </w:r>
    </w:p>
    <w:p>
      <w:pPr>
        <w:ind w:left="255" w:hanging="198"/>
      </w:pPr>
      <w:r>
        <w:rPr>
          <w:sz w:val="20"/>
        </w:rPr>
        <w:t>C. Chỉ công việc dự kiến.</w:t>
      </w:r>
    </w:p>
    <w:p>
      <w:pPr>
        <w:ind w:left="255" w:hanging="198"/>
      </w:pPr>
      <w:r>
        <w:rPr>
          <w:sz w:val="20"/>
        </w:rPr>
        <w:t>D. Ngày, giờ; dự án/khu vực; nhân sự có mặt; công việc dự kiến; điều kiện hiện trường ảnh hưởng nếu có; bằng chứng theo yêu cầu.</w:t>
      </w:r>
    </w:p>
    <w:p>
      <w:pPr>
        <w:pStyle w:val="QuizAnswer"/>
      </w:pPr>
      <w:r>
        <w:rPr>
          <w:b/>
        </w:rPr>
        <w:t>Đáp án đúng: D.</w:t>
      </w:r>
    </w:p>
    <w:p>
      <w:pPr>
        <w:pStyle w:val="QuizAnswer"/>
      </w:pPr>
      <w:r>
        <w:rPr>
          <w:b/>
        </w:rPr>
        <w:t xml:space="preserve">Giải thích: </w:t>
      </w:r>
      <w:r>
        <w:t>Theo Khoản 5.4 của QD-HCNS-06, ngày, giờ; dự án/khu vực; nhân sự có mặt; công việc dự kiến; điều kiện hiện trường ảnh hưởng nếu có; bằng chứng theo yêu cầu.. Các phương án còn lại thay đổi mốc thời gian, điều kiện, trách nhiệm hoặc hệ quả so với quy định.</w:t>
      </w:r>
    </w:p>
    <w:p>
      <w:pPr>
        <w:pStyle w:val="QuizAnswer"/>
      </w:pPr>
      <w:r>
        <w:rPr>
          <w:b/>
        </w:rPr>
        <w:t xml:space="preserve">Dẫn chiếu: </w:t>
      </w:r>
      <w:r>
        <w:t>Khoản 5.4 – Quy định báo cáo công việc.</w:t>
      </w:r>
    </w:p>
    <w:p>
      <w:pPr>
        <w:pStyle w:val="QuizQuestion"/>
      </w:pPr>
      <w:r>
        <w:t>Câu 12. Báo cáo rút khỏi dự án phải phản ánh nội dung nào?</w:t>
      </w:r>
    </w:p>
    <w:p>
      <w:pPr>
        <w:ind w:left="255" w:hanging="198"/>
      </w:pPr>
      <w:r>
        <w:rPr>
          <w:sz w:val="20"/>
        </w:rPr>
        <w:t>A. Chỉ giờ rời dự án.</w:t>
      </w:r>
    </w:p>
    <w:p>
      <w:pPr>
        <w:ind w:left="255" w:hanging="198"/>
      </w:pPr>
      <w:r>
        <w:rPr>
          <w:sz w:val="20"/>
        </w:rPr>
        <w:t>B. Chỉ ảnh cuối ngày.</w:t>
      </w:r>
    </w:p>
    <w:p>
      <w:pPr>
        <w:ind w:left="255" w:hanging="198"/>
      </w:pPr>
      <w:r>
        <w:rPr>
          <w:sz w:val="20"/>
        </w:rPr>
        <w:t>C. Ngày, giờ; nhân sự; công việc và tình trạng hoàn thành; tồn đọng/vướng mắc; tình trạng vật tư, thiết bị, an toàn/bàn giao nếu có; bằng chứng theo yêu cầu.</w:t>
      </w:r>
    </w:p>
    <w:p>
      <w:pPr>
        <w:ind w:left="255" w:hanging="198"/>
      </w:pPr>
      <w:r>
        <w:rPr>
          <w:sz w:val="20"/>
        </w:rPr>
        <w:t>D. Chỉ danh sách vật tư.</w:t>
      </w:r>
    </w:p>
    <w:p>
      <w:pPr>
        <w:pStyle w:val="QuizAnswer"/>
      </w:pPr>
      <w:r>
        <w:rPr>
          <w:b/>
        </w:rPr>
        <w:t>Đáp án đúng: C.</w:t>
      </w:r>
    </w:p>
    <w:p>
      <w:pPr>
        <w:pStyle w:val="QuizAnswer"/>
      </w:pPr>
      <w:r>
        <w:rPr>
          <w:b/>
        </w:rPr>
        <w:t xml:space="preserve">Giải thích: </w:t>
      </w:r>
      <w:r>
        <w:t>Theo Khoản 5.5 của QD-HCNS-06, ngày, giờ; nhân sự; công việc và tình trạng hoàn thành; tồn đọng/vướng mắc; tình trạng vật tư, thiết bị, an toàn/bàn giao nếu có; bằng chứng theo yêu cầu.. Các phương án còn lại thay đổi mốc thời gian, điều kiện, trách nhiệm hoặc hệ quả so với quy định.</w:t>
      </w:r>
    </w:p>
    <w:p>
      <w:pPr>
        <w:pStyle w:val="QuizAnswer"/>
      </w:pPr>
      <w:r>
        <w:rPr>
          <w:b/>
        </w:rPr>
        <w:t xml:space="preserve">Dẫn chiếu: </w:t>
      </w:r>
      <w:r>
        <w:t>Khoản 5.5 – Quy định báo cáo công việc.</w:t>
      </w:r>
    </w:p>
    <w:p>
      <w:pPr>
        <w:pStyle w:val="QuizQuestion"/>
      </w:pPr>
      <w:r>
        <w:t>Câu 13. Báo cáo vào/rút dự án trễ, thiếu hoặc không bổ sung được xử lý thế nào theo Quy định này?</w:t>
      </w:r>
    </w:p>
    <w:p>
      <w:pPr>
        <w:ind w:left="255" w:hanging="198"/>
      </w:pPr>
      <w:r>
        <w:rPr>
          <w:sz w:val="20"/>
        </w:rPr>
        <w:t>A. Tự động giảm 200.000 đồng/lần.</w:t>
      </w:r>
    </w:p>
    <w:p>
      <w:pPr>
        <w:ind w:left="255" w:hanging="198"/>
      </w:pPr>
      <w:r>
        <w:rPr>
          <w:sz w:val="20"/>
        </w:rPr>
        <w:t>B. CBNV được nhắc nhở, yêu cầu bổ sung và tiếp tục theo dõi.</w:t>
      </w:r>
    </w:p>
    <w:p>
      <w:pPr>
        <w:ind w:left="255" w:hanging="198"/>
      </w:pPr>
      <w:r>
        <w:rPr>
          <w:sz w:val="20"/>
        </w:rPr>
        <w:t>C. Tự động giảm 100.000 đồng/lần.</w:t>
      </w:r>
    </w:p>
    <w:p>
      <w:pPr>
        <w:ind w:left="255" w:hanging="198"/>
      </w:pPr>
      <w:r>
        <w:rPr>
          <w:sz w:val="20"/>
        </w:rPr>
        <w:t>D. Tự động trừ 1/2 ngày công.</w:t>
      </w:r>
    </w:p>
    <w:p>
      <w:pPr>
        <w:pStyle w:val="QuizAnswer"/>
      </w:pPr>
      <w:r>
        <w:rPr>
          <w:b/>
        </w:rPr>
        <w:t>Đáp án đúng: B.</w:t>
      </w:r>
    </w:p>
    <w:p>
      <w:pPr>
        <w:pStyle w:val="QuizAnswer"/>
      </w:pPr>
      <w:r>
        <w:rPr>
          <w:b/>
        </w:rPr>
        <w:t xml:space="preserve">Giải thích: </w:t>
      </w:r>
      <w:r>
        <w:t>Theo Khoản 5.6 của QD-HCNS-06, cBNV được nhắc nhở, yêu cầu bổ sung và tiếp tục theo dõi.. Các phương án còn lại thay đổi mốc thời gian, điều kiện, trách nhiệm hoặc hệ quả so với quy định.</w:t>
      </w:r>
    </w:p>
    <w:p>
      <w:pPr>
        <w:pStyle w:val="QuizAnswer"/>
      </w:pPr>
      <w:r>
        <w:rPr>
          <w:b/>
        </w:rPr>
        <w:t xml:space="preserve">Dẫn chiếu: </w:t>
      </w:r>
      <w:r>
        <w:t>Khoản 5.6 – Quy định báo cáo công việc.</w:t>
      </w:r>
    </w:p>
    <w:p>
      <w:pPr>
        <w:pStyle w:val="QuizQuestion"/>
      </w:pPr>
      <w:r>
        <w:t>Câu 14. Báo cáo số liệu công việc hằng ngày/báo cáo CĐT phải thực hiện khi nào?</w:t>
      </w:r>
    </w:p>
    <w:p>
      <w:pPr>
        <w:ind w:left="255" w:hanging="198"/>
      </w:pPr>
      <w:r>
        <w:rPr>
          <w:sz w:val="20"/>
        </w:rPr>
        <w:t>A. Trong ngày phát sinh công việc hoặc theo thời hạn cụ thể do Công ty/dự án quy định.</w:t>
      </w:r>
    </w:p>
    <w:p>
      <w:pPr>
        <w:ind w:left="255" w:hanging="198"/>
      </w:pPr>
      <w:r>
        <w:rPr>
          <w:sz w:val="20"/>
        </w:rPr>
        <w:t>B. Trong vòng 07 ngày sau khi phát sinh.</w:t>
      </w:r>
    </w:p>
    <w:p>
      <w:pPr>
        <w:ind w:left="255" w:hanging="198"/>
      </w:pPr>
      <w:r>
        <w:rPr>
          <w:sz w:val="20"/>
        </w:rPr>
        <w:t>C. Chỉ cuối tháng.</w:t>
      </w:r>
    </w:p>
    <w:p>
      <w:pPr>
        <w:ind w:left="255" w:hanging="198"/>
      </w:pPr>
      <w:r>
        <w:rPr>
          <w:sz w:val="20"/>
        </w:rPr>
        <w:t>D. Chỉ khi CĐT nhắc.</w:t>
      </w:r>
    </w:p>
    <w:p>
      <w:pPr>
        <w:pStyle w:val="QuizAnswer"/>
      </w:pPr>
      <w:r>
        <w:rPr>
          <w:b/>
        </w:rPr>
        <w:t>Đáp án đúng: A.</w:t>
      </w:r>
    </w:p>
    <w:p>
      <w:pPr>
        <w:pStyle w:val="QuizAnswer"/>
      </w:pPr>
      <w:r>
        <w:rPr>
          <w:b/>
        </w:rPr>
        <w:t xml:space="preserve">Giải thích: </w:t>
      </w:r>
      <w:r>
        <w:t>Theo Khoản 6.2 của QD-HCNS-06, trong ngày phát sinh công việc hoặc theo thời hạn cụ thể do Công ty/dự án quy định.. Các phương án còn lại thay đổi mốc thời gian, điều kiện, trách nhiệm hoặc hệ quả so với quy định.</w:t>
      </w:r>
    </w:p>
    <w:p>
      <w:pPr>
        <w:pStyle w:val="QuizAnswer"/>
      </w:pPr>
      <w:r>
        <w:rPr>
          <w:b/>
        </w:rPr>
        <w:t xml:space="preserve">Dẫn chiếu: </w:t>
      </w:r>
      <w:r>
        <w:t>Khoản 6.2 – Quy định báo cáo công việc.</w:t>
      </w:r>
    </w:p>
    <w:p>
      <w:pPr>
        <w:pStyle w:val="QuizQuestion"/>
      </w:pPr>
      <w:r>
        <w:t>Câu 15. Nếu dự án có kênh riêng của CĐT/khách hàng và có yêu cầu báo cáo, người được phân công phải thực hiện thế nào?</w:t>
      </w:r>
    </w:p>
    <w:p>
      <w:pPr>
        <w:ind w:left="255" w:hanging="198"/>
      </w:pPr>
      <w:r>
        <w:rPr>
          <w:sz w:val="20"/>
        </w:rPr>
        <w:t>A. Chỉ báo cáo cho CĐT, bỏ kênh nội bộ.</w:t>
      </w:r>
    </w:p>
    <w:p>
      <w:pPr>
        <w:ind w:left="255" w:hanging="198"/>
      </w:pPr>
      <w:r>
        <w:rPr>
          <w:sz w:val="20"/>
        </w:rPr>
        <w:t>B. Chỉ báo cáo nội bộ.</w:t>
      </w:r>
    </w:p>
    <w:p>
      <w:pPr>
        <w:ind w:left="255" w:hanging="198"/>
      </w:pPr>
      <w:r>
        <w:rPr>
          <w:sz w:val="20"/>
        </w:rPr>
        <w:t>C. Tự chọn một trong hai kênh.</w:t>
      </w:r>
    </w:p>
    <w:p>
      <w:pPr>
        <w:ind w:left="255" w:hanging="198"/>
      </w:pPr>
      <w:r>
        <w:rPr>
          <w:sz w:val="20"/>
        </w:rPr>
        <w:t>D. Đồng thời báo cáo nội bộ và báo cáo trên kênh CĐT/khách hàng tương ứng.</w:t>
      </w:r>
    </w:p>
    <w:p>
      <w:pPr>
        <w:pStyle w:val="QuizAnswer"/>
      </w:pPr>
      <w:r>
        <w:rPr>
          <w:b/>
        </w:rPr>
        <w:t>Đáp án đúng: D.</w:t>
      </w:r>
    </w:p>
    <w:p>
      <w:pPr>
        <w:pStyle w:val="QuizAnswer"/>
      </w:pPr>
      <w:r>
        <w:rPr>
          <w:b/>
        </w:rPr>
        <w:t xml:space="preserve">Giải thích: </w:t>
      </w:r>
      <w:r>
        <w:t>Theo Khoản 6.3 của QD-HCNS-06, đồng thời báo cáo nội bộ và báo cáo trên kênh CĐT/khách hàng tương ứng.. Các phương án còn lại thay đổi mốc thời gian, điều kiện, trách nhiệm hoặc hệ quả so với quy định.</w:t>
      </w:r>
    </w:p>
    <w:p>
      <w:pPr>
        <w:pStyle w:val="QuizAnswer"/>
      </w:pPr>
      <w:r>
        <w:rPr>
          <w:b/>
        </w:rPr>
        <w:t xml:space="preserve">Dẫn chiếu: </w:t>
      </w:r>
      <w:r>
        <w:t>Khoản 6.3 – Quy định báo cáo công việc.</w:t>
      </w:r>
    </w:p>
    <w:p>
      <w:pPr>
        <w:pStyle w:val="QuizQuestion"/>
      </w:pPr>
      <w:r>
        <w:t>Câu 16. Nội dung nào thuộc báo cáo số liệu công việc hằng ngày/báo cáo CĐT?</w:t>
      </w:r>
    </w:p>
    <w:p>
      <w:pPr>
        <w:ind w:left="255" w:hanging="198"/>
      </w:pPr>
      <w:r>
        <w:rPr>
          <w:sz w:val="20"/>
        </w:rPr>
        <w:t>A. Chỉ ngày và dự án.</w:t>
      </w:r>
    </w:p>
    <w:p>
      <w:pPr>
        <w:ind w:left="255" w:hanging="198"/>
      </w:pPr>
      <w:r>
        <w:rPr>
          <w:sz w:val="20"/>
        </w:rPr>
        <w:t>B. Chỉ nhân sự và vật tư.</w:t>
      </w:r>
    </w:p>
    <w:p>
      <w:pPr>
        <w:ind w:left="255" w:hanging="198"/>
      </w:pPr>
      <w:r>
        <w:rPr>
          <w:sz w:val="20"/>
        </w:rPr>
        <w:t>C. Ngày và dự án; công việc/khối lượng; nhân sự; vật tư khi có yêu cầu; điều kiện hiện trường; tình trạng báo cáo CĐT; bằng chứng; vướng mắc/đề xuất nếu có.</w:t>
      </w:r>
    </w:p>
    <w:p>
      <w:pPr>
        <w:ind w:left="255" w:hanging="198"/>
      </w:pPr>
      <w:r>
        <w:rPr>
          <w:sz w:val="20"/>
        </w:rPr>
        <w:t>D. Chỉ bằng chứng hình ảnh.</w:t>
      </w:r>
    </w:p>
    <w:p>
      <w:pPr>
        <w:pStyle w:val="QuizAnswer"/>
      </w:pPr>
      <w:r>
        <w:rPr>
          <w:b/>
        </w:rPr>
        <w:t>Đáp án đúng: C.</w:t>
      </w:r>
    </w:p>
    <w:p>
      <w:pPr>
        <w:pStyle w:val="QuizAnswer"/>
      </w:pPr>
      <w:r>
        <w:rPr>
          <w:b/>
        </w:rPr>
        <w:t xml:space="preserve">Giải thích: </w:t>
      </w:r>
      <w:r>
        <w:t>Theo Khoản 6.4 của QD-HCNS-06, ngày và dự án; công việc/khối lượng; nhân sự; vật tư khi có yêu cầu; điều kiện hiện trường; tình trạng báo cáo CĐT; bằng chứng; vướng mắc/đề xuất nếu có.. Các phương án còn lại thay đổi mốc thời gian, điều kiện, trách nhiệm hoặc hệ quả so với quy định.</w:t>
      </w:r>
    </w:p>
    <w:p>
      <w:pPr>
        <w:pStyle w:val="QuizAnswer"/>
      </w:pPr>
      <w:r>
        <w:rPr>
          <w:b/>
        </w:rPr>
        <w:t xml:space="preserve">Dẫn chiếu: </w:t>
      </w:r>
      <w:r>
        <w:t>Khoản 6.4 – Quy định báo cáo công việc.</w:t>
      </w:r>
    </w:p>
    <w:p>
      <w:pPr>
        <w:pStyle w:val="QuizQuestion"/>
      </w:pPr>
      <w:r>
        <w:t>Câu 17. Không gửi hoặc không bổ sung báo cáo số liệu công việc sau khi được nhắc nhở áp dụng mức giảm KPI bao nhiêu?</w:t>
      </w:r>
    </w:p>
    <w:p>
      <w:pPr>
        <w:ind w:left="255" w:hanging="198"/>
      </w:pPr>
      <w:r>
        <w:rPr>
          <w:sz w:val="20"/>
        </w:rPr>
        <w:t>A. 100.000 đồng/lần.</w:t>
      </w:r>
    </w:p>
    <w:p>
      <w:pPr>
        <w:ind w:left="255" w:hanging="198"/>
      </w:pPr>
      <w:r>
        <w:rPr>
          <w:sz w:val="20"/>
        </w:rPr>
        <w:t>B. 200.000 đồng/lần.</w:t>
      </w:r>
    </w:p>
    <w:p>
      <w:pPr>
        <w:ind w:left="255" w:hanging="198"/>
      </w:pPr>
      <w:r>
        <w:rPr>
          <w:sz w:val="20"/>
        </w:rPr>
        <w:t>C. 50.000 đồng/lần.</w:t>
      </w:r>
    </w:p>
    <w:p>
      <w:pPr>
        <w:ind w:left="255" w:hanging="198"/>
      </w:pPr>
      <w:r>
        <w:rPr>
          <w:sz w:val="20"/>
        </w:rPr>
        <w:t>D. 300.000 đồng/lần.</w:t>
      </w:r>
    </w:p>
    <w:p>
      <w:pPr>
        <w:pStyle w:val="QuizAnswer"/>
      </w:pPr>
      <w:r>
        <w:rPr>
          <w:b/>
        </w:rPr>
        <w:t>Đáp án đúng: B.</w:t>
      </w:r>
    </w:p>
    <w:p>
      <w:pPr>
        <w:pStyle w:val="QuizAnswer"/>
      </w:pPr>
      <w:r>
        <w:rPr>
          <w:b/>
        </w:rPr>
        <w:t xml:space="preserve">Giải thích: </w:t>
      </w:r>
      <w:r>
        <w:t>Theo Khoản 6.5 của QD-HCNS-06, 200.000 đồng/lần.. Các phương án còn lại thay đổi mốc thời gian, điều kiện, trách nhiệm hoặc hệ quả so với quy định.</w:t>
      </w:r>
    </w:p>
    <w:p>
      <w:pPr>
        <w:pStyle w:val="QuizAnswer"/>
      </w:pPr>
      <w:r>
        <w:rPr>
          <w:b/>
        </w:rPr>
        <w:t xml:space="preserve">Dẫn chiếu: </w:t>
      </w:r>
      <w:r>
        <w:t>Khoản 6.5 – Quy định báo cáo công việc.</w:t>
      </w:r>
    </w:p>
    <w:p>
      <w:pPr>
        <w:pStyle w:val="QuizQuestion"/>
      </w:pPr>
      <w:r>
        <w:t>Câu 18. Thiếu kênh nội bộ hoặc kênh CĐT/khách hàng bắt buộc phải gửi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200.000 đồng/lần.</w:t>
      </w:r>
    </w:p>
    <w:p>
      <w:pPr>
        <w:ind w:left="255" w:hanging="198"/>
      </w:pPr>
      <w:r>
        <w:rPr>
          <w:sz w:val="20"/>
        </w:rPr>
        <w:t>D. Không áp dụng.</w:t>
      </w:r>
    </w:p>
    <w:p>
      <w:pPr>
        <w:pStyle w:val="QuizAnswer"/>
      </w:pPr>
      <w:r>
        <w:rPr>
          <w:b/>
        </w:rPr>
        <w:t>Đáp án đúng: A.</w:t>
      </w:r>
    </w:p>
    <w:p>
      <w:pPr>
        <w:pStyle w:val="QuizAnswer"/>
      </w:pPr>
      <w:r>
        <w:rPr>
          <w:b/>
        </w:rPr>
        <w:t xml:space="preserve">Giải thích: </w:t>
      </w:r>
      <w:r>
        <w:t>Theo Khoản 6.5 của QD-HCNS-06, 100.000 đồng/lần.. Các phương án còn lại thay đổi mốc thời gian, điều kiện, trách nhiệm hoặc hệ quả so với quy định.</w:t>
      </w:r>
    </w:p>
    <w:p>
      <w:pPr>
        <w:pStyle w:val="QuizAnswer"/>
      </w:pPr>
      <w:r>
        <w:rPr>
          <w:b/>
        </w:rPr>
        <w:t xml:space="preserve">Dẫn chiếu: </w:t>
      </w:r>
      <w:r>
        <w:t>Khoản 6.5 – Quy định báo cáo công việc.</w:t>
      </w:r>
    </w:p>
    <w:p>
      <w:pPr>
        <w:pStyle w:val="QuizQuestion"/>
      </w:pPr>
      <w:r>
        <w:t>Câu 19. Ghi nhận đã báo cáo nhưng thực tế chưa báo cáo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300.000 đồng/lần.</w:t>
      </w:r>
    </w:p>
    <w:p>
      <w:pPr>
        <w:ind w:left="255" w:hanging="198"/>
      </w:pPr>
      <w:r>
        <w:rPr>
          <w:sz w:val="20"/>
        </w:rPr>
        <w:t>D. 200.000 đồng/lần.</w:t>
      </w:r>
    </w:p>
    <w:p>
      <w:pPr>
        <w:pStyle w:val="QuizAnswer"/>
      </w:pPr>
      <w:r>
        <w:rPr>
          <w:b/>
        </w:rPr>
        <w:t>Đáp án đúng: D.</w:t>
      </w:r>
    </w:p>
    <w:p>
      <w:pPr>
        <w:pStyle w:val="QuizAnswer"/>
      </w:pPr>
      <w:r>
        <w:rPr>
          <w:b/>
        </w:rPr>
        <w:t xml:space="preserve">Giải thích: </w:t>
      </w:r>
      <w:r>
        <w:t>Theo Khoản 6.5 của QD-HCNS-06, 200.000 đồng/lần.. Các phương án còn lại thay đổi mốc thời gian, điều kiện, trách nhiệm hoặc hệ quả so với quy định.</w:t>
      </w:r>
    </w:p>
    <w:p>
      <w:pPr>
        <w:pStyle w:val="QuizAnswer"/>
      </w:pPr>
      <w:r>
        <w:rPr>
          <w:b/>
        </w:rPr>
        <w:t xml:space="preserve">Dẫn chiếu: </w:t>
      </w:r>
      <w:r>
        <w:t>Khoản 6.5 – Quy định báo cáo công việc.</w:t>
      </w:r>
    </w:p>
    <w:p>
      <w:pPr>
        <w:pStyle w:val="QuizQuestion"/>
      </w:pPr>
      <w:r>
        <w:t>Câu 20. Báo cáo sai thực tế hoặc cố ý làm sai lệch số liệu/bằng chứng có tự động bị cộng thêm mức tiền ngoài Khoản 6.5 không?</w:t>
      </w:r>
    </w:p>
    <w:p>
      <w:pPr>
        <w:ind w:left="255" w:hanging="198"/>
      </w:pPr>
      <w:r>
        <w:rPr>
          <w:sz w:val="20"/>
        </w:rPr>
        <w:t>A. Có, tự động cộng thêm 500.000 đồng.</w:t>
      </w:r>
    </w:p>
    <w:p>
      <w:pPr>
        <w:ind w:left="255" w:hanging="198"/>
      </w:pPr>
      <w:r>
        <w:rPr>
          <w:sz w:val="20"/>
        </w:rPr>
        <w:t>B. Có, tự động gấp đôi mọi mức KPI.</w:t>
      </w:r>
    </w:p>
    <w:p>
      <w:pPr>
        <w:ind w:left="255" w:hanging="198"/>
      </w:pPr>
      <w:r>
        <w:rPr>
          <w:sz w:val="20"/>
        </w:rPr>
        <w:t>C. Không; phải xác minh và xử lý theo Điều 11, không tự động gắn thêm mức tiền ngoài các hành vi đã quy định.</w:t>
      </w:r>
    </w:p>
    <w:p>
      <w:pPr>
        <w:ind w:left="255" w:hanging="198"/>
      </w:pPr>
      <w:r>
        <w:rPr>
          <w:sz w:val="20"/>
        </w:rPr>
        <w:t>D. Có, nhưng chỉ khi CĐT phát hiện.</w:t>
      </w:r>
    </w:p>
    <w:p>
      <w:pPr>
        <w:pStyle w:val="QuizAnswer"/>
      </w:pPr>
      <w:r>
        <w:rPr>
          <w:b/>
        </w:rPr>
        <w:t>Đáp án đúng: C.</w:t>
      </w:r>
    </w:p>
    <w:p>
      <w:pPr>
        <w:pStyle w:val="QuizAnswer"/>
      </w:pPr>
      <w:r>
        <w:rPr>
          <w:b/>
        </w:rPr>
        <w:t xml:space="preserve">Giải thích: </w:t>
      </w:r>
      <w:r>
        <w:t>Theo Khoản 6.6 của QD-HCNS-06, không; phải xác minh và xử lý theo Điều 11, không tự động gắn thêm mức tiền ngoài các hành vi đã quy định.. Các phương án còn lại thay đổi mốc thời gian, điều kiện, trách nhiệm hoặc hệ quả so với quy định.</w:t>
      </w:r>
    </w:p>
    <w:p>
      <w:pPr>
        <w:pStyle w:val="QuizAnswer"/>
      </w:pPr>
      <w:r>
        <w:rPr>
          <w:b/>
        </w:rPr>
        <w:t xml:space="preserve">Dẫn chiếu: </w:t>
      </w:r>
      <w:r>
        <w:t>Khoản 6.6 – Quy định báo cáo công việc.</w:t>
      </w:r>
    </w:p>
    <w:p>
      <w:pPr>
        <w:pStyle w:val="QuizQuestion"/>
      </w:pPr>
      <w:r>
        <w:t>Câu 21. Checklist công việc tại dự án được thực hiện vào thời điểm nào?</w:t>
      </w:r>
    </w:p>
    <w:p>
      <w:pPr>
        <w:ind w:left="255" w:hanging="198"/>
      </w:pPr>
      <w:r>
        <w:rPr>
          <w:sz w:val="20"/>
        </w:rPr>
        <w:t>A. Đầu mỗi tháng.</w:t>
      </w:r>
    </w:p>
    <w:p>
      <w:pPr>
        <w:ind w:left="255" w:hanging="198"/>
      </w:pPr>
      <w:r>
        <w:rPr>
          <w:sz w:val="20"/>
        </w:rPr>
        <w:t>B. Cuối ngày làm việc hoặc theo thời điểm Công ty/dự án yêu cầu.</w:t>
      </w:r>
    </w:p>
    <w:p>
      <w:pPr>
        <w:ind w:left="255" w:hanging="198"/>
      </w:pPr>
      <w:r>
        <w:rPr>
          <w:sz w:val="20"/>
        </w:rPr>
        <w:t>C. Chỉ khi có sự cố.</w:t>
      </w:r>
    </w:p>
    <w:p>
      <w:pPr>
        <w:ind w:left="255" w:hanging="198"/>
      </w:pPr>
      <w:r>
        <w:rPr>
          <w:sz w:val="20"/>
        </w:rPr>
        <w:t>D. Sau khi dự án kết thúc.</w:t>
      </w:r>
    </w:p>
    <w:p>
      <w:pPr>
        <w:pStyle w:val="QuizAnswer"/>
      </w:pPr>
      <w:r>
        <w:rPr>
          <w:b/>
        </w:rPr>
        <w:t>Đáp án đúng: B.</w:t>
      </w:r>
    </w:p>
    <w:p>
      <w:pPr>
        <w:pStyle w:val="QuizAnswer"/>
      </w:pPr>
      <w:r>
        <w:rPr>
          <w:b/>
        </w:rPr>
        <w:t xml:space="preserve">Giải thích: </w:t>
      </w:r>
      <w:r>
        <w:t>Theo Khoản 7.2 của QD-HCNS-06, cuối ngày làm việc hoặc theo thời điểm Công ty/dự án yêu cầu.. Các phương án còn lại thay đổi mốc thời gian, điều kiện, trách nhiệm hoặc hệ quả so với quy định.</w:t>
      </w:r>
    </w:p>
    <w:p>
      <w:pPr>
        <w:pStyle w:val="QuizAnswer"/>
      </w:pPr>
      <w:r>
        <w:rPr>
          <w:b/>
        </w:rPr>
        <w:t xml:space="preserve">Dẫn chiếu: </w:t>
      </w:r>
      <w:r>
        <w:t>Khoản 7.2 – Quy định báo cáo công việc.</w:t>
      </w:r>
    </w:p>
    <w:p>
      <w:pPr>
        <w:pStyle w:val="QuizQuestion"/>
      </w:pPr>
      <w:r>
        <w:t>Câu 22. Checklist dự án phải ghi nhận những nội dung nào?</w:t>
      </w:r>
    </w:p>
    <w:p>
      <w:pPr>
        <w:ind w:left="255" w:hanging="198"/>
      </w:pPr>
      <w:r>
        <w:rPr>
          <w:sz w:val="20"/>
        </w:rPr>
        <w:t>A. Các đầu việc cần kiểm tra, trạng thái hoàn thành, tồn đọng và bằng chứng tương ứng.</w:t>
      </w:r>
    </w:p>
    <w:p>
      <w:pPr>
        <w:ind w:left="255" w:hanging="198"/>
      </w:pPr>
      <w:r>
        <w:rPr>
          <w:sz w:val="20"/>
        </w:rPr>
        <w:t>B. Chỉ tên nhân sự.</w:t>
      </w:r>
    </w:p>
    <w:p>
      <w:pPr>
        <w:ind w:left="255" w:hanging="198"/>
      </w:pPr>
      <w:r>
        <w:rPr>
          <w:sz w:val="20"/>
        </w:rPr>
        <w:t>C. Chỉ số giờ làm việc.</w:t>
      </w:r>
    </w:p>
    <w:p>
      <w:pPr>
        <w:ind w:left="255" w:hanging="198"/>
      </w:pPr>
      <w:r>
        <w:rPr>
          <w:sz w:val="20"/>
        </w:rPr>
        <w:t>D. Chỉ các công việc đã hoàn thành.</w:t>
      </w:r>
    </w:p>
    <w:p>
      <w:pPr>
        <w:pStyle w:val="QuizAnswer"/>
      </w:pPr>
      <w:r>
        <w:rPr>
          <w:b/>
        </w:rPr>
        <w:t>Đáp án đúng: A.</w:t>
      </w:r>
    </w:p>
    <w:p>
      <w:pPr>
        <w:pStyle w:val="QuizAnswer"/>
      </w:pPr>
      <w:r>
        <w:rPr>
          <w:b/>
        </w:rPr>
        <w:t xml:space="preserve">Giải thích: </w:t>
      </w:r>
      <w:r>
        <w:t>Theo Khoản 7.3 của QD-HCNS-06, các đầu việc cần kiểm tra, trạng thái hoàn thành, tồn đọng và bằng chứng tương ứng.. Các phương án còn lại thay đổi mốc thời gian, điều kiện, trách nhiệm hoặc hệ quả so với quy định.</w:t>
      </w:r>
    </w:p>
    <w:p>
      <w:pPr>
        <w:pStyle w:val="QuizAnswer"/>
      </w:pPr>
      <w:r>
        <w:rPr>
          <w:b/>
        </w:rPr>
        <w:t xml:space="preserve">Dẫn chiếu: </w:t>
      </w:r>
      <w:r>
        <w:t>Khoản 7.3 – Quy định báo cáo công việc.</w:t>
      </w:r>
    </w:p>
    <w:p>
      <w:pPr>
        <w:pStyle w:val="QuizQuestion"/>
      </w:pPr>
      <w:r>
        <w:t>Câu 23. Nếu dự án có kênh riêng của CĐT/khách hàng hoặc có yêu cầu gửi checklist, người được phân công phải làm gì?</w:t>
      </w:r>
    </w:p>
    <w:p>
      <w:pPr>
        <w:ind w:left="255" w:hanging="198"/>
      </w:pPr>
      <w:r>
        <w:rPr>
          <w:sz w:val="20"/>
        </w:rPr>
        <w:t>A. Chỉ cập nhật nội bộ.</w:t>
      </w:r>
    </w:p>
    <w:p>
      <w:pPr>
        <w:ind w:left="255" w:hanging="198"/>
      </w:pPr>
      <w:r>
        <w:rPr>
          <w:sz w:val="20"/>
        </w:rPr>
        <w:t>B. Chỉ gửi cho CĐT.</w:t>
      </w:r>
    </w:p>
    <w:p>
      <w:pPr>
        <w:ind w:left="255" w:hanging="198"/>
      </w:pPr>
      <w:r>
        <w:rPr>
          <w:sz w:val="20"/>
        </w:rPr>
        <w:t>C. Không cần gửi nếu đã có báo cáo ngày.</w:t>
      </w:r>
    </w:p>
    <w:p>
      <w:pPr>
        <w:ind w:left="255" w:hanging="198"/>
      </w:pPr>
      <w:r>
        <w:rPr>
          <w:sz w:val="20"/>
        </w:rPr>
        <w:t>D. Gửi đồng thời theo yêu cầu dự án trên kênh tương ứng.</w:t>
      </w:r>
    </w:p>
    <w:p>
      <w:pPr>
        <w:pStyle w:val="QuizAnswer"/>
      </w:pPr>
      <w:r>
        <w:rPr>
          <w:b/>
        </w:rPr>
        <w:t>Đáp án đúng: D.</w:t>
      </w:r>
    </w:p>
    <w:p>
      <w:pPr>
        <w:pStyle w:val="QuizAnswer"/>
      </w:pPr>
      <w:r>
        <w:rPr>
          <w:b/>
        </w:rPr>
        <w:t xml:space="preserve">Giải thích: </w:t>
      </w:r>
      <w:r>
        <w:t>Theo Khoản 7.4 của QD-HCNS-06, gửi đồng thời theo yêu cầu dự án trên kênh tương ứng.. Các phương án còn lại thay đổi mốc thời gian, điều kiện, trách nhiệm hoặc hệ quả so với quy định.</w:t>
      </w:r>
    </w:p>
    <w:p>
      <w:pPr>
        <w:pStyle w:val="QuizAnswer"/>
      </w:pPr>
      <w:r>
        <w:rPr>
          <w:b/>
        </w:rPr>
        <w:t xml:space="preserve">Dẫn chiếu: </w:t>
      </w:r>
      <w:r>
        <w:t>Khoản 7.4 – Quy định báo cáo công việc.</w:t>
      </w:r>
    </w:p>
    <w:p>
      <w:pPr>
        <w:pStyle w:val="QuizQuestion"/>
      </w:pPr>
      <w:r>
        <w:t>Câu 24. Không gửi/gửi trễ/thiếu checklist hoặc không bổ sung được xử lý thế nào?</w:t>
      </w:r>
    </w:p>
    <w:p>
      <w:pPr>
        <w:ind w:left="255" w:hanging="198"/>
      </w:pPr>
      <w:r>
        <w:rPr>
          <w:sz w:val="20"/>
        </w:rPr>
        <w:t>A. Tự động giảm 200.000 đồng.</w:t>
      </w:r>
    </w:p>
    <w:p>
      <w:pPr>
        <w:ind w:left="255" w:hanging="198"/>
      </w:pPr>
      <w:r>
        <w:rPr>
          <w:sz w:val="20"/>
        </w:rPr>
        <w:t>B. Tự động giảm 100.000 đồng.</w:t>
      </w:r>
    </w:p>
    <w:p>
      <w:pPr>
        <w:ind w:left="255" w:hanging="198"/>
      </w:pPr>
      <w:r>
        <w:rPr>
          <w:sz w:val="20"/>
        </w:rPr>
        <w:t>C. Nhắc nhở, yêu cầu hoàn thiện và tiếp tục theo dõi.</w:t>
      </w:r>
    </w:p>
    <w:p>
      <w:pPr>
        <w:ind w:left="255" w:hanging="198"/>
      </w:pPr>
      <w:r>
        <w:rPr>
          <w:sz w:val="20"/>
        </w:rPr>
        <w:t>D. Tự động trừ ngày công.</w:t>
      </w:r>
    </w:p>
    <w:p>
      <w:pPr>
        <w:pStyle w:val="QuizAnswer"/>
      </w:pPr>
      <w:r>
        <w:rPr>
          <w:b/>
        </w:rPr>
        <w:t>Đáp án đúng: C.</w:t>
      </w:r>
    </w:p>
    <w:p>
      <w:pPr>
        <w:pStyle w:val="QuizAnswer"/>
      </w:pPr>
      <w:r>
        <w:rPr>
          <w:b/>
        </w:rPr>
        <w:t xml:space="preserve">Giải thích: </w:t>
      </w:r>
      <w:r>
        <w:t>Theo Khoản 7.5 của QD-HCNS-06, nhắc nhở, yêu cầu hoàn thiện và tiếp tục theo dõi.. Các phương án còn lại thay đổi mốc thời gian, điều kiện, trách nhiệm hoặc hệ quả so với quy định.</w:t>
      </w:r>
    </w:p>
    <w:p>
      <w:pPr>
        <w:pStyle w:val="QuizAnswer"/>
      </w:pPr>
      <w:r>
        <w:rPr>
          <w:b/>
        </w:rPr>
        <w:t xml:space="preserve">Dẫn chiếu: </w:t>
      </w:r>
      <w:r>
        <w:t>Khoản 7.5 – Quy định báo cáo công việc.</w:t>
      </w:r>
    </w:p>
    <w:p>
      <w:pPr>
        <w:pStyle w:val="QuizQuestion"/>
      </w:pPr>
      <w:r>
        <w:t>Câu 25. Báo cáo công việc cuối ngày của người được chỉ định phải gửi trước thời điểm nào?</w:t>
      </w:r>
    </w:p>
    <w:p>
      <w:pPr>
        <w:ind w:left="255" w:hanging="198"/>
      </w:pPr>
      <w:r>
        <w:rPr>
          <w:sz w:val="20"/>
        </w:rPr>
        <w:t>A. Trước 17h00 trong mọi trường hợp.</w:t>
      </w:r>
    </w:p>
    <w:p>
      <w:pPr>
        <w:ind w:left="255" w:hanging="198"/>
      </w:pPr>
      <w:r>
        <w:rPr>
          <w:sz w:val="20"/>
        </w:rPr>
        <w:t>B. Trước 19h30 trong ngày, trừ khi Công ty quy định thời hạn khác cho dự án/thời điểm đặc thù.</w:t>
      </w:r>
    </w:p>
    <w:p>
      <w:pPr>
        <w:ind w:left="255" w:hanging="198"/>
      </w:pPr>
      <w:r>
        <w:rPr>
          <w:sz w:val="20"/>
        </w:rPr>
        <w:t>C. Trước 20h30.</w:t>
      </w:r>
    </w:p>
    <w:p>
      <w:pPr>
        <w:ind w:left="255" w:hanging="198"/>
      </w:pPr>
      <w:r>
        <w:rPr>
          <w:sz w:val="20"/>
        </w:rPr>
        <w:t>D. Trước 12h00 ngày hôm sau.</w:t>
      </w:r>
    </w:p>
    <w:p>
      <w:pPr>
        <w:pStyle w:val="QuizAnswer"/>
      </w:pPr>
      <w:r>
        <w:rPr>
          <w:b/>
        </w:rPr>
        <w:t>Đáp án đúng: B.</w:t>
      </w:r>
    </w:p>
    <w:p>
      <w:pPr>
        <w:pStyle w:val="QuizAnswer"/>
      </w:pPr>
      <w:r>
        <w:rPr>
          <w:b/>
        </w:rPr>
        <w:t xml:space="preserve">Giải thích: </w:t>
      </w:r>
      <w:r>
        <w:t>Theo Khoản 8.2 của QD-HCNS-06, trước 19h30 trong ngày, trừ khi Công ty quy định thời hạn khác cho dự án/thời điểm đặc thù.. Các phương án còn lại thay đổi mốc thời gian, điều kiện, trách nhiệm hoặc hệ quả so với quy định.</w:t>
      </w:r>
    </w:p>
    <w:p>
      <w:pPr>
        <w:pStyle w:val="QuizAnswer"/>
      </w:pPr>
      <w:r>
        <w:rPr>
          <w:b/>
        </w:rPr>
        <w:t xml:space="preserve">Dẫn chiếu: </w:t>
      </w:r>
      <w:r>
        <w:t>Khoản 8.2 – Quy định báo cáo công việc.</w:t>
      </w:r>
    </w:p>
    <w:p>
      <w:pPr>
        <w:pStyle w:val="QuizQuestion"/>
      </w:pPr>
      <w:r>
        <w:t>Câu 26. Nội dung nào thuộc báo cáo công việc cuối ngày?</w:t>
      </w:r>
    </w:p>
    <w:p>
      <w:pPr>
        <w:ind w:left="255" w:hanging="198"/>
      </w:pPr>
      <w:r>
        <w:rPr>
          <w:sz w:val="20"/>
        </w:rPr>
        <w:t>A. Công việc đã thực hiện; tiến độ/kết quả; tồn đọng; khó khăn; tình trạng hiện trường/trao đổi với hiện trường nếu có; kế hoạch/đề xuất tiếp theo.</w:t>
      </w:r>
    </w:p>
    <w:p>
      <w:pPr>
        <w:ind w:left="255" w:hanging="198"/>
      </w:pPr>
      <w:r>
        <w:rPr>
          <w:sz w:val="20"/>
        </w:rPr>
        <w:t>B. Chỉ công việc hoàn thành.</w:t>
      </w:r>
    </w:p>
    <w:p>
      <w:pPr>
        <w:ind w:left="255" w:hanging="198"/>
      </w:pPr>
      <w:r>
        <w:rPr>
          <w:sz w:val="20"/>
        </w:rPr>
        <w:t>C. Chỉ vướng mắc.</w:t>
      </w:r>
    </w:p>
    <w:p>
      <w:pPr>
        <w:ind w:left="255" w:hanging="198"/>
      </w:pPr>
      <w:r>
        <w:rPr>
          <w:sz w:val="20"/>
        </w:rPr>
        <w:t>D. Chỉ kế hoạch ngày mai.</w:t>
      </w:r>
    </w:p>
    <w:p>
      <w:pPr>
        <w:pStyle w:val="QuizAnswer"/>
      </w:pPr>
      <w:r>
        <w:rPr>
          <w:b/>
        </w:rPr>
        <w:t>Đáp án đúng: A.</w:t>
      </w:r>
    </w:p>
    <w:p>
      <w:pPr>
        <w:pStyle w:val="QuizAnswer"/>
      </w:pPr>
      <w:r>
        <w:rPr>
          <w:b/>
        </w:rPr>
        <w:t xml:space="preserve">Giải thích: </w:t>
      </w:r>
      <w:r>
        <w:t>Theo Khoản 8.3 của QD-HCNS-06, công việc đã thực hiện; tiến độ/kết quả; tồn đọng; khó khăn; tình trạng hiện trường/trao đổi với hiện trường nếu có; kế hoạch/đề xuất tiếp theo.. Các phương án còn lại thay đổi mốc thời gian, điều kiện, trách nhiệm hoặc hệ quả so với quy định.</w:t>
      </w:r>
    </w:p>
    <w:p>
      <w:pPr>
        <w:pStyle w:val="QuizAnswer"/>
      </w:pPr>
      <w:r>
        <w:rPr>
          <w:b/>
        </w:rPr>
        <w:t xml:space="preserve">Dẫn chiếu: </w:t>
      </w:r>
      <w:r>
        <w:t>Khoản 8.3 – Quy định báo cáo công việc.</w:t>
      </w:r>
    </w:p>
    <w:p>
      <w:pPr>
        <w:pStyle w:val="QuizQuestion"/>
      </w:pPr>
      <w:r>
        <w:t>Câu 27. Gửi trễ báo cáo công việc cuối ngày áp dụng mức giảm KPI bao nhiêu?</w:t>
      </w:r>
    </w:p>
    <w:p>
      <w:pPr>
        <w:ind w:left="255" w:hanging="198"/>
      </w:pPr>
      <w:r>
        <w:rPr>
          <w:sz w:val="20"/>
        </w:rPr>
        <w:t>A. 50.000 đồng/lần.</w:t>
      </w:r>
    </w:p>
    <w:p>
      <w:pPr>
        <w:ind w:left="255" w:hanging="198"/>
      </w:pPr>
      <w:r>
        <w:rPr>
          <w:sz w:val="20"/>
        </w:rPr>
        <w:t>B. 200.000 đồng/lần.</w:t>
      </w:r>
    </w:p>
    <w:p>
      <w:pPr>
        <w:ind w:left="255" w:hanging="198"/>
      </w:pPr>
      <w:r>
        <w:rPr>
          <w:sz w:val="20"/>
        </w:rPr>
        <w:t>C. Không áp dụng.</w:t>
      </w:r>
    </w:p>
    <w:p>
      <w:pPr>
        <w:ind w:left="255" w:hanging="198"/>
      </w:pPr>
      <w:r>
        <w:rPr>
          <w:sz w:val="20"/>
        </w:rPr>
        <w:t>D. 100.000 đồng/lần.</w:t>
      </w:r>
    </w:p>
    <w:p>
      <w:pPr>
        <w:pStyle w:val="QuizAnswer"/>
      </w:pPr>
      <w:r>
        <w:rPr>
          <w:b/>
        </w:rPr>
        <w:t>Đáp án đúng: D.</w:t>
      </w:r>
    </w:p>
    <w:p>
      <w:pPr>
        <w:pStyle w:val="QuizAnswer"/>
      </w:pPr>
      <w:r>
        <w:rPr>
          <w:b/>
        </w:rPr>
        <w:t xml:space="preserve">Giải thích: </w:t>
      </w:r>
      <w:r>
        <w:t>Theo Khoản 8.4 của QD-HCNS-06, 100.000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28. Không gửi báo cáo công việc cuối ngày áp dụng mức giảm KPI bao nhiêu?</w:t>
      </w:r>
    </w:p>
    <w:p>
      <w:pPr>
        <w:ind w:left="255" w:hanging="198"/>
      </w:pPr>
      <w:r>
        <w:rPr>
          <w:sz w:val="20"/>
        </w:rPr>
        <w:t>A. 100.000 đồng/lần.</w:t>
      </w:r>
    </w:p>
    <w:p>
      <w:pPr>
        <w:ind w:left="255" w:hanging="198"/>
      </w:pPr>
      <w:r>
        <w:rPr>
          <w:sz w:val="20"/>
        </w:rPr>
        <w:t>B. 50.000 đồng/lần.</w:t>
      </w:r>
    </w:p>
    <w:p>
      <w:pPr>
        <w:ind w:left="255" w:hanging="198"/>
      </w:pPr>
      <w:r>
        <w:rPr>
          <w:sz w:val="20"/>
        </w:rPr>
        <w:t>C. 200.000 đồng/lần.</w:t>
      </w:r>
    </w:p>
    <w:p>
      <w:pPr>
        <w:ind w:left="255" w:hanging="198"/>
      </w:pPr>
      <w:r>
        <w:rPr>
          <w:sz w:val="20"/>
        </w:rPr>
        <w:t>D. 300.000 đồng/lần.</w:t>
      </w:r>
    </w:p>
    <w:p>
      <w:pPr>
        <w:pStyle w:val="QuizAnswer"/>
      </w:pPr>
      <w:r>
        <w:rPr>
          <w:b/>
        </w:rPr>
        <w:t>Đáp án đúng: C.</w:t>
      </w:r>
    </w:p>
    <w:p>
      <w:pPr>
        <w:pStyle w:val="QuizAnswer"/>
      </w:pPr>
      <w:r>
        <w:rPr>
          <w:b/>
        </w:rPr>
        <w:t xml:space="preserve">Giải thích: </w:t>
      </w:r>
      <w:r>
        <w:t>Theo Khoản 8.4 của QD-HCNS-06, 200.000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29. Thiếu kênh theo quy định đối với báo cáo cuối ngày áp dụng mức giảm KPI bao nhiêu?</w:t>
      </w:r>
    </w:p>
    <w:p>
      <w:pPr>
        <w:ind w:left="255" w:hanging="198"/>
      </w:pPr>
      <w:r>
        <w:rPr>
          <w:sz w:val="20"/>
        </w:rPr>
        <w:t>A. 50.000 đồng/lần.</w:t>
      </w:r>
    </w:p>
    <w:p>
      <w:pPr>
        <w:ind w:left="255" w:hanging="198"/>
      </w:pPr>
      <w:r>
        <w:rPr>
          <w:sz w:val="20"/>
        </w:rPr>
        <w:t>B. 100.000 đồng/lần.</w:t>
      </w:r>
    </w:p>
    <w:p>
      <w:pPr>
        <w:ind w:left="255" w:hanging="198"/>
      </w:pPr>
      <w:r>
        <w:rPr>
          <w:sz w:val="20"/>
        </w:rPr>
        <w:t>C. 200.000 đồng/lần.</w:t>
      </w:r>
    </w:p>
    <w:p>
      <w:pPr>
        <w:ind w:left="255" w:hanging="198"/>
      </w:pPr>
      <w:r>
        <w:rPr>
          <w:sz w:val="20"/>
        </w:rPr>
        <w:t>D. Không áp dụng.</w:t>
      </w:r>
    </w:p>
    <w:p>
      <w:pPr>
        <w:pStyle w:val="QuizAnswer"/>
      </w:pPr>
      <w:r>
        <w:rPr>
          <w:b/>
        </w:rPr>
        <w:t>Đáp án đúng: B.</w:t>
      </w:r>
    </w:p>
    <w:p>
      <w:pPr>
        <w:pStyle w:val="QuizAnswer"/>
      </w:pPr>
      <w:r>
        <w:rPr>
          <w:b/>
        </w:rPr>
        <w:t xml:space="preserve">Giải thích: </w:t>
      </w:r>
      <w:r>
        <w:t>Theo Khoản 8.4 của QD-HCNS-06, 100.000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30. Thiếu nội dung báo cáo cuối ngày và không bổ sung áp dụng mức giảm KPI bao nhiêu?</w:t>
      </w:r>
    </w:p>
    <w:p>
      <w:pPr>
        <w:ind w:left="255" w:hanging="198"/>
      </w:pPr>
      <w:r>
        <w:rPr>
          <w:sz w:val="20"/>
        </w:rPr>
        <w:t>A. 200.000 đồng/lần.</w:t>
      </w:r>
    </w:p>
    <w:p>
      <w:pPr>
        <w:ind w:left="255" w:hanging="198"/>
      </w:pPr>
      <w:r>
        <w:rPr>
          <w:sz w:val="20"/>
        </w:rPr>
        <w:t>B. 100.000 đồng/lần.</w:t>
      </w:r>
    </w:p>
    <w:p>
      <w:pPr>
        <w:ind w:left="255" w:hanging="198"/>
      </w:pPr>
      <w:r>
        <w:rPr>
          <w:sz w:val="20"/>
        </w:rPr>
        <w:t>C. 50.000 đồng/lần.</w:t>
      </w:r>
    </w:p>
    <w:p>
      <w:pPr>
        <w:ind w:left="255" w:hanging="198"/>
      </w:pPr>
      <w:r>
        <w:rPr>
          <w:sz w:val="20"/>
        </w:rPr>
        <w:t>D. 300.000 đồng/lần.</w:t>
      </w:r>
    </w:p>
    <w:p>
      <w:pPr>
        <w:pStyle w:val="QuizAnswer"/>
      </w:pPr>
      <w:r>
        <w:rPr>
          <w:b/>
        </w:rPr>
        <w:t>Đáp án đúng: A.</w:t>
      </w:r>
    </w:p>
    <w:p>
      <w:pPr>
        <w:pStyle w:val="QuizAnswer"/>
      </w:pPr>
      <w:r>
        <w:rPr>
          <w:b/>
        </w:rPr>
        <w:t xml:space="preserve">Giải thích: </w:t>
      </w:r>
      <w:r>
        <w:t>Theo Khoản 8.4 của QD-HCNS-06, 200.000 đồng/lần.. Các phương án còn lại thay đổi mốc thời gian, điều kiện, trách nhiệm hoặc hệ quả so với quy định.</w:t>
      </w:r>
    </w:p>
    <w:p>
      <w:pPr>
        <w:pStyle w:val="QuizAnswer"/>
      </w:pPr>
      <w:r>
        <w:rPr>
          <w:b/>
        </w:rPr>
        <w:t xml:space="preserve">Dẫn chiếu: </w:t>
      </w:r>
      <w:r>
        <w:t>Khoản 8.4 – Quy định báo cáo công việc.</w:t>
      </w:r>
    </w:p>
    <w:p>
      <w:pPr>
        <w:pStyle w:val="QuizQuestion"/>
      </w:pPr>
      <w:r>
        <w:t>Câu 31. Khi phát hiện sự cố, rủi ro hoặc tình huống có khả năng ảnh hưởng đáng kể, CBNV phải báo cáo khi nào?</w:t>
      </w:r>
    </w:p>
    <w:p>
      <w:pPr>
        <w:ind w:left="255" w:hanging="198"/>
      </w:pPr>
      <w:r>
        <w:rPr>
          <w:sz w:val="20"/>
        </w:rPr>
        <w:t>A. Đợi đến báo cáo cuối ngày.</w:t>
      </w:r>
    </w:p>
    <w:p>
      <w:pPr>
        <w:ind w:left="255" w:hanging="198"/>
      </w:pPr>
      <w:r>
        <w:rPr>
          <w:sz w:val="20"/>
        </w:rPr>
        <w:t>B. Đợi đến họp tuần.</w:t>
      </w:r>
    </w:p>
    <w:p>
      <w:pPr>
        <w:ind w:left="255" w:hanging="198"/>
      </w:pPr>
      <w:r>
        <w:rPr>
          <w:sz w:val="20"/>
        </w:rPr>
        <w:t>C. Chỉ báo khi đã phát sinh thiệt hại.</w:t>
      </w:r>
    </w:p>
    <w:p>
      <w:pPr>
        <w:ind w:left="255" w:hanging="198"/>
      </w:pPr>
      <w:r>
        <w:rPr>
          <w:sz w:val="20"/>
        </w:rPr>
        <w:t>D. Ngay khi phát hiện.</w:t>
      </w:r>
    </w:p>
    <w:p>
      <w:pPr>
        <w:pStyle w:val="QuizAnswer"/>
      </w:pPr>
      <w:r>
        <w:rPr>
          <w:b/>
        </w:rPr>
        <w:t>Đáp án đúng: D.</w:t>
      </w:r>
    </w:p>
    <w:p>
      <w:pPr>
        <w:pStyle w:val="QuizAnswer"/>
      </w:pPr>
      <w:r>
        <w:rPr>
          <w:b/>
        </w:rPr>
        <w:t xml:space="preserve">Giải thích: </w:t>
      </w:r>
      <w:r>
        <w:t>Theo Khoản 9.1 của QD-HCNS-06, ngay khi phát hiện.. Các phương án còn lại thay đổi mốc thời gian, điều kiện, trách nhiệm hoặc hệ quả so với quy định.</w:t>
      </w:r>
    </w:p>
    <w:p>
      <w:pPr>
        <w:pStyle w:val="QuizAnswer"/>
      </w:pPr>
      <w:r>
        <w:rPr>
          <w:b/>
        </w:rPr>
        <w:t xml:space="preserve">Dẫn chiếu: </w:t>
      </w:r>
      <w:r>
        <w:t>Khoản 9.1 – Quy định báo cáo công việc.</w:t>
      </w:r>
    </w:p>
    <w:p>
      <w:pPr>
        <w:pStyle w:val="QuizQuestion"/>
      </w:pPr>
      <w:r>
        <w:t>Câu 32. Báo cáo sự cố/rủi ro ban đầu phải dùng kênh thế nào?</w:t>
      </w:r>
    </w:p>
    <w:p>
      <w:pPr>
        <w:ind w:left="255" w:hanging="198"/>
      </w:pPr>
      <w:r>
        <w:rPr>
          <w:sz w:val="20"/>
        </w:rPr>
        <w:t>A. Chỉ email cuối ngày.</w:t>
      </w:r>
    </w:p>
    <w:p>
      <w:pPr>
        <w:ind w:left="255" w:hanging="198"/>
      </w:pPr>
      <w:r>
        <w:rPr>
          <w:sz w:val="20"/>
        </w:rPr>
        <w:t>B. Chỉ văn bản giấy.</w:t>
      </w:r>
    </w:p>
    <w:p>
      <w:pPr>
        <w:ind w:left="255" w:hanging="198"/>
      </w:pPr>
      <w:r>
        <w:rPr>
          <w:sz w:val="20"/>
        </w:rPr>
        <w:t>C. Kênh phù hợp và nhanh nhất để người có trách nhiệm tiếp nhận, xử lý; không chờ kỳ báo cáo định kỳ.</w:t>
      </w:r>
    </w:p>
    <w:p>
      <w:pPr>
        <w:ind w:left="255" w:hanging="198"/>
      </w:pPr>
      <w:r>
        <w:rPr>
          <w:sz w:val="20"/>
        </w:rPr>
        <w:t>D. Chỉ kênh báo cáo định kỳ.</w:t>
      </w:r>
    </w:p>
    <w:p>
      <w:pPr>
        <w:pStyle w:val="QuizAnswer"/>
      </w:pPr>
      <w:r>
        <w:rPr>
          <w:b/>
        </w:rPr>
        <w:t>Đáp án đúng: C.</w:t>
      </w:r>
    </w:p>
    <w:p>
      <w:pPr>
        <w:pStyle w:val="QuizAnswer"/>
      </w:pPr>
      <w:r>
        <w:rPr>
          <w:b/>
        </w:rPr>
        <w:t xml:space="preserve">Giải thích: </w:t>
      </w:r>
      <w:r>
        <w:t>Theo Khoản 9.2 của QD-HCNS-06, kênh phù hợp và nhanh nhất để người có trách nhiệm tiếp nhận, xử lý; không chờ kỳ báo cáo định kỳ.. Các phương án còn lại thay đổi mốc thời gian, điều kiện, trách nhiệm hoặc hệ quả so với quy định.</w:t>
      </w:r>
    </w:p>
    <w:p>
      <w:pPr>
        <w:pStyle w:val="QuizAnswer"/>
      </w:pPr>
      <w:r>
        <w:rPr>
          <w:b/>
        </w:rPr>
        <w:t xml:space="preserve">Dẫn chiếu: </w:t>
      </w:r>
      <w:r>
        <w:t>Khoản 9.2 – Quy định báo cáo công việc.</w:t>
      </w:r>
    </w:p>
    <w:p>
      <w:pPr>
        <w:pStyle w:val="QuizQuestion"/>
      </w:pPr>
      <w:r>
        <w:t>Câu 33. Sau báo cáo sự cố/rủi ro ban đầu, CBNV phải làm gì khi được yêu cầu?</w:t>
      </w:r>
    </w:p>
    <w:p>
      <w:pPr>
        <w:ind w:left="255" w:hanging="198"/>
      </w:pPr>
      <w:r>
        <w:rPr>
          <w:sz w:val="20"/>
        </w:rPr>
        <w:t>A. Xóa báo cáo ban đầu.</w:t>
      </w:r>
    </w:p>
    <w:p>
      <w:pPr>
        <w:ind w:left="255" w:hanging="198"/>
      </w:pPr>
      <w:r>
        <w:rPr>
          <w:sz w:val="20"/>
        </w:rPr>
        <w:t>B. Bổ sung hồ sơ, hình ảnh hoặc báo cáo chi tiết.</w:t>
      </w:r>
    </w:p>
    <w:p>
      <w:pPr>
        <w:ind w:left="255" w:hanging="198"/>
      </w:pPr>
      <w:r>
        <w:rPr>
          <w:sz w:val="20"/>
        </w:rPr>
        <w:t>C. Không cần cung cấp thêm thông tin.</w:t>
      </w:r>
    </w:p>
    <w:p>
      <w:pPr>
        <w:ind w:left="255" w:hanging="198"/>
      </w:pPr>
      <w:r>
        <w:rPr>
          <w:sz w:val="20"/>
        </w:rPr>
        <w:t>D. Chỉ giải thích bằng miệng.</w:t>
      </w:r>
    </w:p>
    <w:p>
      <w:pPr>
        <w:pStyle w:val="QuizAnswer"/>
      </w:pPr>
      <w:r>
        <w:rPr>
          <w:b/>
        </w:rPr>
        <w:t>Đáp án đúng: B.</w:t>
      </w:r>
    </w:p>
    <w:p>
      <w:pPr>
        <w:pStyle w:val="QuizAnswer"/>
      </w:pPr>
      <w:r>
        <w:rPr>
          <w:b/>
        </w:rPr>
        <w:t xml:space="preserve">Giải thích: </w:t>
      </w:r>
      <w:r>
        <w:t>Theo Khoản 9.3 của QD-HCNS-06, bổ sung hồ sơ, hình ảnh hoặc báo cáo chi tiết.. Các phương án còn lại thay đổi mốc thời gian, điều kiện, trách nhiệm hoặc hệ quả so với quy định.</w:t>
      </w:r>
    </w:p>
    <w:p>
      <w:pPr>
        <w:pStyle w:val="QuizAnswer"/>
      </w:pPr>
      <w:r>
        <w:rPr>
          <w:b/>
        </w:rPr>
        <w:t xml:space="preserve">Dẫn chiếu: </w:t>
      </w:r>
      <w:r>
        <w:t>Khoản 9.3 – Quy định báo cáo công việc.</w:t>
      </w:r>
    </w:p>
    <w:p>
      <w:pPr>
        <w:pStyle w:val="QuizQuestion"/>
      </w:pPr>
      <w:r>
        <w:t>Câu 34. Đối với báo cáo sự cố/rủi ro, bước xử lý trước hết là gì?</w:t>
      </w:r>
    </w:p>
    <w:p>
      <w:pPr>
        <w:ind w:left="255" w:hanging="198"/>
      </w:pPr>
      <w:r>
        <w:rPr>
          <w:sz w:val="20"/>
        </w:rPr>
        <w:t>A. Nhắc nhở, xác minh nguyên nhân và mức độ.</w:t>
      </w:r>
    </w:p>
    <w:p>
      <w:pPr>
        <w:ind w:left="255" w:hanging="198"/>
      </w:pPr>
      <w:r>
        <w:rPr>
          <w:sz w:val="20"/>
        </w:rPr>
        <w:t>B. Tự động khấu trừ lương.</w:t>
      </w:r>
    </w:p>
    <w:p>
      <w:pPr>
        <w:ind w:left="255" w:hanging="198"/>
      </w:pPr>
      <w:r>
        <w:rPr>
          <w:sz w:val="20"/>
        </w:rPr>
        <w:t>C. Tự động áp dụng 200.000 đồng.</w:t>
      </w:r>
    </w:p>
    <w:p>
      <w:pPr>
        <w:ind w:left="255" w:hanging="198"/>
      </w:pPr>
      <w:r>
        <w:rPr>
          <w:sz w:val="20"/>
        </w:rPr>
        <w:t>D. Tự động xử lý kỷ luật.</w:t>
      </w:r>
    </w:p>
    <w:p>
      <w:pPr>
        <w:pStyle w:val="QuizAnswer"/>
      </w:pPr>
      <w:r>
        <w:rPr>
          <w:b/>
        </w:rPr>
        <w:t>Đáp án đúng: A.</w:t>
      </w:r>
    </w:p>
    <w:p>
      <w:pPr>
        <w:pStyle w:val="QuizAnswer"/>
      </w:pPr>
      <w:r>
        <w:rPr>
          <w:b/>
        </w:rPr>
        <w:t xml:space="preserve">Giải thích: </w:t>
      </w:r>
      <w:r>
        <w:t>Theo Khoản 9.4 của QD-HCNS-06, nhắc nhở, xác minh nguyên nhân và mức độ.. Các phương án còn lại thay đổi mốc thời gian, điều kiện, trách nhiệm hoặc hệ quả so với quy định.</w:t>
      </w:r>
    </w:p>
    <w:p>
      <w:pPr>
        <w:pStyle w:val="QuizAnswer"/>
      </w:pPr>
      <w:r>
        <w:rPr>
          <w:b/>
        </w:rPr>
        <w:t xml:space="preserve">Dẫn chiếu: </w:t>
      </w:r>
      <w:r>
        <w:t>Khoản 9.4 – Quy định báo cáo công việc.</w:t>
      </w:r>
    </w:p>
    <w:p>
      <w:pPr>
        <w:pStyle w:val="QuizQuestion"/>
      </w:pPr>
      <w:r>
        <w:t>Câu 35. CBNV báo cáo chậm sự cố có mặc nhiên phải bồi thường hoặc bị khấu trừ lương không?</w:t>
      </w:r>
    </w:p>
    <w:p>
      <w:pPr>
        <w:ind w:left="255" w:hanging="198"/>
      </w:pPr>
      <w:r>
        <w:rPr>
          <w:sz w:val="20"/>
        </w:rPr>
        <w:t>A. Có, luôn phải bồi thường.</w:t>
      </w:r>
    </w:p>
    <w:p>
      <w:pPr>
        <w:ind w:left="255" w:hanging="198"/>
      </w:pPr>
      <w:r>
        <w:rPr>
          <w:sz w:val="20"/>
        </w:rPr>
        <w:t>B. Có, tự động khấu trừ 50% lương.</w:t>
      </w:r>
    </w:p>
    <w:p>
      <w:pPr>
        <w:ind w:left="255" w:hanging="198"/>
      </w:pPr>
      <w:r>
        <w:rPr>
          <w:sz w:val="20"/>
        </w:rPr>
        <w:t>C. Có, nếu chậm trên 30 phút.</w:t>
      </w:r>
    </w:p>
    <w:p>
      <w:pPr>
        <w:ind w:left="255" w:hanging="198"/>
      </w:pPr>
      <w:r>
        <w:rPr>
          <w:sz w:val="20"/>
        </w:rPr>
        <w:t>D. Không; trách nhiệm vật chất chỉ xem xét khi có căn cứ xác định thiệt hại và trách nhiệm.</w:t>
      </w:r>
    </w:p>
    <w:p>
      <w:pPr>
        <w:pStyle w:val="QuizAnswer"/>
      </w:pPr>
      <w:r>
        <w:rPr>
          <w:b/>
        </w:rPr>
        <w:t>Đáp án đúng: D.</w:t>
      </w:r>
    </w:p>
    <w:p>
      <w:pPr>
        <w:pStyle w:val="QuizAnswer"/>
      </w:pPr>
      <w:r>
        <w:rPr>
          <w:b/>
        </w:rPr>
        <w:t xml:space="preserve">Giải thích: </w:t>
      </w:r>
      <w:r>
        <w:t>Theo Khoản 9.5 của QD-HCNS-06, không; trách nhiệm vật chất chỉ xem xét khi có căn cứ xác định thiệt hại và trách nhiệm.. Các phương án còn lại thay đổi mốc thời gian, điều kiện, trách nhiệm hoặc hệ quả so với quy định.</w:t>
      </w:r>
    </w:p>
    <w:p>
      <w:pPr>
        <w:pStyle w:val="QuizAnswer"/>
      </w:pPr>
      <w:r>
        <w:rPr>
          <w:b/>
        </w:rPr>
        <w:t xml:space="preserve">Dẫn chiếu: </w:t>
      </w:r>
      <w:r>
        <w:t>Khoản 9.5 – Quy định báo cáo công việc.</w:t>
      </w:r>
    </w:p>
    <w:p>
      <w:pPr>
        <w:pStyle w:val="QuizQuestion"/>
      </w:pPr>
      <w:r>
        <w:t>Câu 36. Mức giảm KPI tuân thủ tối đa đối với mỗi loại báo cáo là bao nhiêu?</w:t>
      </w:r>
    </w:p>
    <w:p>
      <w:pPr>
        <w:ind w:left="255" w:hanging="198"/>
      </w:pPr>
      <w:r>
        <w:rPr>
          <w:sz w:val="20"/>
        </w:rPr>
        <w:t>A. 200.000 đồng/người/tháng cho mọi báo cáo.</w:t>
      </w:r>
    </w:p>
    <w:p>
      <w:pPr>
        <w:ind w:left="255" w:hanging="198"/>
      </w:pPr>
      <w:r>
        <w:rPr>
          <w:sz w:val="20"/>
        </w:rPr>
        <w:t>B. 300.000 đồng/người/ngày/loại báo cáo.</w:t>
      </w:r>
    </w:p>
    <w:p>
      <w:pPr>
        <w:ind w:left="255" w:hanging="198"/>
      </w:pPr>
      <w:r>
        <w:rPr>
          <w:sz w:val="20"/>
        </w:rPr>
        <w:t>C. 200.000 đồng/người/ngày/loại báo cáo.</w:t>
      </w:r>
    </w:p>
    <w:p>
      <w:pPr>
        <w:ind w:left="255" w:hanging="198"/>
      </w:pPr>
      <w:r>
        <w:rPr>
          <w:sz w:val="20"/>
        </w:rPr>
        <w:t>D. 100.000 đồng/người/ngày/loại báo cáo.</w:t>
      </w:r>
    </w:p>
    <w:p>
      <w:pPr>
        <w:pStyle w:val="QuizAnswer"/>
      </w:pPr>
      <w:r>
        <w:rPr>
          <w:b/>
        </w:rPr>
        <w:t>Đáp án đúng: C.</w:t>
      </w:r>
    </w:p>
    <w:p>
      <w:pPr>
        <w:pStyle w:val="QuizAnswer"/>
      </w:pPr>
      <w:r>
        <w:rPr>
          <w:b/>
        </w:rPr>
        <w:t xml:space="preserve">Giải thích: </w:t>
      </w:r>
      <w:r>
        <w:t>Theo Khoản 10.4 của QD-HCNS-06, 200.000 đồng/người/ngày/loại báo cáo.. Các phương án còn lại thay đổi mốc thời gian, điều kiện, trách nhiệm hoặc hệ quả so với quy định.</w:t>
      </w:r>
    </w:p>
    <w:p>
      <w:pPr>
        <w:pStyle w:val="QuizAnswer"/>
      </w:pPr>
      <w:r>
        <w:rPr>
          <w:b/>
        </w:rPr>
        <w:t xml:space="preserve">Dẫn chiếu: </w:t>
      </w:r>
      <w:r>
        <w:t>Khoản 10.4 – Quy định báo cáo công việc.</w:t>
      </w:r>
    </w:p>
    <w:p>
      <w:pPr>
        <w:pStyle w:val="QuizQuestion"/>
      </w:pPr>
      <w:r>
        <w:t>Câu 37. Trong cùng một ngày có nhiều lỗi đối với cùng một loại báo cáo, tổng mức giảm KPI của loại báo cáo đó tối đa bao nhiêu?</w:t>
      </w:r>
    </w:p>
    <w:p>
      <w:pPr>
        <w:ind w:left="255" w:hanging="198"/>
      </w:pPr>
      <w:r>
        <w:rPr>
          <w:sz w:val="20"/>
        </w:rPr>
        <w:t>A. 100.000 đồng.</w:t>
      </w:r>
    </w:p>
    <w:p>
      <w:pPr>
        <w:ind w:left="255" w:hanging="198"/>
      </w:pPr>
      <w:r>
        <w:rPr>
          <w:sz w:val="20"/>
        </w:rPr>
        <w:t>B. 200.000 đồng.</w:t>
      </w:r>
    </w:p>
    <w:p>
      <w:pPr>
        <w:ind w:left="255" w:hanging="198"/>
      </w:pPr>
      <w:r>
        <w:rPr>
          <w:sz w:val="20"/>
        </w:rPr>
        <w:t>C. 300.000 đồng.</w:t>
      </w:r>
    </w:p>
    <w:p>
      <w:pPr>
        <w:ind w:left="255" w:hanging="198"/>
      </w:pPr>
      <w:r>
        <w:rPr>
          <w:sz w:val="20"/>
        </w:rPr>
        <w:t>D. Không có mức tối đa.</w:t>
      </w:r>
    </w:p>
    <w:p>
      <w:pPr>
        <w:pStyle w:val="QuizAnswer"/>
      </w:pPr>
      <w:r>
        <w:rPr>
          <w:b/>
        </w:rPr>
        <w:t>Đáp án đúng: B.</w:t>
      </w:r>
    </w:p>
    <w:p>
      <w:pPr>
        <w:pStyle w:val="QuizAnswer"/>
      </w:pPr>
      <w:r>
        <w:rPr>
          <w:b/>
        </w:rPr>
        <w:t xml:space="preserve">Giải thích: </w:t>
      </w:r>
      <w:r>
        <w:t>Theo Khoản 10.5 của QD-HCNS-06, 200.000 đồng.. Các phương án còn lại thay đổi mốc thời gian, điều kiện, trách nhiệm hoặc hệ quả so với quy định.</w:t>
      </w:r>
    </w:p>
    <w:p>
      <w:pPr>
        <w:pStyle w:val="QuizAnswer"/>
      </w:pPr>
      <w:r>
        <w:rPr>
          <w:b/>
        </w:rPr>
        <w:t xml:space="preserve">Dẫn chiếu: </w:t>
      </w:r>
      <w:r>
        <w:t>Khoản 10.5 – Quy định báo cáo công việc.</w:t>
      </w:r>
    </w:p>
    <w:p>
      <w:pPr>
        <w:pStyle w:val="QuizQuestion"/>
      </w:pPr>
      <w:r>
        <w:t>Câu 38. Nếu trong cùng một ngày CBNV vi phạm ở nhiều loại báo cáo khác nhau, mức giảm KPI được xác định thế nào?</w:t>
      </w:r>
    </w:p>
    <w:p>
      <w:pPr>
        <w:ind w:left="255" w:hanging="198"/>
      </w:pPr>
      <w:r>
        <w:rPr>
          <w:sz w:val="20"/>
        </w:rPr>
        <w:t>A. Độc lập theo từng loại báo cáo.</w:t>
      </w:r>
    </w:p>
    <w:p>
      <w:pPr>
        <w:ind w:left="255" w:hanging="198"/>
      </w:pPr>
      <w:r>
        <w:rPr>
          <w:sz w:val="20"/>
        </w:rPr>
        <w:t>B. Gộp tất cả và chỉ tối đa 200.000 đồng/ngày.</w:t>
      </w:r>
    </w:p>
    <w:p>
      <w:pPr>
        <w:ind w:left="255" w:hanging="198"/>
      </w:pPr>
      <w:r>
        <w:rPr>
          <w:sz w:val="20"/>
        </w:rPr>
        <w:t>C. Chỉ tính loại báo cáo có lỗi cao nhất.</w:t>
      </w:r>
    </w:p>
    <w:p>
      <w:pPr>
        <w:ind w:left="255" w:hanging="198"/>
      </w:pPr>
      <w:r>
        <w:rPr>
          <w:sz w:val="20"/>
        </w:rPr>
        <w:t>D. Chỉ tính lỗi phát sinh đầu tiên.</w:t>
      </w:r>
    </w:p>
    <w:p>
      <w:pPr>
        <w:pStyle w:val="QuizAnswer"/>
      </w:pPr>
      <w:r>
        <w:rPr>
          <w:b/>
        </w:rPr>
        <w:t>Đáp án đúng: A.</w:t>
      </w:r>
    </w:p>
    <w:p>
      <w:pPr>
        <w:pStyle w:val="QuizAnswer"/>
      </w:pPr>
      <w:r>
        <w:rPr>
          <w:b/>
        </w:rPr>
        <w:t xml:space="preserve">Giải thích: </w:t>
      </w:r>
      <w:r>
        <w:t>Theo Khoản 10.5 của QD-HCNS-06, độc lập theo từng loại báo cáo.. Các phương án còn lại thay đổi mốc thời gian, điều kiện, trách nhiệm hoặc hệ quả so với quy định.</w:t>
      </w:r>
    </w:p>
    <w:p>
      <w:pPr>
        <w:pStyle w:val="QuizAnswer"/>
      </w:pPr>
      <w:r>
        <w:rPr>
          <w:b/>
        </w:rPr>
        <w:t xml:space="preserve">Dẫn chiếu: </w:t>
      </w:r>
      <w:r>
        <w:t>Khoản 10.5 – Quy định báo cáo công việc.</w:t>
      </w:r>
    </w:p>
    <w:p>
      <w:pPr>
        <w:pStyle w:val="QuizQuestion"/>
      </w:pPr>
      <w:r>
        <w:t>Câu 39. Khi cùng một báo cáo phát sinh nhiều lỗi, việc ghi nhận phải bảo đảm điều gì?</w:t>
      </w:r>
    </w:p>
    <w:p>
      <w:pPr>
        <w:ind w:left="255" w:hanging="198"/>
      </w:pPr>
      <w:r>
        <w:rPr>
          <w:sz w:val="20"/>
        </w:rPr>
        <w:t>A. Cộng lặp cùng một lỗi nhiều lần.</w:t>
      </w:r>
    </w:p>
    <w:p>
      <w:pPr>
        <w:ind w:left="255" w:hanging="198"/>
      </w:pPr>
      <w:r>
        <w:rPr>
          <w:sz w:val="20"/>
        </w:rPr>
        <w:t>B. Luôn áp dụng mức cao nhất cho mọi lỗi.</w:t>
      </w:r>
    </w:p>
    <w:p>
      <w:pPr>
        <w:ind w:left="255" w:hanging="198"/>
      </w:pPr>
      <w:r>
        <w:rPr>
          <w:sz w:val="20"/>
        </w:rPr>
        <w:t>C. Chỉ ghi nhận lỗi đầu tiên.</w:t>
      </w:r>
    </w:p>
    <w:p>
      <w:pPr>
        <w:ind w:left="255" w:hanging="198"/>
      </w:pPr>
      <w:r>
        <w:rPr>
          <w:sz w:val="20"/>
        </w:rPr>
        <w:t>D. Căn cứ đúng hành vi thực tế, áp dụng mức tương ứng và không xử lý trùng đối với cùng một lỗi.</w:t>
      </w:r>
    </w:p>
    <w:p>
      <w:pPr>
        <w:pStyle w:val="QuizAnswer"/>
      </w:pPr>
      <w:r>
        <w:rPr>
          <w:b/>
        </w:rPr>
        <w:t>Đáp án đúng: D.</w:t>
      </w:r>
    </w:p>
    <w:p>
      <w:pPr>
        <w:pStyle w:val="QuizAnswer"/>
      </w:pPr>
      <w:r>
        <w:rPr>
          <w:b/>
        </w:rPr>
        <w:t xml:space="preserve">Giải thích: </w:t>
      </w:r>
      <w:r>
        <w:t>Theo Khoản 10.6 của QD-HCNS-06, căn cứ đúng hành vi thực tế, áp dụng mức tương ứng và không xử lý trùng đối với cùng một lỗi.. Các phương án còn lại thay đổi mốc thời gian, điều kiện, trách nhiệm hoặc hệ quả so với quy định.</w:t>
      </w:r>
    </w:p>
    <w:p>
      <w:pPr>
        <w:pStyle w:val="QuizAnswer"/>
      </w:pPr>
      <w:r>
        <w:rPr>
          <w:b/>
        </w:rPr>
        <w:t xml:space="preserve">Dẫn chiếu: </w:t>
      </w:r>
      <w:r>
        <w:t>Khoản 10.6 – Quy định báo cáo công việc.</w:t>
      </w:r>
    </w:p>
    <w:p>
      <w:pPr>
        <w:pStyle w:val="QuizQuestion"/>
      </w:pPr>
      <w:r>
        <w:t>Câu 40. CBNV không thuộc đối tượng hưởng KPI tuân thủ có điều kiện thì các mức tiền trong Quy định được áp dụng thế nào?</w:t>
      </w:r>
    </w:p>
    <w:p>
      <w:pPr>
        <w:ind w:left="255" w:hanging="198"/>
      </w:pPr>
      <w:r>
        <w:rPr>
          <w:sz w:val="20"/>
        </w:rPr>
        <w:t>A. Vẫn áp dụng đầy đủ.</w:t>
      </w:r>
    </w:p>
    <w:p>
      <w:pPr>
        <w:ind w:left="255" w:hanging="198"/>
      </w:pPr>
      <w:r>
        <w:rPr>
          <w:sz w:val="20"/>
        </w:rPr>
        <w:t>B. Áp dụng 50% mức tiền.</w:t>
      </w:r>
    </w:p>
    <w:p>
      <w:pPr>
        <w:ind w:left="255" w:hanging="198"/>
      </w:pPr>
      <w:r>
        <w:rPr>
          <w:sz w:val="20"/>
        </w:rPr>
        <w:t>C. Không áp dụng.</w:t>
      </w:r>
    </w:p>
    <w:p>
      <w:pPr>
        <w:ind w:left="255" w:hanging="198"/>
      </w:pPr>
      <w:r>
        <w:rPr>
          <w:sz w:val="20"/>
        </w:rPr>
        <w:t>D. Chỉ áp dụng báo cáo đầu ngày.</w:t>
      </w:r>
    </w:p>
    <w:p>
      <w:pPr>
        <w:pStyle w:val="QuizAnswer"/>
      </w:pPr>
      <w:r>
        <w:rPr>
          <w:b/>
        </w:rPr>
        <w:t>Đáp án đúng: C.</w:t>
      </w:r>
    </w:p>
    <w:p>
      <w:pPr>
        <w:pStyle w:val="QuizAnswer"/>
      </w:pPr>
      <w:r>
        <w:rPr>
          <w:b/>
        </w:rPr>
        <w:t xml:space="preserve">Giải thích: </w:t>
      </w:r>
      <w:r>
        <w:t>Theo Khoản 10.8 của QD-HCNS-06, không áp dụng.. Các phương án còn lại thay đổi mốc thời gian, điều kiện, trách nhiệm hoặc hệ quả so với quy định.</w:t>
      </w:r>
    </w:p>
    <w:p>
      <w:pPr>
        <w:pStyle w:val="QuizAnswer"/>
      </w:pPr>
      <w:r>
        <w:rPr>
          <w:b/>
        </w:rPr>
        <w:t xml:space="preserve">Dẫn chiếu: </w:t>
      </w:r>
      <w:r>
        <w:t>Khoản 10.8 – Quy định báo cáo công việc.</w:t>
      </w:r>
    </w:p>
    <w:p>
      <w:pPr>
        <w:pStyle w:val="QuizQuestion"/>
      </w:pPr>
      <w:r>
        <w:t>Câu 41. Hành vi nào bị cấm liên quan đến tính trung thực của báo cáo?</w:t>
      </w:r>
    </w:p>
    <w:p>
      <w:pPr>
        <w:ind w:left="255" w:hanging="198"/>
      </w:pPr>
      <w:r>
        <w:rPr>
          <w:sz w:val="20"/>
        </w:rPr>
        <w:t>A. Báo cáo tồn đọng đúng thực tế.</w:t>
      </w:r>
    </w:p>
    <w:p>
      <w:pPr>
        <w:ind w:left="255" w:hanging="198"/>
      </w:pPr>
      <w:r>
        <w:rPr>
          <w:sz w:val="20"/>
        </w:rPr>
        <w:t>B. Báo cáo nội dung không đúng thực tế.</w:t>
      </w:r>
    </w:p>
    <w:p>
      <w:pPr>
        <w:ind w:left="255" w:hanging="198"/>
      </w:pPr>
      <w:r>
        <w:rPr>
          <w:sz w:val="20"/>
        </w:rPr>
        <w:t>C. Bổ sung bằng chứng khi được yêu cầu.</w:t>
      </w:r>
    </w:p>
    <w:p>
      <w:pPr>
        <w:ind w:left="255" w:hanging="198"/>
      </w:pPr>
      <w:r>
        <w:rPr>
          <w:sz w:val="20"/>
        </w:rPr>
        <w:t>D. Xin ý kiến khi vượt thẩm quyền.</w:t>
      </w:r>
    </w:p>
    <w:p>
      <w:pPr>
        <w:pStyle w:val="QuizAnswer"/>
      </w:pPr>
      <w:r>
        <w:rPr>
          <w:b/>
        </w:rPr>
        <w:t>Đáp án đúng: B.</w:t>
      </w:r>
    </w:p>
    <w:p>
      <w:pPr>
        <w:pStyle w:val="QuizAnswer"/>
      </w:pPr>
      <w:r>
        <w:rPr>
          <w:b/>
        </w:rPr>
        <w:t xml:space="preserve">Giải thích: </w:t>
      </w:r>
      <w:r>
        <w:t>Theo Khoản 11.1(a) của QD-HCNS-06, báo cáo nội dung không đúng thực tế.. Các phương án còn lại thay đổi mốc thời gian, điều kiện, trách nhiệm hoặc hệ quả so với quy định.</w:t>
      </w:r>
    </w:p>
    <w:p>
      <w:pPr>
        <w:pStyle w:val="QuizAnswer"/>
      </w:pPr>
      <w:r>
        <w:rPr>
          <w:b/>
        </w:rPr>
        <w:t xml:space="preserve">Dẫn chiếu: </w:t>
      </w:r>
      <w:r>
        <w:t>Khoản 11.1(a) – Quy định báo cáo công việc.</w:t>
      </w:r>
    </w:p>
    <w:p>
      <w:pPr>
        <w:pStyle w:val="QuizQuestion"/>
      </w:pPr>
      <w:r>
        <w:t>Câu 42. Việc sao chép báo cáo cũ được xem là vi phạm khi nào?</w:t>
      </w:r>
    </w:p>
    <w:p>
      <w:pPr>
        <w:ind w:left="255" w:hanging="198"/>
      </w:pPr>
      <w:r>
        <w:rPr>
          <w:sz w:val="20"/>
        </w:rPr>
        <w:t>A. Khi báo cáo cũ không phản ánh công việc thực tế hiện tại.</w:t>
      </w:r>
    </w:p>
    <w:p>
      <w:pPr>
        <w:ind w:left="255" w:hanging="198"/>
      </w:pPr>
      <w:r>
        <w:rPr>
          <w:sz w:val="20"/>
        </w:rPr>
        <w:t>B. Mọi trường hợp tham khảo cấu trúc báo cáo cũ.</w:t>
      </w:r>
    </w:p>
    <w:p>
      <w:pPr>
        <w:ind w:left="255" w:hanging="198"/>
      </w:pPr>
      <w:r>
        <w:rPr>
          <w:sz w:val="20"/>
        </w:rPr>
        <w:t>C. Chỉ khi báo cáo dài hơn 01 trang.</w:t>
      </w:r>
    </w:p>
    <w:p>
      <w:pPr>
        <w:ind w:left="255" w:hanging="198"/>
      </w:pPr>
      <w:r>
        <w:rPr>
          <w:sz w:val="20"/>
        </w:rPr>
        <w:t>D. Chỉ khi gửi bằng email.</w:t>
      </w:r>
    </w:p>
    <w:p>
      <w:pPr>
        <w:pStyle w:val="QuizAnswer"/>
      </w:pPr>
      <w:r>
        <w:rPr>
          <w:b/>
        </w:rPr>
        <w:t>Đáp án đúng: A.</w:t>
      </w:r>
    </w:p>
    <w:p>
      <w:pPr>
        <w:pStyle w:val="QuizAnswer"/>
      </w:pPr>
      <w:r>
        <w:rPr>
          <w:b/>
        </w:rPr>
        <w:t xml:space="preserve">Giải thích: </w:t>
      </w:r>
      <w:r>
        <w:t>Theo Khoản 11.1(b) của QD-HCNS-06, khi báo cáo cũ không phản ánh công việc thực tế hiện tại.. Các phương án còn lại thay đổi mốc thời gian, điều kiện, trách nhiệm hoặc hệ quả so với quy định.</w:t>
      </w:r>
    </w:p>
    <w:p>
      <w:pPr>
        <w:pStyle w:val="QuizAnswer"/>
      </w:pPr>
      <w:r>
        <w:rPr>
          <w:b/>
        </w:rPr>
        <w:t xml:space="preserve">Dẫn chiếu: </w:t>
      </w:r>
      <w:r>
        <w:t>Khoản 11.1(b) – Quy định báo cáo công việc.</w:t>
      </w:r>
    </w:p>
    <w:p>
      <w:pPr>
        <w:pStyle w:val="QuizQuestion"/>
      </w:pPr>
      <w:r>
        <w:t>Câu 43. Hành vi nào không được thực hiện?</w:t>
      </w:r>
    </w:p>
    <w:p>
      <w:pPr>
        <w:ind w:left="255" w:hanging="198"/>
      </w:pPr>
      <w:r>
        <w:rPr>
          <w:sz w:val="20"/>
        </w:rPr>
        <w:t>A. Ghi nhận đúng tiến độ.</w:t>
      </w:r>
    </w:p>
    <w:p>
      <w:pPr>
        <w:ind w:left="255" w:hanging="198"/>
      </w:pPr>
      <w:r>
        <w:rPr>
          <w:sz w:val="20"/>
        </w:rPr>
        <w:t>B. Báo cáo công việc tồn đọng.</w:t>
      </w:r>
    </w:p>
    <w:p>
      <w:pPr>
        <w:ind w:left="255" w:hanging="198"/>
      </w:pPr>
      <w:r>
        <w:rPr>
          <w:sz w:val="20"/>
        </w:rPr>
        <w:t>C. Báo cáo rủi ro ngay khi phát hiện.</w:t>
      </w:r>
    </w:p>
    <w:p>
      <w:pPr>
        <w:ind w:left="255" w:hanging="198"/>
      </w:pPr>
      <w:r>
        <w:rPr>
          <w:sz w:val="20"/>
        </w:rPr>
        <w:t>D. Ghi nhận đã thực hiện hoặc đã báo cáo khi thực tế chưa thực hiện.</w:t>
      </w:r>
    </w:p>
    <w:p>
      <w:pPr>
        <w:pStyle w:val="QuizAnswer"/>
      </w:pPr>
      <w:r>
        <w:rPr>
          <w:b/>
        </w:rPr>
        <w:t>Đáp án đúng: D.</w:t>
      </w:r>
    </w:p>
    <w:p>
      <w:pPr>
        <w:pStyle w:val="QuizAnswer"/>
      </w:pPr>
      <w:r>
        <w:rPr>
          <w:b/>
        </w:rPr>
        <w:t xml:space="preserve">Giải thích: </w:t>
      </w:r>
      <w:r>
        <w:t>Theo Khoản 11.1(c) của QD-HCNS-06, ghi nhận đã thực hiện hoặc đã báo cáo khi thực tế chưa thực hiện.. Các phương án còn lại thay đổi mốc thời gian, điều kiện, trách nhiệm hoặc hệ quả so với quy định.</w:t>
      </w:r>
    </w:p>
    <w:p>
      <w:pPr>
        <w:pStyle w:val="QuizAnswer"/>
      </w:pPr>
      <w:r>
        <w:rPr>
          <w:b/>
        </w:rPr>
        <w:t xml:space="preserve">Dẫn chiếu: </w:t>
      </w:r>
      <w:r>
        <w:t>Khoản 11.1(c) – Quy định báo cáo công việc.</w:t>
      </w:r>
    </w:p>
    <w:p>
      <w:pPr>
        <w:pStyle w:val="QuizQuestion"/>
      </w:pPr>
      <w:r>
        <w:t>Câu 44. Hành vi nào liên quan đến hình ảnh/bằng chứng bị cấm?</w:t>
      </w:r>
    </w:p>
    <w:p>
      <w:pPr>
        <w:ind w:left="255" w:hanging="198"/>
      </w:pPr>
      <w:r>
        <w:rPr>
          <w:sz w:val="20"/>
        </w:rPr>
        <w:t>A. Đính kèm hình ảnh đúng thực tế.</w:t>
      </w:r>
    </w:p>
    <w:p>
      <w:pPr>
        <w:ind w:left="255" w:hanging="198"/>
      </w:pPr>
      <w:r>
        <w:rPr>
          <w:sz w:val="20"/>
        </w:rPr>
        <w:t>B. Bổ sung ảnh khi được yêu cầu.</w:t>
      </w:r>
    </w:p>
    <w:p>
      <w:pPr>
        <w:ind w:left="255" w:hanging="198"/>
      </w:pPr>
      <w:r>
        <w:rPr>
          <w:sz w:val="20"/>
        </w:rPr>
        <w:t>C. Làm giả hoặc sử dụng sai hình ảnh/bằng chứng.</w:t>
      </w:r>
    </w:p>
    <w:p>
      <w:pPr>
        <w:ind w:left="255" w:hanging="198"/>
      </w:pPr>
      <w:r>
        <w:rPr>
          <w:sz w:val="20"/>
        </w:rPr>
        <w:t>D. Lưu bằng chứng theo kênh được quy định.</w:t>
      </w:r>
    </w:p>
    <w:p>
      <w:pPr>
        <w:pStyle w:val="QuizAnswer"/>
      </w:pPr>
      <w:r>
        <w:rPr>
          <w:b/>
        </w:rPr>
        <w:t>Đáp án đúng: C.</w:t>
      </w:r>
    </w:p>
    <w:p>
      <w:pPr>
        <w:pStyle w:val="QuizAnswer"/>
      </w:pPr>
      <w:r>
        <w:rPr>
          <w:b/>
        </w:rPr>
        <w:t xml:space="preserve">Giải thích: </w:t>
      </w:r>
      <w:r>
        <w:t>Theo Khoản 11.1(d) của QD-HCNS-06, làm giả hoặc sử dụng sai hình ảnh/bằng chứng.. Các phương án còn lại thay đổi mốc thời gian, điều kiện, trách nhiệm hoặc hệ quả so với quy định.</w:t>
      </w:r>
    </w:p>
    <w:p>
      <w:pPr>
        <w:pStyle w:val="QuizAnswer"/>
      </w:pPr>
      <w:r>
        <w:rPr>
          <w:b/>
        </w:rPr>
        <w:t xml:space="preserve">Dẫn chiếu: </w:t>
      </w:r>
      <w:r>
        <w:t>Khoản 11.1(d) – Quy định báo cáo công việc.</w:t>
      </w:r>
    </w:p>
    <w:p>
      <w:pPr>
        <w:pStyle w:val="QuizQuestion"/>
      </w:pPr>
      <w:r>
        <w:t>Câu 45. CBNV có được cố ý che giấu tồn đọng, sự cố hoặc rủi ro không?</w:t>
      </w:r>
    </w:p>
    <w:p>
      <w:pPr>
        <w:ind w:left="255" w:hanging="198"/>
      </w:pPr>
      <w:r>
        <w:rPr>
          <w:sz w:val="20"/>
        </w:rPr>
        <w:t>A. Có, nếu chưa đến hạn báo cáo.</w:t>
      </w:r>
    </w:p>
    <w:p>
      <w:pPr>
        <w:ind w:left="255" w:hanging="198"/>
      </w:pPr>
      <w:r>
        <w:rPr>
          <w:sz w:val="20"/>
        </w:rPr>
        <w:t>B. Không.</w:t>
      </w:r>
    </w:p>
    <w:p>
      <w:pPr>
        <w:ind w:left="255" w:hanging="198"/>
      </w:pPr>
      <w:r>
        <w:rPr>
          <w:sz w:val="20"/>
        </w:rPr>
        <w:t>C. Có, nếu chưa có thiệt hại.</w:t>
      </w:r>
    </w:p>
    <w:p>
      <w:pPr>
        <w:ind w:left="255" w:hanging="198"/>
      </w:pPr>
      <w:r>
        <w:rPr>
          <w:sz w:val="20"/>
        </w:rPr>
        <w:t>D. Có, nếu Quản lý trực tiếp chưa hỏi.</w:t>
      </w:r>
    </w:p>
    <w:p>
      <w:pPr>
        <w:pStyle w:val="QuizAnswer"/>
      </w:pPr>
      <w:r>
        <w:rPr>
          <w:b/>
        </w:rPr>
        <w:t>Đáp án đúng: B.</w:t>
      </w:r>
    </w:p>
    <w:p>
      <w:pPr>
        <w:pStyle w:val="QuizAnswer"/>
      </w:pPr>
      <w:r>
        <w:rPr>
          <w:b/>
        </w:rPr>
        <w:t xml:space="preserve">Giải thích: </w:t>
      </w:r>
      <w:r>
        <w:t>Theo Khoản 11.1(đ) của QD-HCNS-06, không.. Các phương án còn lại thay đổi mốc thời gian, điều kiện, trách nhiệm hoặc hệ quả so với quy định.</w:t>
      </w:r>
    </w:p>
    <w:p>
      <w:pPr>
        <w:pStyle w:val="QuizAnswer"/>
      </w:pPr>
      <w:r>
        <w:rPr>
          <w:b/>
        </w:rPr>
        <w:t xml:space="preserve">Dẫn chiếu: </w:t>
      </w:r>
      <w:r>
        <w:t>Khoản 11.1(đ) – Quy định báo cáo công việc.</w:t>
      </w:r>
    </w:p>
    <w:p>
      <w:pPr>
        <w:pStyle w:val="QuizQuestion"/>
      </w:pPr>
      <w:r>
        <w:t>Câu 46. Hành vi nào đối với dữ liệu báo cáo bị cấm?</w:t>
      </w:r>
    </w:p>
    <w:p>
      <w:pPr>
        <w:ind w:left="255" w:hanging="198"/>
      </w:pPr>
      <w:r>
        <w:rPr>
          <w:sz w:val="20"/>
        </w:rPr>
        <w:t>A. Tự ý sửa hoặc xóa dữ liệu nhằm làm sai lệch tình trạng công việc.</w:t>
      </w:r>
    </w:p>
    <w:p>
      <w:pPr>
        <w:ind w:left="255" w:hanging="198"/>
      </w:pPr>
      <w:r>
        <w:rPr>
          <w:sz w:val="20"/>
        </w:rPr>
        <w:t>B. Chỉnh sửa lỗi chính tả trước khi gửi.</w:t>
      </w:r>
    </w:p>
    <w:p>
      <w:pPr>
        <w:ind w:left="255" w:hanging="198"/>
      </w:pPr>
      <w:r>
        <w:rPr>
          <w:sz w:val="20"/>
        </w:rPr>
        <w:t>C. Bổ sung thông tin theo yêu cầu.</w:t>
      </w:r>
    </w:p>
    <w:p>
      <w:pPr>
        <w:ind w:left="255" w:hanging="198"/>
      </w:pPr>
      <w:r>
        <w:rPr>
          <w:sz w:val="20"/>
        </w:rPr>
        <w:t>D. Cập nhật tiến độ đúng thực tế.</w:t>
      </w:r>
    </w:p>
    <w:p>
      <w:pPr>
        <w:pStyle w:val="QuizAnswer"/>
      </w:pPr>
      <w:r>
        <w:rPr>
          <w:b/>
        </w:rPr>
        <w:t>Đáp án đúng: A.</w:t>
      </w:r>
    </w:p>
    <w:p>
      <w:pPr>
        <w:pStyle w:val="QuizAnswer"/>
      </w:pPr>
      <w:r>
        <w:rPr>
          <w:b/>
        </w:rPr>
        <w:t xml:space="preserve">Giải thích: </w:t>
      </w:r>
      <w:r>
        <w:t>Theo Khoản 11.1(e) của QD-HCNS-06, tự ý sửa hoặc xóa dữ liệu nhằm làm sai lệch tình trạng công việc.. Các phương án còn lại thay đổi mốc thời gian, điều kiện, trách nhiệm hoặc hệ quả so với quy định.</w:t>
      </w:r>
    </w:p>
    <w:p>
      <w:pPr>
        <w:pStyle w:val="QuizAnswer"/>
      </w:pPr>
      <w:r>
        <w:rPr>
          <w:b/>
        </w:rPr>
        <w:t xml:space="preserve">Dẫn chiếu: </w:t>
      </w:r>
      <w:r>
        <w:t>Khoản 11.1(e) – Quy định báo cáo công việc.</w:t>
      </w:r>
    </w:p>
    <w:p>
      <w:pPr>
        <w:pStyle w:val="QuizQuestion"/>
      </w:pPr>
      <w:r>
        <w:t>Câu 47. Khi có dấu hiệu vi phạm báo cáo, ai phải xác minh trước khi kết luận?</w:t>
      </w:r>
    </w:p>
    <w:p>
      <w:pPr>
        <w:ind w:left="255" w:hanging="198"/>
      </w:pPr>
      <w:r>
        <w:rPr>
          <w:sz w:val="20"/>
        </w:rPr>
        <w:t>A. Chỉ CBNV tự xác minh.</w:t>
      </w:r>
    </w:p>
    <w:p>
      <w:pPr>
        <w:ind w:left="255" w:hanging="198"/>
      </w:pPr>
      <w:r>
        <w:rPr>
          <w:sz w:val="20"/>
        </w:rPr>
        <w:t>B. Chỉ Admin.</w:t>
      </w:r>
    </w:p>
    <w:p>
      <w:pPr>
        <w:ind w:left="255" w:hanging="198"/>
      </w:pPr>
      <w:r>
        <w:rPr>
          <w:sz w:val="20"/>
        </w:rPr>
        <w:t>C. Bất kỳ đồng nghiệp nào.</w:t>
      </w:r>
    </w:p>
    <w:p>
      <w:pPr>
        <w:ind w:left="255" w:hanging="198"/>
      </w:pPr>
      <w:r>
        <w:rPr>
          <w:sz w:val="20"/>
        </w:rPr>
        <w:t>D. Quản lý trực tiếp hoặc Phòng HCNS.</w:t>
      </w:r>
    </w:p>
    <w:p>
      <w:pPr>
        <w:pStyle w:val="QuizAnswer"/>
      </w:pPr>
      <w:r>
        <w:rPr>
          <w:b/>
        </w:rPr>
        <w:t>Đáp án đúng: D.</w:t>
      </w:r>
    </w:p>
    <w:p>
      <w:pPr>
        <w:pStyle w:val="QuizAnswer"/>
      </w:pPr>
      <w:r>
        <w:rPr>
          <w:b/>
        </w:rPr>
        <w:t xml:space="preserve">Giải thích: </w:t>
      </w:r>
      <w:r>
        <w:t>Theo Khoản 11.2 của QD-HCNS-06, quản lý trực tiếp hoặc Phòng HCNS.. Các phương án còn lại thay đổi mốc thời gian, điều kiện, trách nhiệm hoặc hệ quả so với quy định.</w:t>
      </w:r>
    </w:p>
    <w:p>
      <w:pPr>
        <w:pStyle w:val="QuizAnswer"/>
      </w:pPr>
      <w:r>
        <w:rPr>
          <w:b/>
        </w:rPr>
        <w:t xml:space="preserve">Dẫn chiếu: </w:t>
      </w:r>
      <w:r>
        <w:t>Khoản 11.2 – Quy định báo cáo công việc.</w:t>
      </w:r>
    </w:p>
    <w:p>
      <w:pPr>
        <w:pStyle w:val="QuizQuestion"/>
      </w:pPr>
      <w:r>
        <w:t>Câu 48. Có được sử dụng phạt tiền hoặc cắt lương thay cho xử lý kỷ luật lao động không?</w:t>
      </w:r>
    </w:p>
    <w:p>
      <w:pPr>
        <w:ind w:left="255" w:hanging="198"/>
      </w:pPr>
      <w:r>
        <w:rPr>
          <w:sz w:val="20"/>
        </w:rPr>
        <w:t>A. Có, nếu vi phạm báo cáo nghiêm trọng.</w:t>
      </w:r>
    </w:p>
    <w:p>
      <w:pPr>
        <w:ind w:left="255" w:hanging="198"/>
      </w:pPr>
      <w:r>
        <w:rPr>
          <w:sz w:val="20"/>
        </w:rPr>
        <w:t>B. Có, nếu CBNV đồng ý miệng.</w:t>
      </w:r>
    </w:p>
    <w:p>
      <w:pPr>
        <w:ind w:left="255" w:hanging="198"/>
      </w:pPr>
      <w:r>
        <w:rPr>
          <w:sz w:val="20"/>
        </w:rPr>
        <w:t>C. Không.</w:t>
      </w:r>
    </w:p>
    <w:p>
      <w:pPr>
        <w:ind w:left="255" w:hanging="198"/>
      </w:pPr>
      <w:r>
        <w:rPr>
          <w:sz w:val="20"/>
        </w:rPr>
        <w:t>D. Có, nếu mức dưới 200.000 đồng.</w:t>
      </w:r>
    </w:p>
    <w:p>
      <w:pPr>
        <w:pStyle w:val="QuizAnswer"/>
      </w:pPr>
      <w:r>
        <w:rPr>
          <w:b/>
        </w:rPr>
        <w:t>Đáp án đúng: C.</w:t>
      </w:r>
    </w:p>
    <w:p>
      <w:pPr>
        <w:pStyle w:val="QuizAnswer"/>
      </w:pPr>
      <w:r>
        <w:rPr>
          <w:b/>
        </w:rPr>
        <w:t xml:space="preserve">Giải thích: </w:t>
      </w:r>
      <w:r>
        <w:t>Theo Khoản 11.4 của QD-HCNS-06, không.. Các phương án còn lại thay đổi mốc thời gian, điều kiện, trách nhiệm hoặc hệ quả so với quy định.</w:t>
      </w:r>
    </w:p>
    <w:p>
      <w:pPr>
        <w:pStyle w:val="QuizAnswer"/>
      </w:pPr>
      <w:r>
        <w:rPr>
          <w:b/>
        </w:rPr>
        <w:t xml:space="preserve">Dẫn chiếu: </w:t>
      </w:r>
      <w:r>
        <w:t>Khoản 11.4 – Quy định báo cáo công việc.</w:t>
      </w:r>
    </w:p>
    <w:p>
      <w:pPr>
        <w:pStyle w:val="QuizQuestion"/>
      </w:pPr>
      <w:r>
        <w:t>Câu 49. Trách nhiệm cốt lõi của CBNV về báo cáo là gì?</w:t>
      </w:r>
    </w:p>
    <w:p>
      <w:pPr>
        <w:ind w:left="255" w:hanging="198"/>
      </w:pPr>
      <w:r>
        <w:rPr>
          <w:sz w:val="20"/>
        </w:rPr>
        <w:t>A. Tự chọn loại báo cáo muốn thực hiện.</w:t>
      </w:r>
    </w:p>
    <w:p>
      <w:pPr>
        <w:ind w:left="255" w:hanging="198"/>
      </w:pPr>
      <w:r>
        <w:rPr>
          <w:sz w:val="20"/>
        </w:rPr>
        <w:t>B. Thực hiện đúng loại, thời hạn, nội dung và kênh thuộc phạm vi mình được yêu cầu.</w:t>
      </w:r>
    </w:p>
    <w:p>
      <w:pPr>
        <w:ind w:left="255" w:hanging="198"/>
      </w:pPr>
      <w:r>
        <w:rPr>
          <w:sz w:val="20"/>
        </w:rPr>
        <w:t>C. Chỉ báo cáo khi được nhắc.</w:t>
      </w:r>
    </w:p>
    <w:p>
      <w:pPr>
        <w:ind w:left="255" w:hanging="198"/>
      </w:pPr>
      <w:r>
        <w:rPr>
          <w:sz w:val="20"/>
        </w:rPr>
        <w:t>D. Chỉ cần đúng nội dung, không cần đúng kênh/thời hạn.</w:t>
      </w:r>
    </w:p>
    <w:p>
      <w:pPr>
        <w:pStyle w:val="QuizAnswer"/>
      </w:pPr>
      <w:r>
        <w:rPr>
          <w:b/>
        </w:rPr>
        <w:t>Đáp án đúng: B.</w:t>
      </w:r>
    </w:p>
    <w:p>
      <w:pPr>
        <w:pStyle w:val="QuizAnswer"/>
      </w:pPr>
      <w:r>
        <w:rPr>
          <w:b/>
        </w:rPr>
        <w:t xml:space="preserve">Giải thích: </w:t>
      </w:r>
      <w:r>
        <w:t>Theo Khoản 12.1 của QD-HCNS-06, thực hiện đúng loại, thời hạn, nội dung và kênh thuộc phạm vi mình được yêu cầu.. Các phương án còn lại thay đổi mốc thời gian, điều kiện, trách nhiệm hoặc hệ quả so với quy định.</w:t>
      </w:r>
    </w:p>
    <w:p>
      <w:pPr>
        <w:pStyle w:val="QuizAnswer"/>
      </w:pPr>
      <w:r>
        <w:rPr>
          <w:b/>
        </w:rPr>
        <w:t xml:space="preserve">Dẫn chiếu: </w:t>
      </w:r>
      <w:r>
        <w:t>Khoản 12.1 – Quy định báo cáo công việc.</w:t>
      </w:r>
    </w:p>
    <w:p>
      <w:pPr>
        <w:pStyle w:val="QuizQuestion"/>
      </w:pPr>
      <w:r>
        <w:t>Câu 50. Quản lý trực tiếp hoặc PM có trách nhiệm nào?</w:t>
      </w:r>
    </w:p>
    <w:p>
      <w:pPr>
        <w:ind w:left="255" w:hanging="198"/>
      </w:pPr>
      <w:r>
        <w:rPr>
          <w:sz w:val="20"/>
        </w:rPr>
        <w:t>A. Xác định đối tượng phải báo cáo; theo dõi/phản hồi; nhắc bổ sung; xác nhận tình trạng hoặc ngoại lệ khi phát sinh.</w:t>
      </w:r>
    </w:p>
    <w:p>
      <w:pPr>
        <w:ind w:left="255" w:hanging="198"/>
      </w:pPr>
      <w:r>
        <w:rPr>
          <w:sz w:val="20"/>
        </w:rPr>
        <w:t>B. Tự động giảm KPI mà không cần kiểm tra.</w:t>
      </w:r>
    </w:p>
    <w:p>
      <w:pPr>
        <w:ind w:left="255" w:hanging="198"/>
      </w:pPr>
      <w:r>
        <w:rPr>
          <w:sz w:val="20"/>
        </w:rPr>
        <w:t>C. Chỉ tổng hợp lương.</w:t>
      </w:r>
    </w:p>
    <w:p>
      <w:pPr>
        <w:ind w:left="255" w:hanging="198"/>
      </w:pPr>
      <w:r>
        <w:rPr>
          <w:sz w:val="20"/>
        </w:rPr>
        <w:t>D. Chỉ lưu bằng chứng hình ảnh.</w:t>
      </w:r>
    </w:p>
    <w:p>
      <w:pPr>
        <w:pStyle w:val="QuizAnswer"/>
      </w:pPr>
      <w:r>
        <w:rPr>
          <w:b/>
        </w:rPr>
        <w:t>Đáp án đúng: A.</w:t>
      </w:r>
    </w:p>
    <w:p>
      <w:pPr>
        <w:pStyle w:val="QuizAnswer"/>
      </w:pPr>
      <w:r>
        <w:rPr>
          <w:b/>
        </w:rPr>
        <w:t xml:space="preserve">Giải thích: </w:t>
      </w:r>
      <w:r>
        <w:t>Theo Khoản 12.2 của QD-HCNS-06, xác định đối tượng phải báo cáo; theo dõi/phản hồi; nhắc bổ sung; xác nhận tình trạng hoặc ngoại lệ khi phát sinh.. Các phương án còn lại thay đổi mốc thời gian, điều kiện, trách nhiệm hoặc hệ quả so với quy định.</w:t>
      </w:r>
    </w:p>
    <w:p>
      <w:pPr>
        <w:pStyle w:val="QuizAnswer"/>
      </w:pPr>
      <w:r>
        <w:rPr>
          <w:b/>
        </w:rPr>
        <w:t xml:space="preserve">Dẫn chiếu: </w:t>
      </w:r>
      <w:r>
        <w:t>Khoản 12.2 – Quy định báo cáo công việc.</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QD-HCNS-06 | Bộ câu hỏi KHỐI HIỆN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0C43C7E-B580-454F-BC30-88B44E53FDCA}"/>
</file>

<file path=customXml/itemProps3.xml><?xml version="1.0" encoding="utf-8"?>
<ds:datastoreItem xmlns:ds="http://schemas.openxmlformats.org/officeDocument/2006/customXml" ds:itemID="{CC14651D-EA62-4638-B8EB-3B534847DFD3}"/>
</file>

<file path=customXml/itemProps4.xml><?xml version="1.0" encoding="utf-8"?>
<ds:datastoreItem xmlns:ds="http://schemas.openxmlformats.org/officeDocument/2006/customXml" ds:itemID="{3B4B031E-7432-42CF-865B-0EFD3A930AD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