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QT-HCNS-BC-02</w:t>
      </w:r>
    </w:p>
    <w:p>
      <w:pPr>
        <w:jc w:val="center"/>
      </w:pPr>
      <w:r>
        <w:rPr>
          <w:b/>
          <w:sz w:val="26"/>
        </w:rPr>
        <w:t>LẬP VÀ PHÊ DUYỆT BÁO CÁO QUẢN TRỊ HCNS</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LẬP VÀ PHÊ DUYỆT BÁO CÁO QUẢN TRỊ HCNS, sau khi hoàn thành công việc “Xác định kỳ, cấu trúc báo cáo, thời điểm khóa dữ liệu, danh sách nguồn cần thu và các mốc thời hạn gồm thời hạn cung cấp dữ liệu, hoàn…”, công việc nào được thực hiện tiếp theo?</w:t>
      </w:r>
    </w:p>
    <w:p>
      <w:pPr>
        <w:spacing w:after="20"/>
        <w:ind w:left="259"/>
      </w:pPr>
      <w:r>
        <w:rPr>
          <w:sz w:val="21"/>
        </w:rPr>
        <w:t>A. Cấp nhận báo cáo xem xét/phê duyệt hoặc tiếp nhận theo cơ chế báo cáo; yêu cầu bổ sung hoặc đưa ra chỉ đạo/quyết định khi cần.</w:t>
      </w:r>
    </w:p>
    <w:p>
      <w:pPr>
        <w:spacing w:after="20"/>
        <w:ind w:left="259"/>
      </w:pPr>
      <w:r>
        <w:rPr>
          <w:sz w:val="21"/>
        </w:rPr>
        <w:t>B. Tổng hợp báo cáo; phân tích kết quả, biến động/chênh lệch, nguyên nhân, tiến độ, tồn đọng, rủi ro và các hành động/đề xuất hoặc nội dung cần quyết định.</w:t>
      </w:r>
    </w:p>
    <w:p>
      <w:pPr>
        <w:spacing w:after="20"/>
        <w:ind w:left="259"/>
      </w:pPr>
      <w:r>
        <w:rPr>
          <w:sz w:val="21"/>
        </w:rPr>
        <w:t>C. Xác định kỳ, cấu trúc báo cáo, thời điểm khóa dữ liệu, danh sách nguồn cần thu và các mốc thời hạn gồm thời hạn cung cấp dữ liệu, hoàn thành dự thảo, rà soát/phê duyệt và phát hành theo lịch báo cáo HCNS.</w:t>
      </w:r>
    </w:p>
    <w:p>
      <w:pPr>
        <w:spacing w:after="20"/>
        <w:ind w:left="259"/>
      </w:pPr>
      <w:r>
        <w:rPr>
          <w:sz w:val="21"/>
        </w:rPr>
        <w:t>D. Cập nhật và cung cấp dữ liệu theo đúng phạm vi, thời hạn và cấu trúc được yêu cầu; tự kiểm tra trước khi gửi và ghi chú các thay đổi/tồn đọng.</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“Xác định kỳ, cấu trúc báo cáo, thời điểm khóa dữ liệu, danh sách nguồn cần thu và các mốc thời hạn gồm thời hạn cung…” là công việc “Cập nhật và cung cấp dữ liệu theo đúng phạm vi, thời hạn và cấu trúc được yêu cầu; tự kiểm tra trước khi gửi và ghi chú các thay đổi/tồn đọng.”. Các phương án còn lại không phải công đoạn kế tiếp trực tiếp.</w:t>
      </w:r>
    </w:p>
    <w:p>
      <w:pPr>
        <w:spacing w:after="80"/>
      </w:pPr>
      <w:r>
        <w:rPr>
          <w:b/>
          <w:sz w:val="20"/>
        </w:rPr>
        <w:t xml:space="preserve">Dẫn chiếu: </w:t>
      </w:r>
      <w:r>
        <w:rPr>
          <w:sz w:val="20"/>
        </w:rPr>
        <w:t>QT-HCNS-BC-02 – B1 → B2.</w:t>
      </w:r>
    </w:p>
    <w:p>
      <w:pPr>
        <w:spacing w:before="140" w:after="60"/>
      </w:pPr>
      <w:r>
        <w:rPr>
          <w:b/>
          <w:sz w:val="22"/>
        </w:rPr>
        <w:t>Câu 2. Trong quy trình LẬP VÀ PHÊ DUYỆT BÁO CÁO QUẢN TRỊ HCNS, đối với công việc “Tổng hợp báo cáo”, yêu cầu kiểm tra/xác nhận/phê duyệt nào được áp dụng?</w:t>
      </w:r>
    </w:p>
    <w:p>
      <w:pPr>
        <w:spacing w:after="20"/>
        <w:ind w:left="259"/>
      </w:pPr>
      <w:r>
        <w:rPr>
          <w:sz w:val="21"/>
        </w:rPr>
        <w:t>A. Tự kiểm tra trước khi gửi</w:t>
      </w:r>
    </w:p>
    <w:p>
      <w:pPr>
        <w:spacing w:after="20"/>
        <w:ind w:left="259"/>
      </w:pPr>
      <w:r>
        <w:rPr>
          <w:sz w:val="21"/>
        </w:rPr>
        <w:t>B. Trưởng phòng HCNS</w:t>
      </w:r>
    </w:p>
    <w:p>
      <w:pPr>
        <w:spacing w:after="20"/>
        <w:ind w:left="259"/>
      </w:pPr>
      <w:r>
        <w:rPr>
          <w:sz w:val="21"/>
        </w:rPr>
        <w:t>C. Theo mẫu quản trị</w:t>
      </w:r>
    </w:p>
    <w:p>
      <w:pPr>
        <w:spacing w:after="20"/>
        <w:ind w:left="259"/>
      </w:pPr>
      <w:r>
        <w:rPr>
          <w:sz w:val="21"/>
        </w:rPr>
        <w:t>D. Trưởng phòng HCNS xác nhận khi cần</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“Theo mẫu quản trị”. Các phương án còn lại áp dụng cho công đoạn khác hoặc không phù hợp.</w:t>
      </w:r>
    </w:p>
    <w:p>
      <w:pPr>
        <w:spacing w:after="80"/>
      </w:pPr>
      <w:r>
        <w:rPr>
          <w:b/>
          <w:sz w:val="20"/>
        </w:rPr>
        <w:t xml:space="preserve">Dẫn chiếu: </w:t>
      </w:r>
      <w:r>
        <w:rPr>
          <w:sz w:val="20"/>
        </w:rPr>
        <w:t>QT-HCNS-BC-02 – B4.</w:t>
      </w:r>
    </w:p>
    <w:p>
      <w:pPr>
        <w:spacing w:before="140" w:after="60"/>
      </w:pPr>
      <w:r>
        <w:rPr>
          <w:b/>
          <w:sz w:val="22"/>
        </w:rPr>
        <w:t>Câu 3. Trong quy trình LẬP VÀ PHÊ DUYỆT BÁO CÁO QUẢN TRỊ HCNS, sau khi hoàn thành công việc “Xác định kỳ, cấu trúc báo cáo, thời điểm khóa dữ liệu, danh sách nguồn cần thu và các mốc thời hạn gồm thời hạn cung cấp dữ liệu, hoàn thành dự…”, đầu ra cần đạt là gì?</w:t>
      </w:r>
    </w:p>
    <w:p>
      <w:pPr>
        <w:spacing w:after="20"/>
        <w:ind w:left="259"/>
      </w:pPr>
      <w:r>
        <w:rPr>
          <w:sz w:val="21"/>
        </w:rPr>
        <w:t>A. Báo cáo quản trị HCNS đã phát hành/Danh sách hành động</w:t>
      </w:r>
    </w:p>
    <w:p>
      <w:pPr>
        <w:spacing w:after="20"/>
        <w:ind w:left="259"/>
      </w:pPr>
      <w:r>
        <w:rPr>
          <w:sz w:val="21"/>
        </w:rPr>
        <w:t>B. Bản dự thảo</w:t>
      </w:r>
    </w:p>
    <w:p>
      <w:pPr>
        <w:spacing w:after="20"/>
        <w:ind w:left="259"/>
      </w:pPr>
      <w:r>
        <w:rPr>
          <w:sz w:val="21"/>
        </w:rPr>
        <w:t>C. Kế hoạch báo cáo</w:t>
      </w:r>
    </w:p>
    <w:p>
      <w:pPr>
        <w:spacing w:after="20"/>
        <w:ind w:left="259"/>
      </w:pPr>
      <w:r>
        <w:rPr>
          <w:sz w:val="21"/>
        </w:rPr>
        <w:t>D. Dữ liệu nguồn</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“Kế hoạch báo cáo”. Các phương án còn lại là đầu ra của công đoạn khác hoặc không đúng với công việc được hỏi.</w:t>
      </w:r>
    </w:p>
    <w:p>
      <w:pPr>
        <w:spacing w:after="80"/>
      </w:pPr>
      <w:r>
        <w:rPr>
          <w:b/>
          <w:sz w:val="20"/>
        </w:rPr>
        <w:t xml:space="preserve">Dẫn chiếu: </w:t>
      </w:r>
      <w:r>
        <w:rPr>
          <w:sz w:val="20"/>
        </w:rPr>
        <w:t>QT-HCNS-BC-02 – B1.</w:t>
      </w:r>
    </w:p>
    <w:p>
      <w:pPr>
        <w:spacing w:before="140" w:after="60"/>
      </w:pPr>
      <w:r>
        <w:rPr>
          <w:b/>
          <w:sz w:val="22"/>
        </w:rPr>
        <w:t>Câu 4. Trong quy trình LẬP VÀ PHÊ DUYỆT BÁO CÁO QUẢN TRỊ HCNS, để tạo ra đầu ra “Bản dự thảo”, nội dung công việc nào phải được thực hiện?</w:t>
      </w:r>
    </w:p>
    <w:p>
      <w:pPr>
        <w:spacing w:after="20"/>
        <w:ind w:left="259"/>
      </w:pPr>
      <w:r>
        <w:rPr>
          <w:sz w:val="21"/>
        </w:rPr>
        <w:t>A. Đối chiếu số liệu giữa hệ thống/dữ liệu nguồn; xử lý chênh lệch hoặc yêu cầu xác nhận.</w:t>
      </w:r>
    </w:p>
    <w:p>
      <w:pPr>
        <w:spacing w:after="20"/>
        <w:ind w:left="259"/>
      </w:pPr>
      <w:r>
        <w:rPr>
          <w:sz w:val="21"/>
        </w:rPr>
        <w:t>B. Xác định kỳ, cấu trúc báo cáo, thời điểm khóa dữ liệu, danh sách nguồn cần thu và các mốc thời hạn gồm thời hạn cung cấp dữ liệu, hoàn thành dự thảo, rà soát/phê duyệt và phát hành theo lịch báo cáo HCNS.</w:t>
      </w:r>
    </w:p>
    <w:p>
      <w:pPr>
        <w:spacing w:after="20"/>
        <w:ind w:left="259"/>
      </w:pPr>
      <w:r>
        <w:rPr>
          <w:sz w:val="21"/>
        </w:rPr>
        <w:t>C. Tổng hợp báo cáo; phân tích kết quả, biến động/chênh lệch, nguyên nhân, tiến độ, tồn đọng, rủi ro và các hành động/đề xuất hoặc nội dung cần quyết định.</w:t>
      </w:r>
    </w:p>
    <w:p>
      <w:pPr>
        <w:spacing w:after="20"/>
        <w:ind w:left="259"/>
      </w:pPr>
      <w:r>
        <w:rPr>
          <w:sz w:val="21"/>
        </w:rPr>
        <w:t>D. Cập nhật và cung cấp dữ liệu theo đúng phạm vi, thời hạn và cấu trúc được yêu cầu; tự kiểm tra trước khi gửi và ghi chú các thay đổi/tồn đọng.</w:t>
      </w:r>
    </w:p>
    <w:p>
      <w:pPr>
        <w:spacing w:before="40" w:after="20"/>
      </w:pPr>
      <w:r>
        <w:rPr>
          <w:b/>
          <w:sz w:val="21"/>
        </w:rPr>
        <w:t>Đáp án đúng: C</w:t>
      </w:r>
    </w:p>
    <w:p>
      <w:pPr>
        <w:spacing w:after="20"/>
      </w:pPr>
      <w:r>
        <w:rPr>
          <w:b/>
          <w:sz w:val="20"/>
        </w:rPr>
        <w:t xml:space="preserve">Giải thích: </w:t>
      </w:r>
      <w:r>
        <w:rPr>
          <w:sz w:val="20"/>
        </w:rPr>
        <w:t>Đáp án C đúng vì công đoạn tạo ra “Bản dự thảo” yêu cầu thực hiện: “Tổng hợp báo cáo; phân tích kết quả, biến động/chênh lệch, nguyên nhân, tiến độ, tồn đọng, rủi ro và các hành động/đề xuất hoặc nội dung cần quyết định.”. Các phương án còn lại là nội dung của công đoạn khác hoặc không phù hợp với đầu ra được hỏi.</w:t>
      </w:r>
    </w:p>
    <w:p>
      <w:pPr>
        <w:spacing w:after="80"/>
      </w:pPr>
      <w:r>
        <w:rPr>
          <w:b/>
          <w:sz w:val="20"/>
        </w:rPr>
        <w:t xml:space="preserve">Dẫn chiếu: </w:t>
      </w:r>
      <w:r>
        <w:rPr>
          <w:sz w:val="20"/>
        </w:rPr>
        <w:t>QT-HCNS-BC-02 – B4.</w:t>
      </w:r>
    </w:p>
    <w:p>
      <w:pPr>
        <w:spacing w:before="140" w:after="60"/>
      </w:pPr>
      <w:r>
        <w:rPr>
          <w:b/>
          <w:sz w:val="22"/>
        </w:rPr>
        <w:t>Câu 5. Trong quy trình LẬP VÀ PHÊ DUYỆT BÁO CÁO QUẢN TRỊ HCNS, để tạo ra đầu ra “Kế hoạch báo cáo”, nội dung công việc nào phải được thực hiện?</w:t>
      </w:r>
    </w:p>
    <w:p>
      <w:pPr>
        <w:spacing w:after="20"/>
        <w:ind w:left="259"/>
      </w:pPr>
      <w:r>
        <w:rPr>
          <w:sz w:val="21"/>
        </w:rPr>
        <w:t>A. Đối chiếu số liệu giữa hệ thống/dữ liệu nguồn; xử lý chênh lệch hoặc yêu cầu xác nhận.</w:t>
      </w:r>
    </w:p>
    <w:p>
      <w:pPr>
        <w:spacing w:after="20"/>
        <w:ind w:left="259"/>
      </w:pPr>
      <w:r>
        <w:rPr>
          <w:sz w:val="21"/>
        </w:rPr>
        <w:t>B. Tổng hợp báo cáo; phân tích kết quả, biến động/chênh lệch, nguyên nhân, tiến độ, tồn đọng, rủi ro và các hành động/đề xuất hoặc nội dung cần quyết định.</w:t>
      </w:r>
    </w:p>
    <w:p>
      <w:pPr>
        <w:spacing w:after="20"/>
        <w:ind w:left="259"/>
      </w:pPr>
      <w:r>
        <w:rPr>
          <w:sz w:val="21"/>
        </w:rPr>
        <w:t>C. Cấp nhận báo cáo xem xét/phê duyệt hoặc tiếp nhận theo cơ chế báo cáo; yêu cầu bổ sung hoặc đưa ra chỉ đạo/quyết định khi cần.</w:t>
      </w:r>
    </w:p>
    <w:p>
      <w:pPr>
        <w:spacing w:after="20"/>
        <w:ind w:left="259"/>
      </w:pPr>
      <w:r>
        <w:rPr>
          <w:sz w:val="21"/>
        </w:rPr>
        <w:t>D. Xác định kỳ, cấu trúc báo cáo, thời điểm khóa dữ liệu, danh sách nguồn cần thu và các mốc thời hạn gồm thời hạn cung cấp dữ liệu, hoàn thành dự thảo, rà soát/phê duyệt và phát hành theo lịch báo cáo HCNS.</w:t>
      </w:r>
    </w:p>
    <w:p>
      <w:pPr>
        <w:spacing w:before="40" w:after="20"/>
      </w:pPr>
      <w:r>
        <w:rPr>
          <w:b/>
          <w:sz w:val="21"/>
        </w:rPr>
        <w:t>Đáp án đúng: D</w:t>
      </w:r>
    </w:p>
    <w:p>
      <w:pPr>
        <w:spacing w:after="20"/>
      </w:pPr>
      <w:r>
        <w:rPr>
          <w:b/>
          <w:sz w:val="20"/>
        </w:rPr>
        <w:t xml:space="preserve">Giải thích: </w:t>
      </w:r>
      <w:r>
        <w:rPr>
          <w:sz w:val="20"/>
        </w:rPr>
        <w:t>Đáp án D đúng vì công đoạn tạo ra “Kế hoạch báo cáo” yêu cầu thực hiện: “Xác định kỳ, cấu trúc báo cáo, thời điểm khóa dữ liệu, danh sách nguồn cần thu và các mốc thời hạn gồm thời hạn cung cấp dữ liệu, hoàn thành dự thảo, rà soát/phê duyệt và phát hành theo lịch báo cáo HCNS.”. Các phương án còn lại là nội dung của công đoạn khác hoặc không phù hợp với đầu ra được hỏi.</w:t>
      </w:r>
    </w:p>
    <w:p>
      <w:pPr>
        <w:spacing w:after="80"/>
      </w:pPr>
      <w:r>
        <w:rPr>
          <w:b/>
          <w:sz w:val="20"/>
        </w:rPr>
        <w:t xml:space="preserve">Dẫn chiếu: </w:t>
      </w:r>
      <w:r>
        <w:rPr>
          <w:sz w:val="20"/>
        </w:rPr>
        <w:t>QT-HCNS-BC-02 – B1.</w:t>
      </w:r>
    </w:p>
    <w:p>
      <w:pPr>
        <w:spacing w:before="140" w:after="60"/>
      </w:pPr>
      <w:r>
        <w:rPr>
          <w:b/>
          <w:sz w:val="22"/>
        </w:rPr>
        <w:t>Câu 6. Trong quy trình LẬP VÀ PHÊ DUYỆT BÁO CÁO QUẢN TRỊ HCNS, để tạo ra đầu ra “Dữ liệu đã đối chiếu/xác nhận”, nội dung công việc nào phải được thực hiện?</w:t>
      </w:r>
    </w:p>
    <w:p>
      <w:pPr>
        <w:spacing w:after="20"/>
        <w:ind w:left="259"/>
      </w:pPr>
      <w:r>
        <w:rPr>
          <w:sz w:val="21"/>
        </w:rPr>
        <w:t>A. Tổng hợp báo cáo; phân tích kết quả, biến động/chênh lệch, nguyên nhân, tiến độ, tồn đọng, rủi ro và các hành động/đề xuất hoặc nội dung cần quyết định.</w:t>
      </w:r>
    </w:p>
    <w:p>
      <w:pPr>
        <w:spacing w:after="20"/>
        <w:ind w:left="259"/>
      </w:pPr>
      <w:r>
        <w:rPr>
          <w:sz w:val="21"/>
        </w:rPr>
        <w:t>B. Xác định kỳ, cấu trúc báo cáo, thời điểm khóa dữ liệu, danh sách nguồn cần thu và các mốc thời hạn gồm thời hạn cung cấp dữ liệu, hoàn thành dự thảo, rà soát/phê duyệt và phát hành theo lịch báo cáo HCNS.</w:t>
      </w:r>
    </w:p>
    <w:p>
      <w:pPr>
        <w:spacing w:after="20"/>
        <w:ind w:left="259"/>
      </w:pPr>
      <w:r>
        <w:rPr>
          <w:sz w:val="21"/>
        </w:rPr>
        <w:t>C. Rà soát tính đầy đủ, logic, mức độ ưu tiên và tính phù hợp của nội dung; yêu cầu chỉnh sửa hoặc xác nhận bản trình theo thời hạn của lịch báo cáo HCNS.</w:t>
      </w:r>
    </w:p>
    <w:p>
      <w:pPr>
        <w:spacing w:after="20"/>
        <w:ind w:left="259"/>
      </w:pPr>
      <w:r>
        <w:rPr>
          <w:sz w:val="21"/>
        </w:rPr>
        <w:t>D. Đối chiếu số liệu giữa hệ thống/dữ liệu nguồn; xử lý chênh lệch hoặc yêu cầu xác nhận.</w:t>
      </w:r>
    </w:p>
    <w:p>
      <w:pPr>
        <w:spacing w:before="40" w:after="20"/>
      </w:pPr>
      <w:r>
        <w:rPr>
          <w:b/>
          <w:sz w:val="21"/>
        </w:rPr>
        <w:t>Đáp án đúng: D</w:t>
      </w:r>
    </w:p>
    <w:p>
      <w:pPr>
        <w:spacing w:after="20"/>
      </w:pPr>
      <w:r>
        <w:rPr>
          <w:b/>
          <w:sz w:val="20"/>
        </w:rPr>
        <w:t xml:space="preserve">Giải thích: </w:t>
      </w:r>
      <w:r>
        <w:rPr>
          <w:sz w:val="20"/>
        </w:rPr>
        <w:t>Đáp án D đúng vì công đoạn tạo ra “Dữ liệu đã đối chiếu/xác nhận” yêu cầu thực hiện: “Đối chiếu số liệu giữa hệ thống/dữ liệu nguồn; xử lý chênh lệch hoặc yêu cầu xác nhận.”. Các phương án còn lại là nội dung của công đoạn khác hoặc không phù hợp với đầu ra được hỏi.</w:t>
      </w:r>
    </w:p>
    <w:p>
      <w:pPr>
        <w:spacing w:after="80"/>
      </w:pPr>
      <w:r>
        <w:rPr>
          <w:b/>
          <w:sz w:val="20"/>
        </w:rPr>
        <w:t xml:space="preserve">Dẫn chiếu: </w:t>
      </w:r>
      <w:r>
        <w:rPr>
          <w:sz w:val="20"/>
        </w:rPr>
        <w:t>QT-HCNS-BC-02 – B3.</w:t>
      </w:r>
    </w:p>
    <w:p>
      <w:pPr>
        <w:spacing w:before="140" w:after="60"/>
      </w:pPr>
      <w:r>
        <w:rPr>
          <w:b/>
          <w:sz w:val="22"/>
        </w:rPr>
        <w:t>Câu 7. Trong quy trình LẬP VÀ PHÊ DUYỆT BÁO CÁO QUẢN TRỊ HCNS, ai là đầu mối chịu trách nhiệm chính thực hiện công việc “Tổng hợp báo cáo”?</w:t>
      </w:r>
    </w:p>
    <w:p>
      <w:pPr>
        <w:spacing w:after="20"/>
        <w:ind w:left="259"/>
      </w:pPr>
      <w:r>
        <w:rPr>
          <w:sz w:val="21"/>
        </w:rPr>
        <w:t>A. Trưởng phòng HCNS</w:t>
      </w:r>
    </w:p>
    <w:p>
      <w:pPr>
        <w:spacing w:after="20"/>
        <w:ind w:left="259"/>
      </w:pPr>
      <w:r>
        <w:rPr>
          <w:sz w:val="21"/>
        </w:rPr>
        <w:t>B. Đầu mối tổng hợp</w:t>
      </w:r>
    </w:p>
    <w:p>
      <w:pPr>
        <w:spacing w:after="20"/>
        <w:ind w:left="259"/>
      </w:pPr>
      <w:r>
        <w:rPr>
          <w:sz w:val="21"/>
        </w:rPr>
        <w:t>C. Cấp nhận báo cáo/Đầu mối tổng hợp HCNS</w:t>
      </w:r>
    </w:p>
    <w:p>
      <w:pPr>
        <w:spacing w:after="20"/>
        <w:ind w:left="259"/>
      </w:pPr>
      <w:r>
        <w:rPr>
          <w:sz w:val="21"/>
        </w:rPr>
        <w:t>D. Đầu mối nghiệp vụ</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“Tổng hợp báo cáo” là Đầu mối tổng hợp. Các phương án còn lại không phải đầu mối thực hiện chính của công đoạn này.</w:t>
      </w:r>
    </w:p>
    <w:p>
      <w:pPr>
        <w:spacing w:after="80"/>
      </w:pPr>
      <w:r>
        <w:rPr>
          <w:b/>
          <w:sz w:val="20"/>
        </w:rPr>
        <w:t xml:space="preserve">Dẫn chiếu: </w:t>
      </w:r>
      <w:r>
        <w:rPr>
          <w:sz w:val="20"/>
        </w:rPr>
        <w:t>QT-HCNS-BC-02 – B4.</w:t>
      </w:r>
    </w:p>
    <w:p>
      <w:pPr>
        <w:spacing w:before="140" w:after="60"/>
      </w:pPr>
      <w:r>
        <w:rPr>
          <w:b/>
          <w:sz w:val="22"/>
        </w:rPr>
        <w:t>Câu 8. Trong quy trình LẬP VÀ PHÊ DUYỆT BÁO CÁO QUẢN TRỊ HCNS, để tạo ra đầu ra “Báo cáo quản trị HCNS đã phát hành/Danh sách hành động”, nội dung công việc nào phải được thực hiện?</w:t>
      </w:r>
    </w:p>
    <w:p>
      <w:pPr>
        <w:spacing w:after="20"/>
        <w:ind w:left="259"/>
      </w:pPr>
      <w:r>
        <w:rPr>
          <w:sz w:val="21"/>
        </w:rPr>
        <w:t>A. Xác định kỳ, cấu trúc báo cáo, thời điểm khóa dữ liệu, danh sách nguồn cần thu và các mốc thời hạn gồm thời hạn cung cấp dữ liệu, hoàn thành dự thảo, rà soát/phê duyệt và phát hành theo lịch báo cáo HCNS.</w:t>
      </w:r>
    </w:p>
    <w:p>
      <w:pPr>
        <w:spacing w:after="20"/>
        <w:ind w:left="259"/>
      </w:pPr>
      <w:r>
        <w:rPr>
          <w:sz w:val="21"/>
        </w:rPr>
        <w:t>B. Cấp nhận báo cáo xem xét/phê duyệt hoặc tiếp nhận theo cơ chế báo cáo; yêu cầu bổ sung hoặc đưa ra chỉ đạo/quyết định khi cần.</w:t>
      </w:r>
    </w:p>
    <w:p>
      <w:pPr>
        <w:spacing w:after="20"/>
        <w:ind w:left="259"/>
      </w:pPr>
      <w:r>
        <w:rPr>
          <w:sz w:val="21"/>
        </w:rPr>
        <w:t>C. Rà soát tính đầy đủ, logic, mức độ ưu tiên và tính phù hợp của nội dung; yêu cầu chỉnh sửa hoặc xác nhận bản trình theo thời hạn của lịch báo cáo HCNS.</w:t>
      </w:r>
    </w:p>
    <w:p>
      <w:pPr>
        <w:spacing w:after="20"/>
        <w:ind w:left="259"/>
      </w:pPr>
      <w:r>
        <w:rPr>
          <w:sz w:val="21"/>
        </w:rPr>
        <w:t>D. Tổng hợp báo cáo; phân tích kết quả, biến động/chênh lệch, nguyên nhân, tiến độ, tồn đọng, rủi ro và các hành động/đề xuất hoặc nội dung cần quyết định.</w:t>
      </w:r>
    </w:p>
    <w:p>
      <w:pPr>
        <w:spacing w:before="40" w:after="20"/>
      </w:pPr>
      <w:r>
        <w:rPr>
          <w:b/>
          <w:sz w:val="21"/>
        </w:rPr>
        <w:t>Đáp án đúng: B</w:t>
      </w:r>
    </w:p>
    <w:p>
      <w:pPr>
        <w:spacing w:after="20"/>
      </w:pPr>
      <w:r>
        <w:rPr>
          <w:b/>
          <w:sz w:val="20"/>
        </w:rPr>
        <w:t xml:space="preserve">Giải thích: </w:t>
      </w:r>
      <w:r>
        <w:rPr>
          <w:sz w:val="20"/>
        </w:rPr>
        <w:t>Đáp án B đúng vì công đoạn tạo ra “Báo cáo quản trị HCNS đã phát hành/Danh sách hành động” yêu cầu thực hiện: “Cấp nhận báo cáo xem xét/phê duyệt hoặc tiếp nhận theo cơ chế báo cáo; yêu cầu bổ sung hoặc đưa ra chỉ đạo/quyết định khi cần.”. Các phương án còn lại là nội dung của công đoạn khác hoặc không phù hợp với đầu ra được hỏi.</w:t>
      </w:r>
    </w:p>
    <w:p>
      <w:pPr>
        <w:spacing w:after="80"/>
      </w:pPr>
      <w:r>
        <w:rPr>
          <w:b/>
          <w:sz w:val="20"/>
        </w:rPr>
        <w:t xml:space="preserve">Dẫn chiếu: </w:t>
      </w:r>
      <w:r>
        <w:rPr>
          <w:sz w:val="20"/>
        </w:rPr>
        <w:t>QT-HCNS-BC-02 – B6.</w:t>
      </w:r>
    </w:p>
    <w:p>
      <w:pPr>
        <w:spacing w:before="140" w:after="60"/>
      </w:pPr>
      <w:r>
        <w:rPr>
          <w:b/>
          <w:sz w:val="22"/>
        </w:rPr>
        <w:t>Câu 9. Trong quy trình LẬP VÀ PHÊ DUYỆT BÁO CÁO QUẢN TRỊ HCNS, sau khi hoàn thành công việc “Rà soát tính đầy đủ, logic, mức độ ưu tiên và tính phù hợp của nội dung”, công việc nào được thực hiện tiếp theo?</w:t>
      </w:r>
    </w:p>
    <w:p>
      <w:pPr>
        <w:spacing w:after="20"/>
        <w:ind w:left="259"/>
      </w:pPr>
      <w:r>
        <w:rPr>
          <w:sz w:val="21"/>
        </w:rPr>
        <w:t>A. Cấp nhận báo cáo xem xét/phê duyệt hoặc tiếp nhận theo cơ chế báo cáo; yêu cầu bổ sung hoặc đưa ra chỉ đạo/quyết định khi cần.</w:t>
      </w:r>
    </w:p>
    <w:p>
      <w:pPr>
        <w:spacing w:after="20"/>
        <w:ind w:left="259"/>
      </w:pPr>
      <w:r>
        <w:rPr>
          <w:sz w:val="21"/>
        </w:rPr>
        <w:t>B. Đối chiếu số liệu giữa hệ thống/dữ liệu nguồn; xử lý chênh lệch hoặc yêu cầu xác nhận.</w:t>
      </w:r>
    </w:p>
    <w:p>
      <w:pPr>
        <w:spacing w:after="20"/>
        <w:ind w:left="259"/>
      </w:pPr>
      <w:r>
        <w:rPr>
          <w:sz w:val="21"/>
        </w:rPr>
        <w:t>C. Rà soát tính đầy đủ, logic, mức độ ưu tiên và tính phù hợp của nội dung; yêu cầu chỉnh sửa hoặc xác nhận bản trình theo thời hạn của lịch báo cáo HCNS.</w:t>
      </w:r>
    </w:p>
    <w:p>
      <w:pPr>
        <w:spacing w:after="20"/>
        <w:ind w:left="259"/>
      </w:pPr>
      <w:r>
        <w:rPr>
          <w:sz w:val="21"/>
        </w:rPr>
        <w:t>D. Cập nhật và cung cấp dữ liệu theo đúng phạm vi, thời hạn và cấu trúc được yêu cầu; tự kiểm tra trước khi gửi và ghi chú các thay đổi/tồn đọng.</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“Rà soát tính đầy đủ, logic, mức độ ưu tiên và tính phù hợp của nội dung” là công việc “Cấp nhận báo cáo xem xét/phê duyệt hoặc tiếp nhận theo cơ chế báo cáo; yêu cầu bổ sung hoặc đưa ra chỉ đạo/quyết định khi cần.”. Các phương án còn lại không phải công đoạn kế tiếp trực tiếp.</w:t>
      </w:r>
    </w:p>
    <w:p>
      <w:pPr>
        <w:spacing w:after="80"/>
      </w:pPr>
      <w:r>
        <w:rPr>
          <w:b/>
          <w:sz w:val="20"/>
        </w:rPr>
        <w:t xml:space="preserve">Dẫn chiếu: </w:t>
      </w:r>
      <w:r>
        <w:rPr>
          <w:sz w:val="20"/>
        </w:rPr>
        <w:t>QT-HCNS-BC-02 – B5 → B6.</w:t>
      </w:r>
    </w:p>
    <w:p>
      <w:pPr>
        <w:spacing w:before="140" w:after="60"/>
      </w:pPr>
      <w:r>
        <w:rPr>
          <w:b/>
          <w:sz w:val="22"/>
        </w:rPr>
        <w:t>Câu 10. Trong quy trình LẬP VÀ PHÊ DUYỆT BÁO CÁO QUẢN TRỊ HCNS, sau khi hoàn thành công việc “Cấp nhận báo cáo xem xét/phê duyệt hoặc tiếp nhận theo cơ chế báo cáo; yêu cầu bổ sung hoặc đưa ra chỉ đạo/quyết định khi cần.”, đầu ra cần đạt là gì?</w:t>
      </w:r>
    </w:p>
    <w:p>
      <w:pPr>
        <w:spacing w:after="20"/>
        <w:ind w:left="259"/>
      </w:pPr>
      <w:r>
        <w:rPr>
          <w:sz w:val="21"/>
        </w:rPr>
        <w:t>A. Kế hoạch báo cáo</w:t>
      </w:r>
    </w:p>
    <w:p>
      <w:pPr>
        <w:spacing w:after="20"/>
        <w:ind w:left="259"/>
      </w:pPr>
      <w:r>
        <w:rPr>
          <w:sz w:val="21"/>
        </w:rPr>
        <w:t>B. Bản dự thảo</w:t>
      </w:r>
    </w:p>
    <w:p>
      <w:pPr>
        <w:spacing w:after="20"/>
        <w:ind w:left="259"/>
      </w:pPr>
      <w:r>
        <w:rPr>
          <w:sz w:val="21"/>
        </w:rPr>
        <w:t>C. Dữ liệu đã đối chiếu/xác nhận</w:t>
      </w:r>
    </w:p>
    <w:p>
      <w:pPr>
        <w:spacing w:after="20"/>
        <w:ind w:left="259"/>
      </w:pPr>
      <w:r>
        <w:rPr>
          <w:sz w:val="21"/>
        </w:rPr>
        <w:t>D. Báo cáo quản trị HCNS đã phát hành/Danh sách hành động</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“Báo cáo quản trị HCNS đã phát hành/Danh sách hành động”. Các phương án còn lại là đầu ra của công đoạn khác hoặc không đúng với công việc được hỏi.</w:t>
      </w:r>
    </w:p>
    <w:p>
      <w:pPr>
        <w:spacing w:after="80"/>
      </w:pPr>
      <w:r>
        <w:rPr>
          <w:b/>
          <w:sz w:val="20"/>
        </w:rPr>
        <w:t xml:space="preserve">Dẫn chiếu: </w:t>
      </w:r>
      <w:r>
        <w:rPr>
          <w:sz w:val="20"/>
        </w:rPr>
        <w:t>QT-HCNS-BC-02 – B6.</w:t>
      </w:r>
    </w:p>
    <w:p>
      <w:pPr>
        <w:spacing w:before="140" w:after="60"/>
      </w:pPr>
      <w:r>
        <w:rPr>
          <w:b/>
          <w:sz w:val="22"/>
        </w:rPr>
        <w:t>Câu 11. Trong quy trình LẬP VÀ PHÊ DUYỆT BÁO CÁO QUẢN TRỊ HCNS, sau khi hoàn thành công việc “Đối chiếu số liệu giữa hệ thống/dữ liệu nguồn; xử lý chênh lệch hoặc yêu cầu xác nhận.”, công việc nào được thực hiện tiếp theo?</w:t>
      </w:r>
    </w:p>
    <w:p>
      <w:pPr>
        <w:spacing w:after="20"/>
        <w:ind w:left="259"/>
      </w:pPr>
      <w:r>
        <w:rPr>
          <w:sz w:val="21"/>
        </w:rPr>
        <w:t>A. Tổng hợp báo cáo; phân tích kết quả, biến động/chênh lệch, nguyên nhân, tiến độ, tồn đọng, rủi ro và các hành động/đề xuất hoặc nội dung cần quyết định.</w:t>
      </w:r>
    </w:p>
    <w:p>
      <w:pPr>
        <w:spacing w:after="20"/>
        <w:ind w:left="259"/>
      </w:pPr>
      <w:r>
        <w:rPr>
          <w:sz w:val="21"/>
        </w:rPr>
        <w:t>B. Cấp nhận báo cáo xem xét/phê duyệt hoặc tiếp nhận theo cơ chế báo cáo; yêu cầu bổ sung hoặc đưa ra chỉ đạo/quyết định khi cần.</w:t>
      </w:r>
    </w:p>
    <w:p>
      <w:pPr>
        <w:spacing w:after="20"/>
        <w:ind w:left="259"/>
      </w:pPr>
      <w:r>
        <w:rPr>
          <w:sz w:val="21"/>
        </w:rPr>
        <w:t>C. Rà soát tính đầy đủ, logic, mức độ ưu tiên và tính phù hợp của nội dung; yêu cầu chỉnh sửa hoặc xác nhận bản trình theo thời hạn của lịch báo cáo HCNS.</w:t>
      </w:r>
    </w:p>
    <w:p>
      <w:pPr>
        <w:spacing w:after="20"/>
        <w:ind w:left="259"/>
      </w:pPr>
      <w:r>
        <w:rPr>
          <w:sz w:val="21"/>
        </w:rPr>
        <w:t>D. Xác định kỳ, cấu trúc báo cáo, thời điểm khóa dữ liệu, danh sách nguồn cần thu và các mốc thời hạn gồm thời hạn cung cấp dữ liệu, hoàn thành dự thảo, rà soát/phê duyệt và phát hành theo lịch báo cáo HCNS.</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“Đối chiếu số liệu giữa hệ thống/dữ liệu nguồn; xử lý chênh lệch hoặc yêu cầu xác nhận.” là công việc “Tổng hợp báo cáo; phân tích kết quả, biến động/chênh lệch, nguyên nhân, tiến độ, tồn đọng, rủi ro và các hành động/đề xuất hoặc nội dung cần quyết định.”. Các phương án còn lại không phải công đoạn kế tiếp trực tiếp.</w:t>
      </w:r>
    </w:p>
    <w:p>
      <w:pPr>
        <w:spacing w:after="80"/>
      </w:pPr>
      <w:r>
        <w:rPr>
          <w:b/>
          <w:sz w:val="20"/>
        </w:rPr>
        <w:t xml:space="preserve">Dẫn chiếu: </w:t>
      </w:r>
      <w:r>
        <w:rPr>
          <w:sz w:val="20"/>
        </w:rPr>
        <w:t>QT-HCNS-BC-02 – B3 → B4.</w:t>
      </w:r>
    </w:p>
    <w:p>
      <w:pPr>
        <w:spacing w:before="140" w:after="60"/>
      </w:pPr>
      <w:r>
        <w:rPr>
          <w:b/>
          <w:sz w:val="22"/>
        </w:rPr>
        <w:t>Câu 12. Trong quy trình LẬP VÀ PHÊ DUYỆT BÁO CÁO QUẢN TRỊ HCNS, sau khi hoàn thành công việc “Tổng hợp báo cáo”, đầu ra cần đạt là gì?</w:t>
      </w:r>
    </w:p>
    <w:p>
      <w:pPr>
        <w:spacing w:after="20"/>
        <w:ind w:left="259"/>
      </w:pPr>
      <w:r>
        <w:rPr>
          <w:sz w:val="21"/>
        </w:rPr>
        <w:t>A. Kế hoạch báo cáo</w:t>
      </w:r>
    </w:p>
    <w:p>
      <w:pPr>
        <w:spacing w:after="20"/>
        <w:ind w:left="259"/>
      </w:pPr>
      <w:r>
        <w:rPr>
          <w:sz w:val="21"/>
        </w:rPr>
        <w:t>B. Bản trình</w:t>
      </w:r>
    </w:p>
    <w:p>
      <w:pPr>
        <w:spacing w:after="20"/>
        <w:ind w:left="259"/>
      </w:pPr>
      <w:r>
        <w:rPr>
          <w:sz w:val="21"/>
        </w:rPr>
        <w:t>C. Dữ liệu nguồn</w:t>
      </w:r>
    </w:p>
    <w:p>
      <w:pPr>
        <w:spacing w:after="20"/>
        <w:ind w:left="259"/>
      </w:pPr>
      <w:r>
        <w:rPr>
          <w:sz w:val="21"/>
        </w:rPr>
        <w:t>D. Bản dự thảo</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“Bản dự thảo”. Các phương án còn lại là đầu ra của công đoạn khác hoặc không đúng với công việc được hỏi.</w:t>
      </w:r>
    </w:p>
    <w:p>
      <w:pPr>
        <w:spacing w:after="80"/>
      </w:pPr>
      <w:r>
        <w:rPr>
          <w:b/>
          <w:sz w:val="20"/>
        </w:rPr>
        <w:t xml:space="preserve">Dẫn chiếu: </w:t>
      </w:r>
      <w:r>
        <w:rPr>
          <w:sz w:val="20"/>
        </w:rPr>
        <w:t>QT-HCNS-BC-02 – B4.</w:t>
      </w:r>
    </w:p>
    <w:p>
      <w:pPr>
        <w:spacing w:before="140" w:after="60"/>
      </w:pPr>
      <w:r>
        <w:rPr>
          <w:b/>
          <w:sz w:val="22"/>
        </w:rPr>
        <w:t>Câu 13. Trong quy trình LẬP VÀ PHÊ DUYỆT BÁO CÁO QUẢN TRỊ HCNS, sau khi hoàn thành công việc “Cập nhật và cung cấp dữ liệu theo đúng phạm vi, thời hạn và cấu trúc được yêu cầu”, công việc nào được thực hiện tiếp theo?</w:t>
      </w:r>
    </w:p>
    <w:p>
      <w:pPr>
        <w:spacing w:after="20"/>
        <w:ind w:left="259"/>
      </w:pPr>
      <w:r>
        <w:rPr>
          <w:sz w:val="21"/>
        </w:rPr>
        <w:t>A. Rà soát tính đầy đủ, logic, mức độ ưu tiên và tính phù hợp của nội dung; yêu cầu chỉnh sửa hoặc xác nhận bản trình theo thời hạn của lịch báo cáo HCNS.</w:t>
      </w:r>
    </w:p>
    <w:p>
      <w:pPr>
        <w:spacing w:after="20"/>
        <w:ind w:left="259"/>
      </w:pPr>
      <w:r>
        <w:rPr>
          <w:sz w:val="21"/>
        </w:rPr>
        <w:t>B. Cập nhật và cung cấp dữ liệu theo đúng phạm vi, thời hạn và cấu trúc được yêu cầu; tự kiểm tra trước khi gửi và ghi chú các thay đổi/tồn đọng.</w:t>
      </w:r>
    </w:p>
    <w:p>
      <w:pPr>
        <w:spacing w:after="20"/>
        <w:ind w:left="259"/>
      </w:pPr>
      <w:r>
        <w:rPr>
          <w:sz w:val="21"/>
        </w:rPr>
        <w:t>C. Đối chiếu số liệu giữa hệ thống/dữ liệu nguồn; xử lý chênh lệch hoặc yêu cầu xác nhận.</w:t>
      </w:r>
    </w:p>
    <w:p>
      <w:pPr>
        <w:spacing w:after="20"/>
        <w:ind w:left="259"/>
      </w:pPr>
      <w:r>
        <w:rPr>
          <w:sz w:val="21"/>
        </w:rPr>
        <w:t>D. Tổng hợp báo cáo; phân tích kết quả, biến động/chênh lệch, nguyên nhân, tiến độ, tồn đọng, rủi ro và các hành động/đề xuất hoặc nội dung cần quyết định.</w:t>
      </w:r>
    </w:p>
    <w:p>
      <w:pPr>
        <w:spacing w:before="40" w:after="20"/>
      </w:pPr>
      <w:r>
        <w:rPr>
          <w:b/>
          <w:sz w:val="21"/>
        </w:rPr>
        <w:t>Đáp án đúng: C</w:t>
      </w:r>
    </w:p>
    <w:p>
      <w:pPr>
        <w:spacing w:after="20"/>
      </w:pPr>
      <w:r>
        <w:rPr>
          <w:b/>
          <w:sz w:val="20"/>
        </w:rPr>
        <w:t xml:space="preserve">Giải thích: </w:t>
      </w:r>
      <w:r>
        <w:rPr>
          <w:sz w:val="20"/>
        </w:rPr>
        <w:t>Đáp án C đúng vì theo trình tự quy trình, sau công việc “Cập nhật và cung cấp dữ liệu theo đúng phạm vi, thời hạn và cấu trúc được yêu cầu” là công việc “Đối chiếu số liệu giữa hệ thống/dữ liệu nguồn; xử lý chênh lệch hoặc yêu cầu xác nhận.”. Các phương án còn lại không phải công đoạn kế tiếp trực tiếp.</w:t>
      </w:r>
    </w:p>
    <w:p>
      <w:pPr>
        <w:spacing w:after="80"/>
      </w:pPr>
      <w:r>
        <w:rPr>
          <w:b/>
          <w:sz w:val="20"/>
        </w:rPr>
        <w:t xml:space="preserve">Dẫn chiếu: </w:t>
      </w:r>
      <w:r>
        <w:rPr>
          <w:sz w:val="20"/>
        </w:rPr>
        <w:t>QT-HCNS-BC-02 – B2 → B3.</w:t>
      </w:r>
    </w:p>
    <w:p>
      <w:pPr>
        <w:spacing w:before="140" w:after="60"/>
      </w:pPr>
      <w:r>
        <w:rPr>
          <w:b/>
          <w:sz w:val="22"/>
        </w:rPr>
        <w:t>Câu 14. Trong quy trình LẬP VÀ PHÊ DUYỆT BÁO CÁO QUẢN TRỊ HCNS, đối với công việc “Rà soát tính đầy đủ, logic, mức độ ưu tiên và tính phù hợp của nội dung”, yêu cầu kiểm tra/xác nhận/phê duyệt nào được áp dụng?</w:t>
      </w:r>
    </w:p>
    <w:p>
      <w:pPr>
        <w:spacing w:after="20"/>
        <w:ind w:left="259"/>
      </w:pPr>
      <w:r>
        <w:rPr>
          <w:sz w:val="21"/>
        </w:rPr>
        <w:t>A. Trưởng phòng HCNS</w:t>
      </w:r>
    </w:p>
    <w:p>
      <w:pPr>
        <w:spacing w:after="20"/>
        <w:ind w:left="259"/>
      </w:pPr>
      <w:r>
        <w:rPr>
          <w:sz w:val="21"/>
        </w:rPr>
        <w:t>B. Tự kiểm tra trước khi gửi</w:t>
      </w:r>
    </w:p>
    <w:p>
      <w:pPr>
        <w:spacing w:after="20"/>
        <w:ind w:left="259"/>
      </w:pPr>
      <w:r>
        <w:rPr>
          <w:sz w:val="21"/>
        </w:rPr>
        <w:t>C. Theo cơ chế báo cáo/phân quyền</w:t>
      </w:r>
    </w:p>
    <w:p>
      <w:pPr>
        <w:spacing w:after="20"/>
        <w:ind w:left="259"/>
      </w:pPr>
      <w:r>
        <w:rPr>
          <w:sz w:val="21"/>
        </w:rPr>
        <w:t>D. Theo mẫu quản trị</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“Trưởng phòng HCNS”. Các phương án còn lại áp dụng cho công đoạn khác hoặc không phù hợp.</w:t>
      </w:r>
    </w:p>
    <w:p>
      <w:pPr>
        <w:spacing w:after="80"/>
      </w:pPr>
      <w:r>
        <w:rPr>
          <w:b/>
          <w:sz w:val="20"/>
        </w:rPr>
        <w:t xml:space="preserve">Dẫn chiếu: </w:t>
      </w:r>
      <w:r>
        <w:rPr>
          <w:sz w:val="20"/>
        </w:rPr>
        <w:t>QT-HCNS-BC-02 – B5.</w:t>
      </w:r>
    </w:p>
    <w:p>
      <w:pPr>
        <w:spacing w:before="140" w:after="60"/>
      </w:pPr>
      <w:r>
        <w:rPr>
          <w:b/>
          <w:sz w:val="22"/>
        </w:rPr>
        <w:t>Câu 15. Trong quy trình LẬP VÀ PHÊ DUYỆT BÁO CÁO QUẢN TRỊ HCNS, ai là đầu mối chịu trách nhiệm chính thực hiện công việc “Rà soát tính đầy đủ, logic, mức độ ưu tiên và tính phù hợp của nội dung”?</w:t>
      </w:r>
    </w:p>
    <w:p>
      <w:pPr>
        <w:spacing w:after="20"/>
        <w:ind w:left="259"/>
      </w:pPr>
      <w:r>
        <w:rPr>
          <w:sz w:val="21"/>
        </w:rPr>
        <w:t>A. Đầu mối tổng hợp</w:t>
      </w:r>
    </w:p>
    <w:p>
      <w:pPr>
        <w:spacing w:after="20"/>
        <w:ind w:left="259"/>
      </w:pPr>
      <w:r>
        <w:rPr>
          <w:sz w:val="21"/>
        </w:rPr>
        <w:t>B. Đầu mối nghiệp vụ</w:t>
      </w:r>
    </w:p>
    <w:p>
      <w:pPr>
        <w:spacing w:after="20"/>
        <w:ind w:left="259"/>
      </w:pPr>
      <w:r>
        <w:rPr>
          <w:sz w:val="21"/>
        </w:rPr>
        <w:t>C. Trưởng phòng HCNS</w:t>
      </w:r>
    </w:p>
    <w:p>
      <w:pPr>
        <w:spacing w:after="20"/>
        <w:ind w:left="259"/>
      </w:pPr>
      <w:r>
        <w:rPr>
          <w:sz w:val="21"/>
        </w:rPr>
        <w:t>D. Cấp nhận báo cáo/Đầu mối tổng hợp HCNS</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“Rà soát tính đầy đủ, logic, mức độ ưu tiên và tính phù hợp của nội dung” là Trưởng phòng HCNS. Các phương án còn lại không phải đầu mối thực hiện chính của công đoạn này.</w:t>
      </w:r>
    </w:p>
    <w:p>
      <w:pPr>
        <w:spacing w:after="80"/>
      </w:pPr>
      <w:r>
        <w:rPr>
          <w:b/>
          <w:sz w:val="20"/>
        </w:rPr>
        <w:t xml:space="preserve">Dẫn chiếu: </w:t>
      </w:r>
      <w:r>
        <w:rPr>
          <w:sz w:val="20"/>
        </w:rPr>
        <w:t>QT-HCNS-BC-02 – B5.</w:t>
      </w:r>
    </w:p>
    <w:p>
      <w:pPr>
        <w:spacing w:before="140" w:after="60"/>
      </w:pPr>
      <w:r>
        <w:rPr>
          <w:b/>
          <w:sz w:val="22"/>
        </w:rPr>
        <w:t>Câu 16. Trong quy trình LẬP VÀ PHÊ DUYỆT BÁO CÁO QUẢN TRỊ HCNS, ai là đầu mối chịu trách nhiệm chính thực hiện công việc “Đối chiếu số liệu giữa hệ thống/dữ liệu nguồn; xử lý chênh lệch hoặc yêu cầu xác nhận.”?</w:t>
      </w:r>
    </w:p>
    <w:p>
      <w:pPr>
        <w:spacing w:after="20"/>
        <w:ind w:left="259"/>
      </w:pPr>
      <w:r>
        <w:rPr>
          <w:sz w:val="21"/>
        </w:rPr>
        <w:t>A. Đầu mối tổng hợp</w:t>
      </w:r>
    </w:p>
    <w:p>
      <w:pPr>
        <w:spacing w:after="20"/>
        <w:ind w:left="259"/>
      </w:pPr>
      <w:r>
        <w:rPr>
          <w:sz w:val="21"/>
        </w:rPr>
        <w:t>B. Cấp nhận báo cáo/Đầu mối tổng hợp HCNS</w:t>
      </w:r>
    </w:p>
    <w:p>
      <w:pPr>
        <w:spacing w:after="20"/>
        <w:ind w:left="259"/>
      </w:pPr>
      <w:r>
        <w:rPr>
          <w:sz w:val="21"/>
        </w:rPr>
        <w:t>C. Trưởng phòng HCNS</w:t>
      </w:r>
    </w:p>
    <w:p>
      <w:pPr>
        <w:spacing w:after="20"/>
        <w:ind w:left="259"/>
      </w:pPr>
      <w:r>
        <w:rPr>
          <w:sz w:val="21"/>
        </w:rPr>
        <w:t>D. Đầu mối nghiệp vụ</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“Đối chiếu số liệu giữa hệ thống/dữ liệu nguồn; xử lý chênh lệch hoặc yêu cầu xác nhận.” là Đầu mối tổng hợp. Các phương án còn lại không phải đầu mối thực hiện chính của công đoạn này.</w:t>
      </w:r>
    </w:p>
    <w:p>
      <w:pPr>
        <w:spacing w:after="80"/>
      </w:pPr>
      <w:r>
        <w:rPr>
          <w:b/>
          <w:sz w:val="20"/>
        </w:rPr>
        <w:t xml:space="preserve">Dẫn chiếu: </w:t>
      </w:r>
      <w:r>
        <w:rPr>
          <w:sz w:val="20"/>
        </w:rPr>
        <w:t>QT-HCNS-BC-02 – B3.</w:t>
      </w:r>
    </w:p>
    <w:p>
      <w:pPr>
        <w:spacing w:before="140" w:after="60"/>
      </w:pPr>
      <w:r>
        <w:rPr>
          <w:b/>
          <w:sz w:val="22"/>
        </w:rPr>
        <w:t>Câu 17. Trong quy trình LẬP VÀ PHÊ DUYỆT BÁO CÁO QUẢN TRỊ HCNS, sau khi hoàn thành công việc “Tổng hợp báo cáo”, công việc nào được thực hiện tiếp theo?</w:t>
      </w:r>
    </w:p>
    <w:p>
      <w:pPr>
        <w:spacing w:after="20"/>
        <w:ind w:left="259"/>
      </w:pPr>
      <w:r>
        <w:rPr>
          <w:sz w:val="21"/>
        </w:rPr>
        <w:t>A. Đối chiếu số liệu giữa hệ thống/dữ liệu nguồn; xử lý chênh lệch hoặc yêu cầu xác nhận.</w:t>
      </w:r>
    </w:p>
    <w:p>
      <w:pPr>
        <w:spacing w:after="20"/>
        <w:ind w:left="259"/>
      </w:pPr>
      <w:r>
        <w:rPr>
          <w:sz w:val="21"/>
        </w:rPr>
        <w:t>B. Tổng hợp báo cáo; phân tích kết quả, biến động/chênh lệch, nguyên nhân, tiến độ, tồn đọng, rủi ro và các hành động/đề xuất hoặc nội dung cần quyết định.</w:t>
      </w:r>
    </w:p>
    <w:p>
      <w:pPr>
        <w:spacing w:after="20"/>
        <w:ind w:left="259"/>
      </w:pPr>
      <w:r>
        <w:rPr>
          <w:sz w:val="21"/>
        </w:rPr>
        <w:t>C. Xác định kỳ, cấu trúc báo cáo, thời điểm khóa dữ liệu, danh sách nguồn cần thu và các mốc thời hạn gồm thời hạn cung cấp dữ liệu, hoàn thành dự thảo, rà soát/phê duyệt và phát hành theo lịch báo cáo HCNS.</w:t>
      </w:r>
    </w:p>
    <w:p>
      <w:pPr>
        <w:spacing w:after="20"/>
        <w:ind w:left="259"/>
      </w:pPr>
      <w:r>
        <w:rPr>
          <w:sz w:val="21"/>
        </w:rPr>
        <w:t>D. Rà soát tính đầy đủ, logic, mức độ ưu tiên và tính phù hợp của nội dung; yêu cầu chỉnh sửa hoặc xác nhận bản trình theo thời hạn của lịch báo cáo HCNS.</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“Tổng hợp báo cáo” là công việc “Rà soát tính đầy đủ, logic, mức độ ưu tiên và tính phù hợp của nội dung; yêu cầu chỉnh sửa hoặc xác nhận bản trình theo thời hạn của lịch báo cáo HCNS.”. Các phương án còn lại không phải công đoạn kế tiếp trực tiếp.</w:t>
      </w:r>
    </w:p>
    <w:p>
      <w:pPr>
        <w:spacing w:after="80"/>
      </w:pPr>
      <w:r>
        <w:rPr>
          <w:b/>
          <w:sz w:val="20"/>
        </w:rPr>
        <w:t xml:space="preserve">Dẫn chiếu: </w:t>
      </w:r>
      <w:r>
        <w:rPr>
          <w:sz w:val="20"/>
        </w:rPr>
        <w:t>QT-HCNS-BC-02 – B4 → B5.</w:t>
      </w:r>
    </w:p>
    <w:p>
      <w:pPr>
        <w:spacing w:before="140" w:after="60"/>
      </w:pPr>
      <w:r>
        <w:rPr>
          <w:b/>
          <w:sz w:val="22"/>
        </w:rPr>
        <w:t>Câu 18. Trong quy trình LẬP VÀ PHÊ DUYỆT BÁO CÁO QUẢN TRỊ HCNS, để tạo ra đầu ra “Bản trình”, nội dung công việc nào phải được thực hiện?</w:t>
      </w:r>
    </w:p>
    <w:p>
      <w:pPr>
        <w:spacing w:after="20"/>
        <w:ind w:left="259"/>
      </w:pPr>
      <w:r>
        <w:rPr>
          <w:sz w:val="21"/>
        </w:rPr>
        <w:t>A. Xác định kỳ, cấu trúc báo cáo, thời điểm khóa dữ liệu, danh sách nguồn cần thu và các mốc thời hạn gồm thời hạn cung cấp dữ liệu, hoàn thành dự thảo, rà soát/phê duyệt và phát hành theo lịch báo cáo HCNS.</w:t>
      </w:r>
    </w:p>
    <w:p>
      <w:pPr>
        <w:spacing w:after="20"/>
        <w:ind w:left="259"/>
      </w:pPr>
      <w:r>
        <w:rPr>
          <w:sz w:val="21"/>
        </w:rPr>
        <w:t>B. Đối chiếu số liệu giữa hệ thống/dữ liệu nguồn; xử lý chênh lệch hoặc yêu cầu xác nhận.</w:t>
      </w:r>
    </w:p>
    <w:p>
      <w:pPr>
        <w:spacing w:after="20"/>
        <w:ind w:left="259"/>
      </w:pPr>
      <w:r>
        <w:rPr>
          <w:sz w:val="21"/>
        </w:rPr>
        <w:t>C. Cập nhật và cung cấp dữ liệu theo đúng phạm vi, thời hạn và cấu trúc được yêu cầu; tự kiểm tra trước khi gửi và ghi chú các thay đổi/tồn đọng.</w:t>
      </w:r>
    </w:p>
    <w:p>
      <w:pPr>
        <w:spacing w:after="20"/>
        <w:ind w:left="259"/>
      </w:pPr>
      <w:r>
        <w:rPr>
          <w:sz w:val="21"/>
        </w:rPr>
        <w:t>D. Rà soát tính đầy đủ, logic, mức độ ưu tiên và tính phù hợp của nội dung; yêu cầu chỉnh sửa hoặc xác nhận bản trình theo thời hạn của lịch báo cáo HCNS.</w:t>
      </w:r>
    </w:p>
    <w:p>
      <w:pPr>
        <w:spacing w:before="40" w:after="20"/>
      </w:pPr>
      <w:r>
        <w:rPr>
          <w:b/>
          <w:sz w:val="21"/>
        </w:rPr>
        <w:t>Đáp án đúng: D</w:t>
      </w:r>
    </w:p>
    <w:p>
      <w:pPr>
        <w:spacing w:after="20"/>
      </w:pPr>
      <w:r>
        <w:rPr>
          <w:b/>
          <w:sz w:val="20"/>
        </w:rPr>
        <w:t xml:space="preserve">Giải thích: </w:t>
      </w:r>
      <w:r>
        <w:rPr>
          <w:sz w:val="20"/>
        </w:rPr>
        <w:t>Đáp án D đúng vì công đoạn tạo ra “Bản trình” yêu cầu thực hiện: “Rà soát tính đầy đủ, logic, mức độ ưu tiên và tính phù hợp của nội dung; yêu cầu chỉnh sửa hoặc xác nhận bản trình theo thời hạn của lịch báo cáo HCNS.”. Các phương án còn lại là nội dung của công đoạn khác hoặc không phù hợp với đầu ra được hỏi.</w:t>
      </w:r>
    </w:p>
    <w:p>
      <w:pPr>
        <w:spacing w:after="80"/>
      </w:pPr>
      <w:r>
        <w:rPr>
          <w:b/>
          <w:sz w:val="20"/>
        </w:rPr>
        <w:t xml:space="preserve">Dẫn chiếu: </w:t>
      </w:r>
      <w:r>
        <w:rPr>
          <w:sz w:val="20"/>
        </w:rPr>
        <w:t>QT-HCNS-BC-02 – B5.</w:t>
      </w:r>
    </w:p>
    <w:p>
      <w:pPr>
        <w:spacing w:before="140" w:after="60"/>
      </w:pPr>
      <w:r>
        <w:rPr>
          <w:b/>
          <w:sz w:val="22"/>
        </w:rPr>
        <w:t>Câu 19. Trong quy trình LẬP VÀ PHÊ DUYỆT BÁO CÁO QUẢN TRỊ HCNS, ai là đầu mối chịu trách nhiệm chính thực hiện công việc “Xác định kỳ, cấu trúc báo cáo, thời điểm khóa dữ liệu, danh sách nguồn cần thu và các mốc thời hạn gồm thời hạn cung cấp dữ liệu, hoàn thành dự…”?</w:t>
      </w:r>
    </w:p>
    <w:p>
      <w:pPr>
        <w:spacing w:after="20"/>
        <w:ind w:left="259"/>
      </w:pPr>
      <w:r>
        <w:rPr>
          <w:sz w:val="21"/>
        </w:rPr>
        <w:t>A. Trưởng phòng HCNS</w:t>
      </w:r>
    </w:p>
    <w:p>
      <w:pPr>
        <w:spacing w:after="20"/>
        <w:ind w:left="259"/>
      </w:pPr>
      <w:r>
        <w:rPr>
          <w:sz w:val="21"/>
        </w:rPr>
        <w:t>B. Đầu mối nghiệp vụ</w:t>
      </w:r>
    </w:p>
    <w:p>
      <w:pPr>
        <w:spacing w:after="20"/>
        <w:ind w:left="259"/>
      </w:pPr>
      <w:r>
        <w:rPr>
          <w:sz w:val="21"/>
        </w:rPr>
        <w:t>C. Đầu mối tổng hợp</w:t>
      </w:r>
    </w:p>
    <w:p>
      <w:pPr>
        <w:spacing w:after="20"/>
        <w:ind w:left="259"/>
      </w:pPr>
      <w:r>
        <w:rPr>
          <w:sz w:val="21"/>
        </w:rPr>
        <w:t>D. Cấp nhận báo cáo/Đầu mối tổng hợp HCNS</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“Xác định kỳ, cấu trúc báo cáo, thời điểm khóa dữ liệu, danh sách nguồn cần thu và các mốc thời hạn gồm thời hạn cung cấp dữ liệu, hoàn thành dự…” là Đầu mối tổng hợp. Các phương án còn lại không phải đầu mối thực hiện chính của công đoạn này.</w:t>
      </w:r>
    </w:p>
    <w:p>
      <w:pPr>
        <w:spacing w:after="80"/>
      </w:pPr>
      <w:r>
        <w:rPr>
          <w:b/>
          <w:sz w:val="20"/>
        </w:rPr>
        <w:t xml:space="preserve">Dẫn chiếu: </w:t>
      </w:r>
      <w:r>
        <w:rPr>
          <w:sz w:val="20"/>
        </w:rPr>
        <w:t>QT-HCNS-BC-02 – B1.</w:t>
      </w:r>
    </w:p>
    <w:p>
      <w:pPr>
        <w:spacing w:before="140" w:after="60"/>
      </w:pPr>
      <w:r>
        <w:rPr>
          <w:b/>
          <w:sz w:val="22"/>
        </w:rPr>
        <w:t>Câu 20. Trong quy trình LẬP VÀ PHÊ DUYỆT BÁO CÁO QUẢN TRỊ HCNS, sau khi hoàn thành công việc “Rà soát tính đầy đủ, logic, mức độ ưu tiên và tính phù hợp của nội dung”, đầu ra cần đạt là gì?</w:t>
      </w:r>
    </w:p>
    <w:p>
      <w:pPr>
        <w:spacing w:after="20"/>
        <w:ind w:left="259"/>
      </w:pPr>
      <w:r>
        <w:rPr>
          <w:sz w:val="21"/>
        </w:rPr>
        <w:t>A. Báo cáo quản trị HCNS đã phát hành/Danh sách hành động</w:t>
      </w:r>
    </w:p>
    <w:p>
      <w:pPr>
        <w:spacing w:after="20"/>
        <w:ind w:left="259"/>
      </w:pPr>
      <w:r>
        <w:rPr>
          <w:sz w:val="21"/>
        </w:rPr>
        <w:t>B. Bản dự thảo</w:t>
      </w:r>
    </w:p>
    <w:p>
      <w:pPr>
        <w:spacing w:after="20"/>
        <w:ind w:left="259"/>
      </w:pPr>
      <w:r>
        <w:rPr>
          <w:sz w:val="21"/>
        </w:rPr>
        <w:t>C. Bản trình</w:t>
      </w:r>
    </w:p>
    <w:p>
      <w:pPr>
        <w:spacing w:after="20"/>
        <w:ind w:left="259"/>
      </w:pPr>
      <w:r>
        <w:rPr>
          <w:sz w:val="21"/>
        </w:rPr>
        <w:t>D. Dữ liệu đã đối chiếu/xác nhận</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“Bản trình”. Các phương án còn lại là đầu ra của công đoạn khác hoặc không đúng với công việc được hỏi.</w:t>
      </w:r>
    </w:p>
    <w:p>
      <w:pPr>
        <w:spacing w:after="80"/>
      </w:pPr>
      <w:r>
        <w:rPr>
          <w:b/>
          <w:sz w:val="20"/>
        </w:rPr>
        <w:t xml:space="preserve">Dẫn chiếu: </w:t>
      </w:r>
      <w:r>
        <w:rPr>
          <w:sz w:val="20"/>
        </w:rPr>
        <w:t>QT-HCNS-BC-02 – B5.</w:t>
      </w:r>
    </w:p>
    <w:p>
      <w:pPr>
        <w:spacing w:before="140" w:after="60"/>
      </w:pPr>
      <w:r>
        <w:rPr>
          <w:b/>
          <w:sz w:val="22"/>
        </w:rPr>
        <w:t>Câu 21. Trong quy trình LẬP VÀ PHÊ DUYỆT BÁO CÁO QUẢN TRỊ HCNS, ai là đầu mối chịu trách nhiệm chính thực hiện công việc “Cấp nhận báo cáo xem xét/phê duyệt hoặc tiếp nhận theo cơ chế báo cáo; yêu cầu bổ sung hoặc đưa ra chỉ đạo/quyết định khi cần.”?</w:t>
      </w:r>
    </w:p>
    <w:p>
      <w:pPr>
        <w:spacing w:after="20"/>
        <w:ind w:left="259"/>
      </w:pPr>
      <w:r>
        <w:rPr>
          <w:sz w:val="21"/>
        </w:rPr>
        <w:t>A. Đầu mối tổng hợp</w:t>
      </w:r>
    </w:p>
    <w:p>
      <w:pPr>
        <w:spacing w:after="20"/>
        <w:ind w:left="259"/>
      </w:pPr>
      <w:r>
        <w:rPr>
          <w:sz w:val="21"/>
        </w:rPr>
        <w:t>B. Trưởng phòng HCNS</w:t>
      </w:r>
    </w:p>
    <w:p>
      <w:pPr>
        <w:spacing w:after="20"/>
        <w:ind w:left="259"/>
      </w:pPr>
      <w:r>
        <w:rPr>
          <w:sz w:val="21"/>
        </w:rPr>
        <w:t>C. Cấp nhận báo cáo/Đầu mối tổng hợp HCNS</w:t>
      </w:r>
    </w:p>
    <w:p>
      <w:pPr>
        <w:spacing w:after="20"/>
        <w:ind w:left="259"/>
      </w:pPr>
      <w:r>
        <w:rPr>
          <w:sz w:val="21"/>
        </w:rPr>
        <w:t>D. Đầu mối nghiệp vụ</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“Cấp nhận báo cáo xem xét/phê duyệt hoặc tiếp nhận theo cơ chế báo cáo; yêu cầu bổ sung hoặc đưa ra chỉ đạo/quyết định khi cần.” là Cấp nhận báo cáo/Đầu mối tổng hợp HCNS. Các phương án còn lại không phải đầu mối thực hiện chính của công đoạn này.</w:t>
      </w:r>
    </w:p>
    <w:p>
      <w:pPr>
        <w:spacing w:after="80"/>
      </w:pPr>
      <w:r>
        <w:rPr>
          <w:b/>
          <w:sz w:val="20"/>
        </w:rPr>
        <w:t xml:space="preserve">Dẫn chiếu: </w:t>
      </w:r>
      <w:r>
        <w:rPr>
          <w:sz w:val="20"/>
        </w:rPr>
        <w:t>QT-HCNS-BC-02 – B6.</w:t>
      </w:r>
    </w:p>
    <w:p>
      <w:pPr>
        <w:spacing w:before="140" w:after="60"/>
      </w:pPr>
      <w:r>
        <w:rPr>
          <w:b/>
          <w:sz w:val="22"/>
        </w:rPr>
        <w:t>Câu 22. Trong quy trình LẬP VÀ PHÊ DUYỆT BÁO CÁO QUẢN TRỊ HCNS, đối với công việc “Xác định kỳ, cấu trúc báo cáo, thời điểm khóa dữ liệu, danh sách nguồn cần thu và các mốc thời hạn gồm thời hạn cung cấp dữ liệu, hoàn thành dự…”, yêu cầu kiểm tra/xác nhận/phê duyệt nào được áp dụng?</w:t>
      </w:r>
    </w:p>
    <w:p>
      <w:pPr>
        <w:spacing w:after="20"/>
        <w:ind w:left="259"/>
      </w:pPr>
      <w:r>
        <w:rPr>
          <w:sz w:val="21"/>
        </w:rPr>
        <w:t>A. Có căn cứ nguồn</w:t>
      </w:r>
    </w:p>
    <w:p>
      <w:pPr>
        <w:spacing w:after="20"/>
        <w:ind w:left="259"/>
      </w:pPr>
      <w:r>
        <w:rPr>
          <w:sz w:val="21"/>
        </w:rPr>
        <w:t>B. Trưởng phòng HCNS</w:t>
      </w:r>
    </w:p>
    <w:p>
      <w:pPr>
        <w:spacing w:after="20"/>
        <w:ind w:left="259"/>
      </w:pPr>
      <w:r>
        <w:rPr>
          <w:sz w:val="21"/>
        </w:rPr>
        <w:t>C. Trưởng phòng HCNS xác nhận khi cần</w:t>
      </w:r>
    </w:p>
    <w:p>
      <w:pPr>
        <w:spacing w:after="20"/>
        <w:ind w:left="259"/>
      </w:pPr>
      <w:r>
        <w:rPr>
          <w:sz w:val="21"/>
        </w:rPr>
        <w:t>D. Theo mẫu quản trị</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“Trưởng phòng HCNS xác nhận khi cần”. Các phương án còn lại áp dụng cho công đoạn khác hoặc không phù hợp.</w:t>
      </w:r>
    </w:p>
    <w:p>
      <w:pPr>
        <w:spacing w:after="80"/>
      </w:pPr>
      <w:r>
        <w:rPr>
          <w:b/>
          <w:sz w:val="20"/>
        </w:rPr>
        <w:t xml:space="preserve">Dẫn chiếu: </w:t>
      </w:r>
      <w:r>
        <w:rPr>
          <w:sz w:val="20"/>
        </w:rPr>
        <w:t>QT-HCNS-BC-02 – B1.</w:t>
      </w:r>
    </w:p>
    <w:p>
      <w:pPr>
        <w:spacing w:before="140" w:after="60"/>
      </w:pPr>
      <w:r>
        <w:rPr>
          <w:b/>
          <w:sz w:val="22"/>
        </w:rPr>
        <w:t>Câu 23. Trong quy trình LẬP VÀ PHÊ DUYỆT BÁO CÁO QUẢN TRỊ HCNS, ai là đầu mối chịu trách nhiệm chính thực hiện công việc “Cập nhật và cung cấp dữ liệu theo đúng phạm vi, thời hạn và cấu trúc được yêu cầu; tự kiểm tra trước khi gửi và ghi chú các thay đổi/tồn đọng.”?</w:t>
      </w:r>
    </w:p>
    <w:p>
      <w:pPr>
        <w:spacing w:after="20"/>
        <w:ind w:left="259"/>
      </w:pPr>
      <w:r>
        <w:rPr>
          <w:sz w:val="21"/>
        </w:rPr>
        <w:t>A. Trưởng phòng HCNS</w:t>
      </w:r>
    </w:p>
    <w:p>
      <w:pPr>
        <w:spacing w:after="20"/>
        <w:ind w:left="259"/>
      </w:pPr>
      <w:r>
        <w:rPr>
          <w:sz w:val="21"/>
        </w:rPr>
        <w:t>B. Cấp nhận báo cáo/Đầu mối tổng hợp HCNS</w:t>
      </w:r>
    </w:p>
    <w:p>
      <w:pPr>
        <w:spacing w:after="20"/>
        <w:ind w:left="259"/>
      </w:pPr>
      <w:r>
        <w:rPr>
          <w:sz w:val="21"/>
        </w:rPr>
        <w:t>C. Đầu mối tổng hợp</w:t>
      </w:r>
    </w:p>
    <w:p>
      <w:pPr>
        <w:spacing w:after="20"/>
        <w:ind w:left="259"/>
      </w:pPr>
      <w:r>
        <w:rPr>
          <w:sz w:val="21"/>
        </w:rPr>
        <w:t>D. Đầu mối nghiệp vụ</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“Cập nhật và cung cấp dữ liệu theo đúng phạm vi, thời hạn và cấu trúc được yêu cầu; tự kiểm tra trước khi gửi và ghi chú các thay đổi/tồn đọng.” là Đầu mối nghiệp vụ. Các phương án còn lại không phải đầu mối thực hiện chính của công đoạn này.</w:t>
      </w:r>
    </w:p>
    <w:p>
      <w:pPr>
        <w:spacing w:after="80"/>
      </w:pPr>
      <w:r>
        <w:rPr>
          <w:b/>
          <w:sz w:val="20"/>
        </w:rPr>
        <w:t xml:space="preserve">Dẫn chiếu: </w:t>
      </w:r>
      <w:r>
        <w:rPr>
          <w:sz w:val="20"/>
        </w:rPr>
        <w:t>QT-HCNS-BC-02 – B2.</w:t>
      </w:r>
    </w:p>
    <w:p>
      <w:pPr>
        <w:spacing w:before="140" w:after="60"/>
      </w:pPr>
      <w:r>
        <w:rPr>
          <w:b/>
          <w:sz w:val="22"/>
        </w:rPr>
        <w:t>Câu 24. Trong quy trình LẬP VÀ PHÊ DUYỆT BÁO CÁO QUẢN TRỊ HCNS, đối với công việc “Cập nhật và cung cấp dữ liệu theo đúng phạm vi, thời hạn và cấu trúc được yêu cầu; tự kiểm tra trước khi gửi và ghi chú các thay đổi/tồn đọng.”, yêu cầu kiểm tra/xác nhận/phê duyệt nào được áp dụng?</w:t>
      </w:r>
    </w:p>
    <w:p>
      <w:pPr>
        <w:spacing w:after="20"/>
        <w:ind w:left="259"/>
      </w:pPr>
      <w:r>
        <w:rPr>
          <w:sz w:val="21"/>
        </w:rPr>
        <w:t>A. Theo mẫu quản trị</w:t>
      </w:r>
    </w:p>
    <w:p>
      <w:pPr>
        <w:spacing w:after="20"/>
        <w:ind w:left="259"/>
      </w:pPr>
      <w:r>
        <w:rPr>
          <w:sz w:val="21"/>
        </w:rPr>
        <w:t>B. Tự kiểm tra trước khi gửi</w:t>
      </w:r>
    </w:p>
    <w:p>
      <w:pPr>
        <w:spacing w:after="20"/>
        <w:ind w:left="259"/>
      </w:pPr>
      <w:r>
        <w:rPr>
          <w:sz w:val="21"/>
        </w:rPr>
        <w:t>C. Có căn cứ nguồn</w:t>
      </w:r>
    </w:p>
    <w:p>
      <w:pPr>
        <w:spacing w:after="20"/>
        <w:ind w:left="259"/>
      </w:pPr>
      <w:r>
        <w:rPr>
          <w:sz w:val="21"/>
        </w:rPr>
        <w:t>D. Theo cơ chế báo cáo/phân quyền</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“Tự kiểm tra trước khi gửi”. Các phương án còn lại áp dụng cho công đoạn khác hoặc không phù hợp.</w:t>
      </w:r>
    </w:p>
    <w:p>
      <w:pPr>
        <w:spacing w:after="80"/>
      </w:pPr>
      <w:r>
        <w:rPr>
          <w:b/>
          <w:sz w:val="20"/>
        </w:rPr>
        <w:t xml:space="preserve">Dẫn chiếu: </w:t>
      </w:r>
      <w:r>
        <w:rPr>
          <w:sz w:val="20"/>
        </w:rPr>
        <w:t>QT-HCNS-BC-02 – B2.</w:t>
      </w:r>
    </w:p>
    <w:p>
      <w:pPr>
        <w:spacing w:before="140" w:after="60"/>
      </w:pPr>
      <w:r>
        <w:rPr>
          <w:b/>
          <w:sz w:val="22"/>
        </w:rPr>
        <w:t>Câu 25. Trong quy trình LẬP VÀ PHÊ DUYỆT BÁO CÁO QUẢN TRỊ HCNS, đối với công việc “Đối chiếu số liệu giữa hệ thống/dữ liệu nguồn; xử lý chênh lệch hoặc yêu cầu xác nhận.”, yêu cầu kiểm tra/xác nhận/phê duyệt nào được áp dụng?</w:t>
      </w:r>
    </w:p>
    <w:p>
      <w:pPr>
        <w:spacing w:after="20"/>
        <w:ind w:left="259"/>
      </w:pPr>
      <w:r>
        <w:rPr>
          <w:sz w:val="21"/>
        </w:rPr>
        <w:t>A. Theo mẫu quản trị</w:t>
      </w:r>
    </w:p>
    <w:p>
      <w:pPr>
        <w:spacing w:after="20"/>
        <w:ind w:left="259"/>
      </w:pPr>
      <w:r>
        <w:rPr>
          <w:sz w:val="21"/>
        </w:rPr>
        <w:t>B. Có căn cứ nguồn</w:t>
      </w:r>
    </w:p>
    <w:p>
      <w:pPr>
        <w:spacing w:after="20"/>
        <w:ind w:left="259"/>
      </w:pPr>
      <w:r>
        <w:rPr>
          <w:sz w:val="21"/>
        </w:rPr>
        <w:t>C. Trưởng phòng HCNS xác nhận khi cần</w:t>
      </w:r>
    </w:p>
    <w:p>
      <w:pPr>
        <w:spacing w:after="20"/>
        <w:ind w:left="259"/>
      </w:pPr>
      <w:r>
        <w:rPr>
          <w:sz w:val="21"/>
        </w:rPr>
        <w:t>D. Theo cơ chế báo cáo/phân quyền</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“Có căn cứ nguồn”. Các phương án còn lại áp dụng cho công đoạn khác hoặc không phù hợp.</w:t>
      </w:r>
    </w:p>
    <w:p>
      <w:pPr>
        <w:spacing w:after="80"/>
      </w:pPr>
      <w:r>
        <w:rPr>
          <w:b/>
          <w:sz w:val="20"/>
        </w:rPr>
        <w:t xml:space="preserve">Dẫn chiếu: </w:t>
      </w:r>
      <w:r>
        <w:rPr>
          <w:sz w:val="20"/>
        </w:rPr>
        <w:t>QT-HCNS-BC-02 – B3.</w:t>
      </w:r>
    </w:p>
    <w:p>
      <w:pPr>
        <w:spacing w:before="140" w:after="60"/>
      </w:pPr>
      <w:r>
        <w:rPr>
          <w:b/>
          <w:sz w:val="22"/>
        </w:rPr>
        <w:t>Câu 26. Trong quy trình LẬP VÀ PHÊ DUYỆT BÁO CÁO QUẢN TRỊ HCNS, đối với công việc “Cấp nhận báo cáo xem xét/phê duyệt hoặc tiếp nhận theo cơ chế báo cáo; yêu cầu bổ sung hoặc đưa ra chỉ đạo/quyết định khi cần.”, yêu cầu kiểm tra/xác nhận/phê duyệt nào được áp dụng?</w:t>
      </w:r>
    </w:p>
    <w:p>
      <w:pPr>
        <w:spacing w:after="20"/>
        <w:ind w:left="259"/>
      </w:pPr>
      <w:r>
        <w:rPr>
          <w:sz w:val="21"/>
        </w:rPr>
        <w:t>A. Trưởng phòng HCNS</w:t>
      </w:r>
    </w:p>
    <w:p>
      <w:pPr>
        <w:spacing w:after="20"/>
        <w:ind w:left="259"/>
      </w:pPr>
      <w:r>
        <w:rPr>
          <w:sz w:val="21"/>
        </w:rPr>
        <w:t>B. Theo cơ chế báo cáo/phân quyền</w:t>
      </w:r>
    </w:p>
    <w:p>
      <w:pPr>
        <w:spacing w:after="20"/>
        <w:ind w:left="259"/>
      </w:pPr>
      <w:r>
        <w:rPr>
          <w:sz w:val="21"/>
        </w:rPr>
        <w:t>C. Trưởng phòng HCNS xác nhận khi cần</w:t>
      </w:r>
    </w:p>
    <w:p>
      <w:pPr>
        <w:spacing w:after="20"/>
        <w:ind w:left="259"/>
      </w:pPr>
      <w:r>
        <w:rPr>
          <w:sz w:val="21"/>
        </w:rPr>
        <w:t>D. Theo mẫu quản trị</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“Theo cơ chế báo cáo/phân quyền”. Các phương án còn lại áp dụng cho công đoạn khác hoặc không phù hợp.</w:t>
      </w:r>
    </w:p>
    <w:p>
      <w:pPr>
        <w:spacing w:after="80"/>
      </w:pPr>
      <w:r>
        <w:rPr>
          <w:b/>
          <w:sz w:val="20"/>
        </w:rPr>
        <w:t xml:space="preserve">Dẫn chiếu: </w:t>
      </w:r>
      <w:r>
        <w:rPr>
          <w:sz w:val="20"/>
        </w:rPr>
        <w:t>QT-HCNS-BC-02 – B6.</w:t>
      </w:r>
    </w:p>
    <w:p>
      <w:pPr>
        <w:spacing w:before="140" w:after="60"/>
      </w:pPr>
      <w:r>
        <w:rPr>
          <w:b/>
          <w:sz w:val="22"/>
        </w:rPr>
        <w:t>Câu 27. Trong quy trình LẬP VÀ PHÊ DUYỆT BÁO CÁO QUẢN TRỊ HCNS, sau khi hoàn thành công việc “Cập nhật và cung cấp dữ liệu theo đúng phạm vi, thời hạn và cấu trúc được yêu cầu; tự kiểm tra trước khi gửi và ghi chú các thay đổi/tồn đọng.”, đầu ra cần đạt là gì?</w:t>
      </w:r>
    </w:p>
    <w:p>
      <w:pPr>
        <w:spacing w:after="20"/>
        <w:ind w:left="259"/>
      </w:pPr>
      <w:r>
        <w:rPr>
          <w:sz w:val="21"/>
        </w:rPr>
        <w:t>A. Báo cáo quản trị HCNS đã phát hành/Danh sách hành động</w:t>
      </w:r>
    </w:p>
    <w:p>
      <w:pPr>
        <w:spacing w:after="20"/>
        <w:ind w:left="259"/>
      </w:pPr>
      <w:r>
        <w:rPr>
          <w:sz w:val="21"/>
        </w:rPr>
        <w:t>B. Bản dự thảo</w:t>
      </w:r>
    </w:p>
    <w:p>
      <w:pPr>
        <w:spacing w:after="20"/>
        <w:ind w:left="259"/>
      </w:pPr>
      <w:r>
        <w:rPr>
          <w:sz w:val="21"/>
        </w:rPr>
        <w:t>C. Bản trình</w:t>
      </w:r>
    </w:p>
    <w:p>
      <w:pPr>
        <w:spacing w:after="20"/>
        <w:ind w:left="259"/>
      </w:pPr>
      <w:r>
        <w:rPr>
          <w:sz w:val="21"/>
        </w:rPr>
        <w:t>D. Dữ liệu nguồn</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“Dữ liệu nguồn”. Các phương án còn lại là đầu ra của công đoạn khác hoặc không đúng với công việc được hỏi.</w:t>
      </w:r>
    </w:p>
    <w:p>
      <w:pPr>
        <w:spacing w:after="80"/>
      </w:pPr>
      <w:r>
        <w:rPr>
          <w:b/>
          <w:sz w:val="20"/>
        </w:rPr>
        <w:t xml:space="preserve">Dẫn chiếu: </w:t>
      </w:r>
      <w:r>
        <w:rPr>
          <w:sz w:val="20"/>
        </w:rPr>
        <w:t>QT-HCNS-BC-02 – B2.</w:t>
      </w:r>
    </w:p>
    <w:p>
      <w:pPr>
        <w:spacing w:before="140" w:after="60"/>
      </w:pPr>
      <w:r>
        <w:rPr>
          <w:b/>
          <w:sz w:val="22"/>
        </w:rPr>
        <w:t>Câu 28. Trong quy trình LẬP VÀ PHÊ DUYỆT BÁO CÁO QUẢN TRỊ HCNS, để tạo ra đầu ra “Dữ liệu nguồn”, nội dung công việc nào phải được thực hiện?</w:t>
      </w:r>
    </w:p>
    <w:p>
      <w:pPr>
        <w:spacing w:after="20"/>
        <w:ind w:left="259"/>
      </w:pPr>
      <w:r>
        <w:rPr>
          <w:sz w:val="21"/>
        </w:rPr>
        <w:t>A. Rà soát tính đầy đủ, logic, mức độ ưu tiên và tính phù hợp của nội dung; yêu cầu chỉnh sửa hoặc xác nhận bản trình theo thời hạn của lịch báo cáo HCNS.</w:t>
      </w:r>
    </w:p>
    <w:p>
      <w:pPr>
        <w:spacing w:after="20"/>
        <w:ind w:left="259"/>
      </w:pPr>
      <w:r>
        <w:rPr>
          <w:sz w:val="21"/>
        </w:rPr>
        <w:t>B. Xác định kỳ, cấu trúc báo cáo, thời điểm khóa dữ liệu, danh sách nguồn cần thu và các mốc thời hạn gồm thời hạn cung cấp dữ liệu, hoàn thành dự thảo, rà soát/phê duyệt và phát hành theo lịch báo cáo HCNS.</w:t>
      </w:r>
    </w:p>
    <w:p>
      <w:pPr>
        <w:spacing w:after="20"/>
        <w:ind w:left="259"/>
      </w:pPr>
      <w:r>
        <w:rPr>
          <w:sz w:val="21"/>
        </w:rPr>
        <w:t>C. Cập nhật và cung cấp dữ liệu theo đúng phạm vi, thời hạn và cấu trúc được yêu cầu; tự kiểm tra trước khi gửi và ghi chú các thay đổi/tồn đọng.</w:t>
      </w:r>
    </w:p>
    <w:p>
      <w:pPr>
        <w:spacing w:after="20"/>
        <w:ind w:left="259"/>
      </w:pPr>
      <w:r>
        <w:rPr>
          <w:sz w:val="21"/>
        </w:rPr>
        <w:t>D. Đối chiếu số liệu giữa hệ thống/dữ liệu nguồn; xử lý chênh lệch hoặc yêu cầu xác nhận.</w:t>
      </w:r>
    </w:p>
    <w:p>
      <w:pPr>
        <w:spacing w:before="40" w:after="20"/>
      </w:pPr>
      <w:r>
        <w:rPr>
          <w:b/>
          <w:sz w:val="21"/>
        </w:rPr>
        <w:t>Đáp án đúng: C</w:t>
      </w:r>
    </w:p>
    <w:p>
      <w:pPr>
        <w:spacing w:after="20"/>
      </w:pPr>
      <w:r>
        <w:rPr>
          <w:b/>
          <w:sz w:val="20"/>
        </w:rPr>
        <w:t xml:space="preserve">Giải thích: </w:t>
      </w:r>
      <w:r>
        <w:rPr>
          <w:sz w:val="20"/>
        </w:rPr>
        <w:t>Đáp án C đúng vì công đoạn tạo ra “Dữ liệu nguồn” yêu cầu thực hiện: “Cập nhật và cung cấp dữ liệu theo đúng phạm vi, thời hạn và cấu trúc được yêu cầu; tự kiểm tra trước khi gửi và ghi chú các thay đổi/tồn đọng.”. Các phương án còn lại là nội dung của công đoạn khác hoặc không phù hợp với đầu ra được hỏi.</w:t>
      </w:r>
    </w:p>
    <w:p>
      <w:pPr>
        <w:spacing w:after="80"/>
      </w:pPr>
      <w:r>
        <w:rPr>
          <w:b/>
          <w:sz w:val="20"/>
        </w:rPr>
        <w:t xml:space="preserve">Dẫn chiếu: </w:t>
      </w:r>
      <w:r>
        <w:rPr>
          <w:sz w:val="20"/>
        </w:rPr>
        <w:t>QT-HCNS-BC-02 – B2.</w:t>
      </w:r>
    </w:p>
    <w:p>
      <w:pPr>
        <w:spacing w:before="140" w:after="60"/>
      </w:pPr>
      <w:r>
        <w:rPr>
          <w:b/>
          <w:sz w:val="22"/>
        </w:rPr>
        <w:t>Câu 29. Trong quy trình LẬP VÀ PHÊ DUYỆT BÁO CÁO QUẢN TRỊ HCNS, sau khi hoàn thành công việc “Xác định kỳ, cấu trúc báo cáo, thời điểm khóa dữ liệu, danh sách nguồn cần thu và các mốc thời hạn gồm thời hạn cung cấp dữ liệu, hoàn…”, công việc nào được thực hiện tiếp theo?</w:t>
      </w:r>
    </w:p>
    <w:p>
      <w:pPr>
        <w:spacing w:after="20"/>
        <w:ind w:left="259"/>
      </w:pPr>
      <w:r>
        <w:rPr>
          <w:sz w:val="21"/>
        </w:rPr>
        <w:t>A. Rà soát tính đầy đủ, logic, mức độ ưu tiên và tính phù hợp của nội dung; yêu cầu chỉnh sửa hoặc xác nhận bản trình theo thời hạn của lịch báo cáo HCNS.</w:t>
      </w:r>
    </w:p>
    <w:p>
      <w:pPr>
        <w:spacing w:after="20"/>
        <w:ind w:left="259"/>
      </w:pPr>
      <w:r>
        <w:rPr>
          <w:sz w:val="21"/>
        </w:rPr>
        <w:t>B. Cập nhật và cung cấp dữ liệu theo đúng phạm vi, thời hạn và cấu trúc được yêu cầu; tự kiểm tra trước khi gửi và ghi chú các thay đổi/tồn đọng.</w:t>
      </w:r>
    </w:p>
    <w:p>
      <w:pPr>
        <w:spacing w:after="20"/>
        <w:ind w:left="259"/>
      </w:pPr>
      <w:r>
        <w:rPr>
          <w:sz w:val="21"/>
        </w:rPr>
        <w:t>C. Cấp nhận báo cáo xem xét/phê duyệt hoặc tiếp nhận theo cơ chế báo cáo; yêu cầu bổ sung hoặc đưa ra chỉ đạo/quyết định khi cần.</w:t>
      </w:r>
    </w:p>
    <w:p>
      <w:pPr>
        <w:spacing w:after="20"/>
        <w:ind w:left="259"/>
      </w:pPr>
      <w:r>
        <w:rPr>
          <w:sz w:val="21"/>
        </w:rPr>
        <w:t>D. Tổng hợp báo cáo; phân tích kết quả, biến động/chênh lệch, nguyên nhân, tiến độ, tồn đọng, rủi ro và các hành động/đề xuất hoặc nội dung cần quyết định.</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“Xác định kỳ, cấu trúc báo cáo, thời điểm khóa dữ liệu, danh sách nguồn cần thu và các mốc thời hạn gồm thời hạn cung…” là công việc “Cập nhật và cung cấp dữ liệu theo đúng phạm vi, thời hạn và cấu trúc được yêu cầu; tự kiểm tra trước khi gửi và ghi chú các thay đổi/tồn đọng.”. Các phương án còn lại không phải công đoạn kế tiếp trực tiếp.</w:t>
      </w:r>
    </w:p>
    <w:p>
      <w:pPr>
        <w:spacing w:after="80"/>
      </w:pPr>
      <w:r>
        <w:rPr>
          <w:b/>
          <w:sz w:val="20"/>
        </w:rPr>
        <w:t xml:space="preserve">Dẫn chiếu: </w:t>
      </w:r>
      <w:r>
        <w:rPr>
          <w:sz w:val="20"/>
        </w:rPr>
        <w:t>QT-HCNS-BC-02 – B1 → B2.</w:t>
      </w:r>
    </w:p>
    <w:p>
      <w:pPr>
        <w:spacing w:before="140" w:after="60"/>
      </w:pPr>
      <w:r>
        <w:rPr>
          <w:b/>
          <w:sz w:val="22"/>
        </w:rPr>
        <w:t>Câu 30. Trong quy trình LẬP VÀ PHÊ DUYỆT BÁO CÁO QUẢN TRỊ HCNS, sau khi hoàn thành công việc “Đối chiếu số liệu giữa hệ thống/dữ liệu nguồn; xử lý chênh lệch hoặc yêu cầu xác nhận.”, đầu ra cần đạt là gì?</w:t>
      </w:r>
    </w:p>
    <w:p>
      <w:pPr>
        <w:spacing w:after="20"/>
        <w:ind w:left="259"/>
      </w:pPr>
      <w:r>
        <w:rPr>
          <w:sz w:val="21"/>
        </w:rPr>
        <w:t>A. Dữ liệu nguồn</w:t>
      </w:r>
    </w:p>
    <w:p>
      <w:pPr>
        <w:spacing w:after="20"/>
        <w:ind w:left="259"/>
      </w:pPr>
      <w:r>
        <w:rPr>
          <w:sz w:val="21"/>
        </w:rPr>
        <w:t>B. Báo cáo quản trị HCNS đã phát hành/Danh sách hành động</w:t>
      </w:r>
    </w:p>
    <w:p>
      <w:pPr>
        <w:spacing w:after="20"/>
        <w:ind w:left="259"/>
      </w:pPr>
      <w:r>
        <w:rPr>
          <w:sz w:val="21"/>
        </w:rPr>
        <w:t>C. Kế hoạch báo cáo</w:t>
      </w:r>
    </w:p>
    <w:p>
      <w:pPr>
        <w:spacing w:after="20"/>
        <w:ind w:left="259"/>
      </w:pPr>
      <w:r>
        <w:rPr>
          <w:sz w:val="21"/>
        </w:rPr>
        <w:t>D. Dữ liệu đã đối chiếu/xác nhận</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“Dữ liệu đã đối chiếu/xác nhận”. Các phương án còn lại là đầu ra của công đoạn khác hoặc không đúng với công việc được hỏi.</w:t>
      </w:r>
    </w:p>
    <w:p>
      <w:pPr>
        <w:spacing w:after="80"/>
      </w:pPr>
      <w:r>
        <w:rPr>
          <w:b/>
          <w:sz w:val="20"/>
        </w:rPr>
        <w:t xml:space="preserve">Dẫn chiếu: </w:t>
      </w:r>
      <w:r>
        <w:rPr>
          <w:sz w:val="20"/>
        </w:rPr>
        <w:t>QT-HCNS-BC-02 – B3.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544B4AE-BC14-424D-A3A4-9B374311306F}"/>
</file>

<file path=customXml/itemProps3.xml><?xml version="1.0" encoding="utf-8"?>
<ds:datastoreItem xmlns:ds="http://schemas.openxmlformats.org/officeDocument/2006/customXml" ds:itemID="{A175A3C1-8343-4941-8CCC-F02EEFC77802}"/>
</file>

<file path=customXml/itemProps4.xml><?xml version="1.0" encoding="utf-8"?>
<ds:datastoreItem xmlns:ds="http://schemas.openxmlformats.org/officeDocument/2006/customXml" ds:itemID="{93DB4FA2-1F4C-4FB2-A31B-B8D79B6E517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