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3A231" w14:textId="3D0232D4" w:rsidR="00DA15EE" w:rsidRPr="00C15861" w:rsidRDefault="009C4E0A" w:rsidP="00C15861">
      <w:pPr>
        <w:pStyle w:val="QD-Tiuvnbn"/>
        <w:spacing w:after="120"/>
        <w:ind w:right="-179"/>
      </w:pPr>
      <w:r w:rsidRPr="00C15861">
        <w:t>QUY ĐỊNH</w:t>
      </w:r>
    </w:p>
    <w:p w14:paraId="7D062736" w14:textId="29D83E1D" w:rsidR="00795886" w:rsidRPr="00C15861" w:rsidRDefault="009C4E0A" w:rsidP="00C15861">
      <w:pPr>
        <w:pStyle w:val="QD-Tiuvnbn"/>
        <w:spacing w:after="120"/>
        <w:ind w:right="-179"/>
      </w:pPr>
      <w:r w:rsidRPr="00C15861">
        <w:t>QUẢN LÝ HỒ SƠ, DỮ LIỆU NHÂN SỰ VÀ BẢO MẬT THÔNG TIN HCNS</w:t>
      </w:r>
    </w:p>
    <w:p w14:paraId="77397932" w14:textId="012FFBE5" w:rsidR="00F41411" w:rsidRPr="00C15861" w:rsidRDefault="00F41411" w:rsidP="006B4654">
      <w:pPr>
        <w:pStyle w:val="QD-Tiuiu"/>
        <w:numPr>
          <w:ilvl w:val="0"/>
          <w:numId w:val="9"/>
        </w:numPr>
        <w:rPr>
          <w:sz w:val="24"/>
          <w:szCs w:val="24"/>
        </w:rPr>
      </w:pPr>
      <w:r w:rsidRPr="00C15861">
        <w:rPr>
          <w:sz w:val="24"/>
          <w:szCs w:val="24"/>
        </w:rPr>
        <w:t>MỤC ĐÍCH</w:t>
      </w:r>
    </w:p>
    <w:p w14:paraId="72EB5BC3" w14:textId="3A76413C" w:rsidR="00F41411" w:rsidRPr="00C15861" w:rsidRDefault="001C01E9" w:rsidP="006B4654">
      <w:pPr>
        <w:pStyle w:val="QD-NidungKhon"/>
        <w:numPr>
          <w:ilvl w:val="1"/>
          <w:numId w:val="9"/>
        </w:numPr>
        <w:rPr>
          <w:sz w:val="24"/>
          <w:szCs w:val="24"/>
        </w:rPr>
      </w:pPr>
      <w:r>
        <w:rPr>
          <w:sz w:val="24"/>
          <w:szCs w:val="24"/>
        </w:rPr>
        <w:t>Quy định nguyên tắc thu thập, cập nhật, quản lý, lưu trữ, bảo mật, khai thác, chia sẻ, bảo vệ và hủy hồ sơ nhân sự, dữ liệu nhân sự, thông tin nội bộ HCNS trong Công ty.</w:t>
      </w:r>
    </w:p>
    <w:p w14:paraId="4A2C378F" w14:textId="151BC0D1" w:rsidR="00F41411" w:rsidRPr="00C15861" w:rsidRDefault="00F41411" w:rsidP="006B4654">
      <w:pPr>
        <w:pStyle w:val="QD-NidungKhon"/>
        <w:numPr>
          <w:ilvl w:val="1"/>
          <w:numId w:val="10"/>
        </w:numPr>
        <w:rPr>
          <w:sz w:val="24"/>
          <w:szCs w:val="24"/>
        </w:rPr>
      </w:pPr>
      <w:r w:rsidRPr="00C15861">
        <w:rPr>
          <w:sz w:val="24"/>
          <w:szCs w:val="24"/>
        </w:rPr>
        <w:t>Bảo đảm hồ sơ nhân sự được lưu trữ đầy đủ, đúng cấu trúc, dễ tra cứu; dữ liệu nhân sự được cập nhật chính xác, kịp thời, có kiểm soát và có căn cứ.</w:t>
      </w:r>
    </w:p>
    <w:p w14:paraId="1D5C3C32" w14:textId="64C0C36A" w:rsidR="00F41411" w:rsidRPr="00C15861" w:rsidRDefault="00F41411" w:rsidP="006B4654">
      <w:pPr>
        <w:pStyle w:val="QD-NidungKhon"/>
        <w:numPr>
          <w:ilvl w:val="1"/>
          <w:numId w:val="11"/>
        </w:numPr>
        <w:rPr>
          <w:sz w:val="24"/>
          <w:szCs w:val="24"/>
        </w:rPr>
      </w:pPr>
      <w:r w:rsidRPr="00C15861">
        <w:rPr>
          <w:sz w:val="24"/>
          <w:szCs w:val="24"/>
        </w:rPr>
        <w:t>Làm căn cứ để Phòng HCNS, C&amp;B, Admin, Trưởng phòng ban, Quản lý trực tiếp, CBNV và các bộ phận liên quan thực hiện trách nhiệm trong việc cung cấp, cập nhật, khai thác, sử dụng và bảo mật hồ sơ, dữ liệu nhân sự.</w:t>
      </w:r>
    </w:p>
    <w:p w14:paraId="767E1C6F" w14:textId="5215A584" w:rsidR="00F41411" w:rsidRPr="00C15861" w:rsidRDefault="00F41411" w:rsidP="006B4654">
      <w:pPr>
        <w:pStyle w:val="QD-NidungKhon"/>
        <w:numPr>
          <w:ilvl w:val="1"/>
          <w:numId w:val="12"/>
        </w:numPr>
        <w:rPr>
          <w:sz w:val="24"/>
          <w:szCs w:val="24"/>
        </w:rPr>
      </w:pPr>
      <w:r w:rsidRPr="00C15861">
        <w:rPr>
          <w:sz w:val="24"/>
          <w:szCs w:val="24"/>
        </w:rPr>
        <w:t>Hạn chế rủi ro thất lạc hồ sơ, sai lệch dữ liệu, sử dụng hoặc cung cấp thông tin sai thẩm quyền, gửi nhầm dữ liệu, truy cập trái phép hoặc làm lộ thông tin nhân sự và các dữ liệu nhạy cảm.</w:t>
      </w:r>
    </w:p>
    <w:p w14:paraId="5F15B918" w14:textId="237B9F9B" w:rsidR="00F41411" w:rsidRPr="00C15861" w:rsidRDefault="00F41411" w:rsidP="006B4654">
      <w:pPr>
        <w:pStyle w:val="QD-Tiuiu"/>
        <w:numPr>
          <w:ilvl w:val="0"/>
          <w:numId w:val="13"/>
        </w:numPr>
        <w:rPr>
          <w:sz w:val="24"/>
          <w:szCs w:val="24"/>
        </w:rPr>
      </w:pPr>
      <w:r w:rsidRPr="00C15861">
        <w:rPr>
          <w:sz w:val="24"/>
          <w:szCs w:val="24"/>
        </w:rPr>
        <w:t>PHẠM VI VÀ ĐỐI TƯỢNG ÁP DỤNG</w:t>
      </w:r>
    </w:p>
    <w:p w14:paraId="5F6AC7C6" w14:textId="58A6D14D" w:rsidR="00F41411" w:rsidRPr="00C15861" w:rsidRDefault="00F41411" w:rsidP="006B4654">
      <w:pPr>
        <w:pStyle w:val="QD-NidungKhon"/>
        <w:numPr>
          <w:ilvl w:val="1"/>
          <w:numId w:val="14"/>
        </w:numPr>
        <w:rPr>
          <w:sz w:val="24"/>
          <w:szCs w:val="24"/>
        </w:rPr>
      </w:pPr>
      <w:r w:rsidRPr="00C15861">
        <w:rPr>
          <w:sz w:val="24"/>
          <w:szCs w:val="24"/>
        </w:rPr>
        <w:t>Áp dụng đối với toàn bộ hồ sơ, dữ liệu nhân sự phát sinh trong quá trình tuyển dụng, tiếp nhận, thử việc, ký kết hợp đồng lao động, làm việc, điều chuyển, bổ nhiệm, miễn nhiệm, thay đổi chức danh, tiền lương, chấm công, tính lương, thực hiện chế độ, đào tạo, đánh giá, kỷ luật, nghỉ việc và các nghiệp vụ HCNS khác.</w:t>
      </w:r>
    </w:p>
    <w:p w14:paraId="1E7EF303" w14:textId="12B86891" w:rsidR="00F41411" w:rsidRPr="00C15861" w:rsidRDefault="00F41411" w:rsidP="006B4654">
      <w:pPr>
        <w:pStyle w:val="QD-NidungKhon"/>
        <w:numPr>
          <w:ilvl w:val="1"/>
          <w:numId w:val="15"/>
        </w:numPr>
        <w:rPr>
          <w:sz w:val="24"/>
          <w:szCs w:val="24"/>
        </w:rPr>
      </w:pPr>
      <w:r w:rsidRPr="00C15861">
        <w:rPr>
          <w:sz w:val="24"/>
          <w:szCs w:val="24"/>
        </w:rPr>
        <w:t>Áp dụng đối với Phòng HCNS, C&amp;B, Admin, Trưởng phòng ban, Quản lý trực tiếp, CBNV và các cá nhân, bộ phận có liên quan đến việc cung cấp, xác nhận, cập nhật, quản lý, khai thác, chia sẻ hoặc sử dụng hồ sơ, dữ liệu nhân sự.</w:t>
      </w:r>
    </w:p>
    <w:p w14:paraId="073D8C24" w14:textId="4790443D" w:rsidR="00F41411" w:rsidRPr="00C15861" w:rsidRDefault="00F41411" w:rsidP="006B4654">
      <w:pPr>
        <w:pStyle w:val="QD-NidungKhon"/>
        <w:numPr>
          <w:ilvl w:val="1"/>
          <w:numId w:val="16"/>
        </w:numPr>
        <w:rPr>
          <w:sz w:val="24"/>
          <w:szCs w:val="24"/>
        </w:rPr>
      </w:pPr>
      <w:r w:rsidRPr="00C15861">
        <w:rPr>
          <w:sz w:val="24"/>
          <w:szCs w:val="24"/>
        </w:rPr>
        <w:t>Đối với ứng viên, người thử việc, cộng tác viên, thực tập sinh, học việc, lao động thời vụ hoặc đối tượng hợp tác khác, việc quản lý hồ sơ và dữ liệu được thực hiện theo phạm vi thông tin Công ty thu thập, mục đích xử lý, thỏa thuận giữa các bên và quy định pháp luật hiện hành.</w:t>
      </w:r>
    </w:p>
    <w:p w14:paraId="5F35F095" w14:textId="0496AF88" w:rsidR="00F41411" w:rsidRPr="00C15861" w:rsidRDefault="00F41411" w:rsidP="006B4654">
      <w:pPr>
        <w:pStyle w:val="QD-NidungKhon"/>
        <w:numPr>
          <w:ilvl w:val="1"/>
          <w:numId w:val="17"/>
        </w:numPr>
        <w:rPr>
          <w:sz w:val="24"/>
          <w:szCs w:val="24"/>
        </w:rPr>
      </w:pPr>
      <w:r w:rsidRPr="00C15861">
        <w:rPr>
          <w:sz w:val="24"/>
          <w:szCs w:val="24"/>
        </w:rPr>
        <w:t>Các nghiệp vụ chuyên môn liên quan đến hồ sơ, dữ liệu nhân sự thực hiện đồng thời theo quy định, quy trình, biểu mẫu, phân quyền và hướng dẫn hiện hành của Công ty.</w:t>
      </w:r>
    </w:p>
    <w:p w14:paraId="335B641D" w14:textId="23D89FF1" w:rsidR="00F41411" w:rsidRPr="00C15861" w:rsidRDefault="00F41411" w:rsidP="006B4654">
      <w:pPr>
        <w:pStyle w:val="QD-Tiuiu"/>
        <w:numPr>
          <w:ilvl w:val="0"/>
          <w:numId w:val="18"/>
        </w:numPr>
        <w:rPr>
          <w:sz w:val="24"/>
          <w:szCs w:val="24"/>
        </w:rPr>
      </w:pPr>
      <w:r w:rsidRPr="00C15861">
        <w:rPr>
          <w:sz w:val="24"/>
          <w:szCs w:val="24"/>
        </w:rPr>
        <w:lastRenderedPageBreak/>
        <w:t>GIẢI THÍCH TỪ NGỮ</w:t>
      </w:r>
    </w:p>
    <w:p w14:paraId="541C7A29" w14:textId="54DD2FE5" w:rsidR="00F41411" w:rsidRPr="00C15861" w:rsidRDefault="00F41411" w:rsidP="006B4654">
      <w:pPr>
        <w:pStyle w:val="QD-NidungKhon"/>
        <w:numPr>
          <w:ilvl w:val="1"/>
          <w:numId w:val="19"/>
        </w:numPr>
        <w:rPr>
          <w:sz w:val="24"/>
          <w:szCs w:val="24"/>
        </w:rPr>
      </w:pPr>
      <w:r w:rsidRPr="00C15861">
        <w:rPr>
          <w:sz w:val="24"/>
          <w:szCs w:val="24"/>
        </w:rPr>
        <w:t>“Hồ sơ nhân sự” là tập hợp tài liệu, biểu mẫu, thông tin, xác nhận, quyết định, hợp đồng, phụ lục, hồ sơ cá nhân và hồ sơ nghiệp vụ liên quan đến quá trình làm việc của CBNV tại Công ty.</w:t>
      </w:r>
    </w:p>
    <w:p w14:paraId="638757A0" w14:textId="4FFE5B9D" w:rsidR="00F41411" w:rsidRPr="00C15861" w:rsidRDefault="00F41411" w:rsidP="006B4654">
      <w:pPr>
        <w:pStyle w:val="QD-NidungKhon"/>
        <w:numPr>
          <w:ilvl w:val="1"/>
          <w:numId w:val="20"/>
        </w:numPr>
        <w:rPr>
          <w:sz w:val="24"/>
          <w:szCs w:val="24"/>
        </w:rPr>
      </w:pPr>
      <w:r w:rsidRPr="00C15861">
        <w:rPr>
          <w:sz w:val="24"/>
          <w:szCs w:val="24"/>
        </w:rPr>
        <w:t>“Dữ liệu nhân sự” là thông tin phát sinh trong quá trình quản lý nhân sự, bao gồm thông tin cá nhân, công việc, chức danh, phòng ban, tiền lương, phụ cấp, phúc lợi, chấm công, phép năm, BHXH, thuế TNCN, đánh giá, kỷ luật, đào tạo, tài sản được cấp phát và các dữ liệu liên quan.</w:t>
      </w:r>
    </w:p>
    <w:p w14:paraId="5A398212" w14:textId="6AE61EA9" w:rsidR="00F41411" w:rsidRPr="00C15861" w:rsidRDefault="00F41411" w:rsidP="006B4654">
      <w:pPr>
        <w:pStyle w:val="QD-NidungKhon"/>
        <w:numPr>
          <w:ilvl w:val="1"/>
          <w:numId w:val="21"/>
        </w:numPr>
        <w:rPr>
          <w:sz w:val="24"/>
          <w:szCs w:val="24"/>
        </w:rPr>
      </w:pPr>
      <w:r w:rsidRPr="00C15861">
        <w:rPr>
          <w:sz w:val="24"/>
          <w:szCs w:val="24"/>
        </w:rPr>
        <w:t>“Thông tin nội bộ HCNS” là thông tin, hồ sơ, dữ liệu, báo cáo, biểu mẫu, tệp quản trị, email, tài khoản, quyền truy cập và tài liệu bản giấy hoặc điện tử phát sinh trong hoạt động HCNS.</w:t>
      </w:r>
    </w:p>
    <w:p w14:paraId="6B3FCA6C" w14:textId="704E0115" w:rsidR="00F41411" w:rsidRPr="00C15861" w:rsidRDefault="00F41411" w:rsidP="006B4654">
      <w:pPr>
        <w:pStyle w:val="QD-NidungKhon"/>
        <w:numPr>
          <w:ilvl w:val="1"/>
          <w:numId w:val="22"/>
        </w:numPr>
        <w:rPr>
          <w:sz w:val="24"/>
          <w:szCs w:val="24"/>
        </w:rPr>
      </w:pPr>
      <w:r w:rsidRPr="00C15861">
        <w:rPr>
          <w:sz w:val="24"/>
          <w:szCs w:val="24"/>
        </w:rPr>
        <w:t>“Hồ sơ bản giấy” là hồ sơ được lưu dưới dạng tài liệu giấy, bản chính, bản sao, bản công chứng, bản đối chiếu, tài liệu có chữ ký hoặc xác nhận và các tài liệu in phục vụ quản lý.</w:t>
      </w:r>
    </w:p>
    <w:p w14:paraId="094581EE" w14:textId="41ACB316" w:rsidR="00F41411" w:rsidRPr="00C15861" w:rsidRDefault="00F41411" w:rsidP="006B4654">
      <w:pPr>
        <w:pStyle w:val="QD-NidungKhon"/>
        <w:numPr>
          <w:ilvl w:val="1"/>
          <w:numId w:val="23"/>
        </w:numPr>
        <w:rPr>
          <w:sz w:val="24"/>
          <w:szCs w:val="24"/>
        </w:rPr>
      </w:pPr>
      <w:r w:rsidRPr="00C15861">
        <w:rPr>
          <w:sz w:val="24"/>
          <w:szCs w:val="24"/>
        </w:rPr>
        <w:t>“Hồ sơ điện tử” là hồ sơ, tài liệu, dữ liệu hoặc bản điện tử hóa được lưu trên hệ thống, phần mềm, thư mục dùng chung, nền tảng lưu trữ hoặc công cụ được Công ty cho phép.</w:t>
      </w:r>
    </w:p>
    <w:p w14:paraId="4A964221" w14:textId="6DF7E118" w:rsidR="00F41411" w:rsidRPr="00C15861" w:rsidRDefault="00F41411" w:rsidP="006B4654">
      <w:pPr>
        <w:pStyle w:val="QD-NidungKhon"/>
        <w:numPr>
          <w:ilvl w:val="1"/>
          <w:numId w:val="24"/>
        </w:numPr>
        <w:rPr>
          <w:sz w:val="24"/>
          <w:szCs w:val="24"/>
        </w:rPr>
      </w:pPr>
      <w:r w:rsidRPr="00C15861">
        <w:rPr>
          <w:sz w:val="24"/>
          <w:szCs w:val="24"/>
        </w:rPr>
        <w:t>“Dữ liệu nhạy cảm trong phạm vi HCNS” là dữ liệu có mức độ bảo mật cao như CCCD hoặc hộ chiếu, mã số thuế, tài khoản ngân hàng, người phụ thuộc, tiền lương, BHXH, thuế, đánh giá, kỷ luật, quan hệ lao động và các thông tin cá nhân khác cần kiểm soát chặt chẽ khi truy cập, sử dụng hoặc chia sẻ.</w:t>
      </w:r>
    </w:p>
    <w:p w14:paraId="0173CE73" w14:textId="1CE021B8" w:rsidR="00F41411" w:rsidRPr="00C15861" w:rsidRDefault="00F41411" w:rsidP="006B4654">
      <w:pPr>
        <w:pStyle w:val="QD-NidungKhon"/>
        <w:numPr>
          <w:ilvl w:val="1"/>
          <w:numId w:val="25"/>
        </w:numPr>
        <w:rPr>
          <w:sz w:val="24"/>
          <w:szCs w:val="24"/>
        </w:rPr>
      </w:pPr>
      <w:r w:rsidRPr="00C15861">
        <w:rPr>
          <w:sz w:val="24"/>
          <w:szCs w:val="24"/>
        </w:rPr>
        <w:t>“Cập nhật dữ liệu” là việc ghi nhận, điều chỉnh, bổ sung hoặc thay đổi dữ liệu nhân sự trên hồ sơ, tệp quản lý, phần mềm hoặc hệ thống của Công ty.</w:t>
      </w:r>
    </w:p>
    <w:p w14:paraId="52C3B8D0" w14:textId="4EDA8D53" w:rsidR="00F41411" w:rsidRPr="00C15861" w:rsidRDefault="00F41411" w:rsidP="006B4654">
      <w:pPr>
        <w:pStyle w:val="QD-NidungKhon"/>
        <w:numPr>
          <w:ilvl w:val="1"/>
          <w:numId w:val="26"/>
        </w:numPr>
        <w:rPr>
          <w:sz w:val="24"/>
          <w:szCs w:val="24"/>
        </w:rPr>
      </w:pPr>
      <w:r w:rsidRPr="00C15861">
        <w:rPr>
          <w:sz w:val="24"/>
          <w:szCs w:val="24"/>
        </w:rPr>
        <w:t>“Khai thác dữ liệu” là việc tra cứu, sử dụng, tổng hợp, trích xuất hoặc cung cấp dữ liệu để phục vụ nghiệp vụ và công tác quản trị theo thẩm quyền.</w:t>
      </w:r>
    </w:p>
    <w:p w14:paraId="3995F5C1" w14:textId="693D40E2" w:rsidR="00F41411" w:rsidRPr="00C15861" w:rsidRDefault="00F41411" w:rsidP="006B4654">
      <w:pPr>
        <w:pStyle w:val="QD-NidungKhon"/>
        <w:numPr>
          <w:ilvl w:val="1"/>
          <w:numId w:val="27"/>
        </w:numPr>
        <w:rPr>
          <w:sz w:val="24"/>
          <w:szCs w:val="24"/>
        </w:rPr>
      </w:pPr>
      <w:r w:rsidRPr="00C15861">
        <w:rPr>
          <w:sz w:val="24"/>
          <w:szCs w:val="24"/>
        </w:rPr>
        <w:t>“Phân quyền truy cập” là việc xác định cá nhân hoặc bộ phận được quyền xem, cập nhật, chỉnh sửa, trích xuất, sử dụng hoặc quản lý dữ liệu theo phạm vi công việc.</w:t>
      </w:r>
    </w:p>
    <w:p w14:paraId="4901CB86" w14:textId="716BBD1A" w:rsidR="00F41411" w:rsidRPr="00C15861" w:rsidRDefault="00F41411" w:rsidP="006B4654">
      <w:pPr>
        <w:pStyle w:val="QD-NidungKhon"/>
        <w:numPr>
          <w:ilvl w:val="1"/>
          <w:numId w:val="28"/>
        </w:numPr>
        <w:rPr>
          <w:sz w:val="24"/>
          <w:szCs w:val="24"/>
        </w:rPr>
      </w:pPr>
      <w:r w:rsidRPr="00C15861">
        <w:rPr>
          <w:sz w:val="24"/>
          <w:szCs w:val="24"/>
        </w:rPr>
        <w:t>“Sự cố dữ liệu” là tình huống mất, thất lạc, gửi nhầm, truy cập trái phép, lộ thông tin, chỉnh sửa sai, xóa sai, chia sẻ sai, sử dụng sai mục đích hoặc làm hư hỏng hồ sơ, dữ liệu nhân sự.</w:t>
      </w:r>
    </w:p>
    <w:p w14:paraId="64E9A86C" w14:textId="3214710C" w:rsidR="00F41411" w:rsidRPr="00C15861" w:rsidRDefault="00F41411" w:rsidP="006B4654">
      <w:pPr>
        <w:pStyle w:val="QD-Tiuiu"/>
        <w:numPr>
          <w:ilvl w:val="0"/>
          <w:numId w:val="29"/>
        </w:numPr>
        <w:rPr>
          <w:sz w:val="24"/>
          <w:szCs w:val="24"/>
        </w:rPr>
      </w:pPr>
      <w:r w:rsidRPr="00C15861">
        <w:rPr>
          <w:sz w:val="24"/>
          <w:szCs w:val="24"/>
        </w:rPr>
        <w:lastRenderedPageBreak/>
        <w:t>NGUYÊN TẮC QUẢN LÝ HỒ SƠ, DỮ LIỆU NHÂN SỰ VÀ BẢO MẬT THÔNG TIN HCNS</w:t>
      </w:r>
    </w:p>
    <w:p w14:paraId="72EF21C8" w14:textId="5541A7E2" w:rsidR="00F41411" w:rsidRPr="00C15861" w:rsidRDefault="00F41411" w:rsidP="006B4654">
      <w:pPr>
        <w:pStyle w:val="QD-NidungKhon"/>
        <w:numPr>
          <w:ilvl w:val="1"/>
          <w:numId w:val="30"/>
        </w:numPr>
        <w:rPr>
          <w:sz w:val="24"/>
          <w:szCs w:val="24"/>
        </w:rPr>
      </w:pPr>
      <w:r w:rsidRPr="00C15861">
        <w:rPr>
          <w:sz w:val="24"/>
          <w:szCs w:val="24"/>
        </w:rPr>
        <w:t>Hồ sơ, dữ liệu nhân sự phải được quản lý đầy đủ, chính xác, bảo mật, có cấu trúc, có phân quyền và có thể truy xuất khi cần.</w:t>
      </w:r>
    </w:p>
    <w:p w14:paraId="5AEFDABC" w14:textId="52D270BA" w:rsidR="00F41411" w:rsidRPr="00C15861" w:rsidRDefault="00F41411" w:rsidP="006B4654">
      <w:pPr>
        <w:pStyle w:val="QD-NidungKhon"/>
        <w:numPr>
          <w:ilvl w:val="1"/>
          <w:numId w:val="31"/>
        </w:numPr>
        <w:rPr>
          <w:sz w:val="24"/>
          <w:szCs w:val="24"/>
        </w:rPr>
      </w:pPr>
      <w:r w:rsidRPr="00C15861">
        <w:rPr>
          <w:sz w:val="24"/>
          <w:szCs w:val="24"/>
        </w:rPr>
        <w:t>Việc thu thập, cập nhật, khai thác, sử dụng, chia sẻ, lưu trữ hoặc hủy hồ sơ, dữ liệu phải phục vụ mục đích hợp lệ, đúng phạm vi được phân quyền, có căn cứ xử lý phù hợp và tuân thủ quy định của Công ty và pháp luật. Trường hợp pháp luật yêu cầu sự đồng ý của chủ thể dữ liệu, việc xử lý chỉ được thực hiện sau khi có sự đồng ý hợp lệ.</w:t>
      </w:r>
    </w:p>
    <w:p w14:paraId="3EA7397C" w14:textId="6E3B716D" w:rsidR="00F41411" w:rsidRPr="00C15861" w:rsidRDefault="00F41411" w:rsidP="006B4654">
      <w:pPr>
        <w:pStyle w:val="QD-NidungKhon"/>
        <w:numPr>
          <w:ilvl w:val="1"/>
          <w:numId w:val="32"/>
        </w:numPr>
        <w:rPr>
          <w:sz w:val="24"/>
          <w:szCs w:val="24"/>
        </w:rPr>
      </w:pPr>
      <w:r w:rsidRPr="00C15861">
        <w:rPr>
          <w:sz w:val="24"/>
          <w:szCs w:val="24"/>
        </w:rPr>
        <w:t>Dữ liệu cập nhật phải có căn cứ phù hợp từ hồ sơ cá nhân, hợp đồng, phụ lục, quyết định, biểu mẫu, phê duyệt, xác nhận hoặc tài liệu liên quan.</w:t>
      </w:r>
    </w:p>
    <w:p w14:paraId="3055260F" w14:textId="797B44FA" w:rsidR="00F41411" w:rsidRPr="00C15861" w:rsidRDefault="00F41411" w:rsidP="006B4654">
      <w:pPr>
        <w:pStyle w:val="QD-NidungKhon"/>
        <w:numPr>
          <w:ilvl w:val="1"/>
          <w:numId w:val="33"/>
        </w:numPr>
        <w:rPr>
          <w:sz w:val="24"/>
          <w:szCs w:val="24"/>
        </w:rPr>
      </w:pPr>
      <w:r w:rsidRPr="00C15861">
        <w:rPr>
          <w:sz w:val="24"/>
          <w:szCs w:val="24"/>
        </w:rPr>
        <w:t>CBNV có trách nhiệm cung cấp hồ sơ đầy đủ, trung thực, đúng thời hạn và thông báo kịp thời khi có thay đổi thông tin ảnh hưởng đến quyền lợi, nghĩa vụ hoặc công tác quản lý nhân sự.</w:t>
      </w:r>
    </w:p>
    <w:p w14:paraId="4DA1E963" w14:textId="091217B2" w:rsidR="00F41411" w:rsidRPr="00C15861" w:rsidRDefault="00F41411" w:rsidP="006B4654">
      <w:pPr>
        <w:pStyle w:val="QD-NidungKhon"/>
        <w:numPr>
          <w:ilvl w:val="1"/>
          <w:numId w:val="34"/>
        </w:numPr>
        <w:rPr>
          <w:sz w:val="24"/>
          <w:szCs w:val="24"/>
        </w:rPr>
      </w:pPr>
      <w:r w:rsidRPr="00C15861">
        <w:rPr>
          <w:sz w:val="24"/>
          <w:szCs w:val="24"/>
        </w:rPr>
        <w:t>Cá nhân hoặc bộ phận chỉ được tiếp cận, cập nhật, sử dụng hoặc chia sẻ hồ sơ, dữ liệu trong phạm vi công việc được giao.</w:t>
      </w:r>
    </w:p>
    <w:p w14:paraId="57834FEF" w14:textId="1623B84C" w:rsidR="00F41411" w:rsidRPr="00C15861" w:rsidRDefault="00F41411" w:rsidP="006B4654">
      <w:pPr>
        <w:pStyle w:val="QD-NidungKhon"/>
        <w:numPr>
          <w:ilvl w:val="1"/>
          <w:numId w:val="35"/>
        </w:numPr>
        <w:rPr>
          <w:sz w:val="24"/>
          <w:szCs w:val="24"/>
        </w:rPr>
      </w:pPr>
      <w:r w:rsidRPr="00C15861">
        <w:rPr>
          <w:sz w:val="24"/>
          <w:szCs w:val="24"/>
        </w:rPr>
        <w:t>Không được tự ý sao chép, chuyển tiếp, chỉnh sửa, xóa, phát tán, cung cấp hoặc sử dụng dữ liệu cho mục đích cá nhân hoặc ngoài phạm vi công việc.</w:t>
      </w:r>
    </w:p>
    <w:p w14:paraId="639E5CEA" w14:textId="7361EAA9" w:rsidR="00F41411" w:rsidRPr="00C15861" w:rsidRDefault="00F41411" w:rsidP="006B4654">
      <w:pPr>
        <w:pStyle w:val="QD-NidungKhon"/>
        <w:numPr>
          <w:ilvl w:val="1"/>
          <w:numId w:val="36"/>
        </w:numPr>
        <w:rPr>
          <w:sz w:val="24"/>
          <w:szCs w:val="24"/>
        </w:rPr>
      </w:pPr>
      <w:r w:rsidRPr="00C15861">
        <w:rPr>
          <w:sz w:val="24"/>
          <w:szCs w:val="24"/>
        </w:rPr>
        <w:t>Khi phát hiện hồ sơ thiếu, sai lệch, thất lạc, truy cập trái phép hoặc có nguy cơ lộ thông tin phải báo ngay cho Phòng HCNS hoặc cấp có thẩm quyền.</w:t>
      </w:r>
    </w:p>
    <w:p w14:paraId="4D5F55B9" w14:textId="0E74584C" w:rsidR="00F41411" w:rsidRPr="00C15861" w:rsidRDefault="00F41411" w:rsidP="006B4654">
      <w:pPr>
        <w:pStyle w:val="QD-NidungKhon"/>
        <w:numPr>
          <w:ilvl w:val="1"/>
          <w:numId w:val="37"/>
        </w:numPr>
        <w:rPr>
          <w:sz w:val="24"/>
          <w:szCs w:val="24"/>
        </w:rPr>
      </w:pPr>
      <w:r w:rsidRPr="00C15861">
        <w:rPr>
          <w:sz w:val="24"/>
          <w:szCs w:val="24"/>
        </w:rPr>
        <w:t>Hồ sơ, dữ liệu phải được quản lý liên tục trong suốt quá trình làm việc và sau khi CBNV nghỉ việc theo thời hạn lưu trữ áp dụng.</w:t>
      </w:r>
    </w:p>
    <w:p w14:paraId="5D687671" w14:textId="206C1BAD" w:rsidR="00F41411" w:rsidRPr="00C15861" w:rsidRDefault="00F41411" w:rsidP="006B4654">
      <w:pPr>
        <w:pStyle w:val="QD-NidungKhon"/>
        <w:numPr>
          <w:ilvl w:val="1"/>
          <w:numId w:val="38"/>
        </w:numPr>
        <w:rPr>
          <w:sz w:val="24"/>
          <w:szCs w:val="24"/>
        </w:rPr>
      </w:pPr>
      <w:r w:rsidRPr="00C15861">
        <w:rPr>
          <w:sz w:val="24"/>
          <w:szCs w:val="24"/>
        </w:rPr>
        <w:t>Dữ liệu phải được bảo vệ trong toàn bộ vòng đời gồm thu thập, cập nhật, lưu trữ, sử dụng, chia sẻ, sao lưu, điều chỉnh, thu hồi, hủy và xóa.</w:t>
      </w:r>
    </w:p>
    <w:p w14:paraId="0B94BDE5" w14:textId="6E6E7AEF" w:rsidR="00F41411" w:rsidRPr="00C15861" w:rsidRDefault="00F41411" w:rsidP="006B4654">
      <w:pPr>
        <w:pStyle w:val="QD-NidungKhon"/>
        <w:numPr>
          <w:ilvl w:val="1"/>
          <w:numId w:val="39"/>
        </w:numPr>
        <w:rPr>
          <w:sz w:val="24"/>
          <w:szCs w:val="24"/>
        </w:rPr>
      </w:pPr>
      <w:r w:rsidRPr="00C15861">
        <w:rPr>
          <w:sz w:val="24"/>
          <w:szCs w:val="24"/>
        </w:rPr>
        <w:t>Dữ liệu nhạy cảm và dữ liệu bảo mật cao phải được áp dụng biện pháp kiểm soát chặt chẽ hơn khi phân quyền, gửi, chia sẻ, trích xuất, in ấn hoặc cung cấp cho bên thứ ba.</w:t>
      </w:r>
    </w:p>
    <w:p w14:paraId="6445C2CC" w14:textId="1F6F20C8" w:rsidR="00F41411" w:rsidRPr="00C15861" w:rsidRDefault="00F41411" w:rsidP="006B4654">
      <w:pPr>
        <w:pStyle w:val="QD-Tiuiu"/>
        <w:numPr>
          <w:ilvl w:val="0"/>
          <w:numId w:val="40"/>
        </w:numPr>
        <w:rPr>
          <w:sz w:val="24"/>
          <w:szCs w:val="24"/>
        </w:rPr>
      </w:pPr>
      <w:r w:rsidRPr="00C15861">
        <w:rPr>
          <w:sz w:val="24"/>
          <w:szCs w:val="24"/>
        </w:rPr>
        <w:t>PHÂN LOẠI HỒ SƠ NHÂN SỰ</w:t>
      </w:r>
    </w:p>
    <w:p w14:paraId="634EE652" w14:textId="0549592C" w:rsidR="00F41411" w:rsidRPr="00C15861" w:rsidRDefault="00F41411" w:rsidP="006B4654">
      <w:pPr>
        <w:pStyle w:val="QD-NidungKhon"/>
        <w:numPr>
          <w:ilvl w:val="1"/>
          <w:numId w:val="41"/>
        </w:numPr>
        <w:rPr>
          <w:sz w:val="24"/>
          <w:szCs w:val="24"/>
        </w:rPr>
      </w:pPr>
      <w:r w:rsidRPr="00C15861">
        <w:rPr>
          <w:sz w:val="24"/>
          <w:szCs w:val="24"/>
        </w:rPr>
        <w:t>Hồ sơ được phân loại theo nhóm nghiệp vụ để thuận tiện thu thập, cập nhật, lưu trữ, tra cứu và kiểm soát.</w:t>
      </w:r>
    </w:p>
    <w:p w14:paraId="64E6CC4D" w14:textId="69EEAF85" w:rsidR="00F41411" w:rsidRPr="00C15861" w:rsidRDefault="00F41411" w:rsidP="006B4654">
      <w:pPr>
        <w:pStyle w:val="QD-NidungKhon"/>
        <w:numPr>
          <w:ilvl w:val="1"/>
          <w:numId w:val="42"/>
        </w:numPr>
        <w:rPr>
          <w:sz w:val="24"/>
          <w:szCs w:val="24"/>
        </w:rPr>
      </w:pPr>
      <w:r w:rsidRPr="00C15861">
        <w:rPr>
          <w:sz w:val="24"/>
          <w:szCs w:val="24"/>
        </w:rPr>
        <w:t>Các nhóm hồ sơ chính gồm:</w:t>
      </w:r>
    </w:p>
    <w:p w14:paraId="05389120" w14:textId="2FE5DE44" w:rsidR="00F41411" w:rsidRPr="00C15861" w:rsidRDefault="00F41411" w:rsidP="006B4654">
      <w:pPr>
        <w:pStyle w:val="QD-Nidungim"/>
        <w:numPr>
          <w:ilvl w:val="0"/>
          <w:numId w:val="7"/>
        </w:numPr>
        <w:rPr>
          <w:sz w:val="24"/>
          <w:szCs w:val="24"/>
        </w:rPr>
      </w:pPr>
      <w:r w:rsidRPr="00C15861">
        <w:rPr>
          <w:sz w:val="24"/>
          <w:szCs w:val="24"/>
        </w:rPr>
        <w:lastRenderedPageBreak/>
        <w:t>Hồ sơ tuyển dụng, tiếp nhận và hồ sơ cá nhân CBNV.</w:t>
      </w:r>
    </w:p>
    <w:p w14:paraId="6624225C" w14:textId="208C9B91" w:rsidR="00F41411" w:rsidRPr="00C15861" w:rsidRDefault="00F41411" w:rsidP="006B4654">
      <w:pPr>
        <w:pStyle w:val="QD-Nidungim"/>
        <w:numPr>
          <w:ilvl w:val="1"/>
          <w:numId w:val="7"/>
        </w:numPr>
        <w:rPr>
          <w:sz w:val="24"/>
          <w:szCs w:val="24"/>
        </w:rPr>
      </w:pPr>
      <w:r w:rsidRPr="00C15861">
        <w:rPr>
          <w:sz w:val="24"/>
          <w:szCs w:val="24"/>
        </w:rPr>
        <w:t>Hồ sơ thử việc, hợp đồng lao động, phụ lục hợp đồng và quyết định nhân sự.</w:t>
      </w:r>
    </w:p>
    <w:p w14:paraId="134703EF" w14:textId="4D38BA61" w:rsidR="00F41411" w:rsidRPr="00C15861" w:rsidRDefault="00F41411" w:rsidP="006B4654">
      <w:pPr>
        <w:pStyle w:val="QD-Nidungim"/>
        <w:numPr>
          <w:ilvl w:val="2"/>
          <w:numId w:val="7"/>
        </w:numPr>
        <w:rPr>
          <w:sz w:val="24"/>
          <w:szCs w:val="24"/>
        </w:rPr>
      </w:pPr>
      <w:r w:rsidRPr="00C15861">
        <w:rPr>
          <w:sz w:val="24"/>
          <w:szCs w:val="24"/>
        </w:rPr>
        <w:t>Hồ sơ chấm công, nghỉ phép, làm thêm giờ, tiền lương, phụ cấp, thưởng và phúc lợi.</w:t>
      </w:r>
    </w:p>
    <w:p w14:paraId="266E9981" w14:textId="1452F7A1" w:rsidR="00F41411" w:rsidRPr="00C15861" w:rsidRDefault="00F41411" w:rsidP="006B4654">
      <w:pPr>
        <w:pStyle w:val="QD-Nidungim"/>
        <w:numPr>
          <w:ilvl w:val="3"/>
          <w:numId w:val="7"/>
        </w:numPr>
        <w:rPr>
          <w:sz w:val="24"/>
          <w:szCs w:val="24"/>
        </w:rPr>
      </w:pPr>
      <w:r w:rsidRPr="00C15861">
        <w:rPr>
          <w:sz w:val="24"/>
          <w:szCs w:val="24"/>
        </w:rPr>
        <w:t>Hồ sơ BHXH, BHYT, BHTN, thuế TNCN, người phụ thuộc và chế độ.</w:t>
      </w:r>
    </w:p>
    <w:p w14:paraId="7C03ADBF" w14:textId="4DF28D8A" w:rsidR="00F41411" w:rsidRPr="00C15861" w:rsidRDefault="00F41411" w:rsidP="006B4654">
      <w:pPr>
        <w:pStyle w:val="QD-Nidungim"/>
        <w:numPr>
          <w:ilvl w:val="4"/>
          <w:numId w:val="7"/>
        </w:numPr>
        <w:rPr>
          <w:sz w:val="24"/>
          <w:szCs w:val="24"/>
        </w:rPr>
      </w:pPr>
      <w:r w:rsidRPr="00C15861">
        <w:rPr>
          <w:sz w:val="24"/>
          <w:szCs w:val="24"/>
        </w:rPr>
        <w:t>Hồ sơ đào tạo, đánh giá, khen thưởng, kỷ luật và quan hệ lao động.</w:t>
      </w:r>
    </w:p>
    <w:p w14:paraId="342D67F5" w14:textId="6D2CCDDB" w:rsidR="00F41411" w:rsidRPr="00C15861" w:rsidRDefault="00F41411" w:rsidP="006B4654">
      <w:pPr>
        <w:pStyle w:val="QD-Nidungim"/>
        <w:numPr>
          <w:ilvl w:val="5"/>
          <w:numId w:val="7"/>
        </w:numPr>
        <w:rPr>
          <w:sz w:val="24"/>
          <w:szCs w:val="24"/>
        </w:rPr>
      </w:pPr>
      <w:r w:rsidRPr="00C15861">
        <w:rPr>
          <w:sz w:val="24"/>
          <w:szCs w:val="24"/>
        </w:rPr>
        <w:t>Hồ sơ nghỉ việc, bàn giao và thanh lý.</w:t>
      </w:r>
    </w:p>
    <w:p w14:paraId="4CF9E750" w14:textId="6AE24BE2" w:rsidR="00F41411" w:rsidRPr="00C15861" w:rsidRDefault="00F41411" w:rsidP="006B4654">
      <w:pPr>
        <w:pStyle w:val="QD-Nidungim"/>
        <w:numPr>
          <w:ilvl w:val="6"/>
          <w:numId w:val="7"/>
        </w:numPr>
        <w:rPr>
          <w:sz w:val="24"/>
          <w:szCs w:val="24"/>
        </w:rPr>
      </w:pPr>
      <w:r w:rsidRPr="00C15861">
        <w:rPr>
          <w:sz w:val="24"/>
          <w:szCs w:val="24"/>
        </w:rPr>
        <w:t>Hồ sơ tài sản, công cụ dụng cụ, đồng phục, phương tiện bảo vệ cá nhân, thiết bị, tài khoản và quyền truy cập.</w:t>
      </w:r>
    </w:p>
    <w:p w14:paraId="646B49CC" w14:textId="04D0668C" w:rsidR="00F41411" w:rsidRPr="00C15861" w:rsidRDefault="00F41411" w:rsidP="006B4654">
      <w:pPr>
        <w:pStyle w:val="QD-NidungKhon"/>
        <w:numPr>
          <w:ilvl w:val="1"/>
          <w:numId w:val="43"/>
        </w:numPr>
        <w:rPr>
          <w:sz w:val="24"/>
          <w:szCs w:val="24"/>
        </w:rPr>
      </w:pPr>
      <w:r w:rsidRPr="00C15861">
        <w:rPr>
          <w:sz w:val="24"/>
          <w:szCs w:val="24"/>
        </w:rPr>
        <w:t>Tùy vị trí và phạm vi công việc, hồ sơ của từng CBNV có thể bao gồm toàn bộ hoặc một phần các nhóm trên.</w:t>
      </w:r>
    </w:p>
    <w:p w14:paraId="02FB099B" w14:textId="49FACB8C" w:rsidR="00F41411" w:rsidRPr="00C15861" w:rsidRDefault="00F41411" w:rsidP="006B4654">
      <w:pPr>
        <w:pStyle w:val="QD-NidungKhon"/>
        <w:numPr>
          <w:ilvl w:val="1"/>
          <w:numId w:val="44"/>
        </w:numPr>
        <w:rPr>
          <w:sz w:val="24"/>
          <w:szCs w:val="24"/>
        </w:rPr>
      </w:pPr>
      <w:r w:rsidRPr="00C15861">
        <w:rPr>
          <w:sz w:val="24"/>
          <w:szCs w:val="24"/>
        </w:rPr>
        <w:t>Hồ sơ mới phát sinh chưa được liệt kê được Phòng HCNS xác định nhóm lưu trữ phù hợp.</w:t>
      </w:r>
    </w:p>
    <w:p w14:paraId="73AC2166" w14:textId="355F86A9" w:rsidR="00F41411" w:rsidRPr="00C15861" w:rsidRDefault="00F41411" w:rsidP="006B4654">
      <w:pPr>
        <w:pStyle w:val="QD-Tiuiu"/>
        <w:numPr>
          <w:ilvl w:val="0"/>
          <w:numId w:val="45"/>
        </w:numPr>
        <w:rPr>
          <w:sz w:val="24"/>
          <w:szCs w:val="24"/>
        </w:rPr>
      </w:pPr>
      <w:r w:rsidRPr="00C15861">
        <w:rPr>
          <w:sz w:val="24"/>
          <w:szCs w:val="24"/>
        </w:rPr>
        <w:t>DANH MỤC DỮ LIỆU NHÂN SỰ CẦN QUẢN LÝ</w:t>
      </w:r>
    </w:p>
    <w:p w14:paraId="2D8A38B3" w14:textId="2CBDE234" w:rsidR="00F41411" w:rsidRPr="00C15861" w:rsidRDefault="00F41411" w:rsidP="006B4654">
      <w:pPr>
        <w:pStyle w:val="QD-NidungKhon"/>
        <w:numPr>
          <w:ilvl w:val="1"/>
          <w:numId w:val="46"/>
        </w:numPr>
        <w:rPr>
          <w:sz w:val="24"/>
          <w:szCs w:val="24"/>
        </w:rPr>
      </w:pPr>
      <w:r w:rsidRPr="00C15861">
        <w:rPr>
          <w:sz w:val="24"/>
          <w:szCs w:val="24"/>
        </w:rPr>
        <w:t>Dữ liệu nhân sự được quản lý và cập nhật theo quá trình làm việc của CBNV.</w:t>
      </w:r>
    </w:p>
    <w:p w14:paraId="2AADF223" w14:textId="0B9BB272" w:rsidR="00F41411" w:rsidRPr="00C15861" w:rsidRDefault="00F41411" w:rsidP="006B4654">
      <w:pPr>
        <w:pStyle w:val="QD-NidungKhon"/>
        <w:numPr>
          <w:ilvl w:val="1"/>
          <w:numId w:val="47"/>
        </w:numPr>
        <w:rPr>
          <w:sz w:val="24"/>
          <w:szCs w:val="24"/>
        </w:rPr>
      </w:pPr>
      <w:r w:rsidRPr="00C15861">
        <w:rPr>
          <w:sz w:val="24"/>
          <w:szCs w:val="24"/>
        </w:rPr>
        <w:t>Các nhóm dữ liệu gồm:</w:t>
      </w:r>
    </w:p>
    <w:p w14:paraId="6E2EEAA6" w14:textId="06860ABA" w:rsidR="00F41411" w:rsidRPr="00C15861" w:rsidRDefault="00F41411" w:rsidP="00A57E9F">
      <w:pPr>
        <w:pStyle w:val="QD-Nidungim"/>
        <w:numPr>
          <w:ilvl w:val="0"/>
          <w:numId w:val="7"/>
        </w:numPr>
        <w:tabs>
          <w:tab w:val="left" w:pos="426"/>
          <w:tab w:val="left" w:pos="567"/>
          <w:tab w:val="num" w:pos="993"/>
        </w:tabs>
        <w:rPr>
          <w:sz w:val="24"/>
          <w:szCs w:val="24"/>
        </w:rPr>
      </w:pPr>
      <w:r w:rsidRPr="00C15861">
        <w:rPr>
          <w:sz w:val="24"/>
          <w:szCs w:val="24"/>
        </w:rPr>
        <w:t>Thông tin cá nhân: họ tên, ngày sinh, CCCD hoặc hộ chiếu, địa chỉ, thông tin liên hệ, tài khoản ngân hàng và các thông tin cần thiết khác.</w:t>
      </w:r>
    </w:p>
    <w:p w14:paraId="18ECDC84" w14:textId="5F562B27" w:rsidR="00F41411" w:rsidRPr="00C15861" w:rsidRDefault="00F41411" w:rsidP="00A57E9F">
      <w:pPr>
        <w:pStyle w:val="QD-Nidungim"/>
        <w:numPr>
          <w:ilvl w:val="1"/>
          <w:numId w:val="7"/>
        </w:numPr>
        <w:tabs>
          <w:tab w:val="left" w:pos="567"/>
          <w:tab w:val="num" w:pos="993"/>
        </w:tabs>
        <w:rPr>
          <w:sz w:val="24"/>
          <w:szCs w:val="24"/>
        </w:rPr>
      </w:pPr>
      <w:r w:rsidRPr="00C15861">
        <w:rPr>
          <w:sz w:val="24"/>
          <w:szCs w:val="24"/>
        </w:rPr>
        <w:t>Thông tin công việc: mã nhân sự, ngày nhận việc, phòng ban, chức danh, cấp bậc, địa điểm làm việc, hợp đồng, tuyến báo cáo và tình trạng làm việc.</w:t>
      </w:r>
    </w:p>
    <w:p w14:paraId="51D47152" w14:textId="07C2701B" w:rsidR="00F41411" w:rsidRPr="00C15861" w:rsidRDefault="00F41411" w:rsidP="00A57E9F">
      <w:pPr>
        <w:pStyle w:val="QD-Nidungim"/>
        <w:numPr>
          <w:ilvl w:val="2"/>
          <w:numId w:val="7"/>
        </w:numPr>
        <w:tabs>
          <w:tab w:val="left" w:pos="567"/>
          <w:tab w:val="num" w:pos="993"/>
        </w:tabs>
        <w:rPr>
          <w:sz w:val="24"/>
          <w:szCs w:val="24"/>
        </w:rPr>
      </w:pPr>
      <w:r w:rsidRPr="00C15861">
        <w:rPr>
          <w:sz w:val="24"/>
          <w:szCs w:val="24"/>
        </w:rPr>
        <w:t>Công, phép và thu nhập: ngày công, nghỉ phép, làm thêm giờ, tiền lương, phụ cấp, trợ cấp, hỗ trợ, thưởng, phúc lợi và các khoản cộng hoặc trừ liên quan.</w:t>
      </w:r>
    </w:p>
    <w:p w14:paraId="5E0C278F" w14:textId="495375BA" w:rsidR="00F41411" w:rsidRPr="00C15861" w:rsidRDefault="00F41411" w:rsidP="00A57E9F">
      <w:pPr>
        <w:pStyle w:val="QD-Nidungim"/>
        <w:numPr>
          <w:ilvl w:val="3"/>
          <w:numId w:val="7"/>
        </w:numPr>
        <w:tabs>
          <w:tab w:val="left" w:pos="567"/>
          <w:tab w:val="num" w:pos="993"/>
        </w:tabs>
        <w:rPr>
          <w:sz w:val="24"/>
          <w:szCs w:val="24"/>
        </w:rPr>
      </w:pPr>
      <w:r w:rsidRPr="00C15861">
        <w:rPr>
          <w:sz w:val="24"/>
          <w:szCs w:val="24"/>
        </w:rPr>
        <w:t>BHXH, BHYT, BHTN, thuế TNCN và chế độ: mã số, quá trình tham gia, người phụ thuộc, kê khai, khấu trừ, quyết toán và các thông tin liên quan.</w:t>
      </w:r>
    </w:p>
    <w:p w14:paraId="135691D0" w14:textId="21D84A12" w:rsidR="00F41411" w:rsidRPr="00C15861" w:rsidRDefault="00F41411" w:rsidP="00A57E9F">
      <w:pPr>
        <w:pStyle w:val="QD-Nidungim"/>
        <w:numPr>
          <w:ilvl w:val="4"/>
          <w:numId w:val="7"/>
        </w:numPr>
        <w:tabs>
          <w:tab w:val="left" w:pos="567"/>
          <w:tab w:val="num" w:pos="993"/>
        </w:tabs>
        <w:rPr>
          <w:sz w:val="24"/>
          <w:szCs w:val="24"/>
        </w:rPr>
      </w:pPr>
      <w:r w:rsidRPr="00C15861">
        <w:rPr>
          <w:sz w:val="24"/>
          <w:szCs w:val="24"/>
        </w:rPr>
        <w:t>Đào tạo, đánh giá và quyết định nhân sự: thử việc, đánh giá, đào tạo, chứng chỉ, bổ nhiệm, miễn nhiệm, điều chuyển, khen thưởng, kỷ luật và nghỉ việc.</w:t>
      </w:r>
    </w:p>
    <w:p w14:paraId="7B248B83" w14:textId="019E64CB" w:rsidR="00F41411" w:rsidRPr="00C15861" w:rsidRDefault="00F41411" w:rsidP="00A57E9F">
      <w:pPr>
        <w:pStyle w:val="QD-Nidungim"/>
        <w:numPr>
          <w:ilvl w:val="5"/>
          <w:numId w:val="7"/>
        </w:numPr>
        <w:tabs>
          <w:tab w:val="left" w:pos="567"/>
          <w:tab w:val="num" w:pos="993"/>
        </w:tabs>
        <w:rPr>
          <w:sz w:val="24"/>
          <w:szCs w:val="24"/>
        </w:rPr>
      </w:pPr>
      <w:r w:rsidRPr="00C15861">
        <w:rPr>
          <w:sz w:val="24"/>
          <w:szCs w:val="24"/>
        </w:rPr>
        <w:t>Tài sản và quyền truy cập: tài sản, công cụ dụng cụ, đồng phục, phương tiện bảo vệ cá nhân, thiết bị, tài khoản, phần mềm, thẻ ra vào và quyền truy cập.</w:t>
      </w:r>
    </w:p>
    <w:p w14:paraId="44090E36" w14:textId="348D6177" w:rsidR="00F41411" w:rsidRPr="00C15861" w:rsidRDefault="00F41411" w:rsidP="00A57E9F">
      <w:pPr>
        <w:pStyle w:val="QD-Nidungim"/>
        <w:numPr>
          <w:ilvl w:val="6"/>
          <w:numId w:val="7"/>
        </w:numPr>
        <w:tabs>
          <w:tab w:val="left" w:pos="567"/>
          <w:tab w:val="num" w:pos="993"/>
        </w:tabs>
        <w:rPr>
          <w:sz w:val="24"/>
          <w:szCs w:val="24"/>
        </w:rPr>
      </w:pPr>
      <w:r w:rsidRPr="00C15861">
        <w:rPr>
          <w:sz w:val="24"/>
          <w:szCs w:val="24"/>
        </w:rPr>
        <w:lastRenderedPageBreak/>
        <w:t>Dữ liệu cấp phát và hỗ trợ: đối tượng, hình thức, hạn mức, chu kỳ, thời điểm nhận, tình trạng bàn giao, thu hồi và nghĩa vụ hoàn lại hoặc bồi hoàn nếu có.</w:t>
      </w:r>
    </w:p>
    <w:p w14:paraId="2A72FD91" w14:textId="2EE0E208" w:rsidR="00F41411" w:rsidRPr="00C15861" w:rsidRDefault="00F41411" w:rsidP="00A57E9F">
      <w:pPr>
        <w:pStyle w:val="QD-Nidungim"/>
        <w:numPr>
          <w:ilvl w:val="7"/>
          <w:numId w:val="7"/>
        </w:numPr>
        <w:tabs>
          <w:tab w:val="left" w:pos="567"/>
          <w:tab w:val="num" w:pos="993"/>
        </w:tabs>
        <w:rPr>
          <w:sz w:val="24"/>
          <w:szCs w:val="24"/>
        </w:rPr>
      </w:pPr>
      <w:r w:rsidRPr="00C15861">
        <w:rPr>
          <w:sz w:val="24"/>
          <w:szCs w:val="24"/>
        </w:rPr>
        <w:t>Dữ liệu khác phục vụ quản trị, hành chính, báo cáo, tuân thủ và vận hành theo yêu cầu hợp lệ.</w:t>
      </w:r>
    </w:p>
    <w:p w14:paraId="466E6B83" w14:textId="6F1972D0" w:rsidR="00F41411" w:rsidRPr="00C15861" w:rsidRDefault="00F41411" w:rsidP="006B4654">
      <w:pPr>
        <w:pStyle w:val="QD-NidungKhon"/>
        <w:numPr>
          <w:ilvl w:val="1"/>
          <w:numId w:val="48"/>
        </w:numPr>
        <w:rPr>
          <w:sz w:val="24"/>
          <w:szCs w:val="24"/>
        </w:rPr>
      </w:pPr>
      <w:r w:rsidRPr="00C15861">
        <w:rPr>
          <w:sz w:val="24"/>
          <w:szCs w:val="24"/>
        </w:rPr>
        <w:t>Chỉ thu thập và quản lý dữ liệu trong phạm vi cần thiết cho mục đích tuyển dụng, quản lý lao động, tính lương, thực hiện chế độ, quản trị nội bộ, tuân thủ pháp luật và các mục đích hợp lệ khác.</w:t>
      </w:r>
    </w:p>
    <w:p w14:paraId="151F48C0" w14:textId="3E5686A1" w:rsidR="00F41411" w:rsidRPr="00C15861" w:rsidRDefault="00F41411" w:rsidP="006B4654">
      <w:pPr>
        <w:pStyle w:val="QD-NidungKhon"/>
        <w:numPr>
          <w:ilvl w:val="1"/>
          <w:numId w:val="49"/>
        </w:numPr>
        <w:rPr>
          <w:sz w:val="24"/>
          <w:szCs w:val="24"/>
        </w:rPr>
      </w:pPr>
      <w:r w:rsidRPr="00C15861">
        <w:rPr>
          <w:sz w:val="24"/>
          <w:szCs w:val="24"/>
        </w:rPr>
        <w:t>CBNV có trách nhiệm thông báo và cung cấp hồ sơ cập nhật khi thông tin có thay đổi.</w:t>
      </w:r>
    </w:p>
    <w:p w14:paraId="6C369E27" w14:textId="1877AC14" w:rsidR="00F41411" w:rsidRPr="00C15861" w:rsidRDefault="00F41411" w:rsidP="006B4654">
      <w:pPr>
        <w:pStyle w:val="QD-Tiuiu"/>
        <w:numPr>
          <w:ilvl w:val="0"/>
          <w:numId w:val="50"/>
        </w:numPr>
        <w:rPr>
          <w:sz w:val="24"/>
          <w:szCs w:val="24"/>
        </w:rPr>
      </w:pPr>
      <w:r w:rsidRPr="00C15861">
        <w:rPr>
          <w:sz w:val="24"/>
          <w:szCs w:val="24"/>
        </w:rPr>
        <w:t>PHÂN LOẠI MỨC ĐỘ BẢO MẬT</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1389"/>
        <w:gridCol w:w="1919"/>
        <w:gridCol w:w="3170"/>
        <w:gridCol w:w="2878"/>
      </w:tblGrid>
      <w:tr w:rsidR="00F41411" w:rsidRPr="00C15861" w14:paraId="64AD68BD" w14:textId="77777777" w:rsidTr="00397289">
        <w:trPr>
          <w:cantSplit/>
          <w:tblHeader/>
          <w:jc w:val="center"/>
        </w:trPr>
        <w:tc>
          <w:tcPr>
            <w:tcW w:w="1389" w:type="dxa"/>
            <w:shd w:val="clear" w:color="auto" w:fill="FBD4B4"/>
            <w:tcMar>
              <w:top w:w="55" w:type="dxa"/>
              <w:left w:w="65" w:type="dxa"/>
              <w:bottom w:w="55" w:type="dxa"/>
              <w:right w:w="65" w:type="dxa"/>
            </w:tcMar>
            <w:vAlign w:val="center"/>
            <w:hideMark/>
          </w:tcPr>
          <w:p w14:paraId="065E250C" w14:textId="77777777" w:rsidR="00F41411" w:rsidRPr="00C15861" w:rsidRDefault="00F41411" w:rsidP="00397289">
            <w:pPr>
              <w:spacing w:before="120" w:after="20"/>
              <w:jc w:val="center"/>
              <w:rPr>
                <w:b/>
                <w:bCs/>
              </w:rPr>
            </w:pPr>
            <w:r w:rsidRPr="00C15861">
              <w:rPr>
                <w:b/>
                <w:bCs/>
              </w:rPr>
              <w:t>Mức độ</w:t>
            </w:r>
          </w:p>
        </w:tc>
        <w:tc>
          <w:tcPr>
            <w:tcW w:w="1919" w:type="dxa"/>
            <w:shd w:val="clear" w:color="auto" w:fill="FBD4B4"/>
            <w:tcMar>
              <w:top w:w="55" w:type="dxa"/>
              <w:left w:w="65" w:type="dxa"/>
              <w:bottom w:w="55" w:type="dxa"/>
              <w:right w:w="65" w:type="dxa"/>
            </w:tcMar>
            <w:vAlign w:val="center"/>
            <w:hideMark/>
          </w:tcPr>
          <w:p w14:paraId="64BFFFF8" w14:textId="77777777" w:rsidR="00F41411" w:rsidRPr="00C15861" w:rsidRDefault="00F41411" w:rsidP="00397289">
            <w:pPr>
              <w:spacing w:before="120" w:after="20"/>
              <w:jc w:val="center"/>
              <w:rPr>
                <w:b/>
                <w:bCs/>
              </w:rPr>
            </w:pPr>
            <w:r w:rsidRPr="00C15861">
              <w:rPr>
                <w:b/>
                <w:bCs/>
              </w:rPr>
              <w:t>Loại thông tin</w:t>
            </w:r>
          </w:p>
        </w:tc>
        <w:tc>
          <w:tcPr>
            <w:tcW w:w="3170" w:type="dxa"/>
            <w:shd w:val="clear" w:color="auto" w:fill="FBD4B4"/>
            <w:tcMar>
              <w:top w:w="55" w:type="dxa"/>
              <w:left w:w="65" w:type="dxa"/>
              <w:bottom w:w="55" w:type="dxa"/>
              <w:right w:w="65" w:type="dxa"/>
            </w:tcMar>
            <w:vAlign w:val="center"/>
            <w:hideMark/>
          </w:tcPr>
          <w:p w14:paraId="34CBB94B" w14:textId="77777777" w:rsidR="00F41411" w:rsidRPr="00C15861" w:rsidRDefault="00F41411" w:rsidP="00397289">
            <w:pPr>
              <w:spacing w:before="120" w:after="20"/>
              <w:jc w:val="center"/>
              <w:rPr>
                <w:b/>
                <w:bCs/>
              </w:rPr>
            </w:pPr>
            <w:r w:rsidRPr="00C15861">
              <w:rPr>
                <w:b/>
                <w:bCs/>
              </w:rPr>
              <w:t>Ví dụ</w:t>
            </w:r>
          </w:p>
        </w:tc>
        <w:tc>
          <w:tcPr>
            <w:tcW w:w="2878" w:type="dxa"/>
            <w:shd w:val="clear" w:color="auto" w:fill="FBD4B4"/>
            <w:tcMar>
              <w:top w:w="55" w:type="dxa"/>
              <w:left w:w="65" w:type="dxa"/>
              <w:bottom w:w="55" w:type="dxa"/>
              <w:right w:w="65" w:type="dxa"/>
            </w:tcMar>
            <w:vAlign w:val="center"/>
            <w:hideMark/>
          </w:tcPr>
          <w:p w14:paraId="069030D1" w14:textId="77777777" w:rsidR="00F41411" w:rsidRPr="00C15861" w:rsidRDefault="00F41411" w:rsidP="00397289">
            <w:pPr>
              <w:spacing w:before="120" w:after="20"/>
              <w:jc w:val="center"/>
              <w:rPr>
                <w:b/>
                <w:bCs/>
              </w:rPr>
            </w:pPr>
            <w:r w:rsidRPr="00C15861">
              <w:rPr>
                <w:b/>
                <w:bCs/>
              </w:rPr>
              <w:t>Nguyên tắc</w:t>
            </w:r>
          </w:p>
        </w:tc>
      </w:tr>
      <w:tr w:rsidR="00F41411" w:rsidRPr="00C15861" w14:paraId="1BA91E2D" w14:textId="77777777" w:rsidTr="00397289">
        <w:trPr>
          <w:cantSplit/>
          <w:jc w:val="center"/>
        </w:trPr>
        <w:tc>
          <w:tcPr>
            <w:tcW w:w="1389" w:type="dxa"/>
            <w:tcMar>
              <w:top w:w="55" w:type="dxa"/>
              <w:left w:w="65" w:type="dxa"/>
              <w:bottom w:w="55" w:type="dxa"/>
              <w:right w:w="65" w:type="dxa"/>
            </w:tcMar>
            <w:vAlign w:val="center"/>
            <w:hideMark/>
          </w:tcPr>
          <w:p w14:paraId="6B97F7F2" w14:textId="77777777" w:rsidR="00F41411" w:rsidRPr="00A57E9F" w:rsidRDefault="00F41411" w:rsidP="00397289">
            <w:pPr>
              <w:spacing w:before="120" w:after="20"/>
              <w:jc w:val="both"/>
            </w:pPr>
            <w:r w:rsidRPr="00A57E9F">
              <w:t>Nội bộ thông thường</w:t>
            </w:r>
          </w:p>
        </w:tc>
        <w:tc>
          <w:tcPr>
            <w:tcW w:w="1919" w:type="dxa"/>
            <w:tcMar>
              <w:top w:w="55" w:type="dxa"/>
              <w:left w:w="65" w:type="dxa"/>
              <w:bottom w:w="55" w:type="dxa"/>
              <w:right w:w="65" w:type="dxa"/>
            </w:tcMar>
            <w:vAlign w:val="center"/>
            <w:hideMark/>
          </w:tcPr>
          <w:p w14:paraId="400FDE39" w14:textId="77777777" w:rsidR="00F41411" w:rsidRPr="00A57E9F" w:rsidRDefault="00F41411" w:rsidP="00397289">
            <w:pPr>
              <w:spacing w:before="120" w:after="20"/>
              <w:jc w:val="both"/>
            </w:pPr>
            <w:r w:rsidRPr="00A57E9F">
              <w:t>Có thể chia sẻ trong Công ty</w:t>
            </w:r>
          </w:p>
        </w:tc>
        <w:tc>
          <w:tcPr>
            <w:tcW w:w="3170" w:type="dxa"/>
            <w:tcMar>
              <w:top w:w="55" w:type="dxa"/>
              <w:left w:w="65" w:type="dxa"/>
              <w:bottom w:w="55" w:type="dxa"/>
              <w:right w:w="65" w:type="dxa"/>
            </w:tcMar>
            <w:vAlign w:val="center"/>
            <w:hideMark/>
          </w:tcPr>
          <w:p w14:paraId="3BCD0C58" w14:textId="77777777" w:rsidR="00F41411" w:rsidRPr="00A57E9F" w:rsidRDefault="00F41411" w:rsidP="00397289">
            <w:pPr>
              <w:spacing w:before="120" w:after="20"/>
              <w:jc w:val="both"/>
            </w:pPr>
            <w:r w:rsidRPr="00A57E9F">
              <w:t>Thông báo chung, lịch nghỉ, văn bản đã ban hành</w:t>
            </w:r>
          </w:p>
        </w:tc>
        <w:tc>
          <w:tcPr>
            <w:tcW w:w="2878" w:type="dxa"/>
            <w:tcMar>
              <w:top w:w="55" w:type="dxa"/>
              <w:left w:w="65" w:type="dxa"/>
              <w:bottom w:w="55" w:type="dxa"/>
              <w:right w:w="65" w:type="dxa"/>
            </w:tcMar>
            <w:vAlign w:val="center"/>
            <w:hideMark/>
          </w:tcPr>
          <w:p w14:paraId="445F6B6D" w14:textId="77777777" w:rsidR="00F41411" w:rsidRPr="00A57E9F" w:rsidRDefault="00F41411" w:rsidP="00397289">
            <w:pPr>
              <w:spacing w:before="120" w:after="20"/>
              <w:jc w:val="both"/>
            </w:pPr>
            <w:r w:rsidRPr="00A57E9F">
              <w:t>Chia sẻ nội bộ theo mục đích công việc</w:t>
            </w:r>
          </w:p>
        </w:tc>
      </w:tr>
      <w:tr w:rsidR="00F41411" w:rsidRPr="00C15861" w14:paraId="437B750B" w14:textId="77777777" w:rsidTr="00397289">
        <w:trPr>
          <w:cantSplit/>
          <w:jc w:val="center"/>
        </w:trPr>
        <w:tc>
          <w:tcPr>
            <w:tcW w:w="1389" w:type="dxa"/>
            <w:tcMar>
              <w:top w:w="55" w:type="dxa"/>
              <w:left w:w="65" w:type="dxa"/>
              <w:bottom w:w="55" w:type="dxa"/>
              <w:right w:w="65" w:type="dxa"/>
            </w:tcMar>
            <w:vAlign w:val="center"/>
            <w:hideMark/>
          </w:tcPr>
          <w:p w14:paraId="41F75533" w14:textId="77777777" w:rsidR="00F41411" w:rsidRPr="00A57E9F" w:rsidRDefault="00F41411" w:rsidP="00397289">
            <w:pPr>
              <w:spacing w:before="120" w:after="20"/>
              <w:jc w:val="both"/>
            </w:pPr>
            <w:r w:rsidRPr="00A57E9F">
              <w:t>Nội bộ hạn chế</w:t>
            </w:r>
          </w:p>
        </w:tc>
        <w:tc>
          <w:tcPr>
            <w:tcW w:w="1919" w:type="dxa"/>
            <w:tcMar>
              <w:top w:w="55" w:type="dxa"/>
              <w:left w:w="65" w:type="dxa"/>
              <w:bottom w:w="55" w:type="dxa"/>
              <w:right w:w="65" w:type="dxa"/>
            </w:tcMar>
            <w:vAlign w:val="center"/>
            <w:hideMark/>
          </w:tcPr>
          <w:p w14:paraId="488C6FDA" w14:textId="77777777" w:rsidR="00F41411" w:rsidRPr="00A57E9F" w:rsidRDefault="00F41411" w:rsidP="00397289">
            <w:pPr>
              <w:spacing w:before="120" w:after="20"/>
              <w:jc w:val="both"/>
            </w:pPr>
            <w:r w:rsidRPr="00A57E9F">
              <w:t>Phục vụ vận hành, không công khai rộng</w:t>
            </w:r>
          </w:p>
        </w:tc>
        <w:tc>
          <w:tcPr>
            <w:tcW w:w="3170" w:type="dxa"/>
            <w:tcMar>
              <w:top w:w="55" w:type="dxa"/>
              <w:left w:w="65" w:type="dxa"/>
              <w:bottom w:w="55" w:type="dxa"/>
              <w:right w:w="65" w:type="dxa"/>
            </w:tcMar>
            <w:vAlign w:val="center"/>
            <w:hideMark/>
          </w:tcPr>
          <w:p w14:paraId="4EABCE5E" w14:textId="77777777" w:rsidR="00F41411" w:rsidRPr="00A57E9F" w:rsidRDefault="00F41411" w:rsidP="00397289">
            <w:pPr>
              <w:spacing w:before="120" w:after="20"/>
              <w:jc w:val="both"/>
            </w:pPr>
            <w:r w:rsidRPr="00A57E9F">
              <w:t>Danh sách nhân sự, phân công, lịch trực, danh sách cấp phát</w:t>
            </w:r>
          </w:p>
        </w:tc>
        <w:tc>
          <w:tcPr>
            <w:tcW w:w="2878" w:type="dxa"/>
            <w:tcMar>
              <w:top w:w="55" w:type="dxa"/>
              <w:left w:w="65" w:type="dxa"/>
              <w:bottom w:w="55" w:type="dxa"/>
              <w:right w:w="65" w:type="dxa"/>
            </w:tcMar>
            <w:vAlign w:val="center"/>
            <w:hideMark/>
          </w:tcPr>
          <w:p w14:paraId="3018D3A0" w14:textId="77777777" w:rsidR="00F41411" w:rsidRPr="00A57E9F" w:rsidRDefault="00F41411" w:rsidP="00397289">
            <w:pPr>
              <w:spacing w:before="120" w:after="20"/>
              <w:jc w:val="both"/>
            </w:pPr>
            <w:r w:rsidRPr="00A57E9F">
              <w:t>Chỉ chia sẻ cho bên liên quan</w:t>
            </w:r>
          </w:p>
        </w:tc>
      </w:tr>
      <w:tr w:rsidR="00F41411" w:rsidRPr="00C15861" w14:paraId="54DA5DD8" w14:textId="77777777" w:rsidTr="00397289">
        <w:trPr>
          <w:cantSplit/>
          <w:jc w:val="center"/>
        </w:trPr>
        <w:tc>
          <w:tcPr>
            <w:tcW w:w="1389" w:type="dxa"/>
            <w:tcMar>
              <w:top w:w="55" w:type="dxa"/>
              <w:left w:w="65" w:type="dxa"/>
              <w:bottom w:w="55" w:type="dxa"/>
              <w:right w:w="65" w:type="dxa"/>
            </w:tcMar>
            <w:vAlign w:val="center"/>
            <w:hideMark/>
          </w:tcPr>
          <w:p w14:paraId="7246119E" w14:textId="77777777" w:rsidR="00F41411" w:rsidRPr="00A57E9F" w:rsidRDefault="00F41411" w:rsidP="00397289">
            <w:pPr>
              <w:spacing w:before="120" w:after="20"/>
              <w:jc w:val="both"/>
            </w:pPr>
            <w:r w:rsidRPr="00A57E9F">
              <w:t>Bảo mật</w:t>
            </w:r>
          </w:p>
        </w:tc>
        <w:tc>
          <w:tcPr>
            <w:tcW w:w="1919" w:type="dxa"/>
            <w:tcMar>
              <w:top w:w="55" w:type="dxa"/>
              <w:left w:w="65" w:type="dxa"/>
              <w:bottom w:w="55" w:type="dxa"/>
              <w:right w:w="65" w:type="dxa"/>
            </w:tcMar>
            <w:vAlign w:val="center"/>
            <w:hideMark/>
          </w:tcPr>
          <w:p w14:paraId="7D05B5FB" w14:textId="77777777" w:rsidR="00A337CD" w:rsidRPr="00A57E9F" w:rsidRDefault="00FC4AC7" w:rsidP="00397289">
            <w:pPr>
              <w:spacing w:before="120" w:after="20"/>
              <w:jc w:val="both"/>
            </w:pPr>
            <w:r w:rsidRPr="00A57E9F">
              <w:t>Có rủi ro nếu gửi sai hoặc bị lộ</w:t>
            </w:r>
          </w:p>
        </w:tc>
        <w:tc>
          <w:tcPr>
            <w:tcW w:w="3170" w:type="dxa"/>
            <w:tcMar>
              <w:top w:w="55" w:type="dxa"/>
              <w:left w:w="65" w:type="dxa"/>
              <w:bottom w:w="55" w:type="dxa"/>
              <w:right w:w="65" w:type="dxa"/>
            </w:tcMar>
            <w:vAlign w:val="center"/>
            <w:hideMark/>
          </w:tcPr>
          <w:p w14:paraId="08AFDA8F" w14:textId="77777777" w:rsidR="00F41411" w:rsidRPr="00A57E9F" w:rsidRDefault="00F41411" w:rsidP="00397289">
            <w:pPr>
              <w:spacing w:before="120" w:after="20"/>
              <w:jc w:val="both"/>
            </w:pPr>
            <w:r w:rsidRPr="00A57E9F">
              <w:t>HĐLĐ, phụ lục, đánh giá, nghỉ việc, kỷ luật</w:t>
            </w:r>
          </w:p>
        </w:tc>
        <w:tc>
          <w:tcPr>
            <w:tcW w:w="2878" w:type="dxa"/>
            <w:tcMar>
              <w:top w:w="55" w:type="dxa"/>
              <w:left w:w="65" w:type="dxa"/>
              <w:bottom w:w="55" w:type="dxa"/>
              <w:right w:w="65" w:type="dxa"/>
            </w:tcMar>
            <w:vAlign w:val="center"/>
            <w:hideMark/>
          </w:tcPr>
          <w:p w14:paraId="5D605CF0" w14:textId="77777777" w:rsidR="00F41411" w:rsidRPr="00A57E9F" w:rsidRDefault="00F41411" w:rsidP="00397289">
            <w:pPr>
              <w:spacing w:before="120" w:after="20"/>
              <w:jc w:val="both"/>
            </w:pPr>
            <w:r w:rsidRPr="00A57E9F">
              <w:t>Phân quyền chặt chẽ</w:t>
            </w:r>
          </w:p>
        </w:tc>
      </w:tr>
      <w:tr w:rsidR="00F41411" w:rsidRPr="00C15861" w14:paraId="50F5D13F" w14:textId="77777777" w:rsidTr="00397289">
        <w:trPr>
          <w:cantSplit/>
          <w:jc w:val="center"/>
        </w:trPr>
        <w:tc>
          <w:tcPr>
            <w:tcW w:w="1389" w:type="dxa"/>
            <w:tcMar>
              <w:top w:w="55" w:type="dxa"/>
              <w:left w:w="65" w:type="dxa"/>
              <w:bottom w:w="55" w:type="dxa"/>
              <w:right w:w="65" w:type="dxa"/>
            </w:tcMar>
            <w:vAlign w:val="center"/>
            <w:hideMark/>
          </w:tcPr>
          <w:p w14:paraId="584F0E92" w14:textId="77777777" w:rsidR="00F41411" w:rsidRPr="00A57E9F" w:rsidRDefault="00F41411" w:rsidP="00397289">
            <w:pPr>
              <w:spacing w:before="120" w:after="20"/>
              <w:jc w:val="both"/>
            </w:pPr>
            <w:r w:rsidRPr="00A57E9F">
              <w:t>Bảo mật cao</w:t>
            </w:r>
          </w:p>
        </w:tc>
        <w:tc>
          <w:tcPr>
            <w:tcW w:w="1919" w:type="dxa"/>
            <w:tcMar>
              <w:top w:w="55" w:type="dxa"/>
              <w:left w:w="65" w:type="dxa"/>
              <w:bottom w:w="55" w:type="dxa"/>
              <w:right w:w="65" w:type="dxa"/>
            </w:tcMar>
            <w:vAlign w:val="center"/>
            <w:hideMark/>
          </w:tcPr>
          <w:p w14:paraId="6BEECE7A" w14:textId="77777777" w:rsidR="00F41411" w:rsidRPr="00A57E9F" w:rsidRDefault="00F41411" w:rsidP="00397289">
            <w:pPr>
              <w:spacing w:before="120" w:after="20"/>
              <w:jc w:val="both"/>
            </w:pPr>
            <w:r w:rsidRPr="00A57E9F">
              <w:t>Thông tin nhạy cảm hoặc ảnh hưởng lớn</w:t>
            </w:r>
          </w:p>
        </w:tc>
        <w:tc>
          <w:tcPr>
            <w:tcW w:w="3170" w:type="dxa"/>
            <w:tcMar>
              <w:top w:w="55" w:type="dxa"/>
              <w:left w:w="65" w:type="dxa"/>
              <w:bottom w:w="55" w:type="dxa"/>
              <w:right w:w="65" w:type="dxa"/>
            </w:tcMar>
            <w:vAlign w:val="center"/>
            <w:hideMark/>
          </w:tcPr>
          <w:p w14:paraId="5F235D1C" w14:textId="77777777" w:rsidR="00A337CD" w:rsidRPr="00A57E9F" w:rsidRDefault="00FC4AC7" w:rsidP="00397289">
            <w:pPr>
              <w:spacing w:before="120" w:after="20"/>
              <w:jc w:val="both"/>
            </w:pPr>
            <w:r w:rsidRPr="00A57E9F">
              <w:t>Bảng lương, tài khoản ngân hàng, CCCD hoặc hộ chiếu, thuế, BHXH, tranh chấp</w:t>
            </w:r>
          </w:p>
        </w:tc>
        <w:tc>
          <w:tcPr>
            <w:tcW w:w="2878" w:type="dxa"/>
            <w:tcMar>
              <w:top w:w="55" w:type="dxa"/>
              <w:left w:w="65" w:type="dxa"/>
              <w:bottom w:w="55" w:type="dxa"/>
              <w:right w:w="65" w:type="dxa"/>
            </w:tcMar>
            <w:vAlign w:val="center"/>
            <w:hideMark/>
          </w:tcPr>
          <w:p w14:paraId="589E6E2E" w14:textId="77777777" w:rsidR="00F41411" w:rsidRPr="00A57E9F" w:rsidRDefault="00F41411" w:rsidP="00397289">
            <w:pPr>
              <w:spacing w:before="120" w:after="20"/>
              <w:jc w:val="both"/>
            </w:pPr>
            <w:r w:rsidRPr="00A57E9F">
              <w:t>Chỉ người có thẩm quyền truy cập; áp dụng biện pháp bảo vệ phù hợp</w:t>
            </w:r>
          </w:p>
        </w:tc>
      </w:tr>
    </w:tbl>
    <w:p w14:paraId="0169455E" w14:textId="421129B9" w:rsidR="00F41411" w:rsidRPr="00C15861" w:rsidRDefault="00F41411" w:rsidP="006B4654">
      <w:pPr>
        <w:pStyle w:val="QD-NidungKhon"/>
        <w:numPr>
          <w:ilvl w:val="1"/>
          <w:numId w:val="51"/>
        </w:numPr>
        <w:rPr>
          <w:sz w:val="24"/>
          <w:szCs w:val="24"/>
        </w:rPr>
      </w:pPr>
      <w:r w:rsidRPr="00C15861">
        <w:rPr>
          <w:sz w:val="24"/>
          <w:szCs w:val="24"/>
        </w:rPr>
        <w:t>Dữ liệu bảo mật và bảo mật cao chỉ được truy cập, chia sẻ, trích xuất hoặc cung cấp khi có mục đích hợp lệ, đúng phân quyền và có biện pháp kiểm soát.</w:t>
      </w:r>
    </w:p>
    <w:p w14:paraId="3E96D4B5" w14:textId="277A695D" w:rsidR="00F41411" w:rsidRPr="00C15861" w:rsidRDefault="00F41411" w:rsidP="006B4654">
      <w:pPr>
        <w:pStyle w:val="QD-NidungKhon"/>
        <w:numPr>
          <w:ilvl w:val="1"/>
          <w:numId w:val="52"/>
        </w:numPr>
        <w:rPr>
          <w:sz w:val="24"/>
          <w:szCs w:val="24"/>
        </w:rPr>
      </w:pPr>
      <w:r w:rsidRPr="00C15861">
        <w:rPr>
          <w:sz w:val="24"/>
          <w:szCs w:val="24"/>
        </w:rPr>
        <w:t>Trường hợp chưa xác định được mức độ bảo mật, áp dụng mức bảo mật cao hơn hoặc xin ý kiến Phòng HCNS hoặc cấp có thẩm quyền.</w:t>
      </w:r>
    </w:p>
    <w:p w14:paraId="3B6AE804" w14:textId="1E28CF62" w:rsidR="00F41411" w:rsidRPr="00C15861" w:rsidRDefault="00F41411" w:rsidP="006B4654">
      <w:pPr>
        <w:pStyle w:val="QD-Tiuiu"/>
        <w:numPr>
          <w:ilvl w:val="0"/>
          <w:numId w:val="53"/>
        </w:numPr>
        <w:rPr>
          <w:sz w:val="24"/>
          <w:szCs w:val="24"/>
        </w:rPr>
      </w:pPr>
      <w:r w:rsidRPr="00C15861">
        <w:rPr>
          <w:sz w:val="24"/>
          <w:szCs w:val="24"/>
        </w:rPr>
        <w:t>TRÁCH NHIỆM QUẢN LÝ, CẬP NHẬT VÀ SỬ DỤNG</w:t>
      </w:r>
    </w:p>
    <w:p w14:paraId="0F53B29B" w14:textId="1EA897BA" w:rsidR="00F41411" w:rsidRPr="00C15861" w:rsidRDefault="00F41411" w:rsidP="006B4654">
      <w:pPr>
        <w:pStyle w:val="QD-NidungKhon"/>
        <w:numPr>
          <w:ilvl w:val="1"/>
          <w:numId w:val="54"/>
        </w:numPr>
        <w:rPr>
          <w:sz w:val="24"/>
          <w:szCs w:val="24"/>
        </w:rPr>
      </w:pPr>
      <w:r w:rsidRPr="00C15861">
        <w:rPr>
          <w:sz w:val="24"/>
          <w:szCs w:val="24"/>
        </w:rPr>
        <w:t>Phòng HCNS: quản lý chung, tổ chức lưu trữ, cập nhật, kiểm soát, bảo mật và hướng dẫn khai thác hồ sơ, dữ liệu.</w:t>
      </w:r>
    </w:p>
    <w:p w14:paraId="18F78CEC" w14:textId="44D18C18" w:rsidR="00F41411" w:rsidRPr="00C15861" w:rsidRDefault="00F41411" w:rsidP="006B4654">
      <w:pPr>
        <w:pStyle w:val="QD-NidungKhon"/>
        <w:numPr>
          <w:ilvl w:val="1"/>
          <w:numId w:val="55"/>
        </w:numPr>
        <w:rPr>
          <w:sz w:val="24"/>
          <w:szCs w:val="24"/>
        </w:rPr>
      </w:pPr>
      <w:r w:rsidRPr="00C15861">
        <w:rPr>
          <w:sz w:val="24"/>
          <w:szCs w:val="24"/>
        </w:rPr>
        <w:lastRenderedPageBreak/>
        <w:t>C&amp;B: quản lý dữ liệu công, lương, phụ cấp, trợ cấp, hỗ trợ, thưởng, phúc lợi, phép, BHXH, thuế TNCN và chế độ theo phân công.</w:t>
      </w:r>
    </w:p>
    <w:p w14:paraId="6BE5FE71" w14:textId="35F8402C" w:rsidR="00F41411" w:rsidRPr="00C15861" w:rsidRDefault="00F41411" w:rsidP="006B4654">
      <w:pPr>
        <w:pStyle w:val="QD-NidungKhon"/>
        <w:numPr>
          <w:ilvl w:val="1"/>
          <w:numId w:val="56"/>
        </w:numPr>
        <w:rPr>
          <w:sz w:val="24"/>
          <w:szCs w:val="24"/>
        </w:rPr>
      </w:pPr>
      <w:r w:rsidRPr="00C15861">
        <w:rPr>
          <w:sz w:val="24"/>
          <w:szCs w:val="24"/>
        </w:rPr>
        <w:t>Admin: tiếp nhận, kiểm tra ban đầu, chuyển giao, lưu trữ hoặc phối hợp cập nhật hồ sơ, dữ liệu theo phạm vi được phân công.</w:t>
      </w:r>
    </w:p>
    <w:p w14:paraId="715F248B" w14:textId="0FC2AE74" w:rsidR="00F41411" w:rsidRPr="00C15861" w:rsidRDefault="00F41411" w:rsidP="006B4654">
      <w:pPr>
        <w:pStyle w:val="QD-NidungKhon"/>
        <w:numPr>
          <w:ilvl w:val="1"/>
          <w:numId w:val="57"/>
        </w:numPr>
        <w:rPr>
          <w:sz w:val="24"/>
          <w:szCs w:val="24"/>
        </w:rPr>
      </w:pPr>
      <w:r w:rsidRPr="00C15861">
        <w:rPr>
          <w:sz w:val="24"/>
          <w:szCs w:val="24"/>
        </w:rPr>
        <w:t>Trưởng phòng ban hoặc Quản lý trực tiếp: cung cấp, xác nhận và chịu trách nhiệm về thông tin nhân sự thuộc phạm vi quản lý.</w:t>
      </w:r>
    </w:p>
    <w:p w14:paraId="6A09CD1F" w14:textId="3AAB6325" w:rsidR="00F41411" w:rsidRPr="00C15861" w:rsidRDefault="00F41411" w:rsidP="006B4654">
      <w:pPr>
        <w:pStyle w:val="QD-NidungKhon"/>
        <w:numPr>
          <w:ilvl w:val="1"/>
          <w:numId w:val="58"/>
        </w:numPr>
        <w:rPr>
          <w:sz w:val="24"/>
          <w:szCs w:val="24"/>
        </w:rPr>
      </w:pPr>
      <w:r w:rsidRPr="00C15861">
        <w:rPr>
          <w:sz w:val="24"/>
          <w:szCs w:val="24"/>
        </w:rPr>
        <w:t>CBNV: cung cấp hồ sơ, thông tin đầy đủ, trung thực, đúng thời hạn và cập nhật khi có thay đổi.</w:t>
      </w:r>
    </w:p>
    <w:p w14:paraId="150F1C5E" w14:textId="5C075576" w:rsidR="00F41411" w:rsidRPr="00C15861" w:rsidRDefault="00F41411" w:rsidP="006B4654">
      <w:pPr>
        <w:pStyle w:val="QD-NidungKhon"/>
        <w:numPr>
          <w:ilvl w:val="1"/>
          <w:numId w:val="59"/>
        </w:numPr>
        <w:rPr>
          <w:sz w:val="24"/>
          <w:szCs w:val="24"/>
        </w:rPr>
      </w:pPr>
      <w:r w:rsidRPr="00C15861">
        <w:rPr>
          <w:sz w:val="24"/>
          <w:szCs w:val="24"/>
        </w:rPr>
        <w:t>Kế toán/Tài chính: phối hợp đối với dữ liệu chi trả, ngân hàng, khấu trừ, thuế, công nợ, thanh toán và hạch toán.</w:t>
      </w:r>
    </w:p>
    <w:p w14:paraId="7FC01085" w14:textId="20667399" w:rsidR="00F41411" w:rsidRPr="00C15861" w:rsidRDefault="00F41411" w:rsidP="006B4654">
      <w:pPr>
        <w:pStyle w:val="QD-NidungKhon"/>
        <w:numPr>
          <w:ilvl w:val="1"/>
          <w:numId w:val="60"/>
        </w:numPr>
        <w:rPr>
          <w:sz w:val="24"/>
          <w:szCs w:val="24"/>
        </w:rPr>
      </w:pPr>
      <w:r w:rsidRPr="00C15861">
        <w:rPr>
          <w:sz w:val="24"/>
          <w:szCs w:val="24"/>
        </w:rPr>
        <w:t>Bộ phận phụ trách hệ thống: phối hợp cấp, điều chỉnh, thu hồi tài khoản, phân quyền, bảo vệ dữ liệu điện tử và xử lý sự cố kỹ thuật.</w:t>
      </w:r>
    </w:p>
    <w:p w14:paraId="0646BE5F" w14:textId="156D855C" w:rsidR="00F41411" w:rsidRPr="00C15861" w:rsidRDefault="00F41411" w:rsidP="006B4654">
      <w:pPr>
        <w:pStyle w:val="QD-NidungKhon"/>
        <w:numPr>
          <w:ilvl w:val="1"/>
          <w:numId w:val="61"/>
        </w:numPr>
        <w:rPr>
          <w:sz w:val="24"/>
          <w:szCs w:val="24"/>
        </w:rPr>
      </w:pPr>
      <w:r w:rsidRPr="00C15861">
        <w:rPr>
          <w:sz w:val="24"/>
          <w:szCs w:val="24"/>
        </w:rPr>
        <w:t>Người được cấp quyền chỉ được sử dụng dữ liệu đúng mục đích và phạm vi công việc.</w:t>
      </w:r>
    </w:p>
    <w:p w14:paraId="63020652" w14:textId="25A1C68E" w:rsidR="00F41411" w:rsidRPr="00C15861" w:rsidRDefault="00F41411" w:rsidP="006B4654">
      <w:pPr>
        <w:pStyle w:val="QD-Tiuiu"/>
        <w:numPr>
          <w:ilvl w:val="0"/>
          <w:numId w:val="62"/>
        </w:numPr>
        <w:rPr>
          <w:sz w:val="24"/>
          <w:szCs w:val="24"/>
        </w:rPr>
      </w:pPr>
      <w:r w:rsidRPr="00C15861">
        <w:rPr>
          <w:sz w:val="24"/>
          <w:szCs w:val="24"/>
        </w:rPr>
        <w:t>THU THẬP, CẬP NHẬT VÀ LƯU TRỮ HỒ SƠ</w:t>
      </w:r>
    </w:p>
    <w:p w14:paraId="5FB96063" w14:textId="4A4B0EE6" w:rsidR="00F41411" w:rsidRPr="00C15861" w:rsidRDefault="00F41411" w:rsidP="006B4654">
      <w:pPr>
        <w:pStyle w:val="QD-NidungKhon"/>
        <w:numPr>
          <w:ilvl w:val="1"/>
          <w:numId w:val="63"/>
        </w:numPr>
        <w:rPr>
          <w:sz w:val="24"/>
          <w:szCs w:val="24"/>
        </w:rPr>
      </w:pPr>
      <w:r w:rsidRPr="00C15861">
        <w:rPr>
          <w:sz w:val="24"/>
          <w:szCs w:val="24"/>
        </w:rPr>
        <w:t>Hồ sơ được thu thập tại các thời điểm phù hợp trong quá trình tuyển dụng, tiếp nhận, thử việc, ký hợp đồng, làm việc, thay đổi thông tin và nghỉ việc.</w:t>
      </w:r>
    </w:p>
    <w:p w14:paraId="65B3A5AE" w14:textId="3C877B2D" w:rsidR="00F41411" w:rsidRPr="00C15861" w:rsidRDefault="00F41411" w:rsidP="006B4654">
      <w:pPr>
        <w:pStyle w:val="QD-NidungKhon"/>
        <w:numPr>
          <w:ilvl w:val="1"/>
          <w:numId w:val="64"/>
        </w:numPr>
        <w:rPr>
          <w:sz w:val="24"/>
          <w:szCs w:val="24"/>
        </w:rPr>
      </w:pPr>
      <w:r w:rsidRPr="00C15861">
        <w:rPr>
          <w:sz w:val="24"/>
          <w:szCs w:val="24"/>
        </w:rPr>
        <w:t>Chỉ thu thập thông tin cần thiết, phù hợp mục đích quản lý và quy định pháp luật.</w:t>
      </w:r>
    </w:p>
    <w:p w14:paraId="37E7FDBF" w14:textId="348D3D39" w:rsidR="00F41411" w:rsidRPr="00C15861" w:rsidRDefault="00F41411" w:rsidP="006B4654">
      <w:pPr>
        <w:pStyle w:val="QD-NidungKhon"/>
        <w:numPr>
          <w:ilvl w:val="1"/>
          <w:numId w:val="65"/>
        </w:numPr>
        <w:rPr>
          <w:sz w:val="24"/>
          <w:szCs w:val="24"/>
        </w:rPr>
      </w:pPr>
      <w:r w:rsidRPr="00C15861">
        <w:rPr>
          <w:sz w:val="24"/>
          <w:szCs w:val="24"/>
        </w:rPr>
        <w:t>Phòng HCNS hoặc người được phân công kiểm tra tính đầy đủ, rõ ràng, hợp lệ và nhất quán trước khi cập nhật.</w:t>
      </w:r>
    </w:p>
    <w:p w14:paraId="59FE53B0" w14:textId="29727F50" w:rsidR="00F41411" w:rsidRPr="00C15861" w:rsidRDefault="00F41411" w:rsidP="006B4654">
      <w:pPr>
        <w:pStyle w:val="QD-NidungKhon"/>
        <w:numPr>
          <w:ilvl w:val="1"/>
          <w:numId w:val="66"/>
        </w:numPr>
        <w:rPr>
          <w:sz w:val="24"/>
          <w:szCs w:val="24"/>
        </w:rPr>
      </w:pPr>
      <w:r w:rsidRPr="00C15861">
        <w:rPr>
          <w:sz w:val="24"/>
          <w:szCs w:val="24"/>
        </w:rPr>
        <w:t>Hồ sơ chưa đầy đủ, hết hiệu lực, sai lệch hoặc không khớp được yêu cầu bổ sung, điều chỉnh hoặc xác nhận.</w:t>
      </w:r>
    </w:p>
    <w:p w14:paraId="0CDD75D6" w14:textId="288ADE1B" w:rsidR="00F41411" w:rsidRPr="00C15861" w:rsidRDefault="00F41411" w:rsidP="006B4654">
      <w:pPr>
        <w:pStyle w:val="QD-NidungKhon"/>
        <w:numPr>
          <w:ilvl w:val="1"/>
          <w:numId w:val="67"/>
        </w:numPr>
        <w:rPr>
          <w:sz w:val="24"/>
          <w:szCs w:val="24"/>
        </w:rPr>
      </w:pPr>
      <w:r w:rsidRPr="00C15861">
        <w:rPr>
          <w:sz w:val="24"/>
          <w:szCs w:val="24"/>
        </w:rPr>
        <w:t>Hồ sơ được lưu theo từng cá nhân, nhóm nghiệp vụ hoặc danh mục phù hợp, bảo đảm dễ tra cứu và hạn chế thất lạc.</w:t>
      </w:r>
    </w:p>
    <w:p w14:paraId="26FE3FA0" w14:textId="72777491" w:rsidR="00F41411" w:rsidRPr="00C15861" w:rsidRDefault="00F41411" w:rsidP="006B4654">
      <w:pPr>
        <w:pStyle w:val="QD-NidungKhon"/>
        <w:numPr>
          <w:ilvl w:val="1"/>
          <w:numId w:val="68"/>
        </w:numPr>
        <w:rPr>
          <w:sz w:val="24"/>
          <w:szCs w:val="24"/>
        </w:rPr>
      </w:pPr>
      <w:r w:rsidRPr="00C15861">
        <w:rPr>
          <w:sz w:val="24"/>
          <w:szCs w:val="24"/>
        </w:rPr>
        <w:t>Hồ sơ giấy được lưu tại khu vực hoặc tủ có kiểm soát; hồ sơ điện tử được lưu trên hệ thống hoặc nền tảng được Công ty cho phép.</w:t>
      </w:r>
    </w:p>
    <w:p w14:paraId="02DBAF66" w14:textId="6BBFD8CE" w:rsidR="00F41411" w:rsidRPr="00C15861" w:rsidRDefault="00F41411" w:rsidP="006B4654">
      <w:pPr>
        <w:pStyle w:val="QD-NidungKhon"/>
        <w:numPr>
          <w:ilvl w:val="1"/>
          <w:numId w:val="69"/>
        </w:numPr>
        <w:rPr>
          <w:sz w:val="24"/>
          <w:szCs w:val="24"/>
        </w:rPr>
      </w:pPr>
      <w:r w:rsidRPr="00C15861">
        <w:rPr>
          <w:sz w:val="24"/>
          <w:szCs w:val="24"/>
        </w:rPr>
        <w:t>Khi chuyển giao hồ sơ phải đúng phạm vi, mục đích và lưu vết nếu thuộc hồ sơ quan trọng hoặc nhạy cảm.</w:t>
      </w:r>
    </w:p>
    <w:p w14:paraId="40E4A077" w14:textId="39ED5A09" w:rsidR="00F41411" w:rsidRPr="00C15861" w:rsidRDefault="00F41411" w:rsidP="006B4654">
      <w:pPr>
        <w:pStyle w:val="QD-NidungKhon"/>
        <w:numPr>
          <w:ilvl w:val="1"/>
          <w:numId w:val="70"/>
        </w:numPr>
        <w:rPr>
          <w:sz w:val="24"/>
          <w:szCs w:val="24"/>
        </w:rPr>
      </w:pPr>
      <w:r w:rsidRPr="00C15861">
        <w:rPr>
          <w:sz w:val="24"/>
          <w:szCs w:val="24"/>
        </w:rPr>
        <w:lastRenderedPageBreak/>
        <w:t>Không lưu dữ liệu HCNS trên email cá nhân, tài khoản cá nhân, thiết bị cá nhân hoặc nền tảng không được Công ty cho phép.</w:t>
      </w:r>
    </w:p>
    <w:p w14:paraId="6AB7EFFC" w14:textId="61A3E734" w:rsidR="00F41411" w:rsidRPr="00C15861" w:rsidRDefault="00F41411" w:rsidP="006B4654">
      <w:pPr>
        <w:pStyle w:val="QD-NidungKhon"/>
        <w:numPr>
          <w:ilvl w:val="1"/>
          <w:numId w:val="71"/>
        </w:numPr>
        <w:rPr>
          <w:sz w:val="24"/>
          <w:szCs w:val="24"/>
        </w:rPr>
      </w:pPr>
      <w:r w:rsidRPr="00C15861">
        <w:rPr>
          <w:sz w:val="24"/>
          <w:szCs w:val="24"/>
        </w:rPr>
        <w:t>Việc thu thập và xử lý dữ liệu của ứng viên phải có sự đồng ý theo quy định pháp luật. Dữ liệu của ứng viên không được tuyển dụng phải được xóa, hủy khi không còn mục đích xử lý, trừ trường hợp có thỏa thuận khác với ứng viên hoặc pháp luật có quy định khác.</w:t>
      </w:r>
    </w:p>
    <w:p w14:paraId="1DECC8DB" w14:textId="67E9B138" w:rsidR="00F41411" w:rsidRPr="00C15861" w:rsidRDefault="00F41411" w:rsidP="006B4654">
      <w:pPr>
        <w:pStyle w:val="QD-Tiuiu"/>
        <w:numPr>
          <w:ilvl w:val="0"/>
          <w:numId w:val="72"/>
        </w:numPr>
        <w:rPr>
          <w:sz w:val="24"/>
          <w:szCs w:val="24"/>
        </w:rPr>
      </w:pPr>
      <w:r w:rsidRPr="00C15861">
        <w:rPr>
          <w:sz w:val="24"/>
          <w:szCs w:val="24"/>
        </w:rPr>
        <w:t>CẬP NHẬT THÔNG TIN CÁ NHÂN VÀ DỮ LIỆU NHÂN SỰ</w:t>
      </w:r>
    </w:p>
    <w:p w14:paraId="1FE238F3" w14:textId="0B40B0CD" w:rsidR="00F41411" w:rsidRPr="00C15861" w:rsidRDefault="00F41411" w:rsidP="006B4654">
      <w:pPr>
        <w:pStyle w:val="QD-NidungKhon"/>
        <w:numPr>
          <w:ilvl w:val="1"/>
          <w:numId w:val="73"/>
        </w:numPr>
        <w:rPr>
          <w:sz w:val="24"/>
          <w:szCs w:val="24"/>
        </w:rPr>
      </w:pPr>
      <w:r w:rsidRPr="00C15861">
        <w:rPr>
          <w:sz w:val="24"/>
          <w:szCs w:val="24"/>
        </w:rPr>
        <w:t>CBNV phải thông báo khi có thay đổi thông tin cá nhân hoặc thông tin ảnh hưởng đến quyền lợi, nghĩa vụ và quản lý nhân sự.</w:t>
      </w:r>
    </w:p>
    <w:p w14:paraId="44AF8F61" w14:textId="4BCB5AD3" w:rsidR="00F41411" w:rsidRPr="00C15861" w:rsidRDefault="00F41411" w:rsidP="006B4654">
      <w:pPr>
        <w:pStyle w:val="QD-NidungKhon"/>
        <w:numPr>
          <w:ilvl w:val="1"/>
          <w:numId w:val="74"/>
        </w:numPr>
        <w:rPr>
          <w:sz w:val="24"/>
          <w:szCs w:val="24"/>
        </w:rPr>
      </w:pPr>
      <w:r w:rsidRPr="00C15861">
        <w:rPr>
          <w:sz w:val="24"/>
          <w:szCs w:val="24"/>
        </w:rPr>
        <w:t>Việc cập nhật phải có căn cứ từ hồ sơ, hợp đồng, phụ lục, quyết định, biểu mẫu, xác nhận hoặc phê duyệt phù hợp.</w:t>
      </w:r>
    </w:p>
    <w:p w14:paraId="1E1C528F" w14:textId="53682CE3" w:rsidR="00F41411" w:rsidRPr="00C15861" w:rsidRDefault="00F41411" w:rsidP="006B4654">
      <w:pPr>
        <w:pStyle w:val="QD-NidungKhon"/>
        <w:numPr>
          <w:ilvl w:val="1"/>
          <w:numId w:val="75"/>
        </w:numPr>
        <w:rPr>
          <w:sz w:val="24"/>
          <w:szCs w:val="24"/>
        </w:rPr>
      </w:pPr>
      <w:r w:rsidRPr="00C15861">
        <w:rPr>
          <w:sz w:val="24"/>
          <w:szCs w:val="24"/>
        </w:rPr>
        <w:t>Người được phân công có trách nhiệm kiểm tra, cập nhật và lưu vết thay đổi theo phạm vi được giao.</w:t>
      </w:r>
    </w:p>
    <w:p w14:paraId="3F97F504" w14:textId="5E8EF14E" w:rsidR="00F41411" w:rsidRPr="00C15861" w:rsidRDefault="00F41411" w:rsidP="006B4654">
      <w:pPr>
        <w:pStyle w:val="QD-NidungKhon"/>
        <w:numPr>
          <w:ilvl w:val="1"/>
          <w:numId w:val="76"/>
        </w:numPr>
        <w:rPr>
          <w:sz w:val="24"/>
          <w:szCs w:val="24"/>
        </w:rPr>
      </w:pPr>
      <w:r w:rsidRPr="00C15861">
        <w:rPr>
          <w:sz w:val="24"/>
          <w:szCs w:val="24"/>
        </w:rPr>
        <w:t>Thông tin chưa đầy đủ, không hợp lệ hoặc có sai lệch phải được bổ sung hoặc xác nhận trước khi cập nhật.</w:t>
      </w:r>
    </w:p>
    <w:p w14:paraId="439F75B7" w14:textId="2CCC2C4E" w:rsidR="00F41411" w:rsidRPr="00C15861" w:rsidRDefault="00F41411" w:rsidP="006B4654">
      <w:pPr>
        <w:pStyle w:val="QD-NidungKhon"/>
        <w:numPr>
          <w:ilvl w:val="1"/>
          <w:numId w:val="77"/>
        </w:numPr>
        <w:rPr>
          <w:sz w:val="24"/>
          <w:szCs w:val="24"/>
        </w:rPr>
      </w:pPr>
      <w:r w:rsidRPr="00C15861">
        <w:rPr>
          <w:sz w:val="24"/>
          <w:szCs w:val="24"/>
        </w:rPr>
        <w:t>Trường hợp CBNV không cập nhật kịp thời dẫn đến sai lệch dữ liệu hoặc ảnh hưởng quyền lợi, nghĩa vụ, việc xử lý căn cứ vào hồ sơ và tình trạng thực tế.</w:t>
      </w:r>
    </w:p>
    <w:p w14:paraId="5773D076" w14:textId="2FCC868D" w:rsidR="00F41411" w:rsidRPr="00C15861" w:rsidRDefault="00F41411" w:rsidP="006B4654">
      <w:pPr>
        <w:pStyle w:val="QD-Tiuiu"/>
        <w:numPr>
          <w:ilvl w:val="0"/>
          <w:numId w:val="78"/>
        </w:numPr>
        <w:rPr>
          <w:sz w:val="24"/>
          <w:szCs w:val="24"/>
        </w:rPr>
      </w:pPr>
      <w:r w:rsidRPr="00C15861">
        <w:rPr>
          <w:sz w:val="24"/>
          <w:szCs w:val="24"/>
        </w:rPr>
        <w:t>PHÂN QUYỀN TRUY CẬP, KHAI THÁC VÀ SỬ DỤNG DỮ LIỆU</w:t>
      </w:r>
    </w:p>
    <w:p w14:paraId="111116B0" w14:textId="54529D5F" w:rsidR="00F41411" w:rsidRPr="00C15861" w:rsidRDefault="00F41411" w:rsidP="006B4654">
      <w:pPr>
        <w:pStyle w:val="QD-NidungKhon"/>
        <w:numPr>
          <w:ilvl w:val="1"/>
          <w:numId w:val="79"/>
        </w:numPr>
        <w:rPr>
          <w:sz w:val="24"/>
          <w:szCs w:val="24"/>
        </w:rPr>
      </w:pPr>
      <w:r w:rsidRPr="00C15861">
        <w:rPr>
          <w:sz w:val="24"/>
          <w:szCs w:val="24"/>
        </w:rPr>
        <w:t>Việc truy cập, khai thác và sử dụng dữ liệu phải đúng phạm vi công việc, phân quyền và mục đích hợp lệ.</w:t>
      </w:r>
    </w:p>
    <w:p w14:paraId="57A00CEB" w14:textId="006C30AA" w:rsidR="00F41411" w:rsidRPr="00C15861" w:rsidRDefault="00F41411" w:rsidP="006B4654">
      <w:pPr>
        <w:pStyle w:val="QD-NidungKhon"/>
        <w:numPr>
          <w:ilvl w:val="1"/>
          <w:numId w:val="80"/>
        </w:numPr>
        <w:rPr>
          <w:sz w:val="24"/>
          <w:szCs w:val="24"/>
        </w:rPr>
      </w:pPr>
      <w:r w:rsidRPr="00C15861">
        <w:rPr>
          <w:sz w:val="24"/>
          <w:szCs w:val="24"/>
        </w:rPr>
        <w:t>Phòng HCNS được khai thác dữ liệu phục vụ quản trị, vận hành, báo cáo, kiểm tra, đối chiếu và xử lý nghiệp vụ.</w:t>
      </w:r>
    </w:p>
    <w:p w14:paraId="321C68F1" w14:textId="5193937E" w:rsidR="00F41411" w:rsidRPr="00C15861" w:rsidRDefault="00F41411" w:rsidP="006B4654">
      <w:pPr>
        <w:pStyle w:val="QD-NidungKhon"/>
        <w:numPr>
          <w:ilvl w:val="1"/>
          <w:numId w:val="81"/>
        </w:numPr>
        <w:rPr>
          <w:sz w:val="24"/>
          <w:szCs w:val="24"/>
        </w:rPr>
      </w:pPr>
      <w:r w:rsidRPr="00C15861">
        <w:rPr>
          <w:sz w:val="24"/>
          <w:szCs w:val="24"/>
        </w:rPr>
        <w:t>C&amp;B được truy cập dữ liệu thuộc phạm vi công lương và chế độ theo phân công.</w:t>
      </w:r>
    </w:p>
    <w:p w14:paraId="06F2A9AA" w14:textId="258E2949" w:rsidR="00F41411" w:rsidRPr="00C15861" w:rsidRDefault="00F41411" w:rsidP="006B4654">
      <w:pPr>
        <w:pStyle w:val="QD-NidungKhon"/>
        <w:numPr>
          <w:ilvl w:val="1"/>
          <w:numId w:val="82"/>
        </w:numPr>
        <w:rPr>
          <w:sz w:val="24"/>
          <w:szCs w:val="24"/>
        </w:rPr>
      </w:pPr>
      <w:r w:rsidRPr="00C15861">
        <w:rPr>
          <w:sz w:val="24"/>
          <w:szCs w:val="24"/>
        </w:rPr>
        <w:t>Admin được tiếp cận dữ liệu cần thiết theo phạm vi công việc được phân công.</w:t>
      </w:r>
    </w:p>
    <w:p w14:paraId="26639682" w14:textId="59D292A9" w:rsidR="00F41411" w:rsidRPr="00C15861" w:rsidRDefault="00F41411" w:rsidP="006B4654">
      <w:pPr>
        <w:pStyle w:val="QD-NidungKhon"/>
        <w:numPr>
          <w:ilvl w:val="1"/>
          <w:numId w:val="83"/>
        </w:numPr>
        <w:rPr>
          <w:sz w:val="24"/>
          <w:szCs w:val="24"/>
        </w:rPr>
      </w:pPr>
      <w:r w:rsidRPr="00C15861">
        <w:rPr>
          <w:sz w:val="24"/>
          <w:szCs w:val="24"/>
        </w:rPr>
        <w:t>Trưởng phòng ban hoặc Quản lý trực tiếp được tiếp cận thông tin cần thiết của nhân sự thuộc phạm vi quản lý.</w:t>
      </w:r>
    </w:p>
    <w:p w14:paraId="5591B219" w14:textId="7E513F9F" w:rsidR="00F41411" w:rsidRPr="00C15861" w:rsidRDefault="00F41411" w:rsidP="006B4654">
      <w:pPr>
        <w:pStyle w:val="QD-NidungKhon"/>
        <w:numPr>
          <w:ilvl w:val="1"/>
          <w:numId w:val="84"/>
        </w:numPr>
        <w:rPr>
          <w:sz w:val="24"/>
          <w:szCs w:val="24"/>
        </w:rPr>
      </w:pPr>
      <w:r w:rsidRPr="00C15861">
        <w:rPr>
          <w:sz w:val="24"/>
          <w:szCs w:val="24"/>
        </w:rPr>
        <w:t>Kế toán/Tài chính được tiếp cận dữ liệu cần thiết cho chi trả, chứng từ, thuế, công nợ, hạch toán và nghiệp vụ tài chính.</w:t>
      </w:r>
    </w:p>
    <w:p w14:paraId="516A3DC0" w14:textId="0E02BBFD" w:rsidR="00F41411" w:rsidRPr="00C15861" w:rsidRDefault="00F41411" w:rsidP="006B4654">
      <w:pPr>
        <w:pStyle w:val="QD-NidungKhon"/>
        <w:numPr>
          <w:ilvl w:val="1"/>
          <w:numId w:val="85"/>
        </w:numPr>
        <w:rPr>
          <w:sz w:val="24"/>
          <w:szCs w:val="24"/>
        </w:rPr>
      </w:pPr>
      <w:r w:rsidRPr="00C15861">
        <w:rPr>
          <w:sz w:val="24"/>
          <w:szCs w:val="24"/>
        </w:rPr>
        <w:lastRenderedPageBreak/>
        <w:t>CBNV được tiếp cận, kiểm tra, yêu cầu chỉnh sửa dữ liệu cá nhân của mình và thực hiện các quyền khác đối với dữ liệu cá nhân theo quy định pháp luật và quy trình của Công ty; không được truy cập hoặc yêu cầu cung cấp dữ liệu của người khác khi không có thẩm quyền.</w:t>
      </w:r>
    </w:p>
    <w:p w14:paraId="06C4C9B8" w14:textId="19F28AE4" w:rsidR="00F41411" w:rsidRPr="00C15861" w:rsidRDefault="00F41411" w:rsidP="006B4654">
      <w:pPr>
        <w:pStyle w:val="QD-NidungKhon"/>
        <w:numPr>
          <w:ilvl w:val="1"/>
          <w:numId w:val="86"/>
        </w:numPr>
        <w:rPr>
          <w:sz w:val="24"/>
          <w:szCs w:val="24"/>
        </w:rPr>
      </w:pPr>
      <w:r w:rsidRPr="00C15861">
        <w:rPr>
          <w:sz w:val="24"/>
          <w:szCs w:val="24"/>
        </w:rPr>
        <w:t>Việc trích xuất, sao chép, gửi, chia sẻ hoặc cung cấp dữ liệu phải đúng mục đích, đúng phạm vi, đúng người nhận và có căn cứ.</w:t>
      </w:r>
    </w:p>
    <w:p w14:paraId="467B4C38" w14:textId="08C7063A" w:rsidR="00F41411" w:rsidRPr="00C15861" w:rsidRDefault="00F41411" w:rsidP="006B4654">
      <w:pPr>
        <w:pStyle w:val="QD-Tiuiu"/>
        <w:numPr>
          <w:ilvl w:val="0"/>
          <w:numId w:val="87"/>
        </w:numPr>
        <w:rPr>
          <w:sz w:val="24"/>
          <w:szCs w:val="24"/>
        </w:rPr>
      </w:pPr>
      <w:r w:rsidRPr="00C15861">
        <w:rPr>
          <w:sz w:val="24"/>
          <w:szCs w:val="24"/>
        </w:rPr>
        <w:t>CHIA SẺ, GỬI, SAO CHÉP, IN ẤN VÀ TRÍCH XUẤT DỮ LIỆU</w:t>
      </w:r>
    </w:p>
    <w:p w14:paraId="0327D8EA" w14:textId="564697CA" w:rsidR="00F41411" w:rsidRPr="00C15861" w:rsidRDefault="00F41411" w:rsidP="006B4654">
      <w:pPr>
        <w:pStyle w:val="QD-NidungKhon"/>
        <w:numPr>
          <w:ilvl w:val="1"/>
          <w:numId w:val="88"/>
        </w:numPr>
        <w:rPr>
          <w:sz w:val="24"/>
          <w:szCs w:val="24"/>
        </w:rPr>
      </w:pPr>
      <w:r w:rsidRPr="00C15861">
        <w:rPr>
          <w:sz w:val="24"/>
          <w:szCs w:val="24"/>
        </w:rPr>
        <w:t>Chỉ thực hiện khi phục vụ mục đích công việc hợp lệ, đúng phân quyền và trong phạm vi dữ liệu cần thiết.</w:t>
      </w:r>
    </w:p>
    <w:p w14:paraId="2AB930F2" w14:textId="6D3A0D7A" w:rsidR="00F41411" w:rsidRPr="00C15861" w:rsidRDefault="00F41411" w:rsidP="006B4654">
      <w:pPr>
        <w:pStyle w:val="QD-NidungKhon"/>
        <w:numPr>
          <w:ilvl w:val="1"/>
          <w:numId w:val="89"/>
        </w:numPr>
        <w:rPr>
          <w:sz w:val="24"/>
          <w:szCs w:val="24"/>
        </w:rPr>
      </w:pPr>
      <w:r w:rsidRPr="00C15861">
        <w:rPr>
          <w:sz w:val="24"/>
          <w:szCs w:val="24"/>
        </w:rPr>
        <w:t>Trước khi gửi hoặc chia sẻ dữ liệu, người gửi phải kiểm tra:</w:t>
      </w:r>
    </w:p>
    <w:p w14:paraId="1D9786A4" w14:textId="044C1D0C" w:rsidR="00F41411" w:rsidRPr="00C15861" w:rsidRDefault="00F41411" w:rsidP="006B4654">
      <w:pPr>
        <w:pStyle w:val="QD-Nidungim"/>
        <w:numPr>
          <w:ilvl w:val="0"/>
          <w:numId w:val="7"/>
        </w:numPr>
        <w:rPr>
          <w:sz w:val="24"/>
          <w:szCs w:val="24"/>
        </w:rPr>
      </w:pPr>
      <w:r w:rsidRPr="00C15861">
        <w:rPr>
          <w:sz w:val="24"/>
          <w:szCs w:val="24"/>
        </w:rPr>
        <w:t>Người nhận và thẩm quyền.</w:t>
      </w:r>
    </w:p>
    <w:p w14:paraId="5914FA13" w14:textId="7702FFCE" w:rsidR="00F41411" w:rsidRPr="00C15861" w:rsidRDefault="00F41411" w:rsidP="006B4654">
      <w:pPr>
        <w:pStyle w:val="QD-Nidungim"/>
        <w:numPr>
          <w:ilvl w:val="1"/>
          <w:numId w:val="7"/>
        </w:numPr>
        <w:rPr>
          <w:sz w:val="24"/>
          <w:szCs w:val="24"/>
        </w:rPr>
      </w:pPr>
      <w:r w:rsidRPr="00C15861">
        <w:rPr>
          <w:sz w:val="24"/>
          <w:szCs w:val="24"/>
        </w:rPr>
        <w:t>Mục đích và phạm vi dữ liệu.</w:t>
      </w:r>
    </w:p>
    <w:p w14:paraId="14CA8319" w14:textId="491C6AFF" w:rsidR="00F41411" w:rsidRPr="00C15861" w:rsidRDefault="00F41411" w:rsidP="006B4654">
      <w:pPr>
        <w:pStyle w:val="QD-Nidungim"/>
        <w:numPr>
          <w:ilvl w:val="2"/>
          <w:numId w:val="7"/>
        </w:numPr>
        <w:rPr>
          <w:sz w:val="24"/>
          <w:szCs w:val="24"/>
        </w:rPr>
      </w:pPr>
      <w:r w:rsidRPr="00C15861">
        <w:rPr>
          <w:sz w:val="24"/>
          <w:szCs w:val="24"/>
        </w:rPr>
        <w:t>Phạm vi thông tin cần gửi, bảo đảm chỉ chia sẻ dữ liệu cần thiết.</w:t>
      </w:r>
    </w:p>
    <w:p w14:paraId="3814018B" w14:textId="6241A31C" w:rsidR="00F41411" w:rsidRPr="00C15861" w:rsidRDefault="00F41411" w:rsidP="006B4654">
      <w:pPr>
        <w:pStyle w:val="QD-Nidungim"/>
        <w:numPr>
          <w:ilvl w:val="3"/>
          <w:numId w:val="7"/>
        </w:numPr>
        <w:rPr>
          <w:sz w:val="24"/>
          <w:szCs w:val="24"/>
        </w:rPr>
      </w:pPr>
      <w:r w:rsidRPr="00C15861">
        <w:rPr>
          <w:sz w:val="24"/>
          <w:szCs w:val="24"/>
        </w:rPr>
        <w:t>Mức độ bảo mật của dữ liệu.</w:t>
      </w:r>
    </w:p>
    <w:p w14:paraId="728BF275" w14:textId="0B1B4749" w:rsidR="00F41411" w:rsidRPr="00C15861" w:rsidRDefault="00F41411" w:rsidP="006B4654">
      <w:pPr>
        <w:pStyle w:val="QD-Nidungim"/>
        <w:numPr>
          <w:ilvl w:val="4"/>
          <w:numId w:val="7"/>
        </w:numPr>
        <w:rPr>
          <w:sz w:val="24"/>
          <w:szCs w:val="24"/>
        </w:rPr>
      </w:pPr>
      <w:r w:rsidRPr="00C15861">
        <w:rPr>
          <w:sz w:val="24"/>
          <w:szCs w:val="24"/>
        </w:rPr>
        <w:t>Biện pháp bảo vệ dữ liệu và quyền truy cập cần áp dụng.</w:t>
      </w:r>
    </w:p>
    <w:p w14:paraId="7DE15ED9" w14:textId="308A7464" w:rsidR="00F41411" w:rsidRPr="00C15861" w:rsidRDefault="00F41411" w:rsidP="006B4654">
      <w:pPr>
        <w:pStyle w:val="QD-Nidungim"/>
        <w:numPr>
          <w:ilvl w:val="5"/>
          <w:numId w:val="7"/>
        </w:numPr>
        <w:rPr>
          <w:sz w:val="24"/>
          <w:szCs w:val="24"/>
        </w:rPr>
      </w:pPr>
      <w:r w:rsidRPr="00C15861">
        <w:rPr>
          <w:sz w:val="24"/>
          <w:szCs w:val="24"/>
        </w:rPr>
        <w:t>Kênh gửi có phù hợp không.</w:t>
      </w:r>
    </w:p>
    <w:p w14:paraId="4A009DD9" w14:textId="6723ED24" w:rsidR="00F41411" w:rsidRPr="00C15861" w:rsidRDefault="00F41411" w:rsidP="006B4654">
      <w:pPr>
        <w:pStyle w:val="QD-NidungKhon"/>
        <w:numPr>
          <w:ilvl w:val="1"/>
          <w:numId w:val="90"/>
        </w:numPr>
        <w:rPr>
          <w:sz w:val="24"/>
          <w:szCs w:val="24"/>
        </w:rPr>
      </w:pPr>
      <w:r w:rsidRPr="00C15861">
        <w:rPr>
          <w:sz w:val="24"/>
          <w:szCs w:val="24"/>
        </w:rPr>
        <w:t>Không gửi bảng lương, thông tin lương thưởng, hồ sơ kỷ luật, quan hệ lao động, CCCD hoặc hộ chiếu, tài khoản ngân hàng, thuế, BHXH hoặc dữ liệu bảo mật cao vào nhóm chung, kênh không kiểm soát hoặc cho người không có thẩm quyền.</w:t>
      </w:r>
    </w:p>
    <w:p w14:paraId="14B460C8" w14:textId="684D669A" w:rsidR="00F41411" w:rsidRPr="00C15861" w:rsidRDefault="00F41411" w:rsidP="006B4654">
      <w:pPr>
        <w:pStyle w:val="QD-NidungKhon"/>
        <w:numPr>
          <w:ilvl w:val="1"/>
          <w:numId w:val="91"/>
        </w:numPr>
        <w:rPr>
          <w:sz w:val="24"/>
          <w:szCs w:val="24"/>
        </w:rPr>
      </w:pPr>
      <w:r w:rsidRPr="00C15861">
        <w:rPr>
          <w:sz w:val="24"/>
          <w:szCs w:val="24"/>
        </w:rPr>
        <w:t>Khi sử dụng email, thư mục dùng chung, phần mềm hoặc nền tảng làm việc được Công ty cho phép, phải kiểm tra người nhận và quyền chia sẻ trước khi gửi.</w:t>
      </w:r>
    </w:p>
    <w:p w14:paraId="66F18F0D" w14:textId="7C660AB1" w:rsidR="00F41411" w:rsidRPr="00C15861" w:rsidRDefault="00F41411" w:rsidP="006B4654">
      <w:pPr>
        <w:pStyle w:val="QD-NidungKhon"/>
        <w:numPr>
          <w:ilvl w:val="1"/>
          <w:numId w:val="92"/>
        </w:numPr>
        <w:rPr>
          <w:sz w:val="24"/>
          <w:szCs w:val="24"/>
        </w:rPr>
      </w:pPr>
      <w:r w:rsidRPr="00C15861">
        <w:rPr>
          <w:sz w:val="24"/>
          <w:szCs w:val="24"/>
        </w:rPr>
        <w:t>Không sao chép dữ liệu vào thiết bị lưu trữ, email cá nhân, thiết bị cá nhân hoặc nền tảng không được Công ty cho phép.</w:t>
      </w:r>
    </w:p>
    <w:p w14:paraId="5C09E0FA" w14:textId="71B525F4" w:rsidR="00F41411" w:rsidRPr="00C15861" w:rsidRDefault="00F41411" w:rsidP="006B4654">
      <w:pPr>
        <w:pStyle w:val="QD-NidungKhon"/>
        <w:numPr>
          <w:ilvl w:val="1"/>
          <w:numId w:val="93"/>
        </w:numPr>
        <w:rPr>
          <w:sz w:val="24"/>
          <w:szCs w:val="24"/>
        </w:rPr>
      </w:pPr>
      <w:r w:rsidRPr="00C15861">
        <w:rPr>
          <w:sz w:val="24"/>
          <w:szCs w:val="24"/>
        </w:rPr>
        <w:t>Tài liệu in chứa dữ liệu bảo mật phải được quản lý, không để tại khu vực chung.</w:t>
      </w:r>
    </w:p>
    <w:p w14:paraId="0208CF4F" w14:textId="4D7DF302" w:rsidR="00F41411" w:rsidRPr="00C15861" w:rsidRDefault="00F41411" w:rsidP="006B4654">
      <w:pPr>
        <w:pStyle w:val="QD-NidungKhon"/>
        <w:numPr>
          <w:ilvl w:val="1"/>
          <w:numId w:val="94"/>
        </w:numPr>
        <w:rPr>
          <w:sz w:val="24"/>
          <w:szCs w:val="24"/>
        </w:rPr>
      </w:pPr>
      <w:r w:rsidRPr="00C15861">
        <w:rPr>
          <w:sz w:val="24"/>
          <w:szCs w:val="24"/>
        </w:rPr>
        <w:t>Bản in lỗi, bản nháp, tệp tạm, dữ liệu trích xuất hoặc bản sao không còn sử dụng phải được hủy hoặc xóa phù hợp.</w:t>
      </w:r>
    </w:p>
    <w:p w14:paraId="2705C02D" w14:textId="73E066D2" w:rsidR="00F41411" w:rsidRPr="00C15861" w:rsidRDefault="00F41411" w:rsidP="006B4654">
      <w:pPr>
        <w:pStyle w:val="QD-NidungKhon"/>
        <w:numPr>
          <w:ilvl w:val="1"/>
          <w:numId w:val="95"/>
        </w:numPr>
        <w:rPr>
          <w:sz w:val="24"/>
          <w:szCs w:val="24"/>
        </w:rPr>
      </w:pPr>
      <w:r w:rsidRPr="00C15861">
        <w:rPr>
          <w:sz w:val="24"/>
          <w:szCs w:val="24"/>
        </w:rPr>
        <w:lastRenderedPageBreak/>
        <w:t>Việc cung cấp hoặc chuyển giao dữ liệu cá nhân cho bên thứ ba chỉ được thực hiện khi có mục đích và căn cứ hợp lệ, đúng phạm vi cần thiết, bảo đảm nghĩa vụ bảo mật, có phê duyệt theo thẩm quyền và đáp ứng các yêu cầu của pháp luật về bảo vệ dữ liệu cá nhân.</w:t>
      </w:r>
    </w:p>
    <w:p w14:paraId="2D7E7735" w14:textId="02D570FE" w:rsidR="00F41411" w:rsidRPr="00C15861" w:rsidRDefault="00F41411" w:rsidP="006B4654">
      <w:pPr>
        <w:pStyle w:val="QD-NidungKhon"/>
        <w:numPr>
          <w:ilvl w:val="1"/>
          <w:numId w:val="96"/>
        </w:numPr>
        <w:rPr>
          <w:sz w:val="24"/>
          <w:szCs w:val="24"/>
        </w:rPr>
      </w:pPr>
      <w:r w:rsidRPr="00C15861">
        <w:rPr>
          <w:sz w:val="24"/>
          <w:szCs w:val="24"/>
        </w:rPr>
        <w:t>Dữ liệu bảo mật cao khi gửi, chia sẻ hoặc chuyển giao phải áp dụng biện pháp bảo vệ phù hợp với mức độ bảo mật và kênh sử dụng theo hướng dẫn của Công ty.</w:t>
      </w:r>
    </w:p>
    <w:p w14:paraId="7693F0D5" w14:textId="515C6690" w:rsidR="00F41411" w:rsidRPr="00C15861" w:rsidRDefault="00F41411" w:rsidP="006B4654">
      <w:pPr>
        <w:pStyle w:val="QD-Tiuiu"/>
        <w:numPr>
          <w:ilvl w:val="0"/>
          <w:numId w:val="97"/>
        </w:numPr>
        <w:rPr>
          <w:sz w:val="24"/>
          <w:szCs w:val="24"/>
        </w:rPr>
      </w:pPr>
      <w:r w:rsidRPr="00C15861">
        <w:rPr>
          <w:sz w:val="24"/>
          <w:szCs w:val="24"/>
        </w:rPr>
        <w:t>BẢO MẬT HỒ SƠ VÀ DỮ LIỆU NHÂN SỰ</w:t>
      </w:r>
    </w:p>
    <w:p w14:paraId="248B15E3" w14:textId="60D7752F" w:rsidR="00F41411" w:rsidRPr="00C15861" w:rsidRDefault="00F41411" w:rsidP="006B4654">
      <w:pPr>
        <w:pStyle w:val="QD-NidungKhon"/>
        <w:numPr>
          <w:ilvl w:val="1"/>
          <w:numId w:val="98"/>
        </w:numPr>
        <w:rPr>
          <w:sz w:val="24"/>
          <w:szCs w:val="24"/>
        </w:rPr>
      </w:pPr>
      <w:r w:rsidRPr="00C15861">
        <w:rPr>
          <w:sz w:val="24"/>
          <w:szCs w:val="24"/>
        </w:rPr>
        <w:t>Hồ sơ và dữ liệu nhân sự phải được bảo mật theo mức độ thông tin và phạm vi quyền truy cập đã được xác định.</w:t>
      </w:r>
    </w:p>
    <w:p w14:paraId="06D37EB5" w14:textId="44B778DF" w:rsidR="00F41411" w:rsidRPr="00C15861" w:rsidRDefault="00F41411" w:rsidP="006B4654">
      <w:pPr>
        <w:pStyle w:val="QD-NidungKhon"/>
        <w:numPr>
          <w:ilvl w:val="1"/>
          <w:numId w:val="99"/>
        </w:numPr>
        <w:rPr>
          <w:sz w:val="24"/>
          <w:szCs w:val="24"/>
        </w:rPr>
      </w:pPr>
      <w:r w:rsidRPr="00C15861">
        <w:rPr>
          <w:sz w:val="24"/>
          <w:szCs w:val="24"/>
        </w:rPr>
        <w:t>Người được cấp quyền chỉ sử dụng hồ sơ, dữ liệu cho mục đích công việc và trong phạm vi được phân công.</w:t>
      </w:r>
    </w:p>
    <w:p w14:paraId="7AB0A60A" w14:textId="4DA4D2F6" w:rsidR="00F41411" w:rsidRPr="00C15861" w:rsidRDefault="00F41411" w:rsidP="006B4654">
      <w:pPr>
        <w:pStyle w:val="QD-NidungKhon"/>
        <w:numPr>
          <w:ilvl w:val="1"/>
          <w:numId w:val="100"/>
        </w:numPr>
        <w:rPr>
          <w:sz w:val="24"/>
          <w:szCs w:val="24"/>
        </w:rPr>
      </w:pPr>
      <w:r w:rsidRPr="00C15861">
        <w:rPr>
          <w:sz w:val="24"/>
          <w:szCs w:val="24"/>
        </w:rPr>
        <w:t>Không tự ý sao chép, chụp màn hình, tải xuống, in, chuyển tiếp, chia sẻ, phát tán hoặc cung cấp dữ liệu cho người không có thẩm quyền.</w:t>
      </w:r>
    </w:p>
    <w:p w14:paraId="65DEC7FD" w14:textId="473DF9F0" w:rsidR="00F41411" w:rsidRPr="00C15861" w:rsidRDefault="00F41411" w:rsidP="006B4654">
      <w:pPr>
        <w:pStyle w:val="QD-NidungKhon"/>
        <w:numPr>
          <w:ilvl w:val="1"/>
          <w:numId w:val="101"/>
        </w:numPr>
        <w:rPr>
          <w:sz w:val="24"/>
          <w:szCs w:val="24"/>
        </w:rPr>
      </w:pPr>
      <w:r w:rsidRPr="00C15861">
        <w:rPr>
          <w:sz w:val="24"/>
          <w:szCs w:val="24"/>
        </w:rPr>
        <w:t>Dữ liệu nhạy cảm phải được lưu trên khu vực hoặc hệ thống có kiểm soát quyền truy cập và áp dụng biện pháp bảo vệ phù hợp.</w:t>
      </w:r>
    </w:p>
    <w:p w14:paraId="2EAB2694" w14:textId="2FAA4C79" w:rsidR="00F41411" w:rsidRPr="00C15861" w:rsidRDefault="00F41411" w:rsidP="006B4654">
      <w:pPr>
        <w:pStyle w:val="QD-NidungKhon"/>
        <w:numPr>
          <w:ilvl w:val="1"/>
          <w:numId w:val="102"/>
        </w:numPr>
        <w:rPr>
          <w:sz w:val="24"/>
          <w:szCs w:val="24"/>
        </w:rPr>
      </w:pPr>
      <w:r w:rsidRPr="00C15861">
        <w:rPr>
          <w:sz w:val="24"/>
          <w:szCs w:val="24"/>
        </w:rPr>
        <w:t>Khi phát hiện gửi nhầm, mất hồ sơ, lộ thông tin, truy cập bất thường hoặc nguy cơ rò rỉ, người phát hiện phải báo ngay cho Phòng HCNS hoặc đầu mối có thẩm quyền để xử lý.</w:t>
      </w:r>
    </w:p>
    <w:p w14:paraId="00BE6ADC" w14:textId="33448118" w:rsidR="00F41411" w:rsidRPr="00C15861" w:rsidRDefault="00F41411" w:rsidP="006B4654">
      <w:pPr>
        <w:pStyle w:val="QD-Tiuiu"/>
        <w:numPr>
          <w:ilvl w:val="0"/>
          <w:numId w:val="103"/>
        </w:numPr>
        <w:rPr>
          <w:sz w:val="24"/>
          <w:szCs w:val="24"/>
        </w:rPr>
      </w:pPr>
      <w:r w:rsidRPr="00C15861">
        <w:rPr>
          <w:sz w:val="24"/>
          <w:szCs w:val="24"/>
        </w:rPr>
        <w:t>CẤU TRÚC LƯU TRỮ VÀ QUẢN LÝ HỒ SƠ ĐIỆN TỬ</w:t>
      </w:r>
    </w:p>
    <w:p w14:paraId="241625E8" w14:textId="661945F7" w:rsidR="00F41411" w:rsidRPr="00C15861" w:rsidRDefault="00F41411" w:rsidP="006B4654">
      <w:pPr>
        <w:pStyle w:val="QD-NidungKhon"/>
        <w:numPr>
          <w:ilvl w:val="1"/>
          <w:numId w:val="104"/>
        </w:numPr>
        <w:rPr>
          <w:sz w:val="24"/>
          <w:szCs w:val="24"/>
        </w:rPr>
      </w:pPr>
      <w:r w:rsidRPr="00C15861">
        <w:rPr>
          <w:sz w:val="24"/>
          <w:szCs w:val="24"/>
        </w:rPr>
        <w:t>Hồ sơ, dữ liệu phải được lưu theo cấu trúc thống nhất, phù hợp với nhóm nghiệp vụ và phạm vi quản lý.</w:t>
      </w:r>
    </w:p>
    <w:p w14:paraId="00B900AA" w14:textId="729E032C" w:rsidR="00F41411" w:rsidRPr="00C15861" w:rsidRDefault="00F41411" w:rsidP="006B4654">
      <w:pPr>
        <w:pStyle w:val="QD-NidungKhon"/>
        <w:numPr>
          <w:ilvl w:val="1"/>
          <w:numId w:val="105"/>
        </w:numPr>
        <w:rPr>
          <w:sz w:val="24"/>
          <w:szCs w:val="24"/>
        </w:rPr>
      </w:pPr>
      <w:r w:rsidRPr="00C15861">
        <w:rPr>
          <w:sz w:val="24"/>
          <w:szCs w:val="24"/>
        </w:rPr>
        <w:t>Phòng HCNS xác định cấu trúc thư mục hoặc danh mục lưu trữ phù hợp, bảo đảm dễ tra cứu, hạn chế trùng lặp và kiểm soát được quyền truy cập.</w:t>
      </w:r>
    </w:p>
    <w:p w14:paraId="349AE71B" w14:textId="32ECA526" w:rsidR="00F41411" w:rsidRPr="00C15861" w:rsidRDefault="00F41411" w:rsidP="006B4654">
      <w:pPr>
        <w:pStyle w:val="QD-NidungKhon"/>
        <w:numPr>
          <w:ilvl w:val="1"/>
          <w:numId w:val="106"/>
        </w:numPr>
        <w:rPr>
          <w:sz w:val="24"/>
          <w:szCs w:val="24"/>
        </w:rPr>
      </w:pPr>
      <w:r w:rsidRPr="00C15861">
        <w:rPr>
          <w:sz w:val="24"/>
          <w:szCs w:val="24"/>
        </w:rPr>
        <w:t>Hồ sơ cá nhân phải có thông tin nhận diện phù hợp như mã nhân sự, họ tên hoặc thông tin khác để phục vụ tra cứu và đối chiếu.</w:t>
      </w:r>
    </w:p>
    <w:p w14:paraId="35A0D73E" w14:textId="3B886784" w:rsidR="00F41411" w:rsidRPr="00C15861" w:rsidRDefault="00F41411" w:rsidP="006B4654">
      <w:pPr>
        <w:pStyle w:val="QD-NidungKhon"/>
        <w:numPr>
          <w:ilvl w:val="1"/>
          <w:numId w:val="107"/>
        </w:numPr>
        <w:rPr>
          <w:sz w:val="24"/>
          <w:szCs w:val="24"/>
        </w:rPr>
      </w:pPr>
      <w:r w:rsidRPr="00C15861">
        <w:rPr>
          <w:sz w:val="24"/>
          <w:szCs w:val="24"/>
        </w:rPr>
        <w:t>Tên tệp điện tử cần thể hiện được loại hồ sơ, đối tượng liên quan, thời điểm hiệu lực hoặc ngày phát sinh và phiên bản nếu có.</w:t>
      </w:r>
    </w:p>
    <w:p w14:paraId="766E3698" w14:textId="7AF7FC14" w:rsidR="00F41411" w:rsidRPr="00C15861" w:rsidRDefault="00F41411" w:rsidP="006B4654">
      <w:pPr>
        <w:pStyle w:val="QD-NidungKhon"/>
        <w:numPr>
          <w:ilvl w:val="1"/>
          <w:numId w:val="108"/>
        </w:numPr>
        <w:rPr>
          <w:sz w:val="24"/>
          <w:szCs w:val="24"/>
        </w:rPr>
      </w:pPr>
      <w:r w:rsidRPr="00C15861">
        <w:rPr>
          <w:sz w:val="24"/>
          <w:szCs w:val="24"/>
        </w:rPr>
        <w:t>Không sử dụng tên tệp chung chung, khó nhận diện hoặc có khả năng gây nhầm lẫn khi tra cứu.</w:t>
      </w:r>
    </w:p>
    <w:p w14:paraId="5B9E58A3" w14:textId="168E9643" w:rsidR="00F41411" w:rsidRPr="00C15861" w:rsidRDefault="00F41411" w:rsidP="006B4654">
      <w:pPr>
        <w:pStyle w:val="QD-NidungKhon"/>
        <w:numPr>
          <w:ilvl w:val="1"/>
          <w:numId w:val="109"/>
        </w:numPr>
        <w:rPr>
          <w:sz w:val="24"/>
          <w:szCs w:val="24"/>
        </w:rPr>
      </w:pPr>
      <w:r w:rsidRPr="00C15861">
        <w:rPr>
          <w:sz w:val="24"/>
          <w:szCs w:val="24"/>
        </w:rPr>
        <w:t>Khi cập nhật hoặc thay thế hồ sơ phải quản lý đúng phiên bản và không ghi đè làm mất dữ liệu cũ còn cần đối chiếu.</w:t>
      </w:r>
    </w:p>
    <w:p w14:paraId="64BB5036" w14:textId="772739B7" w:rsidR="00F41411" w:rsidRPr="00C15861" w:rsidRDefault="00F41411" w:rsidP="006B4654">
      <w:pPr>
        <w:pStyle w:val="QD-Tiuiu"/>
        <w:numPr>
          <w:ilvl w:val="0"/>
          <w:numId w:val="110"/>
        </w:numPr>
        <w:rPr>
          <w:sz w:val="24"/>
          <w:szCs w:val="24"/>
        </w:rPr>
      </w:pPr>
      <w:r w:rsidRPr="00C15861">
        <w:rPr>
          <w:sz w:val="24"/>
          <w:szCs w:val="24"/>
        </w:rPr>
        <w:lastRenderedPageBreak/>
        <w:t>THỜI HẠN LƯU TRỮ HỒ SƠ</w:t>
      </w:r>
    </w:p>
    <w:p w14:paraId="01011025" w14:textId="36DE1638" w:rsidR="00F41411" w:rsidRPr="00C15861" w:rsidRDefault="00F41411" w:rsidP="006B4654">
      <w:pPr>
        <w:pStyle w:val="QD-NidungKhon"/>
        <w:numPr>
          <w:ilvl w:val="1"/>
          <w:numId w:val="111"/>
        </w:numPr>
        <w:rPr>
          <w:sz w:val="24"/>
          <w:szCs w:val="24"/>
        </w:rPr>
      </w:pPr>
      <w:r w:rsidRPr="00C15861">
        <w:rPr>
          <w:sz w:val="24"/>
          <w:szCs w:val="24"/>
        </w:rPr>
        <w:t>Thời hạn lưu trữ thực hiện theo pháp luật, quy định nội bộ và yêu cầu quản trị của Công ty.</w:t>
      </w:r>
    </w:p>
    <w:p w14:paraId="20D51DD5" w14:textId="01073C30" w:rsidR="00F41411" w:rsidRPr="00C15861" w:rsidRDefault="00F41411" w:rsidP="006B4654">
      <w:pPr>
        <w:pStyle w:val="QD-NidungKhon"/>
        <w:numPr>
          <w:ilvl w:val="1"/>
          <w:numId w:val="112"/>
        </w:numPr>
        <w:rPr>
          <w:sz w:val="24"/>
          <w:szCs w:val="24"/>
        </w:rPr>
      </w:pPr>
      <w:r w:rsidRPr="00C15861">
        <w:rPr>
          <w:sz w:val="24"/>
          <w:szCs w:val="24"/>
        </w:rPr>
        <w:t>Hồ sơ, dữ liệu nhân sự được lưu trong thời gian CBNV làm việc và sau khi chấm dứt quan hệ lao động trong thời hạn pháp luật yêu cầu, theo thỏa thuận hoặc khi còn căn cứ xử lý hợp lệ.</w:t>
      </w:r>
    </w:p>
    <w:p w14:paraId="2AE6254F" w14:textId="0D9CA8C0" w:rsidR="00F41411" w:rsidRPr="00C15861" w:rsidRDefault="00F41411" w:rsidP="006B4654">
      <w:pPr>
        <w:pStyle w:val="QD-NidungKhon"/>
        <w:numPr>
          <w:ilvl w:val="1"/>
          <w:numId w:val="113"/>
        </w:numPr>
        <w:rPr>
          <w:sz w:val="24"/>
          <w:szCs w:val="24"/>
        </w:rPr>
      </w:pPr>
      <w:r w:rsidRPr="00C15861">
        <w:rPr>
          <w:sz w:val="24"/>
          <w:szCs w:val="24"/>
        </w:rPr>
        <w:t>Hồ sơ về tiền lương, BHXH, thuế, HĐLĐ, kỷ luật, nghỉ việc, công nợ, tài sản hoặc tranh chấp phải được lưu để phục vụ kiểm tra, đối chiếu và giải trình.</w:t>
      </w:r>
    </w:p>
    <w:p w14:paraId="5A321E21" w14:textId="4E0280C7" w:rsidR="00F41411" w:rsidRPr="00C15861" w:rsidRDefault="00F41411" w:rsidP="006B4654">
      <w:pPr>
        <w:pStyle w:val="QD-NidungKhon"/>
        <w:numPr>
          <w:ilvl w:val="1"/>
          <w:numId w:val="114"/>
        </w:numPr>
        <w:rPr>
          <w:sz w:val="24"/>
          <w:szCs w:val="24"/>
        </w:rPr>
      </w:pPr>
      <w:r w:rsidRPr="00C15861">
        <w:rPr>
          <w:sz w:val="24"/>
          <w:szCs w:val="24"/>
        </w:rPr>
        <w:t>Hồ sơ đang liên quan đến khiếu nại, tranh chấp, thanh tra, kiểm tra, quyết toán hoặc tố tụng phải tiếp tục lưu đến khi vụ việc kết thúc và hết thời hạn cần thiết.</w:t>
      </w:r>
    </w:p>
    <w:p w14:paraId="4FBAB2B0" w14:textId="51132C05" w:rsidR="00F41411" w:rsidRPr="00C15861" w:rsidRDefault="00F41411" w:rsidP="006B4654">
      <w:pPr>
        <w:pStyle w:val="QD-NidungKhon"/>
        <w:numPr>
          <w:ilvl w:val="1"/>
          <w:numId w:val="115"/>
        </w:numPr>
        <w:rPr>
          <w:sz w:val="24"/>
          <w:szCs w:val="24"/>
        </w:rPr>
      </w:pPr>
      <w:r w:rsidRPr="00C15861">
        <w:rPr>
          <w:sz w:val="24"/>
          <w:szCs w:val="24"/>
        </w:rPr>
        <w:t>Phòng HCNS định kỳ rà soát và đề xuất phương án tiếp tục lưu, số hóa hoặc hủy hồ sơ khi đủ điều kiện.</w:t>
      </w:r>
    </w:p>
    <w:p w14:paraId="67AFEBDE" w14:textId="678C962E" w:rsidR="00F41411" w:rsidRPr="00C15861" w:rsidRDefault="00F41411" w:rsidP="006B4654">
      <w:pPr>
        <w:pStyle w:val="QD-NidungKhon"/>
        <w:numPr>
          <w:ilvl w:val="1"/>
          <w:numId w:val="116"/>
        </w:numPr>
        <w:rPr>
          <w:sz w:val="24"/>
          <w:szCs w:val="24"/>
        </w:rPr>
      </w:pPr>
      <w:r w:rsidRPr="00C15861">
        <w:rPr>
          <w:sz w:val="24"/>
          <w:szCs w:val="24"/>
        </w:rPr>
        <w:t>Thời hạn lưu trữ cụ thể của từng nhóm hồ sơ, dữ liệu được quản lý theo danh mục thời hạn lưu trữ do Công ty ban hành hoặc cập nhật theo quy định pháp luật từng thời kỳ.</w:t>
      </w:r>
    </w:p>
    <w:p w14:paraId="4865F23D" w14:textId="176A3ECD" w:rsidR="00F41411" w:rsidRPr="00C15861" w:rsidRDefault="00F41411" w:rsidP="006B4654">
      <w:pPr>
        <w:pStyle w:val="QD-Tiuiu"/>
        <w:numPr>
          <w:ilvl w:val="0"/>
          <w:numId w:val="117"/>
        </w:numPr>
        <w:rPr>
          <w:sz w:val="24"/>
          <w:szCs w:val="24"/>
        </w:rPr>
      </w:pPr>
      <w:r w:rsidRPr="00C15861">
        <w:rPr>
          <w:sz w:val="24"/>
          <w:szCs w:val="24"/>
        </w:rPr>
        <w:t>CAM KẾT BẢO MẬT THÔNG TIN HCNS</w:t>
      </w:r>
    </w:p>
    <w:p w14:paraId="0A0AE202" w14:textId="61F7FB03" w:rsidR="00F41411" w:rsidRPr="00C15861" w:rsidRDefault="00F41411" w:rsidP="006B4654">
      <w:pPr>
        <w:pStyle w:val="QD-NidungKhon"/>
        <w:numPr>
          <w:ilvl w:val="1"/>
          <w:numId w:val="118"/>
        </w:numPr>
        <w:rPr>
          <w:sz w:val="24"/>
          <w:szCs w:val="24"/>
        </w:rPr>
      </w:pPr>
      <w:r w:rsidRPr="00C15861">
        <w:rPr>
          <w:sz w:val="24"/>
          <w:szCs w:val="24"/>
        </w:rPr>
        <w:t>Nhân sự thường xuyên tiếp cận dữ liệu bảo mật hoặc bảo mật cao phải có cam kết, thỏa thuận hoặc điều khoản bảo mật phù hợp trước khi được giao phạm vi công việc hoặc quyền truy cập tương ứng.</w:t>
      </w:r>
    </w:p>
    <w:p w14:paraId="5E8D2404" w14:textId="0165994E" w:rsidR="00F41411" w:rsidRPr="00C15861" w:rsidRDefault="00F41411" w:rsidP="006B4654">
      <w:pPr>
        <w:pStyle w:val="QD-NidungKhon"/>
        <w:numPr>
          <w:ilvl w:val="1"/>
          <w:numId w:val="119"/>
        </w:numPr>
        <w:rPr>
          <w:sz w:val="24"/>
          <w:szCs w:val="24"/>
        </w:rPr>
      </w:pPr>
      <w:r w:rsidRPr="00C15861">
        <w:rPr>
          <w:sz w:val="24"/>
          <w:szCs w:val="24"/>
        </w:rPr>
        <w:t>Cam kết, thỏa thuận hoặc điều khoản bảo mật được xác lập khi nhận việc, khi được giao quyền truy cập, khi thay đổi vị trí hoặc phạm vi công việc, khi tham gia công việc cần tiếp cận dữ liệu bảo mật hoặc khi cần xác nhận lại nghĩa vụ bảo mật.</w:t>
      </w:r>
    </w:p>
    <w:p w14:paraId="67AB9D9E" w14:textId="31B6F870" w:rsidR="00F41411" w:rsidRPr="00C15861" w:rsidRDefault="00F41411" w:rsidP="006B4654">
      <w:pPr>
        <w:pStyle w:val="QD-NidungKhon"/>
        <w:numPr>
          <w:ilvl w:val="1"/>
          <w:numId w:val="120"/>
        </w:numPr>
        <w:rPr>
          <w:sz w:val="24"/>
          <w:szCs w:val="24"/>
        </w:rPr>
      </w:pPr>
      <w:r w:rsidRPr="00C15861">
        <w:rPr>
          <w:sz w:val="24"/>
          <w:szCs w:val="24"/>
        </w:rPr>
        <w:t>Nghĩa vụ bảo mật tiếp tục được thực hiện sau khi CBNV nghỉ việc theo cam kết và quy định pháp luật.</w:t>
      </w:r>
    </w:p>
    <w:p w14:paraId="3DCAB361" w14:textId="5365B5E2" w:rsidR="00F41411" w:rsidRPr="00C15861" w:rsidRDefault="00F41411" w:rsidP="006B4654">
      <w:pPr>
        <w:pStyle w:val="QD-NidungKhon"/>
        <w:numPr>
          <w:ilvl w:val="1"/>
          <w:numId w:val="121"/>
        </w:numPr>
        <w:rPr>
          <w:sz w:val="24"/>
          <w:szCs w:val="24"/>
        </w:rPr>
      </w:pPr>
      <w:r w:rsidRPr="00C15861">
        <w:rPr>
          <w:sz w:val="24"/>
          <w:szCs w:val="24"/>
        </w:rPr>
        <w:t>Bên thứ ba được cung cấp dữ liệu HCNS phải có nghĩa vụ bảo mật theo hợp đồng, thỏa thuận, cam kết hoặc điều khoản phù hợp.</w:t>
      </w:r>
    </w:p>
    <w:p w14:paraId="2450692E" w14:textId="7FFF723B" w:rsidR="00F41411" w:rsidRPr="00C15861" w:rsidRDefault="00F41411" w:rsidP="006B4654">
      <w:pPr>
        <w:pStyle w:val="QD-Tiuiu"/>
        <w:numPr>
          <w:ilvl w:val="0"/>
          <w:numId w:val="122"/>
        </w:numPr>
        <w:rPr>
          <w:sz w:val="24"/>
          <w:szCs w:val="24"/>
        </w:rPr>
      </w:pPr>
      <w:r w:rsidRPr="00C15861">
        <w:rPr>
          <w:sz w:val="24"/>
          <w:szCs w:val="24"/>
        </w:rPr>
        <w:t>XỬ LÝ HỒ SƠ THIẾU, SAI HOẶC KHÔNG KHỚP DỮ LIỆU</w:t>
      </w:r>
    </w:p>
    <w:p w14:paraId="3BDFD47D" w14:textId="05CE42C4" w:rsidR="00F41411" w:rsidRPr="00C15861" w:rsidRDefault="00F41411" w:rsidP="006B4654">
      <w:pPr>
        <w:pStyle w:val="QD-NidungKhon"/>
        <w:numPr>
          <w:ilvl w:val="1"/>
          <w:numId w:val="123"/>
        </w:numPr>
        <w:rPr>
          <w:sz w:val="24"/>
          <w:szCs w:val="24"/>
        </w:rPr>
      </w:pPr>
      <w:r w:rsidRPr="00C15861">
        <w:rPr>
          <w:sz w:val="24"/>
          <w:szCs w:val="24"/>
        </w:rPr>
        <w:t>Hồ sơ thiếu, sai, hết hiệu lực, không rõ nguồn gốc hoặc không khớp dữ liệu phải được kiểm tra và yêu cầu bổ sung, xác nhận hoặc điều chỉnh trước khi sử dụng làm căn cứ nghiệp vụ.</w:t>
      </w:r>
    </w:p>
    <w:p w14:paraId="14E7A3E4" w14:textId="54E3FA18" w:rsidR="00F41411" w:rsidRPr="00C15861" w:rsidRDefault="00F41411" w:rsidP="006B4654">
      <w:pPr>
        <w:pStyle w:val="QD-NidungKhon"/>
        <w:numPr>
          <w:ilvl w:val="1"/>
          <w:numId w:val="124"/>
        </w:numPr>
        <w:rPr>
          <w:sz w:val="24"/>
          <w:szCs w:val="24"/>
        </w:rPr>
      </w:pPr>
      <w:r w:rsidRPr="00C15861">
        <w:rPr>
          <w:sz w:val="24"/>
          <w:szCs w:val="24"/>
        </w:rPr>
        <w:lastRenderedPageBreak/>
        <w:t>Việc điều chỉnh dữ liệu phải căn cứ vào hồ sơ hợp lệ, xác nhận, phê duyệt hoặc tài liệu liên quan; trường hợp ảnh hưởng đến công, lương, BHXH, thuế, quyền lợi hoặc nghĩa vụ của CBNV phải phối hợp kiểm tra với các bên liên quan trước khi cập nhật.</w:t>
      </w:r>
    </w:p>
    <w:p w14:paraId="15872B8F" w14:textId="48FE60F5" w:rsidR="00F41411" w:rsidRPr="00C15861" w:rsidRDefault="00F41411" w:rsidP="006B4654">
      <w:pPr>
        <w:pStyle w:val="QD-NidungKhon"/>
        <w:numPr>
          <w:ilvl w:val="1"/>
          <w:numId w:val="125"/>
        </w:numPr>
        <w:rPr>
          <w:sz w:val="24"/>
          <w:szCs w:val="24"/>
        </w:rPr>
      </w:pPr>
      <w:r w:rsidRPr="00C15861">
        <w:rPr>
          <w:sz w:val="24"/>
          <w:szCs w:val="24"/>
        </w:rPr>
        <w:t>Không tự ý chỉnh sửa khi chưa có căn cứ hoặc chưa xác định được nguồn sai lệch; các điều chỉnh dữ liệu quan trọng phải được lưu vết.</w:t>
      </w:r>
    </w:p>
    <w:p w14:paraId="7D9EDC98" w14:textId="61DA629B" w:rsidR="00F41411" w:rsidRPr="00C15861" w:rsidRDefault="00F41411" w:rsidP="006B4654">
      <w:pPr>
        <w:pStyle w:val="QD-NidungKhon"/>
        <w:numPr>
          <w:ilvl w:val="1"/>
          <w:numId w:val="126"/>
        </w:numPr>
        <w:rPr>
          <w:sz w:val="24"/>
          <w:szCs w:val="24"/>
        </w:rPr>
      </w:pPr>
      <w:r w:rsidRPr="00C15861">
        <w:rPr>
          <w:sz w:val="24"/>
          <w:szCs w:val="24"/>
        </w:rPr>
        <w:t>Trường hợp hồ sơ thiếu hoặc sai do CBNV cung cấp chậm, không đầy đủ hoặc không chính xác, việc xử lý căn cứ vào hồ sơ hợp lệ, tình trạng thực tế và ảnh hưởng phát sinh.</w:t>
      </w:r>
    </w:p>
    <w:p w14:paraId="5E8EB1B6" w14:textId="1205B8B7" w:rsidR="00F41411" w:rsidRPr="00C15861" w:rsidRDefault="00F41411" w:rsidP="006B4654">
      <w:pPr>
        <w:pStyle w:val="QD-Tiuiu"/>
        <w:numPr>
          <w:ilvl w:val="0"/>
          <w:numId w:val="127"/>
        </w:numPr>
        <w:rPr>
          <w:sz w:val="24"/>
          <w:szCs w:val="24"/>
        </w:rPr>
      </w:pPr>
      <w:r w:rsidRPr="00C15861">
        <w:rPr>
          <w:sz w:val="24"/>
          <w:szCs w:val="24"/>
        </w:rPr>
        <w:t>HỦY HỒ SƠ VÀ XÓA DỮ LIỆU</w:t>
      </w:r>
    </w:p>
    <w:p w14:paraId="23446936" w14:textId="008C073F" w:rsidR="00F41411" w:rsidRPr="00C15861" w:rsidRDefault="00F41411" w:rsidP="006B4654">
      <w:pPr>
        <w:pStyle w:val="QD-NidungKhon"/>
        <w:numPr>
          <w:ilvl w:val="1"/>
          <w:numId w:val="128"/>
        </w:numPr>
        <w:rPr>
          <w:sz w:val="24"/>
          <w:szCs w:val="24"/>
        </w:rPr>
      </w:pPr>
      <w:r w:rsidRPr="00C15861">
        <w:rPr>
          <w:sz w:val="24"/>
          <w:szCs w:val="24"/>
        </w:rPr>
        <w:t>Việc hủy hồ sơ giấy hoặc xóa dữ liệu điện tử được thực hiện khi hết thời hạn lưu trữ, không còn mục đích sử dụng hợp lệ hoặc theo quyết định, phê duyệt phù hợp.</w:t>
      </w:r>
    </w:p>
    <w:p w14:paraId="12850B25" w14:textId="16FEA94C" w:rsidR="00F41411" w:rsidRPr="00C15861" w:rsidRDefault="00F41411" w:rsidP="006B4654">
      <w:pPr>
        <w:pStyle w:val="QD-NidungKhon"/>
        <w:numPr>
          <w:ilvl w:val="1"/>
          <w:numId w:val="129"/>
        </w:numPr>
        <w:rPr>
          <w:sz w:val="24"/>
          <w:szCs w:val="24"/>
        </w:rPr>
      </w:pPr>
      <w:r w:rsidRPr="00C15861">
        <w:rPr>
          <w:sz w:val="24"/>
          <w:szCs w:val="24"/>
        </w:rPr>
        <w:t>Không được tự ý tiêu hủy, xóa, thay thế, ghi đè hoặc làm mất hồ sơ, dữ liệu.</w:t>
      </w:r>
    </w:p>
    <w:p w14:paraId="15094BB5" w14:textId="42B17EEF" w:rsidR="00F41411" w:rsidRPr="00C15861" w:rsidRDefault="00F41411" w:rsidP="006B4654">
      <w:pPr>
        <w:pStyle w:val="QD-NidungKhon"/>
        <w:numPr>
          <w:ilvl w:val="1"/>
          <w:numId w:val="130"/>
        </w:numPr>
        <w:rPr>
          <w:sz w:val="24"/>
          <w:szCs w:val="24"/>
        </w:rPr>
      </w:pPr>
      <w:r w:rsidRPr="00C15861">
        <w:rPr>
          <w:sz w:val="24"/>
          <w:szCs w:val="24"/>
        </w:rPr>
        <w:t>Trước khi hủy hoặc xóa, Phòng HCNS phối hợp với đầu mối liên quan rà soát thời hạn lưu trữ, nhu cầu sử dụng, tình trạng hồ sơ và rủi ro liên quan.</w:t>
      </w:r>
    </w:p>
    <w:p w14:paraId="20AA1A40" w14:textId="2E5F7041" w:rsidR="00F41411" w:rsidRPr="00C15861" w:rsidRDefault="00F41411" w:rsidP="006B4654">
      <w:pPr>
        <w:pStyle w:val="QD-NidungKhon"/>
        <w:numPr>
          <w:ilvl w:val="1"/>
          <w:numId w:val="131"/>
        </w:numPr>
        <w:rPr>
          <w:sz w:val="24"/>
          <w:szCs w:val="24"/>
        </w:rPr>
      </w:pPr>
      <w:r w:rsidRPr="00C15861">
        <w:rPr>
          <w:sz w:val="24"/>
          <w:szCs w:val="24"/>
        </w:rPr>
        <w:t>Hồ sơ chứa thông tin nhạy cảm phải được hủy bằng phương thức hạn chế khả năng khôi phục hoặc rò rỉ.</w:t>
      </w:r>
    </w:p>
    <w:p w14:paraId="38BDC545" w14:textId="1E622C1B" w:rsidR="00F41411" w:rsidRPr="00C15861" w:rsidRDefault="00F41411" w:rsidP="006B4654">
      <w:pPr>
        <w:pStyle w:val="QD-NidungKhon"/>
        <w:numPr>
          <w:ilvl w:val="1"/>
          <w:numId w:val="132"/>
        </w:numPr>
        <w:rPr>
          <w:sz w:val="24"/>
          <w:szCs w:val="24"/>
        </w:rPr>
      </w:pPr>
      <w:r w:rsidRPr="00C15861">
        <w:rPr>
          <w:sz w:val="24"/>
          <w:szCs w:val="24"/>
        </w:rPr>
        <w:t>Việc hủy hoặc xóa phải có danh sách, biên bản hoặc lưu vết thể hiện loại hồ sơ, dữ liệu, lý do, thời điểm và người thực hiện.</w:t>
      </w:r>
    </w:p>
    <w:p w14:paraId="6345AE7F" w14:textId="3742CE04" w:rsidR="00F41411" w:rsidRPr="00C15861" w:rsidRDefault="00F41411" w:rsidP="006B4654">
      <w:pPr>
        <w:pStyle w:val="QD-NidungKhon"/>
        <w:numPr>
          <w:ilvl w:val="1"/>
          <w:numId w:val="133"/>
        </w:numPr>
        <w:rPr>
          <w:sz w:val="24"/>
          <w:szCs w:val="24"/>
        </w:rPr>
      </w:pPr>
      <w:r w:rsidRPr="00C15861">
        <w:rPr>
          <w:sz w:val="24"/>
          <w:szCs w:val="24"/>
        </w:rPr>
        <w:t>Trường hợp chủ thể dữ liệu yêu cầu xóa, hạn chế xử lý hoặc thực hiện quyền khác đối với dữ liệu cá nhân, Công ty tiếp nhận và xử lý theo quy định pháp luật, đồng thời đối chiếu các nghĩa vụ lưu trữ hoặc trường hợp pháp luật cho phép tiếp tục xử lý dữ liệu.</w:t>
      </w:r>
    </w:p>
    <w:p w14:paraId="6A9CF259" w14:textId="18E650DD" w:rsidR="00F41411" w:rsidRPr="00C15861" w:rsidRDefault="00F41411" w:rsidP="006B4654">
      <w:pPr>
        <w:pStyle w:val="QD-Tiuiu"/>
        <w:numPr>
          <w:ilvl w:val="0"/>
          <w:numId w:val="134"/>
        </w:numPr>
        <w:rPr>
          <w:sz w:val="24"/>
          <w:szCs w:val="24"/>
        </w:rPr>
      </w:pPr>
      <w:r w:rsidRPr="00C15861">
        <w:rPr>
          <w:sz w:val="24"/>
          <w:szCs w:val="24"/>
        </w:rPr>
        <w:t>XỬ LÝ SỰ CỐ DỮ LIỆU NHÂN SỰ</w:t>
      </w:r>
    </w:p>
    <w:p w14:paraId="220A209F" w14:textId="56B8E6DB" w:rsidR="00F41411" w:rsidRPr="00C15861" w:rsidRDefault="00F41411" w:rsidP="006B4654">
      <w:pPr>
        <w:pStyle w:val="QD-NidungKhon"/>
        <w:numPr>
          <w:ilvl w:val="1"/>
          <w:numId w:val="135"/>
        </w:numPr>
        <w:rPr>
          <w:sz w:val="24"/>
          <w:szCs w:val="24"/>
        </w:rPr>
      </w:pPr>
      <w:r w:rsidRPr="00C15861">
        <w:rPr>
          <w:sz w:val="24"/>
          <w:szCs w:val="24"/>
        </w:rPr>
        <w:t>Sự cố dữ liệu gồm mất hoặc thất lạc hồ sơ, gửi nhầm, truy cập trái phép, lộ thông tin, sai lệch nghiêm trọng, mất quyền truy cập, mất dữ liệu, lỗi hệ thống hoặc tình huống ảnh hưởng đến tính bảo mật, chính xác hoặc toàn vẹn của dữ liệu.</w:t>
      </w:r>
    </w:p>
    <w:p w14:paraId="79922789" w14:textId="0E7D3EB9" w:rsidR="00F41411" w:rsidRPr="00C15861" w:rsidRDefault="00F41411" w:rsidP="006B4654">
      <w:pPr>
        <w:pStyle w:val="QD-NidungKhon"/>
        <w:numPr>
          <w:ilvl w:val="1"/>
          <w:numId w:val="136"/>
        </w:numPr>
        <w:rPr>
          <w:sz w:val="24"/>
          <w:szCs w:val="24"/>
        </w:rPr>
      </w:pPr>
      <w:r w:rsidRPr="00C15861">
        <w:rPr>
          <w:sz w:val="24"/>
          <w:szCs w:val="24"/>
        </w:rPr>
        <w:t>Người phát hiện phải báo ngay cho Phòng HCNS, Quản lý trực tiếp hoặc bộ phận phụ trách hệ thống theo tính chất sự cố.</w:t>
      </w:r>
    </w:p>
    <w:p w14:paraId="7703A050" w14:textId="75DBE68B" w:rsidR="00F41411" w:rsidRPr="00C15861" w:rsidRDefault="00F41411" w:rsidP="006B4654">
      <w:pPr>
        <w:pStyle w:val="QD-NidungKhon"/>
        <w:numPr>
          <w:ilvl w:val="1"/>
          <w:numId w:val="137"/>
        </w:numPr>
        <w:rPr>
          <w:sz w:val="24"/>
          <w:szCs w:val="24"/>
        </w:rPr>
      </w:pPr>
      <w:r w:rsidRPr="00C15861">
        <w:rPr>
          <w:sz w:val="24"/>
          <w:szCs w:val="24"/>
        </w:rPr>
        <w:t>Phòng HCNS ghi nhận sự cố, xác định phạm vi ảnh hưởng, phối hợp kiểm tra nguyên nhân và đề xuất phương án xử lý.</w:t>
      </w:r>
    </w:p>
    <w:p w14:paraId="612A0C7B" w14:textId="10284A33" w:rsidR="00F41411" w:rsidRPr="00C15861" w:rsidRDefault="00F41411" w:rsidP="006B4654">
      <w:pPr>
        <w:pStyle w:val="QD-NidungKhon"/>
        <w:numPr>
          <w:ilvl w:val="1"/>
          <w:numId w:val="138"/>
        </w:numPr>
        <w:rPr>
          <w:sz w:val="24"/>
          <w:szCs w:val="24"/>
        </w:rPr>
      </w:pPr>
      <w:r w:rsidRPr="00C15861">
        <w:rPr>
          <w:sz w:val="24"/>
          <w:szCs w:val="24"/>
        </w:rPr>
        <w:lastRenderedPageBreak/>
        <w:t xml:space="preserve">Sự cố liên quan đến tiền lương, BHXH, thuế, tài khoản ngân hàng, thông tin cá nhân nhạy cảm hoặc dữ liệu có rủi ro cao phải được báo cáo cấp có thẩm quyền. </w:t>
      </w:r>
    </w:p>
    <w:p w14:paraId="252DA86C" w14:textId="74B348FC" w:rsidR="00F41411" w:rsidRPr="00C15861" w:rsidRDefault="00F41411" w:rsidP="006B4654">
      <w:pPr>
        <w:pStyle w:val="QD-NidungKhon"/>
        <w:numPr>
          <w:ilvl w:val="1"/>
          <w:numId w:val="139"/>
        </w:numPr>
        <w:rPr>
          <w:sz w:val="24"/>
          <w:szCs w:val="24"/>
        </w:rPr>
      </w:pPr>
      <w:r w:rsidRPr="00C15861">
        <w:rPr>
          <w:sz w:val="24"/>
          <w:szCs w:val="24"/>
        </w:rPr>
        <w:t>Các bên liên quan phải phối hợp cung cấp thông tin, thu hồi dữ liệu gửi nhầm nếu có, khắc phục sai lệch và thực hiện biện pháp phòng ngừa tái diễn.</w:t>
      </w:r>
    </w:p>
    <w:p w14:paraId="63A2F3A0" w14:textId="1D03F02C" w:rsidR="00F41411" w:rsidRPr="00C15861" w:rsidRDefault="00F41411" w:rsidP="006B4654">
      <w:pPr>
        <w:pStyle w:val="QD-NidungKhon"/>
        <w:numPr>
          <w:ilvl w:val="1"/>
          <w:numId w:val="140"/>
        </w:numPr>
        <w:rPr>
          <w:sz w:val="24"/>
          <w:szCs w:val="24"/>
        </w:rPr>
      </w:pPr>
      <w:r w:rsidRPr="00C15861">
        <w:rPr>
          <w:sz w:val="24"/>
          <w:szCs w:val="24"/>
        </w:rPr>
        <w:t>Trường hợp sự cố thuộc diện phải thông báo, báo cáo hoặc thực hiện biện pháp xử lý theo pháp luật về bảo vệ dữ liệu cá nhân, Công ty thực hiện nghĩa vụ tương ứng đối với cơ quan có thẩm quyền hoặc chủ thể dữ liệu trong thời hạn luật định.</w:t>
      </w:r>
    </w:p>
    <w:p w14:paraId="468C6CC3" w14:textId="3B218EF1" w:rsidR="00F41411" w:rsidRPr="00C15861" w:rsidRDefault="00F41411" w:rsidP="006B4654">
      <w:pPr>
        <w:pStyle w:val="QD-Tiuiu"/>
        <w:numPr>
          <w:ilvl w:val="0"/>
          <w:numId w:val="141"/>
        </w:numPr>
        <w:rPr>
          <w:sz w:val="24"/>
          <w:szCs w:val="24"/>
        </w:rPr>
      </w:pPr>
      <w:r w:rsidRPr="00C15861">
        <w:rPr>
          <w:sz w:val="24"/>
          <w:szCs w:val="24"/>
        </w:rPr>
        <w:t>HÀNH VI KHÔNG ĐƯỢC THỰC HIỆN</w:t>
      </w:r>
    </w:p>
    <w:p w14:paraId="14354949" w14:textId="11758DEB" w:rsidR="00F41411" w:rsidRPr="00C15861" w:rsidRDefault="00F41411" w:rsidP="006B4654">
      <w:pPr>
        <w:pStyle w:val="QD-NidungKhon"/>
        <w:numPr>
          <w:ilvl w:val="1"/>
          <w:numId w:val="142"/>
        </w:numPr>
        <w:rPr>
          <w:sz w:val="24"/>
          <w:szCs w:val="24"/>
        </w:rPr>
      </w:pPr>
      <w:r w:rsidRPr="00C15861">
        <w:rPr>
          <w:sz w:val="24"/>
          <w:szCs w:val="24"/>
        </w:rPr>
        <w:t>Truy cập hồ sơ, dữ liệu khi không có thẩm quyền hoặc nhu cầu công việc hợp lệ.</w:t>
      </w:r>
    </w:p>
    <w:p w14:paraId="5B494431" w14:textId="65D22618" w:rsidR="00F41411" w:rsidRPr="00C15861" w:rsidRDefault="00F41411" w:rsidP="006B4654">
      <w:pPr>
        <w:pStyle w:val="QD-NidungKhon"/>
        <w:numPr>
          <w:ilvl w:val="1"/>
          <w:numId w:val="143"/>
        </w:numPr>
        <w:rPr>
          <w:sz w:val="24"/>
          <w:szCs w:val="24"/>
        </w:rPr>
      </w:pPr>
      <w:r w:rsidRPr="00C15861">
        <w:rPr>
          <w:sz w:val="24"/>
          <w:szCs w:val="24"/>
        </w:rPr>
        <w:t>Tự ý sao chụp, tải xuống, in, chuyển tiếp, chỉnh sửa, xóa, công bố hoặc phát tán dữ liệu bảo mật.</w:t>
      </w:r>
    </w:p>
    <w:p w14:paraId="24CA015E" w14:textId="4A0C49A0" w:rsidR="00F41411" w:rsidRPr="00C15861" w:rsidRDefault="00F41411" w:rsidP="006B4654">
      <w:pPr>
        <w:pStyle w:val="QD-NidungKhon"/>
        <w:numPr>
          <w:ilvl w:val="1"/>
          <w:numId w:val="144"/>
        </w:numPr>
        <w:rPr>
          <w:sz w:val="24"/>
          <w:szCs w:val="24"/>
        </w:rPr>
      </w:pPr>
      <w:r w:rsidRPr="00C15861">
        <w:rPr>
          <w:sz w:val="24"/>
          <w:szCs w:val="24"/>
        </w:rPr>
        <w:t>Gửi bảng lương, hồ sơ nhân sự, hồ sơ kỷ luật, đánh giá hoặc dữ liệu bảo mật cao vào nhóm chung hoặc kênh không được kiểm soát.</w:t>
      </w:r>
    </w:p>
    <w:p w14:paraId="74A32666" w14:textId="54714FF9" w:rsidR="00F41411" w:rsidRPr="00C15861" w:rsidRDefault="00F41411" w:rsidP="006B4654">
      <w:pPr>
        <w:pStyle w:val="QD-NidungKhon"/>
        <w:numPr>
          <w:ilvl w:val="1"/>
          <w:numId w:val="145"/>
        </w:numPr>
        <w:rPr>
          <w:sz w:val="24"/>
          <w:szCs w:val="24"/>
        </w:rPr>
      </w:pPr>
      <w:r w:rsidRPr="00C15861">
        <w:rPr>
          <w:sz w:val="24"/>
          <w:szCs w:val="24"/>
        </w:rPr>
        <w:t>Sử dụng dữ liệu nhân sự cho mục đích cá nhân hoặc ngoài công việc.</w:t>
      </w:r>
    </w:p>
    <w:p w14:paraId="3204FA30" w14:textId="1A15DCED" w:rsidR="00F41411" w:rsidRPr="00C15861" w:rsidRDefault="00F41411" w:rsidP="006B4654">
      <w:pPr>
        <w:pStyle w:val="QD-NidungKhon"/>
        <w:numPr>
          <w:ilvl w:val="1"/>
          <w:numId w:val="146"/>
        </w:numPr>
        <w:rPr>
          <w:sz w:val="24"/>
          <w:szCs w:val="24"/>
        </w:rPr>
      </w:pPr>
      <w:r w:rsidRPr="00C15861">
        <w:rPr>
          <w:sz w:val="24"/>
          <w:szCs w:val="24"/>
        </w:rPr>
        <w:t>Cung cấp hồ sơ, dữ liệu cho bên ngoài khi chưa có căn cứ hoặc thẩm quyền phù hợp.</w:t>
      </w:r>
    </w:p>
    <w:p w14:paraId="03FEC2E8" w14:textId="53C91EED" w:rsidR="00F41411" w:rsidRPr="00C15861" w:rsidRDefault="00F41411" w:rsidP="006B4654">
      <w:pPr>
        <w:pStyle w:val="QD-NidungKhon"/>
        <w:numPr>
          <w:ilvl w:val="1"/>
          <w:numId w:val="147"/>
        </w:numPr>
        <w:rPr>
          <w:sz w:val="24"/>
          <w:szCs w:val="24"/>
        </w:rPr>
      </w:pPr>
      <w:r w:rsidRPr="00C15861">
        <w:rPr>
          <w:sz w:val="24"/>
          <w:szCs w:val="24"/>
        </w:rPr>
        <w:t>Cố ý che giấu, sửa đổi, làm sai lệch, xóa, tiêu hủy hoặc thay thế hồ sơ, dữ liệu nhằm làm sai lệch thông tin quản lý.</w:t>
      </w:r>
    </w:p>
    <w:p w14:paraId="5F87EBFC" w14:textId="65B45817" w:rsidR="00F41411" w:rsidRPr="00C15861" w:rsidRDefault="00F41411" w:rsidP="006B4654">
      <w:pPr>
        <w:pStyle w:val="QD-NidungKhon"/>
        <w:numPr>
          <w:ilvl w:val="1"/>
          <w:numId w:val="148"/>
        </w:numPr>
        <w:rPr>
          <w:sz w:val="24"/>
          <w:szCs w:val="24"/>
        </w:rPr>
      </w:pPr>
      <w:r w:rsidRPr="00C15861">
        <w:rPr>
          <w:sz w:val="24"/>
          <w:szCs w:val="24"/>
        </w:rPr>
        <w:t>Không báo cáo khi phát hiện mất hồ sơ, gửi nhầm, lộ thông tin, truy cập trái phép hoặc sự cố khác.</w:t>
      </w:r>
    </w:p>
    <w:p w14:paraId="7C751B1A" w14:textId="52A45D12" w:rsidR="00F41411" w:rsidRPr="00C15861" w:rsidRDefault="00F41411" w:rsidP="006B4654">
      <w:pPr>
        <w:pStyle w:val="QD-NidungKhon"/>
        <w:numPr>
          <w:ilvl w:val="1"/>
          <w:numId w:val="149"/>
        </w:numPr>
        <w:rPr>
          <w:sz w:val="24"/>
          <w:szCs w:val="24"/>
        </w:rPr>
      </w:pPr>
      <w:r w:rsidRPr="00C15861">
        <w:rPr>
          <w:sz w:val="24"/>
          <w:szCs w:val="24"/>
        </w:rPr>
        <w:t>Dùng tài khoản của người khác hoặc cho người khác sử dụng tài khoản của mình.</w:t>
      </w:r>
    </w:p>
    <w:p w14:paraId="339DBE9D" w14:textId="069358E7" w:rsidR="00F41411" w:rsidRPr="00C15861" w:rsidRDefault="00F41411" w:rsidP="006B4654">
      <w:pPr>
        <w:pStyle w:val="QD-NidungKhon"/>
        <w:numPr>
          <w:ilvl w:val="1"/>
          <w:numId w:val="150"/>
        </w:numPr>
        <w:rPr>
          <w:sz w:val="24"/>
          <w:szCs w:val="24"/>
        </w:rPr>
      </w:pPr>
      <w:r w:rsidRPr="00C15861">
        <w:rPr>
          <w:sz w:val="24"/>
          <w:szCs w:val="24"/>
        </w:rPr>
        <w:t>Lưu dữ liệu bảo mật trên thiết bị, email, tài khoản hoặc nền tảng cá nhân khi chưa được phép.</w:t>
      </w:r>
    </w:p>
    <w:p w14:paraId="45A664C7" w14:textId="5DC655D5" w:rsidR="00F41411" w:rsidRPr="00C15861" w:rsidRDefault="00F41411" w:rsidP="006B4654">
      <w:pPr>
        <w:pStyle w:val="QD-NidungKhon"/>
        <w:numPr>
          <w:ilvl w:val="1"/>
          <w:numId w:val="151"/>
        </w:numPr>
        <w:rPr>
          <w:sz w:val="24"/>
          <w:szCs w:val="24"/>
        </w:rPr>
      </w:pPr>
      <w:r w:rsidRPr="00C15861">
        <w:rPr>
          <w:sz w:val="24"/>
          <w:szCs w:val="24"/>
        </w:rPr>
        <w:t xml:space="preserve">Chụp màn hình, ghi âm, ghi hình, phát tán hoặc chuyển tiếp nội dung có dữ liệu bảo mật khi chưa được phép. </w:t>
      </w:r>
    </w:p>
    <w:p w14:paraId="1B74F4AC" w14:textId="1CD7A3E6" w:rsidR="00F41411" w:rsidRPr="00C15861" w:rsidRDefault="00F41411" w:rsidP="006B4654">
      <w:pPr>
        <w:pStyle w:val="QD-Tiuiu"/>
        <w:numPr>
          <w:ilvl w:val="0"/>
          <w:numId w:val="152"/>
        </w:numPr>
        <w:rPr>
          <w:sz w:val="24"/>
          <w:szCs w:val="24"/>
        </w:rPr>
      </w:pPr>
      <w:r w:rsidRPr="00C15861">
        <w:rPr>
          <w:sz w:val="24"/>
          <w:szCs w:val="24"/>
        </w:rPr>
        <w:t>XỬ LÝ TRƯỜNG HỢP KHÔNG TUÂN THỦ</w:t>
      </w:r>
    </w:p>
    <w:p w14:paraId="70DB1DCF" w14:textId="17B76807" w:rsidR="00F41411" w:rsidRPr="00C15861" w:rsidRDefault="00F41411" w:rsidP="006B4654">
      <w:pPr>
        <w:pStyle w:val="QD-NidungKhon"/>
        <w:numPr>
          <w:ilvl w:val="1"/>
          <w:numId w:val="153"/>
        </w:numPr>
        <w:rPr>
          <w:sz w:val="24"/>
          <w:szCs w:val="24"/>
        </w:rPr>
      </w:pPr>
      <w:r w:rsidRPr="00C15861">
        <w:rPr>
          <w:sz w:val="24"/>
          <w:szCs w:val="24"/>
        </w:rPr>
        <w:t>Cá nhân hoặc bộ phận cung cấp hồ sơ không trung thực, cập nhật sai dữ liệu, sử dụng sai mục đích, truy cập vượt thẩm quyền, làm lộ thông tin hoặc thực hiện hành vi bị cấm phải chịu trách nhiệm theo mức độ vi phạm.</w:t>
      </w:r>
    </w:p>
    <w:p w14:paraId="2113784D" w14:textId="721E943B" w:rsidR="00F41411" w:rsidRPr="00C15861" w:rsidRDefault="00F41411" w:rsidP="006B4654">
      <w:pPr>
        <w:pStyle w:val="QD-NidungKhon"/>
        <w:numPr>
          <w:ilvl w:val="1"/>
          <w:numId w:val="154"/>
        </w:numPr>
        <w:rPr>
          <w:sz w:val="24"/>
          <w:szCs w:val="24"/>
        </w:rPr>
      </w:pPr>
      <w:r w:rsidRPr="00C15861">
        <w:rPr>
          <w:sz w:val="24"/>
          <w:szCs w:val="24"/>
        </w:rPr>
        <w:lastRenderedPageBreak/>
        <w:t>Nhân sự được giao quản lý hồ sơ, dữ liệu nếu làm mất hồ sơ, cập nhật sai, xử lý sai thẩm quyền, vi phạm bảo mật, lưu trữ không đúng hoặc không báo cáo sự cố phải chịu trách nhiệm theo mức độ ảnh hưởng.</w:t>
      </w:r>
    </w:p>
    <w:p w14:paraId="02FADD3F" w14:textId="1A298469" w:rsidR="00F41411" w:rsidRPr="00C15861" w:rsidRDefault="00F41411" w:rsidP="006B4654">
      <w:pPr>
        <w:pStyle w:val="QD-NidungKhon"/>
        <w:numPr>
          <w:ilvl w:val="1"/>
          <w:numId w:val="155"/>
        </w:numPr>
        <w:rPr>
          <w:sz w:val="24"/>
          <w:szCs w:val="24"/>
        </w:rPr>
      </w:pPr>
      <w:r w:rsidRPr="00C15861">
        <w:rPr>
          <w:sz w:val="24"/>
          <w:szCs w:val="24"/>
        </w:rPr>
        <w:t>Trường hợp vi phạm ảnh hưởng đến quyền lợi người lao động, nghĩa vụ pháp lý, dữ liệu, tài sản, chi phí, uy tín hoặc hoạt động của Công ty được xem xét xử lý theo Nội quy lao động, quy định nội bộ và pháp luật.</w:t>
      </w:r>
    </w:p>
    <w:p w14:paraId="6D0660FF" w14:textId="45C9760D" w:rsidR="00F41411" w:rsidRPr="00C15861" w:rsidRDefault="00F41411" w:rsidP="006B4654">
      <w:pPr>
        <w:pStyle w:val="QD-NidungKhon"/>
        <w:numPr>
          <w:ilvl w:val="1"/>
          <w:numId w:val="156"/>
        </w:numPr>
        <w:rPr>
          <w:sz w:val="24"/>
          <w:szCs w:val="24"/>
        </w:rPr>
      </w:pPr>
      <w:r w:rsidRPr="00C15861">
        <w:rPr>
          <w:sz w:val="24"/>
          <w:szCs w:val="24"/>
        </w:rPr>
        <w:t>Trường hợp gây thiệt hại, trách nhiệm bồi thường hoặc trách nhiệm vật chất được xác định theo căn cứ và quy định pháp luật.</w:t>
      </w:r>
    </w:p>
    <w:p w14:paraId="28C40FCD" w14:textId="5CC2BC9E" w:rsidR="00F41411" w:rsidRPr="00C15861" w:rsidRDefault="00F41411" w:rsidP="006B4654">
      <w:pPr>
        <w:pStyle w:val="QD-NidungKhon"/>
        <w:numPr>
          <w:ilvl w:val="1"/>
          <w:numId w:val="157"/>
        </w:numPr>
        <w:rPr>
          <w:sz w:val="24"/>
          <w:szCs w:val="24"/>
        </w:rPr>
      </w:pPr>
      <w:r w:rsidRPr="00C15861">
        <w:rPr>
          <w:sz w:val="24"/>
          <w:szCs w:val="24"/>
        </w:rPr>
        <w:t xml:space="preserve">Bên thứ ba vi phạm nghĩa vụ bảo mật, sử dụng dữ liệu sai phạm vi hoặc làm lộ dữ liệu chịu trách nhiệm theo hợp đồng, thỏa thuận, cam kết và pháp luật. </w:t>
      </w:r>
    </w:p>
    <w:p w14:paraId="049EEAF1" w14:textId="35CAE8D1" w:rsidR="00F41411" w:rsidRPr="00C15861" w:rsidRDefault="00F41411" w:rsidP="006B4654">
      <w:pPr>
        <w:pStyle w:val="QD-Tiuiu"/>
        <w:numPr>
          <w:ilvl w:val="0"/>
          <w:numId w:val="158"/>
        </w:numPr>
        <w:rPr>
          <w:sz w:val="24"/>
          <w:szCs w:val="24"/>
        </w:rPr>
      </w:pPr>
      <w:r w:rsidRPr="00C15861">
        <w:rPr>
          <w:sz w:val="24"/>
          <w:szCs w:val="24"/>
        </w:rPr>
        <w:t>HIỆU LỰC VÀ TỔ CHỨC THỰC HIỆN</w:t>
      </w:r>
    </w:p>
    <w:p w14:paraId="5FA7CD41" w14:textId="0B14AA45" w:rsidR="00F41411" w:rsidRPr="00C15861" w:rsidRDefault="00BD05B2" w:rsidP="006B4654">
      <w:pPr>
        <w:pStyle w:val="QD-NidungKhon"/>
        <w:numPr>
          <w:ilvl w:val="1"/>
          <w:numId w:val="159"/>
        </w:numPr>
        <w:rPr>
          <w:sz w:val="24"/>
          <w:szCs w:val="24"/>
        </w:rPr>
      </w:pPr>
      <w:r>
        <w:rPr>
          <w:sz w:val="24"/>
          <w:szCs w:val="24"/>
        </w:rPr>
        <w:t>Quy định này có hiệu lực kể từ ngày được cấp có thẩm quyền phê duyệt.</w:t>
      </w:r>
    </w:p>
    <w:p w14:paraId="437A2F2C" w14:textId="2AC29148" w:rsidR="00F41411" w:rsidRPr="00C15861" w:rsidRDefault="00F41411" w:rsidP="006B4654">
      <w:pPr>
        <w:pStyle w:val="QD-NidungKhon"/>
        <w:numPr>
          <w:ilvl w:val="1"/>
          <w:numId w:val="160"/>
        </w:numPr>
        <w:rPr>
          <w:sz w:val="24"/>
          <w:szCs w:val="24"/>
        </w:rPr>
      </w:pPr>
      <w:r w:rsidRPr="00C15861">
        <w:rPr>
          <w:sz w:val="24"/>
          <w:szCs w:val="24"/>
        </w:rPr>
        <w:t>Phòng HCNS chịu trách nhiệm phổ biến, hướng dẫn, theo dõi và đề xuất sửa đổi, bổ sung khi cần.</w:t>
      </w:r>
    </w:p>
    <w:p w14:paraId="41708ECA" w14:textId="054C3E31" w:rsidR="00F41411" w:rsidRPr="00C15861" w:rsidRDefault="00F41411" w:rsidP="006B4654">
      <w:pPr>
        <w:pStyle w:val="QD-NidungKhon"/>
        <w:numPr>
          <w:ilvl w:val="1"/>
          <w:numId w:val="161"/>
        </w:numPr>
        <w:rPr>
          <w:sz w:val="24"/>
          <w:szCs w:val="24"/>
        </w:rPr>
      </w:pPr>
      <w:r w:rsidRPr="00C15861">
        <w:rPr>
          <w:sz w:val="24"/>
          <w:szCs w:val="24"/>
        </w:rPr>
        <w:t>Các cá nhân, bộ phận liên quan có trách nhiệm thực hiện đúng quy định về cung cấp, cập nhật, khai thác, sử dụng, lưu trữ và bảo mật hồ sơ, dữ liệu.</w:t>
      </w:r>
    </w:p>
    <w:p w14:paraId="1622B320" w14:textId="58FA98C5" w:rsidR="00F41411" w:rsidRPr="00C15861" w:rsidRDefault="00F41411" w:rsidP="006B4654">
      <w:pPr>
        <w:pStyle w:val="QD-NidungKhon"/>
        <w:numPr>
          <w:ilvl w:val="1"/>
          <w:numId w:val="162"/>
        </w:numPr>
        <w:rPr>
          <w:sz w:val="24"/>
          <w:szCs w:val="24"/>
        </w:rPr>
      </w:pPr>
      <w:r w:rsidRPr="00C15861">
        <w:rPr>
          <w:sz w:val="24"/>
          <w:szCs w:val="24"/>
        </w:rPr>
        <w:t>Kế toán/Tài chính và Bộ phận phụ trách hệ thống phối hợp với Phòng HCNS trong phạm vi nghiệp vụ được phân công.</w:t>
      </w:r>
    </w:p>
    <w:p w14:paraId="4C3EA100" w14:textId="20C39589" w:rsidR="00F41411" w:rsidRPr="00C15861" w:rsidRDefault="00F41411" w:rsidP="006B4654">
      <w:pPr>
        <w:pStyle w:val="QD-NidungKhon"/>
        <w:numPr>
          <w:ilvl w:val="1"/>
          <w:numId w:val="163"/>
        </w:numPr>
        <w:rPr>
          <w:sz w:val="24"/>
          <w:szCs w:val="24"/>
        </w:rPr>
      </w:pPr>
      <w:r w:rsidRPr="00C15861">
        <w:rPr>
          <w:sz w:val="24"/>
          <w:szCs w:val="24"/>
        </w:rPr>
        <w:t>Trường hợp có quy định, quy trình hoặc hướng dẫn chuyên môn liên quan, các bên thực hiện đồng thời và bảo đảm không trái với các nguyên tắc tại Quy định này.</w:t>
      </w:r>
    </w:p>
    <w:p w14:paraId="622D166F" w14:textId="78D0CE3E" w:rsidR="005E0609" w:rsidRPr="00F73634" w:rsidRDefault="00F41411" w:rsidP="00F73634">
      <w:pPr>
        <w:pStyle w:val="QD-NidungKhon"/>
        <w:numPr>
          <w:ilvl w:val="1"/>
          <w:numId w:val="164"/>
        </w:numPr>
        <w:rPr>
          <w:sz w:val="24"/>
          <w:szCs w:val="24"/>
        </w:rPr>
      </w:pPr>
      <w:r w:rsidRPr="00C15861">
        <w:rPr>
          <w:sz w:val="24"/>
          <w:szCs w:val="24"/>
        </w:rPr>
        <w:t>Vướng mắc trong quá trình thực hiện được phản hồi về Phòng HCNS để tổng hợp và trình cấp có thẩm quyền xem xét.</w:t>
      </w:r>
    </w:p>
    <w:p w14:paraId="2E969726" w14:textId="77777777" w:rsidR="005E0609" w:rsidRPr="00C15861" w:rsidRDefault="005E0609" w:rsidP="005E0609">
      <w:pPr>
        <w:spacing w:before="120" w:after="20" w:line="312" w:lineRule="auto"/>
        <w:jc w:val="both"/>
        <w:rPr>
          <w:b/>
          <w:bCs/>
        </w:rPr>
      </w:pPr>
      <w:r w:rsidRPr="00C15861">
        <w:rPr>
          <w:b/>
          <w:bCs/>
        </w:rPr>
        <w:t>KÝ DUYỆT</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119"/>
        <w:gridCol w:w="3115"/>
        <w:gridCol w:w="3122"/>
      </w:tblGrid>
      <w:tr w:rsidR="005E0609" w14:paraId="6790B0EE" w14:textId="77777777" w:rsidTr="00CB20A0">
        <w:trPr>
          <w:jc w:val="center"/>
        </w:trPr>
        <w:tc>
          <w:tcPr>
            <w:tcW w:w="3119" w:type="dxa"/>
            <w:shd w:val="clear" w:color="auto" w:fill="FBD4B4"/>
            <w:tcMar>
              <w:top w:w="55" w:type="dxa"/>
              <w:left w:w="65" w:type="dxa"/>
              <w:bottom w:w="55" w:type="dxa"/>
              <w:right w:w="65" w:type="dxa"/>
            </w:tcMar>
            <w:vAlign w:val="center"/>
          </w:tcPr>
          <w:p w14:paraId="62315961" w14:textId="77777777" w:rsidR="005E0609" w:rsidRDefault="005E0609" w:rsidP="00CB20A0">
            <w:pPr>
              <w:spacing w:before="120" w:after="20"/>
              <w:jc w:val="center"/>
            </w:pPr>
            <w:r>
              <w:rPr>
                <w:b/>
                <w:bCs/>
              </w:rPr>
              <w:t>SOẠN THẢO</w:t>
            </w:r>
          </w:p>
        </w:tc>
        <w:tc>
          <w:tcPr>
            <w:tcW w:w="3115" w:type="dxa"/>
            <w:shd w:val="clear" w:color="auto" w:fill="FBD4B4"/>
            <w:tcMar>
              <w:top w:w="55" w:type="dxa"/>
              <w:left w:w="65" w:type="dxa"/>
              <w:bottom w:w="55" w:type="dxa"/>
              <w:right w:w="65" w:type="dxa"/>
            </w:tcMar>
            <w:vAlign w:val="center"/>
          </w:tcPr>
          <w:p w14:paraId="1A3ED082" w14:textId="77777777" w:rsidR="005E0609" w:rsidRDefault="005E0609" w:rsidP="00CB20A0">
            <w:pPr>
              <w:spacing w:before="120" w:after="20"/>
              <w:jc w:val="center"/>
            </w:pPr>
            <w:r>
              <w:rPr>
                <w:b/>
                <w:bCs/>
              </w:rPr>
              <w:t>KIỂM TRA</w:t>
            </w:r>
          </w:p>
        </w:tc>
        <w:tc>
          <w:tcPr>
            <w:tcW w:w="3122" w:type="dxa"/>
            <w:shd w:val="clear" w:color="auto" w:fill="FBD4B4"/>
            <w:tcMar>
              <w:top w:w="55" w:type="dxa"/>
              <w:left w:w="65" w:type="dxa"/>
              <w:bottom w:w="55" w:type="dxa"/>
              <w:right w:w="65" w:type="dxa"/>
            </w:tcMar>
            <w:vAlign w:val="center"/>
          </w:tcPr>
          <w:p w14:paraId="76D1BEC6" w14:textId="77777777" w:rsidR="005E0609" w:rsidRDefault="005E0609" w:rsidP="00CB20A0">
            <w:pPr>
              <w:spacing w:before="120" w:after="20"/>
              <w:jc w:val="center"/>
            </w:pPr>
            <w:r>
              <w:rPr>
                <w:b/>
                <w:bCs/>
              </w:rPr>
              <w:t>PHÊ DUYỆT</w:t>
            </w:r>
          </w:p>
        </w:tc>
      </w:tr>
      <w:tr w:rsidR="005E0609" w14:paraId="03A044C2" w14:textId="77777777" w:rsidTr="00F73634">
        <w:trPr>
          <w:trHeight w:val="1249"/>
          <w:jc w:val="center"/>
        </w:trPr>
        <w:tc>
          <w:tcPr>
            <w:tcW w:w="3119" w:type="dxa"/>
            <w:tcMar>
              <w:top w:w="55" w:type="dxa"/>
              <w:left w:w="65" w:type="dxa"/>
              <w:bottom w:w="55" w:type="dxa"/>
              <w:right w:w="65" w:type="dxa"/>
            </w:tcMar>
            <w:vAlign w:val="center"/>
          </w:tcPr>
          <w:p w14:paraId="34E0962B" w14:textId="77777777" w:rsidR="005E0609" w:rsidRDefault="005E0609" w:rsidP="00CB20A0">
            <w:pPr>
              <w:jc w:val="center"/>
            </w:pPr>
          </w:p>
        </w:tc>
        <w:tc>
          <w:tcPr>
            <w:tcW w:w="3115" w:type="dxa"/>
            <w:tcMar>
              <w:top w:w="55" w:type="dxa"/>
              <w:left w:w="65" w:type="dxa"/>
              <w:bottom w:w="55" w:type="dxa"/>
              <w:right w:w="65" w:type="dxa"/>
            </w:tcMar>
            <w:vAlign w:val="center"/>
          </w:tcPr>
          <w:p w14:paraId="26EDC531" w14:textId="77777777" w:rsidR="005E0609" w:rsidRDefault="005E0609" w:rsidP="00CB20A0">
            <w:pPr>
              <w:jc w:val="center"/>
            </w:pPr>
          </w:p>
        </w:tc>
        <w:tc>
          <w:tcPr>
            <w:tcW w:w="3122" w:type="dxa"/>
            <w:tcMar>
              <w:top w:w="55" w:type="dxa"/>
              <w:left w:w="65" w:type="dxa"/>
              <w:bottom w:w="55" w:type="dxa"/>
              <w:right w:w="65" w:type="dxa"/>
            </w:tcMar>
            <w:vAlign w:val="center"/>
          </w:tcPr>
          <w:p w14:paraId="0AB2ACEA" w14:textId="77777777" w:rsidR="005E0609" w:rsidRDefault="005E0609" w:rsidP="00CB20A0">
            <w:pPr>
              <w:jc w:val="center"/>
            </w:pPr>
          </w:p>
        </w:tc>
      </w:tr>
      <w:tr w:rsidR="005E0609" w14:paraId="776ACBF6" w14:textId="77777777" w:rsidTr="00CB20A0">
        <w:trPr>
          <w:jc w:val="center"/>
        </w:trPr>
        <w:tc>
          <w:tcPr>
            <w:tcW w:w="3119" w:type="dxa"/>
            <w:tcMar>
              <w:top w:w="55" w:type="dxa"/>
              <w:left w:w="65" w:type="dxa"/>
              <w:bottom w:w="55" w:type="dxa"/>
              <w:right w:w="65" w:type="dxa"/>
            </w:tcMar>
            <w:vAlign w:val="center"/>
          </w:tcPr>
          <w:p w14:paraId="367A7F59" w14:textId="77777777" w:rsidR="005E0609" w:rsidRDefault="005E0609" w:rsidP="00CB20A0">
            <w:pPr>
              <w:spacing w:before="120" w:after="20"/>
              <w:jc w:val="center"/>
            </w:pPr>
            <w:r>
              <w:t>.../.../...</w:t>
            </w:r>
          </w:p>
        </w:tc>
        <w:tc>
          <w:tcPr>
            <w:tcW w:w="3115" w:type="dxa"/>
            <w:tcMar>
              <w:top w:w="55" w:type="dxa"/>
              <w:left w:w="65" w:type="dxa"/>
              <w:bottom w:w="55" w:type="dxa"/>
              <w:right w:w="65" w:type="dxa"/>
            </w:tcMar>
            <w:vAlign w:val="center"/>
          </w:tcPr>
          <w:p w14:paraId="14744E01" w14:textId="77777777" w:rsidR="005E0609" w:rsidRDefault="005E0609" w:rsidP="00CB20A0">
            <w:pPr>
              <w:spacing w:before="120" w:after="20"/>
              <w:jc w:val="center"/>
            </w:pPr>
            <w:r>
              <w:t>.../.../...</w:t>
            </w:r>
          </w:p>
        </w:tc>
        <w:tc>
          <w:tcPr>
            <w:tcW w:w="3122" w:type="dxa"/>
            <w:tcMar>
              <w:top w:w="55" w:type="dxa"/>
              <w:left w:w="65" w:type="dxa"/>
              <w:bottom w:w="55" w:type="dxa"/>
              <w:right w:w="65" w:type="dxa"/>
            </w:tcMar>
            <w:vAlign w:val="center"/>
          </w:tcPr>
          <w:p w14:paraId="4CE13994" w14:textId="77777777" w:rsidR="005E0609" w:rsidRDefault="005E0609" w:rsidP="00CB20A0">
            <w:pPr>
              <w:spacing w:before="120" w:after="20"/>
              <w:jc w:val="center"/>
            </w:pPr>
            <w:r>
              <w:t>.../.../...</w:t>
            </w:r>
          </w:p>
        </w:tc>
      </w:tr>
    </w:tbl>
    <w:p w14:paraId="571F9D78" w14:textId="77777777" w:rsidR="005E0609" w:rsidRPr="00C15861" w:rsidRDefault="005E0609" w:rsidP="005E0609">
      <w:pPr>
        <w:pStyle w:val="Heading2"/>
      </w:pPr>
    </w:p>
    <w:p w14:paraId="2D8413E5" w14:textId="77777777" w:rsidR="001F7EF4" w:rsidRDefault="001F7EF4" w:rsidP="005E0609">
      <w:pPr>
        <w:pStyle w:val="QD-NidungKhon"/>
        <w:numPr>
          <w:ilvl w:val="0"/>
          <w:numId w:val="0"/>
        </w:numPr>
        <w:rPr>
          <w:sz w:val="24"/>
          <w:szCs w:val="24"/>
        </w:rPr>
        <w:sectPr w:rsidR="001F7EF4" w:rsidSect="00F73634">
          <w:headerReference w:type="even" r:id="rId8"/>
          <w:headerReference w:type="default" r:id="rId9"/>
          <w:headerReference w:type="first" r:id="rId10"/>
          <w:pgSz w:w="11907" w:h="16839" w:code="9"/>
          <w:pgMar w:top="1134" w:right="1134" w:bottom="1985" w:left="1417" w:header="1151" w:footer="720" w:gutter="0"/>
          <w:cols w:space="720"/>
          <w:docGrid w:linePitch="360"/>
        </w:sectPr>
      </w:pPr>
    </w:p>
    <w:p w14:paraId="3EFBFCD3" w14:textId="77777777" w:rsidR="001F7EF4" w:rsidRPr="00C15861" w:rsidRDefault="001F7EF4" w:rsidP="001F7EF4">
      <w:pPr>
        <w:keepNext/>
        <w:spacing w:before="120" w:after="20" w:line="312" w:lineRule="auto"/>
        <w:jc w:val="both"/>
        <w:rPr>
          <w:b/>
          <w:bCs/>
        </w:rPr>
      </w:pPr>
      <w:r w:rsidRPr="00C15861">
        <w:rPr>
          <w:b/>
          <w:bCs/>
        </w:rPr>
        <w:lastRenderedPageBreak/>
        <w:t>LỊCH SỬ SỬA ĐỔI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1045"/>
        <w:gridCol w:w="1509"/>
        <w:gridCol w:w="4302"/>
        <w:gridCol w:w="1309"/>
        <w:gridCol w:w="1191"/>
      </w:tblGrid>
      <w:tr w:rsidR="001F7EF4" w:rsidRPr="00C15861" w14:paraId="4F4EDF51" w14:textId="77777777" w:rsidTr="002333FA">
        <w:trPr>
          <w:cantSplit/>
          <w:tblHeader/>
          <w:jc w:val="center"/>
        </w:trPr>
        <w:tc>
          <w:tcPr>
            <w:tcW w:w="1045" w:type="dxa"/>
            <w:shd w:val="clear" w:color="auto" w:fill="FBD4B4"/>
            <w:tcMar>
              <w:top w:w="55" w:type="dxa"/>
              <w:left w:w="65" w:type="dxa"/>
              <w:bottom w:w="55" w:type="dxa"/>
              <w:right w:w="65" w:type="dxa"/>
            </w:tcMar>
            <w:vAlign w:val="center"/>
            <w:hideMark/>
          </w:tcPr>
          <w:p w14:paraId="641F132D" w14:textId="77777777" w:rsidR="001F7EF4" w:rsidRPr="00C15861" w:rsidRDefault="001F7EF4" w:rsidP="002333FA">
            <w:pPr>
              <w:spacing w:before="120" w:after="20"/>
              <w:jc w:val="center"/>
              <w:rPr>
                <w:b/>
                <w:bCs/>
              </w:rPr>
            </w:pPr>
            <w:r w:rsidRPr="00C15861">
              <w:rPr>
                <w:b/>
                <w:bCs/>
              </w:rPr>
              <w:t>Phiên bản</w:t>
            </w:r>
          </w:p>
        </w:tc>
        <w:tc>
          <w:tcPr>
            <w:tcW w:w="1509" w:type="dxa"/>
            <w:shd w:val="clear" w:color="auto" w:fill="FBD4B4"/>
            <w:tcMar>
              <w:top w:w="55" w:type="dxa"/>
              <w:left w:w="65" w:type="dxa"/>
              <w:bottom w:w="55" w:type="dxa"/>
              <w:right w:w="65" w:type="dxa"/>
            </w:tcMar>
            <w:vAlign w:val="center"/>
            <w:hideMark/>
          </w:tcPr>
          <w:p w14:paraId="172F8E1A" w14:textId="77777777" w:rsidR="001F7EF4" w:rsidRPr="00C15861" w:rsidRDefault="001F7EF4" w:rsidP="002333FA">
            <w:pPr>
              <w:spacing w:before="120" w:after="20"/>
              <w:jc w:val="center"/>
              <w:rPr>
                <w:b/>
                <w:bCs/>
              </w:rPr>
            </w:pPr>
            <w:r w:rsidRPr="00C15861">
              <w:rPr>
                <w:b/>
                <w:bCs/>
              </w:rPr>
              <w:t>Ngày ban hành</w:t>
            </w:r>
          </w:p>
        </w:tc>
        <w:tc>
          <w:tcPr>
            <w:tcW w:w="4302" w:type="dxa"/>
            <w:shd w:val="clear" w:color="auto" w:fill="FBD4B4"/>
            <w:tcMar>
              <w:top w:w="55" w:type="dxa"/>
              <w:left w:w="65" w:type="dxa"/>
              <w:bottom w:w="55" w:type="dxa"/>
              <w:right w:w="65" w:type="dxa"/>
            </w:tcMar>
            <w:vAlign w:val="center"/>
            <w:hideMark/>
          </w:tcPr>
          <w:p w14:paraId="166B2C60" w14:textId="77777777" w:rsidR="001F7EF4" w:rsidRPr="00C15861" w:rsidRDefault="001F7EF4" w:rsidP="002333FA">
            <w:pPr>
              <w:spacing w:before="120" w:after="20"/>
              <w:jc w:val="center"/>
              <w:rPr>
                <w:b/>
                <w:bCs/>
              </w:rPr>
            </w:pPr>
            <w:r w:rsidRPr="00C15861">
              <w:rPr>
                <w:b/>
                <w:bCs/>
              </w:rPr>
              <w:t>Nội dung thay đổi</w:t>
            </w:r>
          </w:p>
        </w:tc>
        <w:tc>
          <w:tcPr>
            <w:tcW w:w="1309" w:type="dxa"/>
            <w:shd w:val="clear" w:color="auto" w:fill="FBD4B4"/>
            <w:tcMar>
              <w:top w:w="55" w:type="dxa"/>
              <w:left w:w="65" w:type="dxa"/>
              <w:bottom w:w="55" w:type="dxa"/>
              <w:right w:w="65" w:type="dxa"/>
            </w:tcMar>
            <w:vAlign w:val="center"/>
            <w:hideMark/>
          </w:tcPr>
          <w:p w14:paraId="289229CE" w14:textId="77777777" w:rsidR="001F7EF4" w:rsidRPr="00C15861" w:rsidRDefault="001F7EF4" w:rsidP="002333FA">
            <w:pPr>
              <w:spacing w:before="120" w:after="20"/>
              <w:jc w:val="center"/>
              <w:rPr>
                <w:b/>
                <w:bCs/>
              </w:rPr>
            </w:pPr>
            <w:r w:rsidRPr="00C15861">
              <w:rPr>
                <w:b/>
                <w:bCs/>
              </w:rPr>
              <w:t>Người thực hiện</w:t>
            </w:r>
          </w:p>
        </w:tc>
        <w:tc>
          <w:tcPr>
            <w:tcW w:w="1191" w:type="dxa"/>
            <w:shd w:val="clear" w:color="auto" w:fill="FBD4B4"/>
            <w:tcMar>
              <w:top w:w="55" w:type="dxa"/>
              <w:left w:w="65" w:type="dxa"/>
              <w:bottom w:w="55" w:type="dxa"/>
              <w:right w:w="65" w:type="dxa"/>
            </w:tcMar>
            <w:vAlign w:val="center"/>
            <w:hideMark/>
          </w:tcPr>
          <w:p w14:paraId="0A5A8FE4" w14:textId="77777777" w:rsidR="001F7EF4" w:rsidRPr="00C15861" w:rsidRDefault="001F7EF4" w:rsidP="002333FA">
            <w:pPr>
              <w:spacing w:before="120" w:after="20"/>
              <w:jc w:val="center"/>
              <w:rPr>
                <w:b/>
                <w:bCs/>
              </w:rPr>
            </w:pPr>
            <w:r w:rsidRPr="00C15861">
              <w:rPr>
                <w:b/>
                <w:bCs/>
              </w:rPr>
              <w:t>Phê duyệt</w:t>
            </w:r>
          </w:p>
        </w:tc>
      </w:tr>
      <w:tr w:rsidR="001F7EF4" w:rsidRPr="00C15861" w14:paraId="424335BF" w14:textId="77777777" w:rsidTr="002333FA">
        <w:trPr>
          <w:cantSplit/>
          <w:jc w:val="center"/>
        </w:trPr>
        <w:tc>
          <w:tcPr>
            <w:tcW w:w="1045" w:type="dxa"/>
            <w:tcMar>
              <w:top w:w="55" w:type="dxa"/>
              <w:left w:w="65" w:type="dxa"/>
              <w:bottom w:w="55" w:type="dxa"/>
              <w:right w:w="65" w:type="dxa"/>
            </w:tcMar>
            <w:vAlign w:val="center"/>
            <w:hideMark/>
          </w:tcPr>
          <w:p w14:paraId="1FD9F6D3" w14:textId="76FAF9E3" w:rsidR="001F7EF4" w:rsidRPr="00C15861" w:rsidRDefault="00834233" w:rsidP="002333FA">
            <w:pPr>
              <w:spacing w:before="120" w:after="20"/>
              <w:jc w:val="center"/>
            </w:pPr>
            <w:r>
              <w:t>...</w:t>
            </w:r>
          </w:p>
        </w:tc>
        <w:tc>
          <w:tcPr>
            <w:tcW w:w="1509" w:type="dxa"/>
            <w:tcMar>
              <w:top w:w="55" w:type="dxa"/>
              <w:left w:w="65" w:type="dxa"/>
              <w:bottom w:w="55" w:type="dxa"/>
              <w:right w:w="65" w:type="dxa"/>
            </w:tcMar>
            <w:vAlign w:val="center"/>
            <w:hideMark/>
          </w:tcPr>
          <w:p w14:paraId="07DED2AC" w14:textId="77777777" w:rsidR="001F7EF4" w:rsidRPr="00C15861" w:rsidRDefault="001F7EF4" w:rsidP="002333FA">
            <w:pPr>
              <w:spacing w:before="120" w:after="20"/>
              <w:jc w:val="center"/>
            </w:pPr>
            <w:r w:rsidRPr="00C15861">
              <w:t>.../.../...</w:t>
            </w:r>
          </w:p>
        </w:tc>
        <w:tc>
          <w:tcPr>
            <w:tcW w:w="4302" w:type="dxa"/>
            <w:tcMar>
              <w:top w:w="55" w:type="dxa"/>
              <w:left w:w="65" w:type="dxa"/>
              <w:bottom w:w="55" w:type="dxa"/>
              <w:right w:w="65" w:type="dxa"/>
            </w:tcMar>
            <w:vAlign w:val="center"/>
            <w:hideMark/>
          </w:tcPr>
          <w:p w14:paraId="0A44D80B" w14:textId="6E6E0CA1" w:rsidR="001F7EF4" w:rsidRPr="00C15861" w:rsidRDefault="00834233" w:rsidP="002333FA">
            <w:pPr>
              <w:spacing w:before="120" w:after="20"/>
              <w:jc w:val="center"/>
            </w:pPr>
            <w:r>
              <w:t>.............................................</w:t>
            </w:r>
            <w:r>
              <w:br/>
              <w:t>.............................................</w:t>
            </w:r>
          </w:p>
        </w:tc>
        <w:tc>
          <w:tcPr>
            <w:tcW w:w="1309" w:type="dxa"/>
            <w:tcMar>
              <w:top w:w="55" w:type="dxa"/>
              <w:left w:w="65" w:type="dxa"/>
              <w:bottom w:w="55" w:type="dxa"/>
              <w:right w:w="65" w:type="dxa"/>
            </w:tcMar>
            <w:vAlign w:val="center"/>
            <w:hideMark/>
          </w:tcPr>
          <w:p w14:paraId="0E20E362" w14:textId="77777777" w:rsidR="001F7EF4" w:rsidRPr="00C15861" w:rsidRDefault="001F7EF4" w:rsidP="002333FA">
            <w:pPr>
              <w:spacing w:before="120" w:after="20"/>
              <w:jc w:val="center"/>
            </w:pPr>
            <w:r w:rsidRPr="00C15861">
              <w:t>Phòng HCNS</w:t>
            </w:r>
          </w:p>
        </w:tc>
        <w:tc>
          <w:tcPr>
            <w:tcW w:w="1191" w:type="dxa"/>
            <w:tcMar>
              <w:top w:w="55" w:type="dxa"/>
              <w:left w:w="65" w:type="dxa"/>
              <w:bottom w:w="55" w:type="dxa"/>
              <w:right w:w="65" w:type="dxa"/>
            </w:tcMar>
            <w:vAlign w:val="center"/>
            <w:hideMark/>
          </w:tcPr>
          <w:p w14:paraId="1EBFE1B9" w14:textId="77777777" w:rsidR="001F7EF4" w:rsidRPr="00C15861" w:rsidRDefault="001F7EF4" w:rsidP="002333FA">
            <w:pPr>
              <w:spacing w:before="120" w:after="20"/>
              <w:jc w:val="center"/>
            </w:pPr>
            <w:r w:rsidRPr="00C15861">
              <w:t>Ban Giám đốc</w:t>
            </w:r>
          </w:p>
        </w:tc>
      </w:tr>
    </w:tbl>
    <w:p w14:paraId="2771BB6D" w14:textId="77777777" w:rsidR="001F7EF4" w:rsidRPr="00C15861" w:rsidRDefault="001F7EF4" w:rsidP="001F7EF4">
      <w:pPr>
        <w:pStyle w:val="ListParagraph"/>
        <w:ind w:left="0"/>
        <w:jc w:val="both"/>
      </w:pPr>
    </w:p>
    <w:p w14:paraId="2327F1A2" w14:textId="77777777" w:rsidR="005E0609" w:rsidRPr="00C15861" w:rsidRDefault="005E0609" w:rsidP="005E0609">
      <w:pPr>
        <w:pStyle w:val="QD-NidungKhon"/>
        <w:numPr>
          <w:ilvl w:val="0"/>
          <w:numId w:val="0"/>
        </w:numPr>
        <w:rPr>
          <w:sz w:val="24"/>
          <w:szCs w:val="24"/>
        </w:rPr>
      </w:pPr>
    </w:p>
    <w:sectPr w:rsidR="005E0609" w:rsidRPr="00C15861" w:rsidSect="002C4F39">
      <w:headerReference w:type="even" r:id="rId11"/>
      <w:headerReference w:type="default" r:id="rId12"/>
      <w:footerReference w:type="even" r:id="rId13"/>
      <w:footerReference w:type="default" r:id="rId14"/>
      <w:headerReference w:type="first" r:id="rId15"/>
      <w:footerReference w:type="first" r:id="rId16"/>
      <w:pgSz w:w="11907" w:h="16839" w:code="9"/>
      <w:pgMar w:top="1134" w:right="1134" w:bottom="2409" w:left="1417" w:header="11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378A0" w14:textId="77777777" w:rsidR="00C5613B" w:rsidRDefault="00C5613B">
      <w:pPr>
        <w:spacing w:after="0" w:line="240" w:lineRule="auto"/>
      </w:pPr>
      <w:r>
        <w:separator/>
      </w:r>
    </w:p>
  </w:endnote>
  <w:endnote w:type="continuationSeparator" w:id="0">
    <w:p w14:paraId="34536DC4" w14:textId="77777777" w:rsidR="00C5613B" w:rsidRDefault="00C56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F840B" w14:textId="77777777" w:rsidR="001F7EF4" w:rsidRDefault="001F7E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243A5" w14:textId="77777777" w:rsidR="001F7EF4" w:rsidRDefault="001F7E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48B57" w14:textId="77777777" w:rsidR="001F7EF4" w:rsidRDefault="001F7E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04C9E" w14:textId="77777777" w:rsidR="00C5613B" w:rsidRDefault="00C5613B">
      <w:pPr>
        <w:spacing w:after="0" w:line="240" w:lineRule="auto"/>
      </w:pPr>
      <w:r>
        <w:separator/>
      </w:r>
    </w:p>
  </w:footnote>
  <w:footnote w:type="continuationSeparator" w:id="0">
    <w:p w14:paraId="44264F9B" w14:textId="77777777" w:rsidR="00C5613B" w:rsidRDefault="00C561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11A8" w14:textId="77777777" w:rsidR="00001F5F" w:rsidRDefault="00001F5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6" w:type="dxa"/>
      <w:tblLook w:val="04A0" w:firstRow="1" w:lastRow="0" w:firstColumn="1" w:lastColumn="0" w:noHBand="0" w:noVBand="1"/>
    </w:tblPr>
    <w:tblGrid>
      <w:gridCol w:w="5655"/>
      <w:gridCol w:w="1517"/>
      <w:gridCol w:w="2184"/>
    </w:tblGrid>
    <w:tr w:rsidR="002D26B1" w:rsidRPr="00B31EC3" w14:paraId="41A0A944" w14:textId="77777777" w:rsidTr="003C2084">
      <w:trPr>
        <w:trHeight w:val="400"/>
      </w:trPr>
      <w:tc>
        <w:tcPr>
          <w:tcW w:w="5655" w:type="dxa"/>
          <w:vMerge w:val="restart"/>
          <w:tcBorders>
            <w:top w:val="single" w:sz="12" w:space="0" w:color="auto"/>
            <w:left w:val="single" w:sz="12" w:space="0" w:color="auto"/>
            <w:right w:val="single" w:sz="12" w:space="0" w:color="auto"/>
          </w:tcBorders>
          <w:vAlign w:val="center"/>
        </w:tcPr>
        <w:p w14:paraId="42CD35EB" w14:textId="77777777" w:rsidR="00795886" w:rsidRDefault="007F427D" w:rsidP="002D26B1">
          <w:pPr>
            <w:jc w:val="center"/>
            <w:rPr>
              <w:b/>
              <w:bCs/>
            </w:rPr>
          </w:pPr>
          <w:r w:rsidRPr="003C2084">
            <w:rPr>
              <w:b/>
              <w:bCs/>
              <w:sz w:val="22"/>
              <w:szCs w:val="22"/>
            </w:rPr>
            <w:t>QUY ĐỊNH QUẢN LÝ HỒ SƠ, DỮ LIỆU NHÂN SỰ VÀ BẢO MẬT THÔNG TIN HCNS</w:t>
          </w:r>
        </w:p>
        <w:p w14:paraId="0F8B808A" w14:textId="3382C903" w:rsidR="00795886" w:rsidRPr="003C2084" w:rsidRDefault="00795886" w:rsidP="002D26B1">
          <w:pPr>
            <w:jc w:val="center"/>
            <w:rPr>
              <w:b/>
              <w:bCs/>
            </w:rPr>
          </w:pPr>
        </w:p>
      </w:tc>
      <w:tc>
        <w:tcPr>
          <w:tcW w:w="1517" w:type="dxa"/>
          <w:tcBorders>
            <w:top w:val="single" w:sz="12" w:space="0" w:color="auto"/>
            <w:left w:val="single" w:sz="12" w:space="0" w:color="auto"/>
            <w:bottom w:val="single" w:sz="12" w:space="0" w:color="auto"/>
            <w:right w:val="single" w:sz="12" w:space="0" w:color="auto"/>
          </w:tcBorders>
          <w:vAlign w:val="center"/>
        </w:tcPr>
        <w:p w14:paraId="75CEEECB" w14:textId="77777777" w:rsidR="00795886" w:rsidRPr="003C2084" w:rsidRDefault="007F427D" w:rsidP="002D26B1">
          <w:pPr>
            <w:jc w:val="center"/>
          </w:pPr>
          <w:r w:rsidRPr="003C2084">
            <w:rPr>
              <w:sz w:val="22"/>
              <w:szCs w:val="22"/>
            </w:rPr>
            <w:t>Mã tài liệu</w:t>
          </w:r>
        </w:p>
      </w:tc>
      <w:tc>
        <w:tcPr>
          <w:tcW w:w="2184" w:type="dxa"/>
          <w:tcBorders>
            <w:top w:val="single" w:sz="12" w:space="0" w:color="auto"/>
            <w:left w:val="single" w:sz="12" w:space="0" w:color="auto"/>
            <w:bottom w:val="single" w:sz="12" w:space="0" w:color="auto"/>
            <w:right w:val="single" w:sz="12" w:space="0" w:color="auto"/>
          </w:tcBorders>
          <w:vAlign w:val="center"/>
        </w:tcPr>
        <w:p w14:paraId="1EABD896" w14:textId="4FC603D1" w:rsidR="00795886" w:rsidRPr="003C2084" w:rsidRDefault="007F427D" w:rsidP="002D26B1">
          <w:pPr>
            <w:jc w:val="center"/>
          </w:pPr>
          <w:r w:rsidRPr="003C2084">
            <w:rPr>
              <w:sz w:val="22"/>
              <w:szCs w:val="22"/>
            </w:rPr>
            <w:t>QD-HCNS-02</w:t>
          </w:r>
        </w:p>
      </w:tc>
    </w:tr>
    <w:tr w:rsidR="002D26B1" w:rsidRPr="00B31EC3" w14:paraId="75E79A66" w14:textId="77777777" w:rsidTr="003C2084">
      <w:trPr>
        <w:trHeight w:val="394"/>
      </w:trPr>
      <w:tc>
        <w:tcPr>
          <w:tcW w:w="5655" w:type="dxa"/>
          <w:vMerge/>
          <w:tcBorders>
            <w:left w:val="single" w:sz="12" w:space="0" w:color="auto"/>
            <w:right w:val="single" w:sz="12" w:space="0" w:color="auto"/>
          </w:tcBorders>
        </w:tcPr>
        <w:p w14:paraId="4B8A6713" w14:textId="77777777" w:rsidR="00795886" w:rsidRPr="00B31EC3" w:rsidRDefault="00795886" w:rsidP="002D26B1">
          <w:pPr>
            <w:jc w:val="center"/>
          </w:pPr>
        </w:p>
      </w:tc>
      <w:tc>
        <w:tcPr>
          <w:tcW w:w="1517" w:type="dxa"/>
          <w:tcBorders>
            <w:top w:val="single" w:sz="12" w:space="0" w:color="auto"/>
            <w:left w:val="single" w:sz="12" w:space="0" w:color="auto"/>
            <w:bottom w:val="single" w:sz="12" w:space="0" w:color="auto"/>
            <w:right w:val="single" w:sz="12" w:space="0" w:color="auto"/>
          </w:tcBorders>
          <w:vAlign w:val="center"/>
        </w:tcPr>
        <w:p w14:paraId="17A127C9" w14:textId="0057E6EA" w:rsidR="00795886" w:rsidRPr="003C2084" w:rsidRDefault="005A780D" w:rsidP="002D26B1">
          <w:pPr>
            <w:jc w:val="center"/>
          </w:pPr>
          <w:r>
            <w:rPr>
              <w:sz w:val="22"/>
              <w:szCs w:val="22"/>
            </w:rPr>
            <w:t>Phiên bản</w:t>
          </w:r>
        </w:p>
      </w:tc>
      <w:tc>
        <w:tcPr>
          <w:tcW w:w="2184" w:type="dxa"/>
          <w:tcBorders>
            <w:top w:val="single" w:sz="12" w:space="0" w:color="auto"/>
            <w:left w:val="single" w:sz="12" w:space="0" w:color="auto"/>
            <w:bottom w:val="single" w:sz="12" w:space="0" w:color="auto"/>
            <w:right w:val="single" w:sz="12" w:space="0" w:color="auto"/>
          </w:tcBorders>
          <w:vAlign w:val="center"/>
        </w:tcPr>
        <w:p w14:paraId="1C80025E" w14:textId="4CBF0B1B" w:rsidR="00795886" w:rsidRPr="003C2084" w:rsidRDefault="007F427D" w:rsidP="002D26B1">
          <w:pPr>
            <w:jc w:val="center"/>
          </w:pPr>
          <w:r w:rsidRPr="003C2084">
            <w:rPr>
              <w:sz w:val="22"/>
              <w:szCs w:val="22"/>
            </w:rPr>
            <w:t>01</w:t>
          </w:r>
        </w:p>
      </w:tc>
    </w:tr>
    <w:tr w:rsidR="00C164A9" w:rsidRPr="00B31EC3" w14:paraId="180AB74B" w14:textId="77777777" w:rsidTr="003C2084">
      <w:trPr>
        <w:trHeight w:val="398"/>
      </w:trPr>
      <w:tc>
        <w:tcPr>
          <w:tcW w:w="5655" w:type="dxa"/>
          <w:vMerge/>
          <w:tcBorders>
            <w:left w:val="single" w:sz="12" w:space="0" w:color="auto"/>
            <w:right w:val="single" w:sz="12" w:space="0" w:color="auto"/>
          </w:tcBorders>
        </w:tcPr>
        <w:p w14:paraId="1468DAE2" w14:textId="77777777" w:rsidR="00795886" w:rsidRPr="00B31EC3" w:rsidRDefault="00795886" w:rsidP="002D26B1">
          <w:pPr>
            <w:jc w:val="center"/>
          </w:pPr>
        </w:p>
      </w:tc>
      <w:tc>
        <w:tcPr>
          <w:tcW w:w="1517" w:type="dxa"/>
          <w:tcBorders>
            <w:top w:val="single" w:sz="12" w:space="0" w:color="auto"/>
            <w:left w:val="single" w:sz="12" w:space="0" w:color="auto"/>
            <w:bottom w:val="single" w:sz="12" w:space="0" w:color="auto"/>
            <w:right w:val="single" w:sz="12" w:space="0" w:color="auto"/>
          </w:tcBorders>
          <w:vAlign w:val="center"/>
        </w:tcPr>
        <w:p w14:paraId="15A1D5F0" w14:textId="6C2A85C1" w:rsidR="00795886" w:rsidRPr="003C2084" w:rsidRDefault="007F427D" w:rsidP="002D26B1">
          <w:pPr>
            <w:jc w:val="center"/>
          </w:pPr>
          <w:r w:rsidRPr="003C2084">
            <w:rPr>
              <w:sz w:val="22"/>
              <w:szCs w:val="22"/>
            </w:rPr>
            <w:t>Trang</w:t>
          </w:r>
        </w:p>
      </w:tc>
      <w:tc>
        <w:tcPr>
          <w:tcW w:w="2184" w:type="dxa"/>
          <w:tcBorders>
            <w:top w:val="single" w:sz="12" w:space="0" w:color="auto"/>
            <w:left w:val="single" w:sz="12" w:space="0" w:color="auto"/>
            <w:bottom w:val="single" w:sz="12" w:space="0" w:color="auto"/>
            <w:right w:val="single" w:sz="12" w:space="0" w:color="auto"/>
          </w:tcBorders>
          <w:vAlign w:val="center"/>
        </w:tcPr>
        <w:p w14:paraId="6A0CCB1B" w14:textId="04A97A5E" w:rsidR="00795886" w:rsidRPr="003C2084" w:rsidRDefault="007F427D" w:rsidP="00827518">
          <w:pPr>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r>
            <w:rPr>
              <w:sz w:val="22"/>
              <w:szCs w:val="22"/>
            </w:rPr>
            <w:t>/</w:t>
          </w:r>
          <w:r w:rsidR="001F7EF4">
            <w:rPr>
              <w:sz w:val="22"/>
              <w:szCs w:val="22"/>
            </w:rPr>
            <w:t>1</w:t>
          </w:r>
          <w:r w:rsidR="00F73634">
            <w:rPr>
              <w:sz w:val="22"/>
              <w:szCs w:val="22"/>
            </w:rPr>
            <w:t>3</w:t>
          </w:r>
        </w:p>
      </w:tc>
    </w:tr>
  </w:tbl>
  <w:p w14:paraId="5D76C330" w14:textId="565826ED" w:rsidR="00795886" w:rsidRDefault="007F427D">
    <w:pPr>
      <w:pStyle w:val="Header"/>
      <w:jc w:val="center"/>
    </w:pPr>
    <w:r>
      <w:rPr>
        <w:noProof/>
      </w:rPr>
      <w:drawing>
        <wp:anchor distT="0" distB="0" distL="114300" distR="114300" simplePos="0" relativeHeight="251661824" behindDoc="1" locked="0" layoutInCell="1" allowOverlap="1" wp14:anchorId="1741D217" wp14:editId="1B32563F">
          <wp:simplePos x="0" y="0"/>
          <wp:positionH relativeFrom="page">
            <wp:posOffset>0</wp:posOffset>
          </wp:positionH>
          <wp:positionV relativeFrom="paragraph">
            <wp:posOffset>-1652270</wp:posOffset>
          </wp:positionV>
          <wp:extent cx="7760970" cy="10953750"/>
          <wp:effectExtent l="0" t="0" r="0" b="0"/>
          <wp:wrapNone/>
          <wp:docPr id="316307527" name="Picture 316307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9E11A" w14:textId="77777777" w:rsidR="00001F5F" w:rsidRDefault="00001F5F">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F66DB" w14:textId="77777777" w:rsidR="001F7EF4" w:rsidRDefault="001F7EF4">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356" w:type="dxa"/>
      <w:tblLook w:val="04A0" w:firstRow="1" w:lastRow="0" w:firstColumn="1" w:lastColumn="0" w:noHBand="0" w:noVBand="1"/>
    </w:tblPr>
    <w:tblGrid>
      <w:gridCol w:w="5655"/>
      <w:gridCol w:w="1517"/>
      <w:gridCol w:w="2184"/>
    </w:tblGrid>
    <w:tr w:rsidR="001F7EF4" w:rsidRPr="00B31EC3" w14:paraId="44921563" w14:textId="77777777" w:rsidTr="003C2084">
      <w:trPr>
        <w:trHeight w:val="400"/>
      </w:trPr>
      <w:tc>
        <w:tcPr>
          <w:tcW w:w="5655" w:type="dxa"/>
          <w:vMerge w:val="restart"/>
          <w:tcBorders>
            <w:top w:val="single" w:sz="12" w:space="0" w:color="auto"/>
            <w:left w:val="single" w:sz="12" w:space="0" w:color="auto"/>
            <w:right w:val="single" w:sz="12" w:space="0" w:color="auto"/>
          </w:tcBorders>
          <w:vAlign w:val="center"/>
        </w:tcPr>
        <w:p w14:paraId="1435DBE3" w14:textId="77777777" w:rsidR="001F7EF4" w:rsidRDefault="001F7EF4" w:rsidP="002D26B1">
          <w:pPr>
            <w:jc w:val="center"/>
            <w:rPr>
              <w:b/>
              <w:bCs/>
            </w:rPr>
          </w:pPr>
          <w:r w:rsidRPr="003C2084">
            <w:rPr>
              <w:b/>
              <w:bCs/>
              <w:sz w:val="22"/>
              <w:szCs w:val="22"/>
            </w:rPr>
            <w:t>QUY ĐỊNH QUẢN LÝ HỒ SƠ, DỮ LIỆU NHÂN SỰ VÀ BẢO MẬT THÔNG TIN HCNS</w:t>
          </w:r>
        </w:p>
        <w:p w14:paraId="71414C7C" w14:textId="77777777" w:rsidR="001F7EF4" w:rsidRPr="003C2084" w:rsidRDefault="001F7EF4" w:rsidP="002D26B1">
          <w:pPr>
            <w:jc w:val="center"/>
            <w:rPr>
              <w:b/>
              <w:bCs/>
            </w:rPr>
          </w:pPr>
        </w:p>
      </w:tc>
      <w:tc>
        <w:tcPr>
          <w:tcW w:w="1517" w:type="dxa"/>
          <w:tcBorders>
            <w:top w:val="single" w:sz="12" w:space="0" w:color="auto"/>
            <w:left w:val="single" w:sz="12" w:space="0" w:color="auto"/>
            <w:bottom w:val="single" w:sz="12" w:space="0" w:color="auto"/>
            <w:right w:val="single" w:sz="12" w:space="0" w:color="auto"/>
          </w:tcBorders>
          <w:vAlign w:val="center"/>
        </w:tcPr>
        <w:p w14:paraId="712013A6" w14:textId="77777777" w:rsidR="001F7EF4" w:rsidRPr="003C2084" w:rsidRDefault="001F7EF4" w:rsidP="002D26B1">
          <w:pPr>
            <w:jc w:val="center"/>
          </w:pPr>
          <w:r w:rsidRPr="003C2084">
            <w:rPr>
              <w:sz w:val="22"/>
              <w:szCs w:val="22"/>
            </w:rPr>
            <w:t>Mã tài liệu</w:t>
          </w:r>
        </w:p>
      </w:tc>
      <w:tc>
        <w:tcPr>
          <w:tcW w:w="2184" w:type="dxa"/>
          <w:tcBorders>
            <w:top w:val="single" w:sz="12" w:space="0" w:color="auto"/>
            <w:left w:val="single" w:sz="12" w:space="0" w:color="auto"/>
            <w:bottom w:val="single" w:sz="12" w:space="0" w:color="auto"/>
            <w:right w:val="single" w:sz="12" w:space="0" w:color="auto"/>
          </w:tcBorders>
          <w:vAlign w:val="center"/>
        </w:tcPr>
        <w:p w14:paraId="769EC901" w14:textId="77777777" w:rsidR="001F7EF4" w:rsidRPr="003C2084" w:rsidRDefault="001F7EF4" w:rsidP="002D26B1">
          <w:pPr>
            <w:jc w:val="center"/>
          </w:pPr>
          <w:r w:rsidRPr="003C2084">
            <w:rPr>
              <w:sz w:val="22"/>
              <w:szCs w:val="22"/>
            </w:rPr>
            <w:t>QD-HCNS-02</w:t>
          </w:r>
        </w:p>
      </w:tc>
    </w:tr>
    <w:tr w:rsidR="001F7EF4" w:rsidRPr="00B31EC3" w14:paraId="17248222" w14:textId="77777777" w:rsidTr="003C2084">
      <w:trPr>
        <w:trHeight w:val="394"/>
      </w:trPr>
      <w:tc>
        <w:tcPr>
          <w:tcW w:w="5655" w:type="dxa"/>
          <w:vMerge/>
          <w:tcBorders>
            <w:left w:val="single" w:sz="12" w:space="0" w:color="auto"/>
            <w:right w:val="single" w:sz="12" w:space="0" w:color="auto"/>
          </w:tcBorders>
        </w:tcPr>
        <w:p w14:paraId="334B51B4" w14:textId="77777777" w:rsidR="001F7EF4" w:rsidRPr="00B31EC3" w:rsidRDefault="001F7EF4" w:rsidP="002D26B1">
          <w:pPr>
            <w:jc w:val="center"/>
          </w:pPr>
        </w:p>
      </w:tc>
      <w:tc>
        <w:tcPr>
          <w:tcW w:w="1517" w:type="dxa"/>
          <w:tcBorders>
            <w:top w:val="single" w:sz="12" w:space="0" w:color="auto"/>
            <w:left w:val="single" w:sz="12" w:space="0" w:color="auto"/>
            <w:bottom w:val="single" w:sz="12" w:space="0" w:color="auto"/>
            <w:right w:val="single" w:sz="12" w:space="0" w:color="auto"/>
          </w:tcBorders>
          <w:vAlign w:val="center"/>
        </w:tcPr>
        <w:p w14:paraId="6B8A3EF4" w14:textId="77777777" w:rsidR="001F7EF4" w:rsidRPr="003C2084" w:rsidRDefault="001F7EF4" w:rsidP="002D26B1">
          <w:pPr>
            <w:jc w:val="center"/>
          </w:pPr>
          <w:r>
            <w:rPr>
              <w:sz w:val="22"/>
              <w:szCs w:val="22"/>
            </w:rPr>
            <w:t>Phiên bản</w:t>
          </w:r>
        </w:p>
      </w:tc>
      <w:tc>
        <w:tcPr>
          <w:tcW w:w="2184" w:type="dxa"/>
          <w:tcBorders>
            <w:top w:val="single" w:sz="12" w:space="0" w:color="auto"/>
            <w:left w:val="single" w:sz="12" w:space="0" w:color="auto"/>
            <w:bottom w:val="single" w:sz="12" w:space="0" w:color="auto"/>
            <w:right w:val="single" w:sz="12" w:space="0" w:color="auto"/>
          </w:tcBorders>
          <w:vAlign w:val="center"/>
        </w:tcPr>
        <w:p w14:paraId="319E0B4E" w14:textId="77777777" w:rsidR="001F7EF4" w:rsidRPr="003C2084" w:rsidRDefault="001F7EF4" w:rsidP="002D26B1">
          <w:pPr>
            <w:jc w:val="center"/>
          </w:pPr>
          <w:r w:rsidRPr="003C2084">
            <w:rPr>
              <w:sz w:val="22"/>
              <w:szCs w:val="22"/>
            </w:rPr>
            <w:t>01</w:t>
          </w:r>
        </w:p>
      </w:tc>
    </w:tr>
    <w:tr w:rsidR="001F7EF4" w:rsidRPr="00B31EC3" w14:paraId="3D6D329F" w14:textId="77777777" w:rsidTr="003C2084">
      <w:trPr>
        <w:trHeight w:val="398"/>
      </w:trPr>
      <w:tc>
        <w:tcPr>
          <w:tcW w:w="5655" w:type="dxa"/>
          <w:vMerge/>
          <w:tcBorders>
            <w:left w:val="single" w:sz="12" w:space="0" w:color="auto"/>
            <w:right w:val="single" w:sz="12" w:space="0" w:color="auto"/>
          </w:tcBorders>
        </w:tcPr>
        <w:p w14:paraId="6EA1212C" w14:textId="77777777" w:rsidR="001F7EF4" w:rsidRPr="00B31EC3" w:rsidRDefault="001F7EF4" w:rsidP="002D26B1">
          <w:pPr>
            <w:jc w:val="center"/>
          </w:pPr>
        </w:p>
      </w:tc>
      <w:tc>
        <w:tcPr>
          <w:tcW w:w="1517" w:type="dxa"/>
          <w:tcBorders>
            <w:top w:val="single" w:sz="12" w:space="0" w:color="auto"/>
            <w:left w:val="single" w:sz="12" w:space="0" w:color="auto"/>
            <w:bottom w:val="single" w:sz="12" w:space="0" w:color="auto"/>
            <w:right w:val="single" w:sz="12" w:space="0" w:color="auto"/>
          </w:tcBorders>
          <w:vAlign w:val="center"/>
        </w:tcPr>
        <w:p w14:paraId="3682987C" w14:textId="70FE2444" w:rsidR="001F7EF4" w:rsidRPr="003C2084" w:rsidRDefault="001F7EF4" w:rsidP="002D26B1">
          <w:pPr>
            <w:jc w:val="center"/>
          </w:pPr>
        </w:p>
      </w:tc>
      <w:tc>
        <w:tcPr>
          <w:tcW w:w="2184" w:type="dxa"/>
          <w:tcBorders>
            <w:top w:val="single" w:sz="12" w:space="0" w:color="auto"/>
            <w:left w:val="single" w:sz="12" w:space="0" w:color="auto"/>
            <w:bottom w:val="single" w:sz="12" w:space="0" w:color="auto"/>
            <w:right w:val="single" w:sz="12" w:space="0" w:color="auto"/>
          </w:tcBorders>
          <w:vAlign w:val="center"/>
        </w:tcPr>
        <w:p w14:paraId="4B209E7E" w14:textId="13A9B7D5" w:rsidR="001F7EF4" w:rsidRPr="003C2084" w:rsidRDefault="001F7EF4" w:rsidP="00827518">
          <w:pPr>
            <w:jc w:val="center"/>
          </w:pPr>
        </w:p>
      </w:tc>
    </w:tr>
  </w:tbl>
  <w:p w14:paraId="213BD85A" w14:textId="77777777" w:rsidR="001F7EF4" w:rsidRDefault="001F7EF4">
    <w:pPr>
      <w:pStyle w:val="Header"/>
      <w:jc w:val="center"/>
    </w:pPr>
    <w:r>
      <w:rPr>
        <w:noProof/>
      </w:rPr>
      <w:drawing>
        <wp:anchor distT="0" distB="0" distL="114300" distR="114300" simplePos="0" relativeHeight="251663872" behindDoc="1" locked="0" layoutInCell="1" allowOverlap="1" wp14:anchorId="0FE7BF54" wp14:editId="48A3A9B2">
          <wp:simplePos x="0" y="0"/>
          <wp:positionH relativeFrom="page">
            <wp:posOffset>0</wp:posOffset>
          </wp:positionH>
          <wp:positionV relativeFrom="paragraph">
            <wp:posOffset>-1652270</wp:posOffset>
          </wp:positionV>
          <wp:extent cx="7760970" cy="10953750"/>
          <wp:effectExtent l="0" t="0" r="0" b="0"/>
          <wp:wrapNone/>
          <wp:docPr id="307413093" name="Picture 307413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A40EE" w14:textId="77777777" w:rsidR="001F7EF4" w:rsidRDefault="001F7EF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4CDF"/>
    <w:multiLevelType w:val="multilevel"/>
    <w:tmpl w:val="92C88A4C"/>
    <w:name w:val="QD02Section8"/>
    <w:lvl w:ilvl="0">
      <w:start w:val="8"/>
      <w:numFmt w:val="decimal"/>
      <w:lvlRestart w:val="0"/>
      <w:suff w:val="space"/>
      <w:lvlText w:val="%1."/>
      <w:lvlJc w:val="left"/>
      <w:pPr>
        <w:tabs>
          <w:tab w:val="num" w:pos="567"/>
        </w:tabs>
        <w:ind w:left="567" w:hanging="567"/>
      </w:pPr>
      <w:rPr>
        <w:rFonts w:ascii="Times New Roman" w:hAnsi="Times New Roman" w:cs="Times New Roman"/>
        <w:b/>
        <w:sz w:val="24"/>
      </w:rPr>
    </w:lvl>
    <w:lvl w:ilvl="1">
      <w:start w:val="1"/>
      <w:numFmt w:val="decimal"/>
      <w:suff w:val="space"/>
      <w:lvlText w:val="%1.%2."/>
      <w:lvlJc w:val="left"/>
      <w:pPr>
        <w:tabs>
          <w:tab w:val="num" w:pos="567"/>
        </w:tabs>
        <w:ind w:left="567" w:hanging="567"/>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1" w15:restartNumberingAfterBreak="0">
    <w:nsid w:val="07853697"/>
    <w:multiLevelType w:val="multilevel"/>
    <w:tmpl w:val="49F24ED4"/>
    <w:name w:val="QD02Section13"/>
    <w:lvl w:ilvl="0">
      <w:start w:val="13"/>
      <w:numFmt w:val="decimal"/>
      <w:lvlRestart w:val="0"/>
      <w:suff w:val="space"/>
      <w:lvlText w:val="%1."/>
      <w:lvlJc w:val="left"/>
      <w:pPr>
        <w:tabs>
          <w:tab w:val="num" w:pos="567"/>
        </w:tabs>
        <w:ind w:left="567" w:hanging="567"/>
      </w:pPr>
      <w:rPr>
        <w:rFonts w:ascii="Times New Roman" w:hAnsi="Times New Roman" w:cs="Times New Roman"/>
        <w:b/>
        <w:sz w:val="24"/>
      </w:rPr>
    </w:lvl>
    <w:lvl w:ilvl="1">
      <w:start w:val="1"/>
      <w:numFmt w:val="decimal"/>
      <w:suff w:val="space"/>
      <w:lvlText w:val="%1.%2."/>
      <w:lvlJc w:val="left"/>
      <w:pPr>
        <w:tabs>
          <w:tab w:val="num" w:pos="567"/>
        </w:tabs>
        <w:ind w:left="567" w:hanging="567"/>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2" w15:restartNumberingAfterBreak="0">
    <w:nsid w:val="0AF46640"/>
    <w:multiLevelType w:val="multilevel"/>
    <w:tmpl w:val="472E0D38"/>
    <w:name w:val="QD02Section4"/>
    <w:lvl w:ilvl="0">
      <w:start w:val="4"/>
      <w:numFmt w:val="decimal"/>
      <w:lvlRestart w:val="0"/>
      <w:suff w:val="space"/>
      <w:lvlText w:val="%1."/>
      <w:lvlJc w:val="left"/>
      <w:pPr>
        <w:tabs>
          <w:tab w:val="num" w:pos="567"/>
        </w:tabs>
        <w:ind w:left="567" w:hanging="567"/>
      </w:pPr>
      <w:rPr>
        <w:rFonts w:ascii="Times New Roman" w:hAnsi="Times New Roman" w:cs="Times New Roman"/>
        <w:b/>
        <w:sz w:val="24"/>
      </w:rPr>
    </w:lvl>
    <w:lvl w:ilvl="1">
      <w:start w:val="1"/>
      <w:numFmt w:val="decimal"/>
      <w:suff w:val="space"/>
      <w:lvlText w:val="%1.%2."/>
      <w:lvlJc w:val="left"/>
      <w:pPr>
        <w:tabs>
          <w:tab w:val="num" w:pos="567"/>
        </w:tabs>
        <w:ind w:left="567" w:hanging="567"/>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3" w15:restartNumberingAfterBreak="0">
    <w:nsid w:val="12A56F37"/>
    <w:multiLevelType w:val="multilevel"/>
    <w:tmpl w:val="5C36E878"/>
    <w:name w:val="QD02Section6"/>
    <w:lvl w:ilvl="0">
      <w:start w:val="6"/>
      <w:numFmt w:val="decimal"/>
      <w:lvlRestart w:val="0"/>
      <w:suff w:val="space"/>
      <w:lvlText w:val="%1."/>
      <w:lvlJc w:val="left"/>
      <w:pPr>
        <w:tabs>
          <w:tab w:val="num" w:pos="567"/>
        </w:tabs>
        <w:ind w:left="567" w:hanging="567"/>
      </w:pPr>
      <w:rPr>
        <w:rFonts w:ascii="Times New Roman" w:hAnsi="Times New Roman" w:cs="Times New Roman"/>
        <w:b/>
        <w:sz w:val="24"/>
      </w:rPr>
    </w:lvl>
    <w:lvl w:ilvl="1">
      <w:start w:val="1"/>
      <w:numFmt w:val="decimal"/>
      <w:suff w:val="space"/>
      <w:lvlText w:val="%1.%2."/>
      <w:lvlJc w:val="left"/>
      <w:pPr>
        <w:tabs>
          <w:tab w:val="num" w:pos="567"/>
        </w:tabs>
        <w:ind w:left="567" w:hanging="567"/>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4" w15:restartNumberingAfterBreak="0">
    <w:nsid w:val="12CF5138"/>
    <w:multiLevelType w:val="multilevel"/>
    <w:tmpl w:val="80C45910"/>
    <w:name w:val="QD02Section17"/>
    <w:lvl w:ilvl="0">
      <w:start w:val="17"/>
      <w:numFmt w:val="decimal"/>
      <w:lvlRestart w:val="0"/>
      <w:suff w:val="space"/>
      <w:lvlText w:val="%1."/>
      <w:lvlJc w:val="left"/>
      <w:pPr>
        <w:tabs>
          <w:tab w:val="num" w:pos="567"/>
        </w:tabs>
        <w:ind w:left="567" w:hanging="567"/>
      </w:pPr>
      <w:rPr>
        <w:rFonts w:ascii="Times New Roman" w:hAnsi="Times New Roman" w:cs="Times New Roman"/>
        <w:b/>
        <w:sz w:val="24"/>
      </w:rPr>
    </w:lvl>
    <w:lvl w:ilvl="1">
      <w:start w:val="1"/>
      <w:numFmt w:val="decimal"/>
      <w:suff w:val="space"/>
      <w:lvlText w:val="%1.%2."/>
      <w:lvlJc w:val="left"/>
      <w:pPr>
        <w:tabs>
          <w:tab w:val="num" w:pos="567"/>
        </w:tabs>
        <w:ind w:left="567" w:hanging="567"/>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5" w15:restartNumberingAfterBreak="0">
    <w:nsid w:val="16061F9F"/>
    <w:multiLevelType w:val="multilevel"/>
    <w:tmpl w:val="4E9E8CE8"/>
    <w:name w:val="HCNS-Multilevel-862c497546604345a699449aaa431297"/>
    <w:lvl w:ilvl="0">
      <w:start w:val="1"/>
      <w:numFmt w:val="decimal"/>
      <w:lvlRestart w:val="0"/>
      <w:lvlText w:val="%1."/>
      <w:lvlJc w:val="left"/>
      <w:pPr>
        <w:tabs>
          <w:tab w:val="num" w:pos="567"/>
        </w:tabs>
        <w:ind w:left="567" w:hanging="567"/>
      </w:pPr>
      <w:rPr>
        <w:rFonts w:ascii="Times New Roman" w:hAnsi="Times New Roman" w:cs="Times New Roman"/>
        <w:b/>
        <w:sz w:val="24"/>
      </w:rPr>
    </w:lvl>
    <w:lvl w:ilvl="1">
      <w:start w:val="1"/>
      <w:numFmt w:val="decimal"/>
      <w:lvlText w:val="%1.%2."/>
      <w:lvlJc w:val="left"/>
      <w:pPr>
        <w:tabs>
          <w:tab w:val="num" w:pos="567"/>
        </w:tabs>
        <w:ind w:left="567" w:hanging="567"/>
      </w:pPr>
      <w:rPr>
        <w:rFonts w:ascii="Times New Roman" w:hAnsi="Times New Roman" w:cs="Times New Roman"/>
        <w:b w:val="0"/>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4FD2804"/>
    <w:multiLevelType w:val="multilevel"/>
    <w:tmpl w:val="925E868A"/>
    <w:name w:val="QD02VietnamesePoints"/>
    <w:lvl w:ilvl="0">
      <w:start w:val="1"/>
      <w:numFmt w:val="none"/>
      <w:lvlRestart w:val="0"/>
      <w:lvlText w:val="a)"/>
      <w:lvlJc w:val="left"/>
      <w:pPr>
        <w:tabs>
          <w:tab w:val="num" w:pos="567"/>
        </w:tabs>
        <w:ind w:left="567" w:hanging="567"/>
      </w:pPr>
      <w:rPr>
        <w:rFonts w:ascii="Times New Roman" w:hAnsi="Times New Roman" w:cs="Times New Roman"/>
        <w:b w:val="0"/>
        <w:sz w:val="24"/>
      </w:rPr>
    </w:lvl>
    <w:lvl w:ilvl="1">
      <w:start w:val="1"/>
      <w:numFmt w:val="none"/>
      <w:lvlText w:val="b)"/>
      <w:lvlJc w:val="left"/>
      <w:pPr>
        <w:tabs>
          <w:tab w:val="num" w:pos="567"/>
        </w:tabs>
        <w:ind w:left="567" w:hanging="567"/>
      </w:pPr>
      <w:rPr>
        <w:rFonts w:ascii="Times New Roman" w:hAnsi="Times New Roman" w:cs="Times New Roman"/>
        <w:b w:val="0"/>
        <w:sz w:val="24"/>
      </w:rPr>
    </w:lvl>
    <w:lvl w:ilvl="2">
      <w:start w:val="1"/>
      <w:numFmt w:val="none"/>
      <w:lvlText w:val="c)"/>
      <w:lvlJc w:val="left"/>
      <w:pPr>
        <w:tabs>
          <w:tab w:val="num" w:pos="567"/>
        </w:tabs>
        <w:ind w:left="567" w:hanging="567"/>
      </w:pPr>
      <w:rPr>
        <w:rFonts w:ascii="Times New Roman" w:hAnsi="Times New Roman" w:cs="Times New Roman"/>
        <w:b w:val="0"/>
        <w:sz w:val="24"/>
      </w:rPr>
    </w:lvl>
    <w:lvl w:ilvl="3">
      <w:start w:val="1"/>
      <w:numFmt w:val="none"/>
      <w:lvlText w:val="d)"/>
      <w:lvlJc w:val="left"/>
      <w:pPr>
        <w:tabs>
          <w:tab w:val="num" w:pos="567"/>
        </w:tabs>
        <w:ind w:left="567" w:hanging="567"/>
      </w:pPr>
      <w:rPr>
        <w:rFonts w:ascii="Times New Roman" w:hAnsi="Times New Roman" w:cs="Times New Roman"/>
        <w:b w:val="0"/>
        <w:sz w:val="24"/>
      </w:rPr>
    </w:lvl>
    <w:lvl w:ilvl="4">
      <w:start w:val="1"/>
      <w:numFmt w:val="none"/>
      <w:lvlText w:val="đ)"/>
      <w:lvlJc w:val="left"/>
      <w:pPr>
        <w:tabs>
          <w:tab w:val="num" w:pos="567"/>
        </w:tabs>
        <w:ind w:left="567" w:hanging="567"/>
      </w:pPr>
      <w:rPr>
        <w:rFonts w:ascii="Times New Roman" w:hAnsi="Times New Roman" w:cs="Times New Roman"/>
        <w:b w:val="0"/>
        <w:sz w:val="24"/>
      </w:rPr>
    </w:lvl>
    <w:lvl w:ilvl="5">
      <w:start w:val="1"/>
      <w:numFmt w:val="none"/>
      <w:lvlText w:val="e)"/>
      <w:lvlJc w:val="left"/>
      <w:pPr>
        <w:tabs>
          <w:tab w:val="num" w:pos="567"/>
        </w:tabs>
        <w:ind w:left="567" w:hanging="567"/>
      </w:pPr>
      <w:rPr>
        <w:rFonts w:ascii="Times New Roman" w:hAnsi="Times New Roman" w:cs="Times New Roman"/>
        <w:b w:val="0"/>
        <w:sz w:val="24"/>
      </w:rPr>
    </w:lvl>
    <w:lvl w:ilvl="6">
      <w:start w:val="1"/>
      <w:numFmt w:val="none"/>
      <w:lvlText w:val="g)"/>
      <w:lvlJc w:val="left"/>
      <w:pPr>
        <w:tabs>
          <w:tab w:val="num" w:pos="567"/>
        </w:tabs>
        <w:ind w:left="567" w:hanging="567"/>
      </w:pPr>
      <w:rPr>
        <w:rFonts w:ascii="Times New Roman" w:hAnsi="Times New Roman" w:cs="Times New Roman"/>
        <w:b w:val="0"/>
        <w:sz w:val="24"/>
      </w:rPr>
    </w:lvl>
    <w:lvl w:ilvl="7">
      <w:start w:val="1"/>
      <w:numFmt w:val="none"/>
      <w:lvlText w:val="h)"/>
      <w:lvlJc w:val="left"/>
      <w:pPr>
        <w:tabs>
          <w:tab w:val="num" w:pos="567"/>
        </w:tabs>
        <w:ind w:left="567" w:hanging="567"/>
      </w:pPr>
      <w:rPr>
        <w:rFonts w:ascii="Times New Roman" w:hAnsi="Times New Roman" w:cs="Times New Roman"/>
        <w:b w:val="0"/>
        <w:sz w:val="24"/>
      </w:rPr>
    </w:lvl>
    <w:lvl w:ilvl="8">
      <w:start w:val="1"/>
      <w:numFmt w:val="none"/>
      <w:suff w:val="space"/>
      <w:lvlText w:val=""/>
      <w:lvlJc w:val="left"/>
      <w:pPr>
        <w:tabs>
          <w:tab w:val="num" w:pos="792"/>
        </w:tabs>
        <w:ind w:left="792" w:hanging="432"/>
      </w:pPr>
      <w:rPr>
        <w:rFonts w:ascii="Times New Roman" w:hAnsi="Times New Roman" w:cs="Times New Roman"/>
        <w:b w:val="0"/>
        <w:sz w:val="24"/>
      </w:rPr>
    </w:lvl>
  </w:abstractNum>
  <w:abstractNum w:abstractNumId="7" w15:restartNumberingAfterBreak="0">
    <w:nsid w:val="2AC45F07"/>
    <w:multiLevelType w:val="multilevel"/>
    <w:tmpl w:val="E3D4C4B2"/>
    <w:name w:val="QD02Section22"/>
    <w:lvl w:ilvl="0">
      <w:start w:val="22"/>
      <w:numFmt w:val="decimal"/>
      <w:lvlRestart w:val="0"/>
      <w:suff w:val="space"/>
      <w:lvlText w:val="%1."/>
      <w:lvlJc w:val="left"/>
      <w:pPr>
        <w:tabs>
          <w:tab w:val="num" w:pos="567"/>
        </w:tabs>
        <w:ind w:left="567" w:hanging="567"/>
      </w:pPr>
      <w:rPr>
        <w:rFonts w:ascii="Times New Roman" w:hAnsi="Times New Roman" w:cs="Times New Roman"/>
        <w:b/>
        <w:sz w:val="24"/>
      </w:rPr>
    </w:lvl>
    <w:lvl w:ilvl="1">
      <w:start w:val="1"/>
      <w:numFmt w:val="decimal"/>
      <w:suff w:val="space"/>
      <w:lvlText w:val="%1.%2."/>
      <w:lvlJc w:val="left"/>
      <w:pPr>
        <w:tabs>
          <w:tab w:val="num" w:pos="567"/>
        </w:tabs>
        <w:ind w:left="567" w:hanging="567"/>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8" w15:restartNumberingAfterBreak="0">
    <w:nsid w:val="2F661AFF"/>
    <w:multiLevelType w:val="hybridMultilevel"/>
    <w:tmpl w:val="4E02F5DC"/>
    <w:lvl w:ilvl="0" w:tplc="AA2A894A">
      <w:start w:val="4"/>
      <w:numFmt w:val="bullet"/>
      <w:pStyle w:val="ListNumber3"/>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D23BA8"/>
    <w:multiLevelType w:val="multilevel"/>
    <w:tmpl w:val="ADE00690"/>
    <w:name w:val="QD02Section18"/>
    <w:lvl w:ilvl="0">
      <w:start w:val="18"/>
      <w:numFmt w:val="decimal"/>
      <w:lvlRestart w:val="0"/>
      <w:suff w:val="space"/>
      <w:lvlText w:val="%1."/>
      <w:lvlJc w:val="left"/>
      <w:pPr>
        <w:tabs>
          <w:tab w:val="num" w:pos="567"/>
        </w:tabs>
        <w:ind w:left="567" w:hanging="567"/>
      </w:pPr>
      <w:rPr>
        <w:rFonts w:ascii="Times New Roman" w:hAnsi="Times New Roman" w:cs="Times New Roman"/>
        <w:b/>
        <w:sz w:val="24"/>
      </w:rPr>
    </w:lvl>
    <w:lvl w:ilvl="1">
      <w:start w:val="1"/>
      <w:numFmt w:val="decimal"/>
      <w:suff w:val="space"/>
      <w:lvlText w:val="%1.%2."/>
      <w:lvlJc w:val="left"/>
      <w:pPr>
        <w:tabs>
          <w:tab w:val="num" w:pos="567"/>
        </w:tabs>
        <w:ind w:left="567" w:hanging="567"/>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10" w15:restartNumberingAfterBreak="0">
    <w:nsid w:val="36F0515C"/>
    <w:multiLevelType w:val="multilevel"/>
    <w:tmpl w:val="9708A838"/>
    <w:name w:val="QD02Section10"/>
    <w:lvl w:ilvl="0">
      <w:start w:val="10"/>
      <w:numFmt w:val="decimal"/>
      <w:lvlRestart w:val="0"/>
      <w:suff w:val="space"/>
      <w:lvlText w:val="%1."/>
      <w:lvlJc w:val="left"/>
      <w:pPr>
        <w:tabs>
          <w:tab w:val="num" w:pos="567"/>
        </w:tabs>
        <w:ind w:left="567" w:hanging="567"/>
      </w:pPr>
      <w:rPr>
        <w:rFonts w:ascii="Times New Roman" w:hAnsi="Times New Roman" w:cs="Times New Roman"/>
        <w:b/>
        <w:sz w:val="24"/>
      </w:rPr>
    </w:lvl>
    <w:lvl w:ilvl="1">
      <w:start w:val="1"/>
      <w:numFmt w:val="decimal"/>
      <w:suff w:val="space"/>
      <w:lvlText w:val="%1.%2."/>
      <w:lvlJc w:val="left"/>
      <w:pPr>
        <w:tabs>
          <w:tab w:val="num" w:pos="567"/>
        </w:tabs>
        <w:ind w:left="567" w:hanging="567"/>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11" w15:restartNumberingAfterBreak="0">
    <w:nsid w:val="43C64F0B"/>
    <w:multiLevelType w:val="multilevel"/>
    <w:tmpl w:val="74D8FA96"/>
    <w:name w:val="QD02Section20"/>
    <w:lvl w:ilvl="0">
      <w:start w:val="20"/>
      <w:numFmt w:val="decimal"/>
      <w:lvlRestart w:val="0"/>
      <w:suff w:val="space"/>
      <w:lvlText w:val="%1."/>
      <w:lvlJc w:val="left"/>
      <w:pPr>
        <w:tabs>
          <w:tab w:val="num" w:pos="567"/>
        </w:tabs>
        <w:ind w:left="567" w:hanging="567"/>
      </w:pPr>
      <w:rPr>
        <w:rFonts w:ascii="Times New Roman" w:hAnsi="Times New Roman" w:cs="Times New Roman"/>
        <w:b/>
        <w:sz w:val="24"/>
      </w:rPr>
    </w:lvl>
    <w:lvl w:ilvl="1">
      <w:start w:val="1"/>
      <w:numFmt w:val="decimal"/>
      <w:suff w:val="space"/>
      <w:lvlText w:val="%1.%2."/>
      <w:lvlJc w:val="left"/>
      <w:pPr>
        <w:tabs>
          <w:tab w:val="num" w:pos="567"/>
        </w:tabs>
        <w:ind w:left="567" w:hanging="567"/>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12" w15:restartNumberingAfterBreak="0">
    <w:nsid w:val="46C365C7"/>
    <w:multiLevelType w:val="multilevel"/>
    <w:tmpl w:val="BDC26E34"/>
    <w:name w:val="QD02Section16"/>
    <w:lvl w:ilvl="0">
      <w:start w:val="16"/>
      <w:numFmt w:val="decimal"/>
      <w:lvlRestart w:val="0"/>
      <w:suff w:val="space"/>
      <w:lvlText w:val="%1."/>
      <w:lvlJc w:val="left"/>
      <w:pPr>
        <w:tabs>
          <w:tab w:val="num" w:pos="567"/>
        </w:tabs>
        <w:ind w:left="567" w:hanging="567"/>
      </w:pPr>
      <w:rPr>
        <w:rFonts w:ascii="Times New Roman" w:hAnsi="Times New Roman" w:cs="Times New Roman"/>
        <w:b/>
        <w:sz w:val="24"/>
      </w:rPr>
    </w:lvl>
    <w:lvl w:ilvl="1">
      <w:start w:val="1"/>
      <w:numFmt w:val="decimal"/>
      <w:suff w:val="space"/>
      <w:lvlText w:val="%1.%2."/>
      <w:lvlJc w:val="left"/>
      <w:pPr>
        <w:tabs>
          <w:tab w:val="num" w:pos="567"/>
        </w:tabs>
        <w:ind w:left="567" w:hanging="567"/>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13" w15:restartNumberingAfterBreak="0">
    <w:nsid w:val="478A46B0"/>
    <w:multiLevelType w:val="multilevel"/>
    <w:tmpl w:val="ECB2EB3C"/>
    <w:name w:val="QD02Section3"/>
    <w:lvl w:ilvl="0">
      <w:start w:val="3"/>
      <w:numFmt w:val="decimal"/>
      <w:lvlRestart w:val="0"/>
      <w:suff w:val="space"/>
      <w:lvlText w:val="%1."/>
      <w:lvlJc w:val="left"/>
      <w:pPr>
        <w:tabs>
          <w:tab w:val="num" w:pos="567"/>
        </w:tabs>
        <w:ind w:left="567" w:hanging="567"/>
      </w:pPr>
      <w:rPr>
        <w:rFonts w:ascii="Times New Roman" w:hAnsi="Times New Roman" w:cs="Times New Roman"/>
        <w:b/>
        <w:sz w:val="24"/>
      </w:rPr>
    </w:lvl>
    <w:lvl w:ilvl="1">
      <w:start w:val="1"/>
      <w:numFmt w:val="decimal"/>
      <w:suff w:val="space"/>
      <w:lvlText w:val="%1.%2."/>
      <w:lvlJc w:val="left"/>
      <w:pPr>
        <w:tabs>
          <w:tab w:val="num" w:pos="567"/>
        </w:tabs>
        <w:ind w:left="567" w:hanging="567"/>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14" w15:restartNumberingAfterBreak="0">
    <w:nsid w:val="4D01683F"/>
    <w:multiLevelType w:val="multilevel"/>
    <w:tmpl w:val="C1CC4B78"/>
    <w:name w:val="QD02Section12"/>
    <w:lvl w:ilvl="0">
      <w:start w:val="12"/>
      <w:numFmt w:val="decimal"/>
      <w:lvlRestart w:val="0"/>
      <w:suff w:val="space"/>
      <w:lvlText w:val="%1."/>
      <w:lvlJc w:val="left"/>
      <w:pPr>
        <w:tabs>
          <w:tab w:val="num" w:pos="567"/>
        </w:tabs>
        <w:ind w:left="567" w:hanging="567"/>
      </w:pPr>
      <w:rPr>
        <w:rFonts w:ascii="Times New Roman" w:hAnsi="Times New Roman" w:cs="Times New Roman"/>
        <w:b/>
        <w:sz w:val="24"/>
      </w:rPr>
    </w:lvl>
    <w:lvl w:ilvl="1">
      <w:start w:val="1"/>
      <w:numFmt w:val="decimal"/>
      <w:suff w:val="space"/>
      <w:lvlText w:val="%1.%2."/>
      <w:lvlJc w:val="left"/>
      <w:pPr>
        <w:tabs>
          <w:tab w:val="num" w:pos="567"/>
        </w:tabs>
        <w:ind w:left="567" w:hanging="567"/>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15" w15:restartNumberingAfterBreak="0">
    <w:nsid w:val="4D2C445A"/>
    <w:multiLevelType w:val="multilevel"/>
    <w:tmpl w:val="1C16FCA2"/>
    <w:name w:val="QD02Section2"/>
    <w:lvl w:ilvl="0">
      <w:start w:val="2"/>
      <w:numFmt w:val="decimal"/>
      <w:lvlRestart w:val="0"/>
      <w:suff w:val="space"/>
      <w:lvlText w:val="%1."/>
      <w:lvlJc w:val="left"/>
      <w:pPr>
        <w:tabs>
          <w:tab w:val="num" w:pos="567"/>
        </w:tabs>
        <w:ind w:left="567" w:hanging="567"/>
      </w:pPr>
      <w:rPr>
        <w:rFonts w:ascii="Times New Roman" w:hAnsi="Times New Roman" w:cs="Times New Roman"/>
        <w:b/>
        <w:sz w:val="24"/>
      </w:rPr>
    </w:lvl>
    <w:lvl w:ilvl="1">
      <w:start w:val="1"/>
      <w:numFmt w:val="decimal"/>
      <w:suff w:val="space"/>
      <w:lvlText w:val="%1.%2."/>
      <w:lvlJc w:val="left"/>
      <w:pPr>
        <w:tabs>
          <w:tab w:val="num" w:pos="567"/>
        </w:tabs>
        <w:ind w:left="567" w:hanging="567"/>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16" w15:restartNumberingAfterBreak="0">
    <w:nsid w:val="54BE3A49"/>
    <w:multiLevelType w:val="multilevel"/>
    <w:tmpl w:val="2504531E"/>
    <w:name w:val="QD02Section14"/>
    <w:lvl w:ilvl="0">
      <w:start w:val="14"/>
      <w:numFmt w:val="decimal"/>
      <w:lvlRestart w:val="0"/>
      <w:suff w:val="space"/>
      <w:lvlText w:val="%1."/>
      <w:lvlJc w:val="left"/>
      <w:pPr>
        <w:tabs>
          <w:tab w:val="num" w:pos="567"/>
        </w:tabs>
        <w:ind w:left="567" w:hanging="567"/>
      </w:pPr>
      <w:rPr>
        <w:rFonts w:ascii="Times New Roman" w:hAnsi="Times New Roman" w:cs="Times New Roman"/>
        <w:b/>
        <w:sz w:val="24"/>
      </w:rPr>
    </w:lvl>
    <w:lvl w:ilvl="1">
      <w:start w:val="1"/>
      <w:numFmt w:val="decimal"/>
      <w:suff w:val="space"/>
      <w:lvlText w:val="%1.%2."/>
      <w:lvlJc w:val="left"/>
      <w:pPr>
        <w:tabs>
          <w:tab w:val="num" w:pos="567"/>
        </w:tabs>
        <w:ind w:left="567" w:hanging="567"/>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17" w15:restartNumberingAfterBreak="0">
    <w:nsid w:val="57FF1E60"/>
    <w:multiLevelType w:val="multilevel"/>
    <w:tmpl w:val="E31C4602"/>
    <w:lvl w:ilvl="0">
      <w:start w:val="1"/>
      <w:numFmt w:val="decimal"/>
      <w:pStyle w:val="QD-Tiuiu"/>
      <w:lvlText w:val="%1."/>
      <w:lvlJc w:val="left"/>
      <w:pPr>
        <w:tabs>
          <w:tab w:val="num" w:pos="567"/>
        </w:tabs>
        <w:ind w:left="567" w:hanging="567"/>
      </w:pPr>
      <w:rPr>
        <w:rFonts w:ascii="Times New Roman" w:eastAsia="Times New Roman" w:hAnsi="Times New Roman" w:cs="Times New Roman"/>
        <w:b/>
        <w:bCs/>
        <w:sz w:val="24"/>
        <w:szCs w:val="24"/>
      </w:rPr>
    </w:lvl>
    <w:lvl w:ilvl="1">
      <w:numFmt w:val="none"/>
      <w:pStyle w:val="QD-NidungKhon"/>
      <w:lvlText w:val=""/>
      <w:lvlJc w:val="left"/>
      <w:pPr>
        <w:tabs>
          <w:tab w:val="num" w:pos="360"/>
        </w:tabs>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807458F"/>
    <w:multiLevelType w:val="multilevel"/>
    <w:tmpl w:val="7EB202E4"/>
    <w:name w:val="QD02Section19"/>
    <w:lvl w:ilvl="0">
      <w:start w:val="19"/>
      <w:numFmt w:val="decimal"/>
      <w:lvlRestart w:val="0"/>
      <w:suff w:val="space"/>
      <w:lvlText w:val="%1."/>
      <w:lvlJc w:val="left"/>
      <w:pPr>
        <w:tabs>
          <w:tab w:val="num" w:pos="567"/>
        </w:tabs>
        <w:ind w:left="567" w:hanging="567"/>
      </w:pPr>
      <w:rPr>
        <w:rFonts w:ascii="Times New Roman" w:hAnsi="Times New Roman" w:cs="Times New Roman"/>
        <w:b/>
        <w:sz w:val="24"/>
      </w:rPr>
    </w:lvl>
    <w:lvl w:ilvl="1">
      <w:start w:val="1"/>
      <w:numFmt w:val="decimal"/>
      <w:suff w:val="space"/>
      <w:lvlText w:val="%1.%2."/>
      <w:lvlJc w:val="left"/>
      <w:pPr>
        <w:tabs>
          <w:tab w:val="num" w:pos="567"/>
        </w:tabs>
        <w:ind w:left="567" w:hanging="567"/>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19" w15:restartNumberingAfterBreak="0">
    <w:nsid w:val="58446B96"/>
    <w:multiLevelType w:val="multilevel"/>
    <w:tmpl w:val="20DE54F0"/>
    <w:name w:val="QD02Section9"/>
    <w:lvl w:ilvl="0">
      <w:start w:val="9"/>
      <w:numFmt w:val="decimal"/>
      <w:lvlRestart w:val="0"/>
      <w:suff w:val="space"/>
      <w:lvlText w:val="%1."/>
      <w:lvlJc w:val="left"/>
      <w:pPr>
        <w:tabs>
          <w:tab w:val="num" w:pos="567"/>
        </w:tabs>
        <w:ind w:left="567" w:hanging="567"/>
      </w:pPr>
      <w:rPr>
        <w:rFonts w:ascii="Times New Roman" w:hAnsi="Times New Roman" w:cs="Times New Roman"/>
        <w:b/>
        <w:sz w:val="24"/>
      </w:rPr>
    </w:lvl>
    <w:lvl w:ilvl="1">
      <w:start w:val="1"/>
      <w:numFmt w:val="decimal"/>
      <w:suff w:val="space"/>
      <w:lvlText w:val="%1.%2."/>
      <w:lvlJc w:val="left"/>
      <w:pPr>
        <w:tabs>
          <w:tab w:val="num" w:pos="567"/>
        </w:tabs>
        <w:ind w:left="567" w:hanging="567"/>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20" w15:restartNumberingAfterBreak="0">
    <w:nsid w:val="599E57EC"/>
    <w:multiLevelType w:val="hybridMultilevel"/>
    <w:tmpl w:val="96D05152"/>
    <w:lvl w:ilvl="0" w:tplc="0409000F">
      <w:start w:val="1"/>
      <w:numFmt w:val="decimal"/>
      <w:pStyle w:val="ListBullet2"/>
      <w:lvlText w:val="%1."/>
      <w:lvlJc w:val="left"/>
      <w:pPr>
        <w:tabs>
          <w:tab w:val="num" w:pos="567"/>
        </w:tabs>
        <w:ind w:left="567" w:hanging="567"/>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E8591D"/>
    <w:multiLevelType w:val="multilevel"/>
    <w:tmpl w:val="1EDAD4E4"/>
    <w:name w:val="QD02Section1"/>
    <w:lvl w:ilvl="0">
      <w:start w:val="1"/>
      <w:numFmt w:val="decimal"/>
      <w:lvlRestart w:val="0"/>
      <w:suff w:val="space"/>
      <w:lvlText w:val="%1."/>
      <w:lvlJc w:val="left"/>
      <w:pPr>
        <w:tabs>
          <w:tab w:val="num" w:pos="567"/>
        </w:tabs>
        <w:ind w:left="567" w:hanging="567"/>
      </w:pPr>
      <w:rPr>
        <w:rFonts w:ascii="Times New Roman" w:hAnsi="Times New Roman" w:cs="Times New Roman"/>
        <w:b/>
        <w:sz w:val="24"/>
      </w:rPr>
    </w:lvl>
    <w:lvl w:ilvl="1">
      <w:start w:val="1"/>
      <w:numFmt w:val="decimal"/>
      <w:suff w:val="space"/>
      <w:lvlText w:val="%1.%2."/>
      <w:lvlJc w:val="left"/>
      <w:pPr>
        <w:tabs>
          <w:tab w:val="num" w:pos="567"/>
        </w:tabs>
        <w:ind w:left="567" w:hanging="567"/>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22" w15:restartNumberingAfterBreak="0">
    <w:nsid w:val="5C2A78F6"/>
    <w:multiLevelType w:val="hybridMultilevel"/>
    <w:tmpl w:val="5B986BF6"/>
    <w:lvl w:ilvl="0" w:tplc="0409000F">
      <w:start w:val="1"/>
      <w:numFmt w:val="decimal"/>
      <w:pStyle w:val="ListBullet3"/>
      <w:lvlText w:val="%1."/>
      <w:lvlJc w:val="left"/>
      <w:pPr>
        <w:tabs>
          <w:tab w:val="num" w:pos="567"/>
        </w:tabs>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242206"/>
    <w:multiLevelType w:val="multilevel"/>
    <w:tmpl w:val="9C7E15D8"/>
    <w:name w:val="QD02Section5"/>
    <w:lvl w:ilvl="0">
      <w:start w:val="5"/>
      <w:numFmt w:val="decimal"/>
      <w:lvlRestart w:val="0"/>
      <w:suff w:val="space"/>
      <w:lvlText w:val="%1."/>
      <w:lvlJc w:val="left"/>
      <w:pPr>
        <w:tabs>
          <w:tab w:val="num" w:pos="567"/>
        </w:tabs>
        <w:ind w:left="567" w:hanging="567"/>
      </w:pPr>
      <w:rPr>
        <w:rFonts w:ascii="Times New Roman" w:hAnsi="Times New Roman" w:cs="Times New Roman"/>
        <w:b/>
        <w:sz w:val="24"/>
      </w:rPr>
    </w:lvl>
    <w:lvl w:ilvl="1">
      <w:start w:val="1"/>
      <w:numFmt w:val="decimal"/>
      <w:suff w:val="space"/>
      <w:lvlText w:val="%1.%2."/>
      <w:lvlJc w:val="left"/>
      <w:pPr>
        <w:tabs>
          <w:tab w:val="num" w:pos="567"/>
        </w:tabs>
        <w:ind w:left="567" w:hanging="567"/>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24" w15:restartNumberingAfterBreak="0">
    <w:nsid w:val="64EB5C61"/>
    <w:multiLevelType w:val="multilevel"/>
    <w:tmpl w:val="D8387658"/>
    <w:name w:val="QD02Section7"/>
    <w:lvl w:ilvl="0">
      <w:start w:val="7"/>
      <w:numFmt w:val="decimal"/>
      <w:lvlRestart w:val="0"/>
      <w:suff w:val="space"/>
      <w:lvlText w:val="%1."/>
      <w:lvlJc w:val="left"/>
      <w:pPr>
        <w:tabs>
          <w:tab w:val="num" w:pos="567"/>
        </w:tabs>
        <w:ind w:left="567" w:hanging="567"/>
      </w:pPr>
      <w:rPr>
        <w:rFonts w:ascii="Times New Roman" w:hAnsi="Times New Roman" w:cs="Times New Roman"/>
        <w:b/>
        <w:sz w:val="24"/>
      </w:rPr>
    </w:lvl>
    <w:lvl w:ilvl="1">
      <w:start w:val="2"/>
      <w:numFmt w:val="decimal"/>
      <w:suff w:val="space"/>
      <w:lvlText w:val="%1.%2."/>
      <w:lvlJc w:val="left"/>
      <w:pPr>
        <w:tabs>
          <w:tab w:val="num" w:pos="567"/>
        </w:tabs>
        <w:ind w:left="567" w:hanging="567"/>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25" w15:restartNumberingAfterBreak="0">
    <w:nsid w:val="69A0734A"/>
    <w:multiLevelType w:val="multilevel"/>
    <w:tmpl w:val="6670304E"/>
    <w:lvl w:ilvl="0">
      <w:start w:val="1"/>
      <w:numFmt w:val="decimal"/>
      <w:pStyle w:val="ListNumber"/>
      <w:lvlText w:val="%1."/>
      <w:lvlJc w:val="left"/>
      <w:pPr>
        <w:tabs>
          <w:tab w:val="num" w:pos="567"/>
        </w:tabs>
        <w:ind w:left="567" w:hanging="567"/>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8B09E6"/>
    <w:multiLevelType w:val="multilevel"/>
    <w:tmpl w:val="B982542E"/>
    <w:name w:val="QD02Section15"/>
    <w:lvl w:ilvl="0">
      <w:start w:val="15"/>
      <w:numFmt w:val="decimal"/>
      <w:lvlRestart w:val="0"/>
      <w:suff w:val="space"/>
      <w:lvlText w:val="%1."/>
      <w:lvlJc w:val="left"/>
      <w:pPr>
        <w:tabs>
          <w:tab w:val="num" w:pos="567"/>
        </w:tabs>
        <w:ind w:left="567" w:hanging="567"/>
      </w:pPr>
      <w:rPr>
        <w:rFonts w:ascii="Times New Roman" w:hAnsi="Times New Roman" w:cs="Times New Roman"/>
        <w:b/>
        <w:sz w:val="24"/>
      </w:rPr>
    </w:lvl>
    <w:lvl w:ilvl="1">
      <w:start w:val="1"/>
      <w:numFmt w:val="decimal"/>
      <w:suff w:val="space"/>
      <w:lvlText w:val="%1.%2."/>
      <w:lvlJc w:val="left"/>
      <w:pPr>
        <w:tabs>
          <w:tab w:val="num" w:pos="567"/>
        </w:tabs>
        <w:ind w:left="567" w:hanging="567"/>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27" w15:restartNumberingAfterBreak="0">
    <w:nsid w:val="6BEB5204"/>
    <w:multiLevelType w:val="hybridMultilevel"/>
    <w:tmpl w:val="3D24F20C"/>
    <w:lvl w:ilvl="0" w:tplc="7D941C54">
      <w:start w:val="1"/>
      <w:numFmt w:val="upperRoman"/>
      <w:pStyle w:val="ListBullet"/>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8E4F6A"/>
    <w:multiLevelType w:val="multilevel"/>
    <w:tmpl w:val="4E9E8CE8"/>
    <w:lvl w:ilvl="0">
      <w:start w:val="1"/>
      <w:numFmt w:val="decimal"/>
      <w:lvlRestart w:val="0"/>
      <w:lvlText w:val="%1."/>
      <w:lvlJc w:val="left"/>
      <w:pPr>
        <w:tabs>
          <w:tab w:val="num" w:pos="567"/>
        </w:tabs>
        <w:ind w:left="567" w:hanging="567"/>
      </w:pPr>
      <w:rPr>
        <w:rFonts w:ascii="Times New Roman" w:hAnsi="Times New Roman" w:cs="Times New Roman"/>
        <w:b/>
        <w:sz w:val="24"/>
      </w:rPr>
    </w:lvl>
    <w:lvl w:ilvl="1">
      <w:start w:val="1"/>
      <w:numFmt w:val="decimal"/>
      <w:lvlText w:val="%1.%2."/>
      <w:lvlJc w:val="left"/>
      <w:pPr>
        <w:tabs>
          <w:tab w:val="num" w:pos="567"/>
        </w:tabs>
        <w:ind w:left="567" w:hanging="567"/>
      </w:pPr>
      <w:rPr>
        <w:rFonts w:ascii="Times New Roman" w:hAnsi="Times New Roman" w:cs="Times New Roman"/>
        <w:b w:val="0"/>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3C05F20"/>
    <w:multiLevelType w:val="multilevel"/>
    <w:tmpl w:val="213A1168"/>
    <w:lvl w:ilvl="0">
      <w:start w:val="1"/>
      <w:numFmt w:val="decimal"/>
      <w:pStyle w:val="ListNumber2"/>
      <w:lvlText w:val="%1."/>
      <w:lvlJc w:val="left"/>
      <w:pPr>
        <w:tabs>
          <w:tab w:val="num" w:pos="567"/>
        </w:tabs>
        <w:ind w:left="567" w:hanging="567"/>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930FC5"/>
    <w:multiLevelType w:val="multilevel"/>
    <w:tmpl w:val="673E1394"/>
    <w:name w:val="QD02Section11"/>
    <w:lvl w:ilvl="0">
      <w:start w:val="11"/>
      <w:numFmt w:val="decimal"/>
      <w:lvlRestart w:val="0"/>
      <w:suff w:val="space"/>
      <w:lvlText w:val="%1."/>
      <w:lvlJc w:val="left"/>
      <w:pPr>
        <w:tabs>
          <w:tab w:val="num" w:pos="567"/>
        </w:tabs>
        <w:ind w:left="567" w:hanging="567"/>
      </w:pPr>
      <w:rPr>
        <w:rFonts w:ascii="Times New Roman" w:hAnsi="Times New Roman" w:cs="Times New Roman"/>
        <w:b/>
        <w:sz w:val="24"/>
      </w:rPr>
    </w:lvl>
    <w:lvl w:ilvl="1">
      <w:start w:val="1"/>
      <w:numFmt w:val="decimal"/>
      <w:suff w:val="space"/>
      <w:lvlText w:val="%1.%2."/>
      <w:lvlJc w:val="left"/>
      <w:pPr>
        <w:tabs>
          <w:tab w:val="num" w:pos="567"/>
        </w:tabs>
        <w:ind w:left="567" w:hanging="567"/>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abstractNum w:abstractNumId="31" w15:restartNumberingAfterBreak="0">
    <w:nsid w:val="7E985DC7"/>
    <w:multiLevelType w:val="multilevel"/>
    <w:tmpl w:val="3FF2770E"/>
    <w:name w:val="QD02Section21"/>
    <w:lvl w:ilvl="0">
      <w:start w:val="21"/>
      <w:numFmt w:val="decimal"/>
      <w:lvlRestart w:val="0"/>
      <w:suff w:val="space"/>
      <w:lvlText w:val="%1."/>
      <w:lvlJc w:val="left"/>
      <w:pPr>
        <w:tabs>
          <w:tab w:val="num" w:pos="567"/>
        </w:tabs>
        <w:ind w:left="567" w:hanging="567"/>
      </w:pPr>
      <w:rPr>
        <w:rFonts w:ascii="Times New Roman" w:hAnsi="Times New Roman" w:cs="Times New Roman"/>
        <w:b/>
        <w:sz w:val="24"/>
      </w:rPr>
    </w:lvl>
    <w:lvl w:ilvl="1">
      <w:start w:val="1"/>
      <w:numFmt w:val="decimal"/>
      <w:suff w:val="space"/>
      <w:lvlText w:val="%1.%2."/>
      <w:lvlJc w:val="left"/>
      <w:pPr>
        <w:tabs>
          <w:tab w:val="num" w:pos="567"/>
        </w:tabs>
        <w:ind w:left="567" w:hanging="567"/>
      </w:pPr>
      <w:rPr>
        <w:rFonts w:ascii="Times New Roman" w:hAnsi="Times New Roman" w:cs="Times New Roman"/>
        <w:b w:val="0"/>
        <w:sz w:val="24"/>
      </w:rPr>
    </w:lvl>
    <w:lvl w:ilvl="2">
      <w:start w:val="1"/>
      <w:numFmt w:val="decimal"/>
      <w:lvlRestart w:val="0"/>
      <w:suff w:val="space"/>
      <w:lvlText w:val="%3."/>
      <w:lvlJc w:val="left"/>
      <w:pPr>
        <w:tabs>
          <w:tab w:val="num" w:pos="360"/>
        </w:tabs>
        <w:ind w:left="360" w:hanging="360"/>
      </w:pPr>
      <w:rPr>
        <w:rFonts w:ascii="Times New Roman" w:hAnsi="Times New Roman" w:cs="Times New Roman"/>
        <w:sz w:val="24"/>
      </w:rPr>
    </w:lvl>
    <w:lvl w:ilvl="3">
      <w:start w:val="1"/>
      <w:numFmt w:val="decimal"/>
      <w:lvlRestart w:val="0"/>
      <w:suff w:val="space"/>
      <w:lvlText w:val="%4."/>
      <w:lvlJc w:val="left"/>
      <w:pPr>
        <w:tabs>
          <w:tab w:val="num" w:pos="360"/>
        </w:tabs>
        <w:ind w:left="360" w:hanging="360"/>
      </w:pPr>
      <w:rPr>
        <w:rFonts w:ascii="Times New Roman" w:hAnsi="Times New Roman" w:cs="Times New Roman"/>
        <w:sz w:val="24"/>
      </w:rPr>
    </w:lvl>
    <w:lvl w:ilvl="4">
      <w:start w:val="1"/>
      <w:numFmt w:val="decimal"/>
      <w:lvlRestart w:val="0"/>
      <w:suff w:val="space"/>
      <w:lvlText w:val="%5."/>
      <w:lvlJc w:val="left"/>
      <w:pPr>
        <w:tabs>
          <w:tab w:val="num" w:pos="360"/>
        </w:tabs>
        <w:ind w:left="360" w:hanging="360"/>
      </w:pPr>
      <w:rPr>
        <w:rFonts w:ascii="Times New Roman" w:hAnsi="Times New Roman" w:cs="Times New Roman"/>
        <w:sz w:val="24"/>
      </w:rPr>
    </w:lvl>
    <w:lvl w:ilvl="5">
      <w:start w:val="1"/>
      <w:numFmt w:val="decimal"/>
      <w:lvlRestart w:val="0"/>
      <w:suff w:val="space"/>
      <w:lvlText w:val="%6."/>
      <w:lvlJc w:val="left"/>
      <w:pPr>
        <w:tabs>
          <w:tab w:val="num" w:pos="360"/>
        </w:tabs>
        <w:ind w:left="360" w:hanging="360"/>
      </w:pPr>
      <w:rPr>
        <w:rFonts w:ascii="Times New Roman" w:hAnsi="Times New Roman" w:cs="Times New Roman"/>
        <w:sz w:val="24"/>
      </w:rPr>
    </w:lvl>
    <w:lvl w:ilvl="6">
      <w:start w:val="1"/>
      <w:numFmt w:val="decimal"/>
      <w:lvlRestart w:val="0"/>
      <w:suff w:val="space"/>
      <w:lvlText w:val="%7."/>
      <w:lvlJc w:val="left"/>
      <w:pPr>
        <w:tabs>
          <w:tab w:val="num" w:pos="360"/>
        </w:tabs>
        <w:ind w:left="360" w:hanging="360"/>
      </w:pPr>
      <w:rPr>
        <w:rFonts w:ascii="Times New Roman" w:hAnsi="Times New Roman" w:cs="Times New Roman"/>
        <w:sz w:val="24"/>
      </w:rPr>
    </w:lvl>
    <w:lvl w:ilvl="7">
      <w:start w:val="1"/>
      <w:numFmt w:val="decimal"/>
      <w:lvlRestart w:val="0"/>
      <w:suff w:val="space"/>
      <w:lvlText w:val="%8."/>
      <w:lvlJc w:val="left"/>
      <w:pPr>
        <w:tabs>
          <w:tab w:val="num" w:pos="360"/>
        </w:tabs>
        <w:ind w:left="360" w:hanging="360"/>
      </w:pPr>
      <w:rPr>
        <w:rFonts w:ascii="Times New Roman" w:hAnsi="Times New Roman" w:cs="Times New Roman"/>
        <w:sz w:val="24"/>
      </w:rPr>
    </w:lvl>
    <w:lvl w:ilvl="8">
      <w:start w:val="1"/>
      <w:numFmt w:val="decimal"/>
      <w:lvlRestart w:val="0"/>
      <w:suff w:val="space"/>
      <w:lvlText w:val="%9."/>
      <w:lvlJc w:val="left"/>
      <w:pPr>
        <w:tabs>
          <w:tab w:val="num" w:pos="360"/>
        </w:tabs>
        <w:ind w:left="360" w:hanging="360"/>
      </w:pPr>
      <w:rPr>
        <w:rFonts w:ascii="Times New Roman" w:hAnsi="Times New Roman" w:cs="Times New Roman"/>
        <w:sz w:val="24"/>
      </w:rPr>
    </w:lvl>
  </w:abstractNum>
  <w:num w:numId="1" w16cid:durableId="340277986">
    <w:abstractNumId w:val="27"/>
  </w:num>
  <w:num w:numId="2" w16cid:durableId="731008530">
    <w:abstractNumId w:val="20"/>
  </w:num>
  <w:num w:numId="3" w16cid:durableId="383523278">
    <w:abstractNumId w:val="22"/>
  </w:num>
  <w:num w:numId="4" w16cid:durableId="1441146408">
    <w:abstractNumId w:val="25"/>
  </w:num>
  <w:num w:numId="5" w16cid:durableId="180974157">
    <w:abstractNumId w:val="29"/>
  </w:num>
  <w:num w:numId="6" w16cid:durableId="1003584765">
    <w:abstractNumId w:val="8"/>
  </w:num>
  <w:num w:numId="7" w16cid:durableId="1975793843">
    <w:abstractNumId w:val="6"/>
  </w:num>
  <w:num w:numId="8" w16cid:durableId="1284192101">
    <w:abstractNumId w:val="17"/>
  </w:num>
  <w:num w:numId="9" w16cid:durableId="1682392701">
    <w:abstractNumId w:val="28"/>
  </w:num>
  <w:num w:numId="10" w16cid:durableId="1481192807">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1" w16cid:durableId="251549965">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2" w16cid:durableId="1102217016">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3" w16cid:durableId="739060409">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4" w16cid:durableId="1063333308">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5" w16cid:durableId="930436040">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6" w16cid:durableId="782650592">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7" w16cid:durableId="1496651664">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8" w16cid:durableId="598100651">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9" w16cid:durableId="790055102">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0" w16cid:durableId="613364888">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1" w16cid:durableId="1755860188">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2" w16cid:durableId="1368944764">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3" w16cid:durableId="464086146">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4" w16cid:durableId="379982848">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5" w16cid:durableId="1101605021">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6" w16cid:durableId="304622880">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7" w16cid:durableId="600071871">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8" w16cid:durableId="311645163">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29" w16cid:durableId="1778793257">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0" w16cid:durableId="1870220895">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1" w16cid:durableId="649600076">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2" w16cid:durableId="1013190330">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3" w16cid:durableId="1554731924">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4" w16cid:durableId="1066032208">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5" w16cid:durableId="50081131">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6" w16cid:durableId="1882355291">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7" w16cid:durableId="365763259">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8" w16cid:durableId="348023468">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39" w16cid:durableId="35740815">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0" w16cid:durableId="275917602">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1" w16cid:durableId="1852182728">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2" w16cid:durableId="612446619">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3" w16cid:durableId="2075857464">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4" w16cid:durableId="1592281078">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5" w16cid:durableId="339966206">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6" w16cid:durableId="1130368757">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7" w16cid:durableId="678047527">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8" w16cid:durableId="1942061009">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49" w16cid:durableId="858202439">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0" w16cid:durableId="696389990">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1" w16cid:durableId="386955401">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2" w16cid:durableId="504780520">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3" w16cid:durableId="1112045519">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4" w16cid:durableId="914625526">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5" w16cid:durableId="1456749310">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6" w16cid:durableId="1543443388">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7" w16cid:durableId="567807471">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8" w16cid:durableId="1108625472">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59" w16cid:durableId="153423230">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0" w16cid:durableId="217321155">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1" w16cid:durableId="1092892522">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2" w16cid:durableId="1146240532">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3" w16cid:durableId="88894500">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4" w16cid:durableId="254634951">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5" w16cid:durableId="866213453">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6" w16cid:durableId="1548225503">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7" w16cid:durableId="2143040591">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8" w16cid:durableId="2113165611">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69" w16cid:durableId="2012834581">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0" w16cid:durableId="1106922700">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1" w16cid:durableId="2010475252">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2" w16cid:durableId="437021692">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3" w16cid:durableId="1689060465">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4" w16cid:durableId="1989704582">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5" w16cid:durableId="366150260">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6" w16cid:durableId="1345595480">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7" w16cid:durableId="297152318">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8" w16cid:durableId="419715588">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79" w16cid:durableId="680358377">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0" w16cid:durableId="1089039784">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1" w16cid:durableId="815340814">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2" w16cid:durableId="1340545808">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3" w16cid:durableId="1239900197">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4" w16cid:durableId="1504738190">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5" w16cid:durableId="782111848">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6" w16cid:durableId="1243107330">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7" w16cid:durableId="1278562780">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8" w16cid:durableId="1981418848">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9" w16cid:durableId="1647277622">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0" w16cid:durableId="1535339891">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1" w16cid:durableId="66465776">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2" w16cid:durableId="1290934138">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3" w16cid:durableId="266623481">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4" w16cid:durableId="2114587909">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5" w16cid:durableId="451367780">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6" w16cid:durableId="885916164">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7" w16cid:durableId="2037000209">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8" w16cid:durableId="1208373570">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99" w16cid:durableId="135029173">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0" w16cid:durableId="1297447720">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1" w16cid:durableId="1050809716">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2" w16cid:durableId="727922727">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3" w16cid:durableId="2004890925">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4" w16cid:durableId="220291231">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5" w16cid:durableId="1778982453">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6" w16cid:durableId="161628535">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7" w16cid:durableId="18623676">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8" w16cid:durableId="633484257">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09" w16cid:durableId="1226649405">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10" w16cid:durableId="463161579">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11" w16cid:durableId="1401051666">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12" w16cid:durableId="1267159261">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13" w16cid:durableId="1293099917">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14" w16cid:durableId="231817239">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15" w16cid:durableId="2144155918">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16" w16cid:durableId="1537742157">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17" w16cid:durableId="2141411906">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18" w16cid:durableId="349768244">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19" w16cid:durableId="1986542354">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20" w16cid:durableId="1527979961">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21" w16cid:durableId="558202480">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22" w16cid:durableId="736901335">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23" w16cid:durableId="1335106506">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24" w16cid:durableId="771976219">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25" w16cid:durableId="834149225">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26" w16cid:durableId="2136756804">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27" w16cid:durableId="1442451111">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28" w16cid:durableId="1483741856">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29" w16cid:durableId="1728187868">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30" w16cid:durableId="1527208081">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31" w16cid:durableId="2062096378">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32" w16cid:durableId="1219126090">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33" w16cid:durableId="145978046">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34" w16cid:durableId="1074164054">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35" w16cid:durableId="1776712998">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36" w16cid:durableId="2514490">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37" w16cid:durableId="1580211956">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38" w16cid:durableId="2051567663">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39" w16cid:durableId="1690836639">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40" w16cid:durableId="1193541968">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41" w16cid:durableId="1843740127">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42" w16cid:durableId="546381751">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43" w16cid:durableId="89010087">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44" w16cid:durableId="1903170418">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45" w16cid:durableId="2128305254">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46" w16cid:durableId="348794688">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47" w16cid:durableId="767428195">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48" w16cid:durableId="1124618626">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49" w16cid:durableId="758139264">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50" w16cid:durableId="2064478819">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51" w16cid:durableId="1288470435">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52" w16cid:durableId="450633996">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53" w16cid:durableId="573440079">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54" w16cid:durableId="1428117794">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55" w16cid:durableId="1045983086">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56" w16cid:durableId="393508189">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57" w16cid:durableId="1399942471">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58" w16cid:durableId="1645237865">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59" w16cid:durableId="1240601653">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60" w16cid:durableId="720598127">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61" w16cid:durableId="288706522">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62" w16cid:durableId="747847926">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63" w16cid:durableId="336730980">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164" w16cid:durableId="1299915156">
    <w:abstractNumId w:val="28"/>
    <w:lvlOverride w:ilvl="0">
      <w:lvl w:ilvl="0">
        <w:start w:val="1"/>
        <w:numFmt w:val="decimal"/>
        <w:lvlRestart w:val="0"/>
        <w:lvlText w:val="%1."/>
        <w:lvlJc w:val="left"/>
        <w:pPr>
          <w:tabs>
            <w:tab w:val="num" w:pos="567"/>
          </w:tabs>
          <w:ind w:left="567" w:hanging="567"/>
        </w:pPr>
        <w:rPr>
          <w:rFonts w:ascii="Times New Roman" w:hAnsi="Times New Roman" w:cs="Times New Roman"/>
          <w:b/>
          <w:sz w:val="24"/>
        </w:rPr>
      </w:lvl>
    </w:lvlOverride>
    <w:lvlOverride w:ilvl="1">
      <w:lvl w:ilvl="1">
        <w:start w:val="1"/>
        <w:numFmt w:val="decimal"/>
        <w:lvlText w:val="%1.%2."/>
        <w:lvlJc w:val="left"/>
        <w:pPr>
          <w:tabs>
            <w:tab w:val="num" w:pos="567"/>
          </w:tabs>
          <w:ind w:left="567" w:hanging="567"/>
        </w:pPr>
        <w:rPr>
          <w:rFonts w:ascii="Times New Roman" w:hAnsi="Times New Roman" w:cs="Times New Roman"/>
          <w:b w:val="0"/>
          <w:sz w:val="24"/>
        </w:r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IdMacAtCleanup w:val="1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F5F"/>
    <w:rsid w:val="00034616"/>
    <w:rsid w:val="00035A34"/>
    <w:rsid w:val="000370DA"/>
    <w:rsid w:val="00051912"/>
    <w:rsid w:val="0006063C"/>
    <w:rsid w:val="00091CFE"/>
    <w:rsid w:val="000D0106"/>
    <w:rsid w:val="001179DD"/>
    <w:rsid w:val="00133716"/>
    <w:rsid w:val="00142B3D"/>
    <w:rsid w:val="0014525E"/>
    <w:rsid w:val="0015074B"/>
    <w:rsid w:val="0015471A"/>
    <w:rsid w:val="00155A4D"/>
    <w:rsid w:val="00161865"/>
    <w:rsid w:val="0017572C"/>
    <w:rsid w:val="001A4358"/>
    <w:rsid w:val="001A6681"/>
    <w:rsid w:val="001C01E9"/>
    <w:rsid w:val="001C0EB2"/>
    <w:rsid w:val="001D0D1A"/>
    <w:rsid w:val="001F7EF4"/>
    <w:rsid w:val="0021749D"/>
    <w:rsid w:val="00217658"/>
    <w:rsid w:val="00225F59"/>
    <w:rsid w:val="0022626B"/>
    <w:rsid w:val="00226300"/>
    <w:rsid w:val="0023589C"/>
    <w:rsid w:val="00275C13"/>
    <w:rsid w:val="0029639D"/>
    <w:rsid w:val="002C4F39"/>
    <w:rsid w:val="00306FCE"/>
    <w:rsid w:val="00307EE7"/>
    <w:rsid w:val="0031038F"/>
    <w:rsid w:val="00321913"/>
    <w:rsid w:val="00326F90"/>
    <w:rsid w:val="0033727E"/>
    <w:rsid w:val="00366165"/>
    <w:rsid w:val="00366AFB"/>
    <w:rsid w:val="0037727A"/>
    <w:rsid w:val="00397289"/>
    <w:rsid w:val="0039783A"/>
    <w:rsid w:val="003A2257"/>
    <w:rsid w:val="003D0551"/>
    <w:rsid w:val="003D0EC3"/>
    <w:rsid w:val="003D1584"/>
    <w:rsid w:val="003E1BA4"/>
    <w:rsid w:val="003E40E6"/>
    <w:rsid w:val="00413FA9"/>
    <w:rsid w:val="00415CE6"/>
    <w:rsid w:val="004379E6"/>
    <w:rsid w:val="00440148"/>
    <w:rsid w:val="00444200"/>
    <w:rsid w:val="00462F8F"/>
    <w:rsid w:val="00463535"/>
    <w:rsid w:val="00483196"/>
    <w:rsid w:val="004A3EA5"/>
    <w:rsid w:val="004F3B19"/>
    <w:rsid w:val="004F6BD9"/>
    <w:rsid w:val="00511A65"/>
    <w:rsid w:val="00533797"/>
    <w:rsid w:val="00552EC2"/>
    <w:rsid w:val="005A05B2"/>
    <w:rsid w:val="005A780D"/>
    <w:rsid w:val="005B5226"/>
    <w:rsid w:val="005C0251"/>
    <w:rsid w:val="005C5CA1"/>
    <w:rsid w:val="005E0609"/>
    <w:rsid w:val="005E3614"/>
    <w:rsid w:val="005F31CD"/>
    <w:rsid w:val="005F6370"/>
    <w:rsid w:val="00613E81"/>
    <w:rsid w:val="006210EC"/>
    <w:rsid w:val="00624797"/>
    <w:rsid w:val="00642840"/>
    <w:rsid w:val="006432B8"/>
    <w:rsid w:val="00657C27"/>
    <w:rsid w:val="00664C91"/>
    <w:rsid w:val="00670071"/>
    <w:rsid w:val="006716FF"/>
    <w:rsid w:val="00675FA2"/>
    <w:rsid w:val="00687B0E"/>
    <w:rsid w:val="006906D4"/>
    <w:rsid w:val="00690C66"/>
    <w:rsid w:val="0069191F"/>
    <w:rsid w:val="00694D34"/>
    <w:rsid w:val="006A0199"/>
    <w:rsid w:val="006A752F"/>
    <w:rsid w:val="006B4654"/>
    <w:rsid w:val="00711C16"/>
    <w:rsid w:val="00714599"/>
    <w:rsid w:val="00735466"/>
    <w:rsid w:val="00776564"/>
    <w:rsid w:val="00776863"/>
    <w:rsid w:val="00793204"/>
    <w:rsid w:val="00794783"/>
    <w:rsid w:val="00795886"/>
    <w:rsid w:val="007C5E8E"/>
    <w:rsid w:val="007D3BB1"/>
    <w:rsid w:val="007D67AB"/>
    <w:rsid w:val="007F427D"/>
    <w:rsid w:val="007F545D"/>
    <w:rsid w:val="00814691"/>
    <w:rsid w:val="00834233"/>
    <w:rsid w:val="00864E9A"/>
    <w:rsid w:val="00881CD1"/>
    <w:rsid w:val="00895FA1"/>
    <w:rsid w:val="008B44B5"/>
    <w:rsid w:val="008C7CF5"/>
    <w:rsid w:val="008D3D02"/>
    <w:rsid w:val="008E01B2"/>
    <w:rsid w:val="00925BD9"/>
    <w:rsid w:val="00926FED"/>
    <w:rsid w:val="00955A1A"/>
    <w:rsid w:val="0096583F"/>
    <w:rsid w:val="009908DA"/>
    <w:rsid w:val="00997405"/>
    <w:rsid w:val="009A4401"/>
    <w:rsid w:val="009B7E55"/>
    <w:rsid w:val="009C4E0A"/>
    <w:rsid w:val="009C5319"/>
    <w:rsid w:val="009E7478"/>
    <w:rsid w:val="009F70CA"/>
    <w:rsid w:val="00A324A9"/>
    <w:rsid w:val="00A337CD"/>
    <w:rsid w:val="00A349F2"/>
    <w:rsid w:val="00A57E9F"/>
    <w:rsid w:val="00A76736"/>
    <w:rsid w:val="00A91F58"/>
    <w:rsid w:val="00AA1D8D"/>
    <w:rsid w:val="00AE1018"/>
    <w:rsid w:val="00AF46B4"/>
    <w:rsid w:val="00AF7D13"/>
    <w:rsid w:val="00B1132B"/>
    <w:rsid w:val="00B47730"/>
    <w:rsid w:val="00B74429"/>
    <w:rsid w:val="00B80A34"/>
    <w:rsid w:val="00B8572F"/>
    <w:rsid w:val="00B9212B"/>
    <w:rsid w:val="00B92F87"/>
    <w:rsid w:val="00BA251E"/>
    <w:rsid w:val="00BA4247"/>
    <w:rsid w:val="00BB0EDC"/>
    <w:rsid w:val="00BD05B2"/>
    <w:rsid w:val="00BF4504"/>
    <w:rsid w:val="00C05FAC"/>
    <w:rsid w:val="00C15861"/>
    <w:rsid w:val="00C31DB2"/>
    <w:rsid w:val="00C334CD"/>
    <w:rsid w:val="00C504A5"/>
    <w:rsid w:val="00C5613B"/>
    <w:rsid w:val="00C57A3F"/>
    <w:rsid w:val="00C607E8"/>
    <w:rsid w:val="00C62ACA"/>
    <w:rsid w:val="00C75F2E"/>
    <w:rsid w:val="00C836CA"/>
    <w:rsid w:val="00C84769"/>
    <w:rsid w:val="00C8698A"/>
    <w:rsid w:val="00CA395D"/>
    <w:rsid w:val="00CB0664"/>
    <w:rsid w:val="00CB0AF0"/>
    <w:rsid w:val="00CD03BA"/>
    <w:rsid w:val="00CE126B"/>
    <w:rsid w:val="00D00ADB"/>
    <w:rsid w:val="00D14321"/>
    <w:rsid w:val="00D14ABB"/>
    <w:rsid w:val="00D1586D"/>
    <w:rsid w:val="00D21896"/>
    <w:rsid w:val="00D21922"/>
    <w:rsid w:val="00D3136F"/>
    <w:rsid w:val="00D333C6"/>
    <w:rsid w:val="00D33CA6"/>
    <w:rsid w:val="00D4071F"/>
    <w:rsid w:val="00D54462"/>
    <w:rsid w:val="00D5726E"/>
    <w:rsid w:val="00D81EBC"/>
    <w:rsid w:val="00DA15EE"/>
    <w:rsid w:val="00DB1085"/>
    <w:rsid w:val="00DC2E87"/>
    <w:rsid w:val="00DC7EC6"/>
    <w:rsid w:val="00DD5B95"/>
    <w:rsid w:val="00DE5C2C"/>
    <w:rsid w:val="00E14204"/>
    <w:rsid w:val="00E20129"/>
    <w:rsid w:val="00E24F45"/>
    <w:rsid w:val="00E277F7"/>
    <w:rsid w:val="00E44A21"/>
    <w:rsid w:val="00E512C4"/>
    <w:rsid w:val="00E54BA3"/>
    <w:rsid w:val="00E54DC8"/>
    <w:rsid w:val="00E85571"/>
    <w:rsid w:val="00EA746F"/>
    <w:rsid w:val="00EB42CC"/>
    <w:rsid w:val="00EB52C0"/>
    <w:rsid w:val="00EB60B4"/>
    <w:rsid w:val="00F06876"/>
    <w:rsid w:val="00F25103"/>
    <w:rsid w:val="00F33369"/>
    <w:rsid w:val="00F41411"/>
    <w:rsid w:val="00F4173E"/>
    <w:rsid w:val="00F44313"/>
    <w:rsid w:val="00F560E3"/>
    <w:rsid w:val="00F5708B"/>
    <w:rsid w:val="00F602A7"/>
    <w:rsid w:val="00F73634"/>
    <w:rsid w:val="00F8104D"/>
    <w:rsid w:val="00FA18B1"/>
    <w:rsid w:val="00FC4AC7"/>
    <w:rsid w:val="00FC693F"/>
    <w:rsid w:val="00FC7403"/>
    <w:rsid w:val="00FD4917"/>
    <w:rsid w:val="00FD6297"/>
    <w:rsid w:val="00FE70B1"/>
    <w:rsid w:val="00FF33E9"/>
    <w:rsid w:val="00FF5E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03D357C7-48C3-46D7-AB86-6D53208B9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4E79"/>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7727A"/>
    <w:pPr>
      <w:spacing w:before="100" w:beforeAutospacing="1" w:after="100" w:afterAutospacing="1" w:line="240" w:lineRule="auto"/>
    </w:pPr>
  </w:style>
  <w:style w:type="paragraph" w:styleId="HTMLPreformatted">
    <w:name w:val="HTML Preformatted"/>
    <w:basedOn w:val="Normal"/>
    <w:link w:val="HTMLPreformattedChar"/>
    <w:uiPriority w:val="99"/>
    <w:semiHidden/>
    <w:unhideWhenUsed/>
    <w:rsid w:val="003772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7727A"/>
    <w:rPr>
      <w:rFonts w:ascii="Courier New" w:hAnsi="Courier New" w:cs="Courier New"/>
      <w:sz w:val="20"/>
      <w:szCs w:val="20"/>
    </w:rPr>
  </w:style>
  <w:style w:type="character" w:styleId="HTMLCode">
    <w:name w:val="HTML Code"/>
    <w:basedOn w:val="DefaultParagraphFont"/>
    <w:uiPriority w:val="99"/>
    <w:semiHidden/>
    <w:unhideWhenUsed/>
    <w:rsid w:val="0037727A"/>
    <w:rPr>
      <w:rFonts w:ascii="Courier New" w:eastAsia="Times New Roman" w:hAnsi="Courier New" w:cs="Courier New"/>
      <w:sz w:val="20"/>
      <w:szCs w:val="20"/>
    </w:rPr>
  </w:style>
  <w:style w:type="paragraph" w:customStyle="1" w:styleId="QD-Tiuvnbn">
    <w:name w:val="QD - Tiêu đề văn bản"/>
    <w:basedOn w:val="Normal"/>
    <w:uiPriority w:val="1"/>
    <w:qFormat/>
    <w:pPr>
      <w:spacing w:before="120" w:after="60" w:line="312" w:lineRule="auto"/>
      <w:jc w:val="center"/>
    </w:pPr>
    <w:rPr>
      <w:b/>
      <w:bCs/>
      <w:sz w:val="28"/>
      <w:szCs w:val="28"/>
    </w:rPr>
  </w:style>
  <w:style w:type="paragraph" w:customStyle="1" w:styleId="QD-Tiuiu">
    <w:name w:val="QD - Tiêu đề Điều"/>
    <w:basedOn w:val="ListParagraph"/>
    <w:uiPriority w:val="1"/>
    <w:qFormat/>
    <w:pPr>
      <w:keepNext/>
      <w:numPr>
        <w:numId w:val="8"/>
      </w:numPr>
      <w:spacing w:before="120" w:after="120" w:line="312" w:lineRule="auto"/>
      <w:contextualSpacing w:val="0"/>
      <w:jc w:val="both"/>
    </w:pPr>
    <w:rPr>
      <w:b/>
      <w:bCs/>
      <w:sz w:val="23"/>
      <w:szCs w:val="23"/>
    </w:rPr>
  </w:style>
  <w:style w:type="paragraph" w:customStyle="1" w:styleId="QD-NidungKhon">
    <w:name w:val="QD - Nội dung Khoản"/>
    <w:basedOn w:val="ListParagraph"/>
    <w:uiPriority w:val="1"/>
    <w:qFormat/>
    <w:pPr>
      <w:numPr>
        <w:ilvl w:val="1"/>
        <w:numId w:val="8"/>
      </w:numPr>
      <w:tabs>
        <w:tab w:val="clear" w:pos="360"/>
        <w:tab w:val="num" w:pos="1134"/>
      </w:tabs>
      <w:spacing w:before="120" w:after="20" w:line="312" w:lineRule="auto"/>
      <w:ind w:left="1134" w:hanging="567"/>
      <w:contextualSpacing w:val="0"/>
      <w:jc w:val="both"/>
    </w:pPr>
    <w:rPr>
      <w:sz w:val="23"/>
      <w:szCs w:val="23"/>
    </w:rPr>
  </w:style>
  <w:style w:type="paragraph" w:customStyle="1" w:styleId="QD-Nidungim">
    <w:name w:val="QD - Nội dung Điểm"/>
    <w:basedOn w:val="ListParagraph"/>
    <w:uiPriority w:val="1"/>
    <w:qFormat/>
    <w:pPr>
      <w:spacing w:before="120" w:after="20" w:line="312" w:lineRule="auto"/>
      <w:ind w:left="567" w:hanging="425"/>
      <w:contextualSpacing w:val="0"/>
      <w:jc w:val="both"/>
    </w:pPr>
    <w:rPr>
      <w:sz w:val="23"/>
      <w:szCs w:val="23"/>
    </w:rPr>
  </w:style>
  <w:style w:type="paragraph" w:customStyle="1" w:styleId="QD-TiuKhon">
    <w:name w:val="QD - Tiêu đề Khoản"/>
    <w:basedOn w:val="ListParagraph"/>
    <w:uiPriority w:val="1"/>
    <w:qFormat/>
    <w:pPr>
      <w:keepNext/>
      <w:tabs>
        <w:tab w:val="num" w:pos="1134"/>
      </w:tabs>
      <w:spacing w:before="120" w:after="20" w:line="312" w:lineRule="auto"/>
      <w:ind w:left="1134" w:hanging="567"/>
      <w:contextualSpacing w:val="0"/>
      <w:jc w:val="both"/>
    </w:pPr>
    <w:rPr>
      <w:b/>
      <w:bCs/>
      <w:sz w:val="23"/>
      <w:szCs w:val="23"/>
    </w:rPr>
  </w:style>
  <w:style w:type="paragraph" w:customStyle="1" w:styleId="QD-Nidungtipni">
    <w:name w:val="QD - Nội dung tiếp nối"/>
    <w:basedOn w:val="ListParagraph"/>
    <w:uiPriority w:val="1"/>
    <w:qFormat/>
    <w:pPr>
      <w:spacing w:before="120" w:after="20" w:line="312" w:lineRule="auto"/>
      <w:ind w:left="567"/>
      <w:contextualSpacing w:val="0"/>
      <w:jc w:val="both"/>
    </w:pPr>
    <w:rPr>
      <w:sz w:val="23"/>
      <w:szCs w:val="23"/>
    </w:rPr>
  </w:style>
  <w:style w:type="paragraph" w:customStyle="1" w:styleId="QD-Phch">
    <w:name w:val="QD - Phụ chú"/>
    <w:basedOn w:val="Normal"/>
    <w:uiPriority w:val="1"/>
    <w:qFormat/>
    <w:pPr>
      <w:spacing w:after="60" w:line="312" w:lineRule="auto"/>
      <w:jc w:val="center"/>
    </w:pPr>
    <w:rPr>
      <w:i/>
      <w:iCs/>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3.xm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93AB6DC-1A29-4F62-A288-1D775E16EF0E}"/>
</file>

<file path=customXml/itemProps3.xml><?xml version="1.0" encoding="utf-8"?>
<ds:datastoreItem xmlns:ds="http://schemas.openxmlformats.org/officeDocument/2006/customXml" ds:itemID="{8BF6F821-BE16-456F-9077-DFB9046FB63B}"/>
</file>

<file path=customXml/itemProps4.xml><?xml version="1.0" encoding="utf-8"?>
<ds:datastoreItem xmlns:ds="http://schemas.openxmlformats.org/officeDocument/2006/customXml" ds:itemID="{265FB684-105C-4998-8119-04C1E5BC2065}"/>
</file>

<file path=docProps/app.xml><?xml version="1.0" encoding="utf-8"?>
<Properties xmlns="http://schemas.openxmlformats.org/officeDocument/2006/extended-properties" xmlns:vt="http://schemas.openxmlformats.org/officeDocument/2006/docPropsVTypes">
  <Template>Normal</Template>
  <TotalTime>707</TotalTime>
  <Pages>15</Pages>
  <Words>3404</Words>
  <Characters>19406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quản lý hồ sơ, dữ liệu nhân sự và bảo mật thông tin HCNS</dc:title>
  <dc:subject>Quy định nội bộ HCNS</dc:subject>
  <dc:creator/>
  <cp:keywords/>
  <dc:description/>
  <cp:lastModifiedBy>THUONG LE</cp:lastModifiedBy>
  <cp:revision>162</cp:revision>
  <dcterms:created xsi:type="dcterms:W3CDTF">2013-12-23T23:15:00Z</dcterms:created>
  <dcterms:modified xsi:type="dcterms:W3CDTF">2026-08-24T07:56:00Z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