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4A63F" w14:textId="77777777" w:rsidR="00C240DF" w:rsidRPr="001562A2" w:rsidRDefault="0083594D" w:rsidP="00C240DF">
      <w:pPr>
        <w:autoSpaceDE w:val="0"/>
        <w:autoSpaceDN w:val="0"/>
        <w:adjustRightInd w:val="0"/>
        <w:rPr>
          <w:rFonts w:ascii="Verdana" w:hAnsi="Verdana" w:cs="Arial"/>
          <w:b/>
          <w:bCs/>
          <w:sz w:val="22"/>
          <w:szCs w:val="22"/>
          <w:lang w:val="en-US"/>
        </w:rPr>
      </w:pPr>
      <w:r w:rsidRPr="006048E4">
        <w:rPr>
          <w:rFonts w:ascii="Verdana" w:hAnsi="Verdana" w:cs="Arial"/>
          <w:b/>
          <w:bCs/>
          <w:sz w:val="22"/>
          <w:szCs w:val="22"/>
          <w:lang w:val="en-US"/>
        </w:rPr>
        <w:br w:type="textWrapping" w:clear="all"/>
      </w:r>
      <w:r w:rsidR="00C240DF" w:rsidRPr="001562A2">
        <w:rPr>
          <w:rFonts w:ascii="Verdana" w:hAnsi="Verdana" w:cs="Arial"/>
          <w:b/>
          <w:bCs/>
          <w:sz w:val="22"/>
          <w:szCs w:val="22"/>
          <w:lang w:val="en-US"/>
        </w:rPr>
        <w:t xml:space="preserve">INFORMATION SHEET </w:t>
      </w:r>
      <w:r w:rsidR="006A7EE7" w:rsidRPr="001562A2">
        <w:rPr>
          <w:rFonts w:ascii="Verdana" w:hAnsi="Verdana" w:cs="Arial"/>
          <w:b/>
          <w:bCs/>
          <w:sz w:val="22"/>
          <w:szCs w:val="22"/>
          <w:lang w:val="en-US"/>
        </w:rPr>
        <w:t>–</w:t>
      </w:r>
      <w:r w:rsidR="00C240DF" w:rsidRPr="001562A2">
        <w:rPr>
          <w:rFonts w:ascii="Verdana" w:hAnsi="Verdana" w:cs="Arial"/>
          <w:b/>
          <w:bCs/>
          <w:sz w:val="22"/>
          <w:szCs w:val="22"/>
          <w:lang w:val="en-US"/>
        </w:rPr>
        <w:t xml:space="preserve"> VOLUNTEERS</w:t>
      </w:r>
    </w:p>
    <w:p w14:paraId="04BAB128" w14:textId="77777777" w:rsidR="006A7EE7" w:rsidRPr="001562A2" w:rsidRDefault="006A7EE7" w:rsidP="00C240DF">
      <w:pPr>
        <w:autoSpaceDE w:val="0"/>
        <w:autoSpaceDN w:val="0"/>
        <w:adjustRightInd w:val="0"/>
        <w:rPr>
          <w:rFonts w:ascii="Verdana" w:hAnsi="Verdana" w:cs="Arial"/>
          <w:b/>
          <w:bCs/>
          <w:sz w:val="22"/>
          <w:szCs w:val="22"/>
          <w:lang w:val="en-US"/>
        </w:rPr>
        <w:sectPr w:rsidR="006A7EE7" w:rsidRPr="001562A2" w:rsidSect="00A470E6">
          <w:headerReference w:type="default" r:id="rId6"/>
          <w:footerReference w:type="default" r:id="rId7"/>
          <w:pgSz w:w="11906" w:h="16838"/>
          <w:pgMar w:top="1531" w:right="1304" w:bottom="-1531" w:left="1304" w:header="709" w:footer="709" w:gutter="0"/>
          <w:cols w:space="708"/>
          <w:docGrid w:linePitch="360"/>
        </w:sectPr>
      </w:pPr>
    </w:p>
    <w:p w14:paraId="092AFF29" w14:textId="77777777" w:rsidR="006A7EE7" w:rsidRPr="001562A2" w:rsidRDefault="006A7EE7" w:rsidP="00C240DF">
      <w:pPr>
        <w:autoSpaceDE w:val="0"/>
        <w:autoSpaceDN w:val="0"/>
        <w:adjustRightInd w:val="0"/>
        <w:rPr>
          <w:rFonts w:ascii="Verdana" w:hAnsi="Verdana" w:cs="Arial"/>
          <w:b/>
          <w:bCs/>
          <w:sz w:val="22"/>
          <w:szCs w:val="22"/>
          <w:lang w:val="en-US"/>
        </w:rPr>
      </w:pPr>
    </w:p>
    <w:p w14:paraId="518B8124" w14:textId="77777777" w:rsidR="005A0649" w:rsidRPr="001562A2" w:rsidRDefault="00C240DF" w:rsidP="005A0649">
      <w:pPr>
        <w:ind w:left="2160" w:hanging="2160"/>
        <w:rPr>
          <w:rFonts w:ascii="Calibri" w:hAnsi="Calibri"/>
          <w:sz w:val="22"/>
          <w:szCs w:val="22"/>
        </w:rPr>
      </w:pPr>
      <w:r w:rsidRPr="001562A2">
        <w:rPr>
          <w:rFonts w:ascii="Verdana" w:hAnsi="Verdana" w:cs="Arial"/>
          <w:b/>
          <w:bCs/>
          <w:sz w:val="22"/>
          <w:szCs w:val="22"/>
          <w:lang w:val="en-US"/>
        </w:rPr>
        <w:t xml:space="preserve">PROJECT TITLE: </w:t>
      </w:r>
      <w:r w:rsidR="004C40D7" w:rsidRPr="001562A2">
        <w:rPr>
          <w:rFonts w:ascii="Verdana" w:hAnsi="Verdana" w:cs="Arial"/>
          <w:b/>
          <w:bCs/>
          <w:sz w:val="22"/>
          <w:szCs w:val="22"/>
          <w:lang w:val="en-US"/>
        </w:rPr>
        <w:tab/>
      </w:r>
      <w:r w:rsidR="005A0649" w:rsidRPr="001562A2">
        <w:rPr>
          <w:rFonts w:ascii="Calibri" w:hAnsi="Calibri"/>
          <w:sz w:val="22"/>
          <w:szCs w:val="22"/>
        </w:rPr>
        <w:t xml:space="preserve">Cortical </w:t>
      </w:r>
      <w:r w:rsidR="006A1C79" w:rsidRPr="001562A2">
        <w:rPr>
          <w:rFonts w:ascii="Calibri" w:hAnsi="Calibri"/>
          <w:sz w:val="22"/>
          <w:szCs w:val="22"/>
        </w:rPr>
        <w:t>processes underlying cognitive and motor functions in different states of alertness</w:t>
      </w:r>
      <w:r w:rsidR="005A0649" w:rsidRPr="001562A2">
        <w:rPr>
          <w:rFonts w:ascii="Calibri" w:hAnsi="Calibri"/>
          <w:sz w:val="22"/>
          <w:szCs w:val="22"/>
        </w:rPr>
        <w:t xml:space="preserve">: Combined </w:t>
      </w:r>
      <w:r w:rsidR="007D054E" w:rsidRPr="001562A2">
        <w:rPr>
          <w:rFonts w:ascii="Calibri" w:hAnsi="Calibri"/>
          <w:sz w:val="22"/>
          <w:szCs w:val="22"/>
        </w:rPr>
        <w:t>brain</w:t>
      </w:r>
      <w:r w:rsidR="006A1C79" w:rsidRPr="001562A2">
        <w:rPr>
          <w:rFonts w:ascii="Calibri" w:hAnsi="Calibri"/>
          <w:sz w:val="22"/>
          <w:szCs w:val="22"/>
        </w:rPr>
        <w:t xml:space="preserve"> stimulation and electroencephalography studies</w:t>
      </w:r>
    </w:p>
    <w:p w14:paraId="6FE61339" w14:textId="77777777" w:rsidR="005A0649" w:rsidRPr="001562A2" w:rsidRDefault="005A0649" w:rsidP="005A0649">
      <w:pPr>
        <w:ind w:left="2160" w:hanging="2160"/>
        <w:rPr>
          <w:rFonts w:ascii="Calibri" w:hAnsi="Calibri"/>
          <w:sz w:val="22"/>
          <w:szCs w:val="22"/>
        </w:rPr>
      </w:pPr>
    </w:p>
    <w:p w14:paraId="687C670B" w14:textId="77777777" w:rsidR="006A7EE7" w:rsidRPr="001562A2" w:rsidRDefault="00C240DF" w:rsidP="00DA350B">
      <w:pPr>
        <w:autoSpaceDE w:val="0"/>
        <w:autoSpaceDN w:val="0"/>
        <w:adjustRightInd w:val="0"/>
        <w:ind w:left="2160" w:hanging="2160"/>
        <w:rPr>
          <w:rFonts w:ascii="Verdana" w:hAnsi="Verdana" w:cs="Arial"/>
          <w:b/>
          <w:bCs/>
          <w:sz w:val="22"/>
          <w:szCs w:val="22"/>
          <w:lang w:val="en-US"/>
        </w:rPr>
        <w:sectPr w:rsidR="006A7EE7" w:rsidRPr="001562A2" w:rsidSect="00A470E6">
          <w:type w:val="continuous"/>
          <w:pgSz w:w="11906" w:h="16838"/>
          <w:pgMar w:top="1531" w:right="1304" w:bottom="-1531" w:left="1304" w:header="709" w:footer="709" w:gutter="0"/>
          <w:cols w:space="708"/>
          <w:docGrid w:linePitch="360"/>
        </w:sectPr>
      </w:pPr>
      <w:r w:rsidRPr="001562A2">
        <w:rPr>
          <w:rFonts w:ascii="Verdana" w:hAnsi="Verdana" w:cs="Arial"/>
          <w:b/>
          <w:bCs/>
          <w:sz w:val="22"/>
          <w:szCs w:val="22"/>
          <w:lang w:val="en-US"/>
        </w:rPr>
        <w:t>E</w:t>
      </w:r>
      <w:r w:rsidR="00C4618B" w:rsidRPr="001562A2">
        <w:rPr>
          <w:rFonts w:ascii="Verdana" w:hAnsi="Verdana" w:cs="Arial"/>
          <w:b/>
          <w:bCs/>
          <w:sz w:val="22"/>
          <w:szCs w:val="22"/>
          <w:lang w:val="en-US"/>
        </w:rPr>
        <w:t>THICS</w:t>
      </w:r>
      <w:r w:rsidRPr="001562A2">
        <w:rPr>
          <w:rFonts w:ascii="Verdana" w:hAnsi="Verdana" w:cs="Arial"/>
          <w:b/>
          <w:bCs/>
          <w:sz w:val="22"/>
          <w:szCs w:val="22"/>
          <w:lang w:val="en-US"/>
        </w:rPr>
        <w:t>:</w:t>
      </w:r>
      <w:r w:rsidR="004C40D7" w:rsidRPr="001562A2">
        <w:rPr>
          <w:rFonts w:ascii="Verdana" w:hAnsi="Verdana" w:cs="Arial"/>
          <w:b/>
          <w:bCs/>
          <w:sz w:val="22"/>
          <w:szCs w:val="22"/>
          <w:lang w:val="en-US"/>
        </w:rPr>
        <w:tab/>
      </w:r>
      <w:r w:rsidR="0028754F" w:rsidRPr="001562A2">
        <w:rPr>
          <w:rStyle w:val="Emphasis"/>
          <w:sz w:val="22"/>
          <w:szCs w:val="22"/>
        </w:rPr>
        <w:t>This</w:t>
      </w:r>
      <w:r w:rsidR="00DA350B" w:rsidRPr="001562A2">
        <w:rPr>
          <w:rStyle w:val="Emphasis"/>
          <w:sz w:val="22"/>
          <w:szCs w:val="22"/>
        </w:rPr>
        <w:t xml:space="preserve"> project has received ethical approval from the Psychology Research Ethics Committee of the University of Cambridge</w:t>
      </w:r>
    </w:p>
    <w:p w14:paraId="0789FC39" w14:textId="77777777" w:rsidR="006A7EE7" w:rsidRPr="001562A2" w:rsidRDefault="006A7EE7" w:rsidP="00C240DF">
      <w:pPr>
        <w:autoSpaceDE w:val="0"/>
        <w:autoSpaceDN w:val="0"/>
        <w:adjustRightInd w:val="0"/>
        <w:rPr>
          <w:rFonts w:ascii="Verdana" w:hAnsi="Verdana" w:cs="Arial"/>
          <w:b/>
          <w:bCs/>
          <w:sz w:val="22"/>
          <w:szCs w:val="22"/>
          <w:lang w:val="en-US"/>
        </w:rPr>
      </w:pPr>
    </w:p>
    <w:p w14:paraId="539DC769" w14:textId="77777777" w:rsidR="00C240DF"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You are being invited to take part in a research study. Before you decide</w:t>
      </w:r>
      <w:r w:rsidR="0028754F" w:rsidRPr="001562A2">
        <w:rPr>
          <w:rFonts w:ascii="Verdana" w:hAnsi="Verdana" w:cs="Arial"/>
          <w:sz w:val="22"/>
          <w:szCs w:val="22"/>
          <w:lang w:val="en-US"/>
        </w:rPr>
        <w:t>,</w:t>
      </w:r>
      <w:r w:rsidRPr="001562A2">
        <w:rPr>
          <w:rFonts w:ascii="Verdana" w:hAnsi="Verdana" w:cs="Arial"/>
          <w:sz w:val="22"/>
          <w:szCs w:val="22"/>
          <w:lang w:val="en-US"/>
        </w:rPr>
        <w:t xml:space="preserv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whether or not you wish to take part.</w:t>
      </w:r>
    </w:p>
    <w:p w14:paraId="66F7E387" w14:textId="77777777" w:rsidR="00C240DF" w:rsidRPr="001562A2" w:rsidRDefault="00C240DF" w:rsidP="00C240DF">
      <w:pPr>
        <w:autoSpaceDE w:val="0"/>
        <w:autoSpaceDN w:val="0"/>
        <w:adjustRightInd w:val="0"/>
        <w:rPr>
          <w:rFonts w:ascii="Verdana" w:hAnsi="Verdana" w:cs="Arial"/>
          <w:sz w:val="22"/>
          <w:szCs w:val="22"/>
          <w:lang w:val="en-US"/>
        </w:rPr>
      </w:pPr>
    </w:p>
    <w:p w14:paraId="4EE0B0D2" w14:textId="77777777" w:rsidR="006A7EE7" w:rsidRPr="001562A2" w:rsidRDefault="00C240DF" w:rsidP="00C240DF">
      <w:pPr>
        <w:autoSpaceDE w:val="0"/>
        <w:autoSpaceDN w:val="0"/>
        <w:adjustRightInd w:val="0"/>
        <w:rPr>
          <w:rFonts w:ascii="Verdana" w:hAnsi="Verdana" w:cs="Arial"/>
          <w:b/>
          <w:bCs/>
          <w:sz w:val="22"/>
          <w:szCs w:val="22"/>
          <w:lang w:val="en-US"/>
        </w:rPr>
        <w:sectPr w:rsidR="006A7EE7" w:rsidRPr="001562A2" w:rsidSect="00A470E6">
          <w:type w:val="continuous"/>
          <w:pgSz w:w="11906" w:h="16838"/>
          <w:pgMar w:top="1531" w:right="1304" w:bottom="-1531" w:left="1304" w:header="709" w:footer="709" w:gutter="0"/>
          <w:cols w:space="708"/>
          <w:docGrid w:linePitch="360"/>
        </w:sectPr>
      </w:pPr>
      <w:r w:rsidRPr="001562A2">
        <w:rPr>
          <w:rFonts w:ascii="Verdana" w:hAnsi="Verdana" w:cs="Arial"/>
          <w:b/>
          <w:bCs/>
          <w:sz w:val="22"/>
          <w:szCs w:val="22"/>
          <w:lang w:val="en-US"/>
        </w:rPr>
        <w:t>What is the purpose of this study?</w:t>
      </w:r>
    </w:p>
    <w:p w14:paraId="1CEC4F05" w14:textId="09702CFD" w:rsidR="005A0649" w:rsidRPr="001562A2" w:rsidRDefault="005A0649" w:rsidP="00D24499">
      <w:pPr>
        <w:jc w:val="both"/>
        <w:rPr>
          <w:rFonts w:ascii="Verdana" w:hAnsi="Verdana"/>
          <w:sz w:val="22"/>
          <w:szCs w:val="22"/>
        </w:rPr>
      </w:pPr>
      <w:r w:rsidRPr="001562A2">
        <w:rPr>
          <w:rFonts w:ascii="Verdana" w:hAnsi="Verdana"/>
          <w:sz w:val="22"/>
          <w:szCs w:val="22"/>
        </w:rPr>
        <w:t xml:space="preserve">This study investigates component processes of cognition and action control </w:t>
      </w:r>
      <w:r w:rsidR="00F00EB3" w:rsidRPr="001562A2">
        <w:rPr>
          <w:rFonts w:ascii="Verdana" w:hAnsi="Verdana"/>
          <w:sz w:val="22"/>
          <w:szCs w:val="22"/>
        </w:rPr>
        <w:t>in the alert</w:t>
      </w:r>
      <w:r w:rsidR="007D054E" w:rsidRPr="001562A2">
        <w:rPr>
          <w:rFonts w:ascii="Verdana" w:hAnsi="Verdana"/>
          <w:sz w:val="22"/>
          <w:szCs w:val="22"/>
        </w:rPr>
        <w:t xml:space="preserve">, </w:t>
      </w:r>
      <w:r w:rsidR="00F00EB3" w:rsidRPr="001562A2">
        <w:rPr>
          <w:rFonts w:ascii="Verdana" w:hAnsi="Verdana"/>
          <w:sz w:val="22"/>
          <w:szCs w:val="22"/>
        </w:rPr>
        <w:t>drowsy</w:t>
      </w:r>
      <w:r w:rsidR="007D054E" w:rsidRPr="001562A2">
        <w:rPr>
          <w:rFonts w:ascii="Verdana" w:hAnsi="Verdana"/>
          <w:sz w:val="22"/>
          <w:szCs w:val="22"/>
        </w:rPr>
        <w:t>,</w:t>
      </w:r>
      <w:r w:rsidR="00F00EB3" w:rsidRPr="001562A2">
        <w:rPr>
          <w:rFonts w:ascii="Verdana" w:hAnsi="Verdana"/>
          <w:sz w:val="22"/>
          <w:szCs w:val="22"/>
        </w:rPr>
        <w:t xml:space="preserve"> </w:t>
      </w:r>
      <w:r w:rsidR="007D054E" w:rsidRPr="001562A2">
        <w:rPr>
          <w:rFonts w:ascii="Verdana" w:hAnsi="Verdana"/>
          <w:sz w:val="22"/>
          <w:szCs w:val="22"/>
        </w:rPr>
        <w:t xml:space="preserve">or sleeping </w:t>
      </w:r>
      <w:r w:rsidR="00F00EB3" w:rsidRPr="001562A2">
        <w:rPr>
          <w:rFonts w:ascii="Verdana" w:hAnsi="Verdana"/>
          <w:sz w:val="22"/>
          <w:szCs w:val="22"/>
        </w:rPr>
        <w:t xml:space="preserve">states of the mind </w:t>
      </w:r>
      <w:r w:rsidRPr="001562A2">
        <w:rPr>
          <w:rFonts w:ascii="Verdana" w:hAnsi="Verdana"/>
          <w:sz w:val="22"/>
          <w:szCs w:val="22"/>
        </w:rPr>
        <w:t xml:space="preserve">using </w:t>
      </w:r>
      <w:r w:rsidR="00132889" w:rsidRPr="001562A2">
        <w:rPr>
          <w:rFonts w:ascii="Verdana" w:hAnsi="Verdana"/>
          <w:sz w:val="22"/>
          <w:szCs w:val="22"/>
        </w:rPr>
        <w:t xml:space="preserve">single or combined brain experimental techniques: 1) </w:t>
      </w:r>
      <w:r w:rsidRPr="001562A2">
        <w:rPr>
          <w:rFonts w:ascii="Verdana" w:hAnsi="Verdana"/>
          <w:sz w:val="22"/>
          <w:szCs w:val="22"/>
        </w:rPr>
        <w:t>transcranial magnetic stimulation (TMS)</w:t>
      </w:r>
      <w:r w:rsidR="007D054E" w:rsidRPr="001562A2">
        <w:rPr>
          <w:rFonts w:ascii="Verdana" w:hAnsi="Verdana"/>
          <w:sz w:val="22"/>
          <w:szCs w:val="22"/>
        </w:rPr>
        <w:t xml:space="preserve"> or transcranial electrical stimulati</w:t>
      </w:r>
      <w:r w:rsidR="00455DD3" w:rsidRPr="001562A2">
        <w:rPr>
          <w:rFonts w:ascii="Verdana" w:hAnsi="Verdana"/>
          <w:sz w:val="22"/>
          <w:szCs w:val="22"/>
        </w:rPr>
        <w:t>o</w:t>
      </w:r>
      <w:r w:rsidR="007D054E" w:rsidRPr="001562A2">
        <w:rPr>
          <w:rFonts w:ascii="Verdana" w:hAnsi="Verdana"/>
          <w:sz w:val="22"/>
          <w:szCs w:val="22"/>
        </w:rPr>
        <w:t>n (</w:t>
      </w:r>
      <w:proofErr w:type="spellStart"/>
      <w:r w:rsidR="007D054E" w:rsidRPr="001562A2">
        <w:rPr>
          <w:rFonts w:ascii="Verdana" w:hAnsi="Verdana"/>
          <w:sz w:val="22"/>
          <w:szCs w:val="22"/>
        </w:rPr>
        <w:t>tES</w:t>
      </w:r>
      <w:proofErr w:type="spellEnd"/>
      <w:r w:rsidR="007D054E" w:rsidRPr="001562A2">
        <w:rPr>
          <w:rFonts w:ascii="Verdana" w:hAnsi="Verdana"/>
          <w:sz w:val="22"/>
          <w:szCs w:val="22"/>
        </w:rPr>
        <w:t>)</w:t>
      </w:r>
      <w:r w:rsidRPr="001562A2">
        <w:rPr>
          <w:rFonts w:ascii="Verdana" w:hAnsi="Verdana"/>
          <w:sz w:val="22"/>
          <w:szCs w:val="22"/>
        </w:rPr>
        <w:t xml:space="preserve">, </w:t>
      </w:r>
      <w:r w:rsidR="007D054E" w:rsidRPr="001562A2">
        <w:rPr>
          <w:rFonts w:ascii="Verdana" w:hAnsi="Verdana"/>
          <w:sz w:val="22"/>
          <w:szCs w:val="22"/>
        </w:rPr>
        <w:t>are</w:t>
      </w:r>
      <w:r w:rsidRPr="001562A2">
        <w:rPr>
          <w:rFonts w:ascii="Verdana" w:hAnsi="Verdana"/>
          <w:sz w:val="22"/>
          <w:szCs w:val="22"/>
        </w:rPr>
        <w:t xml:space="preserve"> widely used, non-invasive technique</w:t>
      </w:r>
      <w:r w:rsidR="007D054E" w:rsidRPr="001562A2">
        <w:rPr>
          <w:rFonts w:ascii="Verdana" w:hAnsi="Verdana"/>
          <w:sz w:val="22"/>
          <w:szCs w:val="22"/>
        </w:rPr>
        <w:t>s</w:t>
      </w:r>
      <w:r w:rsidRPr="001562A2">
        <w:rPr>
          <w:rFonts w:ascii="Verdana" w:hAnsi="Verdana"/>
          <w:sz w:val="22"/>
          <w:szCs w:val="22"/>
        </w:rPr>
        <w:t xml:space="preserve"> that involve electrical stimulation of areas of the brain</w:t>
      </w:r>
      <w:r w:rsidR="00132889" w:rsidRPr="001562A2">
        <w:rPr>
          <w:rFonts w:ascii="Verdana" w:hAnsi="Verdana"/>
          <w:sz w:val="22"/>
          <w:szCs w:val="22"/>
        </w:rPr>
        <w:t>; 2)Brain Measure techniques such as</w:t>
      </w:r>
      <w:r w:rsidRPr="001562A2">
        <w:rPr>
          <w:rFonts w:ascii="Verdana" w:hAnsi="Verdana"/>
          <w:sz w:val="22"/>
          <w:szCs w:val="22"/>
        </w:rPr>
        <w:t xml:space="preserve"> electroencephalography (EEG)</w:t>
      </w:r>
      <w:r w:rsidR="00F64037" w:rsidRPr="001562A2">
        <w:rPr>
          <w:rFonts w:ascii="Verdana" w:hAnsi="Verdana"/>
          <w:sz w:val="22"/>
          <w:szCs w:val="22"/>
        </w:rPr>
        <w:t xml:space="preserve"> or magnetoencephalography (MEG)</w:t>
      </w:r>
      <w:r w:rsidRPr="001562A2">
        <w:rPr>
          <w:rFonts w:ascii="Verdana" w:hAnsi="Verdana"/>
          <w:sz w:val="22"/>
          <w:szCs w:val="22"/>
        </w:rPr>
        <w:t>, which is a non-invasive technique that measures electric current produced by the brain</w:t>
      </w:r>
      <w:r w:rsidR="00132889" w:rsidRPr="001562A2">
        <w:rPr>
          <w:rFonts w:ascii="Verdana" w:hAnsi="Verdana"/>
          <w:sz w:val="22"/>
          <w:szCs w:val="22"/>
        </w:rPr>
        <w:t xml:space="preserve"> and/or functional magnetic resonance (fMRI) that gauges the change in oxygen consumption in brain areas.</w:t>
      </w:r>
      <w:r w:rsidRPr="001562A2">
        <w:rPr>
          <w:rFonts w:ascii="Verdana" w:hAnsi="Verdana"/>
          <w:sz w:val="22"/>
          <w:szCs w:val="22"/>
        </w:rPr>
        <w:t xml:space="preserve"> </w:t>
      </w:r>
    </w:p>
    <w:p w14:paraId="30A0276B" w14:textId="77777777" w:rsidR="00122D35" w:rsidRPr="001562A2" w:rsidRDefault="00122D35" w:rsidP="00C240DF">
      <w:pPr>
        <w:autoSpaceDE w:val="0"/>
        <w:autoSpaceDN w:val="0"/>
        <w:adjustRightInd w:val="0"/>
        <w:rPr>
          <w:rFonts w:ascii="Verdana" w:hAnsi="Verdana" w:cs="Arial"/>
          <w:sz w:val="22"/>
          <w:szCs w:val="22"/>
        </w:rPr>
      </w:pPr>
    </w:p>
    <w:p w14:paraId="0B14FAFB"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Why have I been chosen?</w:t>
      </w:r>
    </w:p>
    <w:p w14:paraId="3EED311F" w14:textId="2EDC52A5" w:rsidR="00D60AC8" w:rsidRPr="001562A2" w:rsidRDefault="00D60AC8" w:rsidP="00D24499">
      <w:pPr>
        <w:jc w:val="both"/>
        <w:rPr>
          <w:rFonts w:ascii="Verdana" w:hAnsi="Verdana" w:cs="Arial"/>
          <w:sz w:val="22"/>
          <w:szCs w:val="22"/>
        </w:rPr>
      </w:pPr>
      <w:r w:rsidRPr="001562A2">
        <w:rPr>
          <w:rFonts w:ascii="Verdana" w:hAnsi="Verdana" w:cs="Arial"/>
          <w:sz w:val="22"/>
          <w:szCs w:val="22"/>
        </w:rPr>
        <w:t>You have been chosen because you are a member of the CBSU Volunteer Panel,</w:t>
      </w:r>
      <w:r w:rsidR="002F5FBA" w:rsidRPr="001562A2">
        <w:rPr>
          <w:rFonts w:ascii="Verdana" w:hAnsi="Verdana" w:cs="Arial"/>
          <w:sz w:val="22"/>
          <w:szCs w:val="22"/>
        </w:rPr>
        <w:t xml:space="preserve"> via the Department</w:t>
      </w:r>
      <w:r w:rsidRPr="001562A2">
        <w:rPr>
          <w:rFonts w:ascii="Verdana" w:hAnsi="Verdana" w:cs="Arial"/>
          <w:sz w:val="22"/>
          <w:szCs w:val="22"/>
        </w:rPr>
        <w:t xml:space="preserve"> </w:t>
      </w:r>
      <w:r w:rsidR="002F5FBA" w:rsidRPr="001562A2">
        <w:rPr>
          <w:rFonts w:ascii="Verdana" w:hAnsi="Verdana" w:cs="Arial"/>
          <w:sz w:val="22"/>
          <w:szCs w:val="22"/>
        </w:rPr>
        <w:t xml:space="preserve">of Psychology </w:t>
      </w:r>
      <w:r w:rsidRPr="001562A2">
        <w:rPr>
          <w:rFonts w:ascii="Verdana" w:hAnsi="Verdana" w:cs="Arial"/>
          <w:sz w:val="22"/>
          <w:szCs w:val="22"/>
        </w:rPr>
        <w:t xml:space="preserve">or because you answered an advert asking for volunteers to participate in research studies using </w:t>
      </w:r>
      <w:r w:rsidR="00F00EB3" w:rsidRPr="001562A2">
        <w:rPr>
          <w:rFonts w:ascii="Verdana" w:hAnsi="Verdana"/>
          <w:sz w:val="22"/>
          <w:szCs w:val="22"/>
        </w:rPr>
        <w:t>TMS</w:t>
      </w:r>
      <w:r w:rsidR="002F5FBA" w:rsidRPr="001562A2">
        <w:rPr>
          <w:rFonts w:ascii="Verdana" w:hAnsi="Verdana"/>
          <w:sz w:val="22"/>
          <w:szCs w:val="22"/>
        </w:rPr>
        <w:t>, TES</w:t>
      </w:r>
      <w:r w:rsidR="00F00EB3" w:rsidRPr="001562A2">
        <w:rPr>
          <w:rFonts w:ascii="Verdana" w:hAnsi="Verdana"/>
          <w:sz w:val="22"/>
          <w:szCs w:val="22"/>
        </w:rPr>
        <w:t xml:space="preserve"> and EEG</w:t>
      </w:r>
      <w:r w:rsidR="00F64037" w:rsidRPr="001562A2">
        <w:rPr>
          <w:rFonts w:ascii="Verdana" w:hAnsi="Verdana"/>
          <w:sz w:val="22"/>
          <w:szCs w:val="22"/>
        </w:rPr>
        <w:t>/MEG</w:t>
      </w:r>
      <w:r w:rsidR="00132889" w:rsidRPr="001562A2">
        <w:rPr>
          <w:rFonts w:ascii="Verdana" w:hAnsi="Verdana" w:cs="Arial"/>
          <w:sz w:val="22"/>
          <w:szCs w:val="22"/>
        </w:rPr>
        <w:t xml:space="preserve"> or fMRI</w:t>
      </w:r>
      <w:r w:rsidRPr="001562A2">
        <w:rPr>
          <w:rFonts w:ascii="Verdana" w:hAnsi="Verdana" w:cs="Arial"/>
          <w:sz w:val="22"/>
          <w:szCs w:val="22"/>
        </w:rPr>
        <w:t xml:space="preserve"> </w:t>
      </w:r>
    </w:p>
    <w:p w14:paraId="2C82461C" w14:textId="77777777" w:rsidR="00C240DF" w:rsidRPr="001562A2" w:rsidRDefault="00C240DF" w:rsidP="00C240DF">
      <w:pPr>
        <w:autoSpaceDE w:val="0"/>
        <w:autoSpaceDN w:val="0"/>
        <w:adjustRightInd w:val="0"/>
        <w:rPr>
          <w:rFonts w:ascii="Verdana" w:hAnsi="Verdana" w:cs="Arial"/>
          <w:sz w:val="22"/>
          <w:szCs w:val="22"/>
        </w:rPr>
      </w:pPr>
    </w:p>
    <w:p w14:paraId="1CC85D77"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Who is organizing this study?</w:t>
      </w:r>
    </w:p>
    <w:p w14:paraId="4DB66809" w14:textId="77777777" w:rsidR="006A7EE7"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The study is organized by </w:t>
      </w:r>
      <w:r w:rsidR="006A7EE7" w:rsidRPr="001562A2">
        <w:rPr>
          <w:rFonts w:ascii="Verdana" w:hAnsi="Verdana" w:cs="Arial"/>
          <w:sz w:val="22"/>
          <w:szCs w:val="22"/>
          <w:lang w:val="en-US"/>
        </w:rPr>
        <w:t>researcher</w:t>
      </w:r>
      <w:r w:rsidR="00F00EB3" w:rsidRPr="001562A2">
        <w:rPr>
          <w:rFonts w:ascii="Verdana" w:hAnsi="Verdana" w:cs="Arial"/>
          <w:sz w:val="22"/>
          <w:szCs w:val="22"/>
          <w:lang w:val="en-US"/>
        </w:rPr>
        <w:t>s</w:t>
      </w:r>
      <w:r w:rsidR="006A7EE7" w:rsidRPr="001562A2">
        <w:rPr>
          <w:rFonts w:ascii="Verdana" w:hAnsi="Verdana" w:cs="Arial"/>
          <w:sz w:val="22"/>
          <w:szCs w:val="22"/>
          <w:lang w:val="en-US"/>
        </w:rPr>
        <w:t xml:space="preserve"> working at</w:t>
      </w:r>
      <w:r w:rsidR="002F5FBA" w:rsidRPr="001562A2">
        <w:rPr>
          <w:rFonts w:ascii="Verdana" w:hAnsi="Verdana" w:cs="Arial"/>
          <w:sz w:val="22"/>
          <w:szCs w:val="22"/>
          <w:lang w:val="en-US"/>
        </w:rPr>
        <w:t xml:space="preserve"> the Department of Psychology,</w:t>
      </w:r>
      <w:r w:rsidRPr="001562A2">
        <w:rPr>
          <w:rFonts w:ascii="Verdana" w:hAnsi="Verdana" w:cs="Arial"/>
          <w:sz w:val="22"/>
          <w:szCs w:val="22"/>
          <w:lang w:val="en-US"/>
        </w:rPr>
        <w:t xml:space="preserve"> the Medical Research Council Cognition and Brain Sciences Unit (MRC CB</w:t>
      </w:r>
      <w:r w:rsidR="0028300F" w:rsidRPr="001562A2">
        <w:rPr>
          <w:rFonts w:ascii="Verdana" w:hAnsi="Verdana" w:cs="Arial"/>
          <w:sz w:val="22"/>
          <w:szCs w:val="22"/>
          <w:lang w:val="en-US"/>
        </w:rPr>
        <w:t>S</w:t>
      </w:r>
      <w:r w:rsidRPr="001562A2">
        <w:rPr>
          <w:rFonts w:ascii="Verdana" w:hAnsi="Verdana" w:cs="Arial"/>
          <w:sz w:val="22"/>
          <w:szCs w:val="22"/>
          <w:lang w:val="en-US"/>
        </w:rPr>
        <w:t>U), Cambridge</w:t>
      </w:r>
      <w:r w:rsidR="00F00EB3" w:rsidRPr="001562A2">
        <w:rPr>
          <w:rFonts w:ascii="Verdana" w:hAnsi="Verdana" w:cs="Arial"/>
          <w:sz w:val="22"/>
          <w:szCs w:val="22"/>
          <w:lang w:val="en-US"/>
        </w:rPr>
        <w:t xml:space="preserve">, and the </w:t>
      </w:r>
      <w:r w:rsidR="00F00EB3" w:rsidRPr="001562A2">
        <w:rPr>
          <w:rFonts w:ascii="Verdana" w:hAnsi="Verdana"/>
          <w:sz w:val="22"/>
          <w:szCs w:val="22"/>
        </w:rPr>
        <w:t>Department of Clinical Neurosciences, University of Cambrid</w:t>
      </w:r>
      <w:r w:rsidR="0028754F" w:rsidRPr="001562A2">
        <w:rPr>
          <w:rFonts w:ascii="Verdana" w:hAnsi="Verdana"/>
          <w:sz w:val="22"/>
          <w:szCs w:val="22"/>
        </w:rPr>
        <w:t>g</w:t>
      </w:r>
      <w:r w:rsidR="00F00EB3" w:rsidRPr="001562A2">
        <w:rPr>
          <w:rFonts w:ascii="Verdana" w:hAnsi="Verdana"/>
          <w:sz w:val="22"/>
          <w:szCs w:val="22"/>
        </w:rPr>
        <w:t>e</w:t>
      </w:r>
      <w:r w:rsidR="006A7EE7" w:rsidRPr="001562A2">
        <w:rPr>
          <w:rFonts w:ascii="Verdana" w:hAnsi="Verdana" w:cs="Arial"/>
          <w:sz w:val="22"/>
          <w:szCs w:val="22"/>
          <w:lang w:val="en-US"/>
        </w:rPr>
        <w:t>. Your Principle Researcher is:</w:t>
      </w:r>
    </w:p>
    <w:p w14:paraId="69C1F7E2" w14:textId="77777777" w:rsidR="006A7EE7" w:rsidRPr="001562A2" w:rsidRDefault="006A7EE7" w:rsidP="00C240DF">
      <w:pPr>
        <w:autoSpaceDE w:val="0"/>
        <w:autoSpaceDN w:val="0"/>
        <w:adjustRightInd w:val="0"/>
        <w:rPr>
          <w:rFonts w:ascii="Verdana" w:hAnsi="Verdana" w:cs="Arial"/>
          <w:sz w:val="22"/>
          <w:szCs w:val="22"/>
          <w:lang w:val="en-US"/>
        </w:rPr>
        <w:sectPr w:rsidR="006A7EE7" w:rsidRPr="001562A2" w:rsidSect="00A470E6">
          <w:type w:val="continuous"/>
          <w:pgSz w:w="11906" w:h="16838"/>
          <w:pgMar w:top="1531" w:right="1304" w:bottom="-1531" w:left="1304" w:header="709" w:footer="709" w:gutter="0"/>
          <w:cols w:space="708"/>
          <w:docGrid w:linePitch="360"/>
        </w:sectPr>
      </w:pPr>
    </w:p>
    <w:p w14:paraId="514F9867" w14:textId="77777777" w:rsidR="006A7EE7" w:rsidRPr="001562A2" w:rsidRDefault="006A7EE7" w:rsidP="00C240DF">
      <w:pPr>
        <w:autoSpaceDE w:val="0"/>
        <w:autoSpaceDN w:val="0"/>
        <w:adjustRightInd w:val="0"/>
        <w:rPr>
          <w:rFonts w:ascii="Verdana" w:hAnsi="Verdana" w:cs="Arial"/>
          <w:sz w:val="22"/>
          <w:szCs w:val="22"/>
          <w:lang w:val="en-US"/>
        </w:rPr>
      </w:pPr>
    </w:p>
    <w:p w14:paraId="7596988F" w14:textId="77777777" w:rsidR="00122D35" w:rsidRPr="001562A2" w:rsidRDefault="00122D35" w:rsidP="00122D35">
      <w:pPr>
        <w:rPr>
          <w:rFonts w:ascii="Verdana" w:hAnsi="Verdana"/>
          <w:sz w:val="22"/>
          <w:szCs w:val="22"/>
        </w:rPr>
      </w:pPr>
      <w:proofErr w:type="spellStart"/>
      <w:r w:rsidRPr="001562A2">
        <w:rPr>
          <w:rFonts w:ascii="Verdana" w:hAnsi="Verdana"/>
          <w:sz w:val="22"/>
          <w:szCs w:val="22"/>
        </w:rPr>
        <w:t>Dr.</w:t>
      </w:r>
      <w:proofErr w:type="spellEnd"/>
      <w:r w:rsidRPr="001562A2">
        <w:rPr>
          <w:rFonts w:ascii="Verdana" w:hAnsi="Verdana"/>
          <w:sz w:val="22"/>
          <w:szCs w:val="22"/>
        </w:rPr>
        <w:t xml:space="preserve"> Tristan Bekinschtein</w:t>
      </w:r>
    </w:p>
    <w:p w14:paraId="2D678A6E" w14:textId="77777777" w:rsidR="00122D35" w:rsidRPr="001562A2" w:rsidRDefault="002F5FBA" w:rsidP="00122D35">
      <w:pPr>
        <w:rPr>
          <w:rFonts w:ascii="Verdana" w:hAnsi="Verdana"/>
          <w:sz w:val="22"/>
          <w:szCs w:val="22"/>
        </w:rPr>
      </w:pPr>
      <w:r w:rsidRPr="001562A2">
        <w:rPr>
          <w:rFonts w:ascii="Verdana" w:hAnsi="Verdana"/>
          <w:sz w:val="22"/>
          <w:szCs w:val="22"/>
        </w:rPr>
        <w:t>Department of Psychology</w:t>
      </w:r>
      <w:r w:rsidR="00122D35" w:rsidRPr="001562A2">
        <w:rPr>
          <w:rFonts w:ascii="Verdana" w:hAnsi="Verdana"/>
          <w:sz w:val="22"/>
          <w:szCs w:val="22"/>
        </w:rPr>
        <w:t xml:space="preserve">, </w:t>
      </w:r>
      <w:r w:rsidR="006048E4" w:rsidRPr="001562A2">
        <w:rPr>
          <w:rFonts w:ascii="Verdana" w:hAnsi="Verdana"/>
          <w:sz w:val="22"/>
          <w:szCs w:val="22"/>
        </w:rPr>
        <w:t>University</w:t>
      </w:r>
      <w:r w:rsidRPr="001562A2">
        <w:rPr>
          <w:rFonts w:ascii="Verdana" w:hAnsi="Verdana"/>
          <w:sz w:val="22"/>
          <w:szCs w:val="22"/>
        </w:rPr>
        <w:t xml:space="preserve"> of </w:t>
      </w:r>
      <w:r w:rsidR="00122D35" w:rsidRPr="001562A2">
        <w:rPr>
          <w:rFonts w:ascii="Verdana" w:hAnsi="Verdana"/>
          <w:sz w:val="22"/>
          <w:szCs w:val="22"/>
        </w:rPr>
        <w:t>Cambridge</w:t>
      </w:r>
    </w:p>
    <w:p w14:paraId="783667C3" w14:textId="77777777" w:rsidR="00122D35" w:rsidRPr="001562A2" w:rsidRDefault="00122D35" w:rsidP="00122D35">
      <w:pPr>
        <w:rPr>
          <w:rFonts w:ascii="Calibri" w:hAnsi="Calibri"/>
          <w:sz w:val="22"/>
          <w:szCs w:val="22"/>
        </w:rPr>
        <w:sectPr w:rsidR="00122D35" w:rsidRPr="001562A2" w:rsidSect="00A470E6">
          <w:type w:val="continuous"/>
          <w:pgSz w:w="11906" w:h="16838"/>
          <w:pgMar w:top="1531" w:right="1304" w:bottom="-1531" w:left="1304" w:header="709" w:footer="709" w:gutter="0"/>
          <w:cols w:space="708"/>
          <w:docGrid w:linePitch="360"/>
        </w:sectPr>
      </w:pPr>
    </w:p>
    <w:p w14:paraId="5A37A0D2" w14:textId="77777777" w:rsidR="006A7EE7" w:rsidRPr="001562A2" w:rsidRDefault="006A7EE7" w:rsidP="00C240DF">
      <w:pPr>
        <w:autoSpaceDE w:val="0"/>
        <w:autoSpaceDN w:val="0"/>
        <w:adjustRightInd w:val="0"/>
        <w:rPr>
          <w:rFonts w:ascii="Verdana" w:hAnsi="Verdana" w:cs="Arial"/>
          <w:sz w:val="22"/>
          <w:szCs w:val="22"/>
          <w:lang w:val="en-US"/>
        </w:rPr>
      </w:pPr>
    </w:p>
    <w:p w14:paraId="2321713B" w14:textId="77777777" w:rsidR="00C240DF" w:rsidRPr="001562A2" w:rsidRDefault="00C240DF" w:rsidP="00C240DF">
      <w:pPr>
        <w:autoSpaceDE w:val="0"/>
        <w:autoSpaceDN w:val="0"/>
        <w:adjustRightInd w:val="0"/>
        <w:rPr>
          <w:rFonts w:ascii="Verdana" w:hAnsi="Verdana" w:cs="Arial"/>
          <w:b/>
          <w:bCs/>
          <w:sz w:val="22"/>
          <w:szCs w:val="22"/>
          <w:lang w:val="en-US"/>
        </w:rPr>
      </w:pPr>
      <w:r w:rsidRPr="001562A2">
        <w:rPr>
          <w:rFonts w:ascii="Verdana" w:hAnsi="Verdana" w:cs="Arial"/>
          <w:b/>
          <w:bCs/>
          <w:sz w:val="22"/>
          <w:szCs w:val="22"/>
          <w:lang w:val="en-US"/>
        </w:rPr>
        <w:t>What does the procedure involve?</w:t>
      </w:r>
    </w:p>
    <w:p w14:paraId="5501AF36" w14:textId="77777777" w:rsidR="005A0649" w:rsidRPr="001562A2" w:rsidRDefault="005A0649" w:rsidP="00C240DF">
      <w:pPr>
        <w:autoSpaceDE w:val="0"/>
        <w:autoSpaceDN w:val="0"/>
        <w:adjustRightInd w:val="0"/>
        <w:rPr>
          <w:rFonts w:ascii="Verdana" w:hAnsi="Verdana" w:cs="Arial"/>
          <w:b/>
          <w:bCs/>
          <w:sz w:val="22"/>
          <w:szCs w:val="22"/>
          <w:lang w:val="en-US"/>
        </w:rPr>
      </w:pPr>
    </w:p>
    <w:p w14:paraId="3CAB8F19" w14:textId="5C241709" w:rsidR="00A57F96" w:rsidRPr="001562A2" w:rsidRDefault="005A0649" w:rsidP="00393401">
      <w:pPr>
        <w:autoSpaceDE w:val="0"/>
        <w:autoSpaceDN w:val="0"/>
        <w:adjustRightInd w:val="0"/>
        <w:jc w:val="both"/>
        <w:rPr>
          <w:rStyle w:val="A0"/>
          <w:rFonts w:ascii="Verdana" w:hAnsi="Verdana"/>
          <w:color w:val="auto"/>
          <w:sz w:val="22"/>
          <w:szCs w:val="22"/>
        </w:rPr>
      </w:pPr>
      <w:r w:rsidRPr="001562A2">
        <w:rPr>
          <w:rFonts w:ascii="Verdana" w:hAnsi="Verdana" w:cs="Arial"/>
          <w:sz w:val="22"/>
          <w:szCs w:val="22"/>
          <w:lang w:val="en-US"/>
        </w:rPr>
        <w:t xml:space="preserve">This study will involve </w:t>
      </w:r>
      <w:r w:rsidR="00EA30AD" w:rsidRPr="001562A2">
        <w:rPr>
          <w:rFonts w:ascii="Verdana" w:hAnsi="Verdana" w:cs="Arial"/>
          <w:sz w:val="22"/>
          <w:szCs w:val="22"/>
          <w:lang w:val="en-US"/>
        </w:rPr>
        <w:t xml:space="preserve">one or several sessions of </w:t>
      </w:r>
      <w:r w:rsidRPr="001562A2">
        <w:rPr>
          <w:rFonts w:ascii="Verdana" w:hAnsi="Verdana" w:cs="Arial"/>
          <w:sz w:val="22"/>
          <w:szCs w:val="22"/>
          <w:lang w:val="en-US"/>
        </w:rPr>
        <w:t xml:space="preserve">testing at the </w:t>
      </w:r>
      <w:proofErr w:type="spellStart"/>
      <w:r w:rsidRPr="001562A2">
        <w:rPr>
          <w:rFonts w:ascii="Verdana" w:hAnsi="Verdana" w:cs="Arial"/>
          <w:sz w:val="22"/>
          <w:szCs w:val="22"/>
          <w:lang w:val="en-US"/>
        </w:rPr>
        <w:t>Herchel</w:t>
      </w:r>
      <w:proofErr w:type="spellEnd"/>
      <w:r w:rsidRPr="001562A2">
        <w:rPr>
          <w:rFonts w:ascii="Verdana" w:hAnsi="Verdana" w:cs="Arial"/>
          <w:sz w:val="22"/>
          <w:szCs w:val="22"/>
          <w:lang w:val="en-US"/>
        </w:rPr>
        <w:t xml:space="preserve"> Smith Building</w:t>
      </w:r>
      <w:r w:rsidR="00132889" w:rsidRPr="001562A2">
        <w:rPr>
          <w:rFonts w:ascii="Verdana" w:hAnsi="Verdana" w:cs="Arial"/>
          <w:sz w:val="22"/>
          <w:szCs w:val="22"/>
          <w:lang w:val="en-US"/>
        </w:rPr>
        <w:t>, the Cognition and Brain Sciences Unit,</w:t>
      </w:r>
      <w:r w:rsidR="00577846" w:rsidRPr="001562A2">
        <w:rPr>
          <w:rFonts w:ascii="Verdana" w:hAnsi="Verdana" w:cs="Arial"/>
          <w:sz w:val="22"/>
          <w:szCs w:val="22"/>
          <w:lang w:val="en-US"/>
        </w:rPr>
        <w:t xml:space="preserve"> or at the </w:t>
      </w:r>
      <w:proofErr w:type="spellStart"/>
      <w:r w:rsidR="00577846" w:rsidRPr="001562A2">
        <w:rPr>
          <w:rFonts w:ascii="Verdana" w:hAnsi="Verdana" w:cs="Arial"/>
          <w:sz w:val="22"/>
          <w:szCs w:val="22"/>
          <w:lang w:val="en-US"/>
        </w:rPr>
        <w:t>Behavioural</w:t>
      </w:r>
      <w:proofErr w:type="spellEnd"/>
      <w:r w:rsidR="00577846" w:rsidRPr="001562A2">
        <w:rPr>
          <w:rFonts w:ascii="Verdana" w:hAnsi="Verdana" w:cs="Arial"/>
          <w:sz w:val="22"/>
          <w:szCs w:val="22"/>
          <w:lang w:val="en-US"/>
        </w:rPr>
        <w:t xml:space="preserve"> and Clinical Neurosciences Institute</w:t>
      </w:r>
      <w:r w:rsidRPr="001562A2">
        <w:rPr>
          <w:rFonts w:ascii="Verdana" w:hAnsi="Verdana" w:cs="Arial"/>
          <w:sz w:val="22"/>
          <w:szCs w:val="22"/>
          <w:lang w:val="en-US"/>
        </w:rPr>
        <w:t xml:space="preserve">, University of Cambridge, that will last </w:t>
      </w:r>
      <w:r w:rsidR="007D054E" w:rsidRPr="001562A2">
        <w:rPr>
          <w:rFonts w:ascii="Verdana" w:hAnsi="Verdana" w:cs="Arial"/>
          <w:sz w:val="22"/>
          <w:szCs w:val="22"/>
          <w:lang w:val="en-US"/>
        </w:rPr>
        <w:t xml:space="preserve">anywhere from </w:t>
      </w:r>
      <w:r w:rsidRPr="001562A2">
        <w:rPr>
          <w:rFonts w:ascii="Verdana" w:hAnsi="Verdana" w:cs="Arial"/>
          <w:sz w:val="22"/>
          <w:szCs w:val="22"/>
          <w:lang w:val="en-US"/>
        </w:rPr>
        <w:t>2</w:t>
      </w:r>
      <w:r w:rsidR="00EA30AD" w:rsidRPr="001562A2">
        <w:rPr>
          <w:rFonts w:ascii="Verdana" w:hAnsi="Verdana" w:cs="Arial"/>
          <w:sz w:val="22"/>
          <w:szCs w:val="22"/>
          <w:lang w:val="en-US"/>
        </w:rPr>
        <w:t>-</w:t>
      </w:r>
      <w:r w:rsidR="00132889" w:rsidRPr="001562A2">
        <w:rPr>
          <w:rFonts w:ascii="Verdana" w:hAnsi="Verdana" w:cs="Arial"/>
          <w:sz w:val="22"/>
          <w:szCs w:val="22"/>
          <w:lang w:val="en-US"/>
        </w:rPr>
        <w:t>4</w:t>
      </w:r>
      <w:r w:rsidRPr="001562A2">
        <w:rPr>
          <w:rFonts w:ascii="Verdana" w:hAnsi="Verdana" w:cs="Arial"/>
          <w:sz w:val="22"/>
          <w:szCs w:val="22"/>
          <w:lang w:val="en-US"/>
        </w:rPr>
        <w:t xml:space="preserve"> hours</w:t>
      </w:r>
      <w:r w:rsidR="007D054E" w:rsidRPr="001562A2">
        <w:rPr>
          <w:rFonts w:ascii="Verdana" w:hAnsi="Verdana" w:cs="Arial"/>
          <w:sz w:val="22"/>
          <w:szCs w:val="22"/>
          <w:lang w:val="en-US"/>
        </w:rPr>
        <w:t xml:space="preserve"> or all night</w:t>
      </w:r>
      <w:r w:rsidRPr="001562A2">
        <w:rPr>
          <w:rFonts w:ascii="Verdana" w:hAnsi="Verdana" w:cs="Arial"/>
          <w:sz w:val="22"/>
          <w:szCs w:val="22"/>
          <w:lang w:val="en-US"/>
        </w:rPr>
        <w:t xml:space="preserve">, including preparation </w:t>
      </w:r>
      <w:r w:rsidR="00EA30AD" w:rsidRPr="001562A2">
        <w:rPr>
          <w:rFonts w:ascii="Verdana" w:hAnsi="Verdana" w:cs="Arial"/>
          <w:sz w:val="22"/>
          <w:szCs w:val="22"/>
          <w:lang w:val="en-US"/>
        </w:rPr>
        <w:t>and resting time</w:t>
      </w:r>
      <w:r w:rsidR="007D054E" w:rsidRPr="001562A2">
        <w:rPr>
          <w:rFonts w:ascii="Verdana" w:hAnsi="Verdana" w:cs="Arial"/>
          <w:sz w:val="22"/>
          <w:szCs w:val="22"/>
          <w:lang w:val="en-US"/>
        </w:rPr>
        <w:t xml:space="preserve"> (depending on the specific nature of the experiment)</w:t>
      </w:r>
      <w:r w:rsidR="00EA30AD" w:rsidRPr="001562A2">
        <w:rPr>
          <w:rFonts w:ascii="Verdana" w:hAnsi="Verdana" w:cs="Arial"/>
          <w:sz w:val="22"/>
          <w:szCs w:val="22"/>
          <w:lang w:val="en-US"/>
        </w:rPr>
        <w:t>.</w:t>
      </w:r>
      <w:r w:rsidRPr="001562A2">
        <w:rPr>
          <w:rFonts w:ascii="Verdana" w:hAnsi="Verdana" w:cs="Arial"/>
          <w:sz w:val="22"/>
          <w:szCs w:val="22"/>
          <w:lang w:val="en-US"/>
        </w:rPr>
        <w:t xml:space="preserve"> </w:t>
      </w:r>
      <w:r w:rsidR="00122D35" w:rsidRPr="001562A2">
        <w:rPr>
          <w:rStyle w:val="A0"/>
          <w:rFonts w:ascii="Verdana" w:hAnsi="Verdana"/>
          <w:color w:val="auto"/>
          <w:sz w:val="22"/>
          <w:szCs w:val="22"/>
        </w:rPr>
        <w:t>After signing</w:t>
      </w:r>
      <w:r w:rsidR="0028754F" w:rsidRPr="001562A2">
        <w:rPr>
          <w:rStyle w:val="A0"/>
          <w:rFonts w:ascii="Verdana" w:hAnsi="Verdana"/>
          <w:color w:val="auto"/>
          <w:sz w:val="22"/>
          <w:szCs w:val="22"/>
        </w:rPr>
        <w:t xml:space="preserve"> a declaration of</w:t>
      </w:r>
      <w:r w:rsidR="00122D35" w:rsidRPr="001562A2">
        <w:rPr>
          <w:rStyle w:val="A0"/>
          <w:rFonts w:ascii="Verdana" w:hAnsi="Verdana"/>
          <w:color w:val="auto"/>
          <w:sz w:val="22"/>
          <w:szCs w:val="22"/>
        </w:rPr>
        <w:t xml:space="preserve"> Informed Consent, you </w:t>
      </w:r>
      <w:r w:rsidR="002F5FBA" w:rsidRPr="001562A2">
        <w:rPr>
          <w:rStyle w:val="A0"/>
          <w:rFonts w:ascii="Verdana" w:hAnsi="Verdana"/>
          <w:color w:val="auto"/>
          <w:sz w:val="22"/>
          <w:szCs w:val="22"/>
        </w:rPr>
        <w:t xml:space="preserve">may </w:t>
      </w:r>
      <w:r w:rsidR="00122D35" w:rsidRPr="001562A2">
        <w:rPr>
          <w:rStyle w:val="A0"/>
          <w:rFonts w:ascii="Verdana" w:hAnsi="Verdana"/>
          <w:color w:val="auto"/>
          <w:sz w:val="22"/>
          <w:szCs w:val="22"/>
        </w:rPr>
        <w:t xml:space="preserve">be asked to fill in </w:t>
      </w:r>
      <w:r w:rsidR="004876E3" w:rsidRPr="001562A2">
        <w:rPr>
          <w:rStyle w:val="A0"/>
          <w:rFonts w:ascii="Verdana" w:hAnsi="Verdana"/>
          <w:color w:val="auto"/>
          <w:sz w:val="22"/>
          <w:szCs w:val="22"/>
        </w:rPr>
        <w:t>several</w:t>
      </w:r>
      <w:r w:rsidR="00122D35" w:rsidRPr="001562A2">
        <w:rPr>
          <w:rStyle w:val="A0"/>
          <w:rFonts w:ascii="Verdana" w:hAnsi="Verdana"/>
          <w:color w:val="auto"/>
          <w:sz w:val="22"/>
          <w:szCs w:val="22"/>
        </w:rPr>
        <w:t xml:space="preserve"> questionnaires</w:t>
      </w:r>
      <w:r w:rsidR="0028754F" w:rsidRPr="001562A2">
        <w:rPr>
          <w:rStyle w:val="A0"/>
          <w:rFonts w:ascii="Verdana" w:hAnsi="Verdana"/>
          <w:color w:val="auto"/>
          <w:sz w:val="22"/>
          <w:szCs w:val="22"/>
        </w:rPr>
        <w:t xml:space="preserve"> to assess</w:t>
      </w:r>
      <w:r w:rsidR="0091393F" w:rsidRPr="001562A2">
        <w:rPr>
          <w:rStyle w:val="A0"/>
          <w:rFonts w:ascii="Verdana" w:hAnsi="Verdana"/>
          <w:color w:val="auto"/>
          <w:sz w:val="22"/>
          <w:szCs w:val="22"/>
        </w:rPr>
        <w:t xml:space="preserve">, </w:t>
      </w:r>
      <w:r w:rsidR="00D97974" w:rsidRPr="001562A2">
        <w:rPr>
          <w:rStyle w:val="A0"/>
          <w:rFonts w:ascii="Verdana" w:hAnsi="Verdana"/>
          <w:color w:val="auto"/>
          <w:sz w:val="22"/>
          <w:szCs w:val="22"/>
        </w:rPr>
        <w:t>for example,</w:t>
      </w:r>
      <w:r w:rsidR="00122D35" w:rsidRPr="001562A2">
        <w:rPr>
          <w:rStyle w:val="A0"/>
          <w:rFonts w:ascii="Verdana" w:hAnsi="Verdana"/>
          <w:color w:val="auto"/>
          <w:sz w:val="22"/>
          <w:szCs w:val="22"/>
        </w:rPr>
        <w:t xml:space="preserve"> your sleep quality</w:t>
      </w:r>
      <w:r w:rsidR="004876E3" w:rsidRPr="001562A2">
        <w:rPr>
          <w:rStyle w:val="A0"/>
          <w:rFonts w:ascii="Verdana" w:hAnsi="Verdana"/>
          <w:color w:val="auto"/>
          <w:sz w:val="22"/>
          <w:szCs w:val="22"/>
        </w:rPr>
        <w:t>, handedness</w:t>
      </w:r>
      <w:r w:rsidR="00D97974" w:rsidRPr="001562A2">
        <w:rPr>
          <w:rStyle w:val="A0"/>
          <w:rFonts w:ascii="Verdana" w:hAnsi="Verdana"/>
          <w:color w:val="auto"/>
          <w:sz w:val="22"/>
          <w:szCs w:val="22"/>
        </w:rPr>
        <w:t xml:space="preserve"> and</w:t>
      </w:r>
      <w:r w:rsidR="00122D35" w:rsidRPr="001562A2">
        <w:rPr>
          <w:rStyle w:val="A0"/>
          <w:rFonts w:ascii="Verdana" w:hAnsi="Verdana"/>
          <w:color w:val="auto"/>
          <w:sz w:val="22"/>
          <w:szCs w:val="22"/>
        </w:rPr>
        <w:t xml:space="preserve"> </w:t>
      </w:r>
      <w:r w:rsidR="005C49D4" w:rsidRPr="001562A2">
        <w:rPr>
          <w:rStyle w:val="A0"/>
          <w:rFonts w:ascii="Verdana" w:hAnsi="Verdana"/>
          <w:color w:val="auto"/>
          <w:sz w:val="22"/>
          <w:szCs w:val="22"/>
        </w:rPr>
        <w:t>personality traits</w:t>
      </w:r>
      <w:r w:rsidR="00D97974" w:rsidRPr="001562A2">
        <w:rPr>
          <w:rStyle w:val="A0"/>
          <w:rFonts w:ascii="Verdana" w:hAnsi="Verdana"/>
          <w:color w:val="auto"/>
          <w:sz w:val="22"/>
          <w:szCs w:val="22"/>
        </w:rPr>
        <w:t>.</w:t>
      </w:r>
      <w:r w:rsidR="0091393F" w:rsidRPr="001562A2">
        <w:rPr>
          <w:rStyle w:val="A0"/>
          <w:rFonts w:ascii="Verdana" w:hAnsi="Verdana"/>
          <w:color w:val="auto"/>
          <w:sz w:val="22"/>
          <w:szCs w:val="22"/>
        </w:rPr>
        <w:t xml:space="preserve"> </w:t>
      </w:r>
      <w:r w:rsidR="00F64037" w:rsidRPr="001562A2">
        <w:rPr>
          <w:rStyle w:val="A0"/>
          <w:rFonts w:ascii="Verdana" w:hAnsi="Verdana"/>
          <w:color w:val="auto"/>
          <w:sz w:val="22"/>
          <w:szCs w:val="22"/>
        </w:rPr>
        <w:t>There could be also a detailed interview about your experience during the exper</w:t>
      </w:r>
      <w:r w:rsidR="00350461" w:rsidRPr="001562A2">
        <w:rPr>
          <w:rStyle w:val="A0"/>
          <w:rFonts w:ascii="Verdana" w:hAnsi="Verdana"/>
          <w:color w:val="auto"/>
          <w:sz w:val="22"/>
          <w:szCs w:val="22"/>
        </w:rPr>
        <w:t xml:space="preserve">iment immediately after so we can learn from your impressions while drowsy. </w:t>
      </w:r>
      <w:r w:rsidR="00D97974" w:rsidRPr="001562A2">
        <w:rPr>
          <w:rStyle w:val="A0"/>
          <w:rFonts w:ascii="Verdana" w:hAnsi="Verdana"/>
          <w:color w:val="auto"/>
          <w:sz w:val="22"/>
          <w:szCs w:val="22"/>
        </w:rPr>
        <w:t xml:space="preserve">There will also be a </w:t>
      </w:r>
      <w:r w:rsidR="0091393F" w:rsidRPr="001562A2">
        <w:rPr>
          <w:rStyle w:val="A0"/>
          <w:rFonts w:ascii="Verdana" w:hAnsi="Verdana"/>
          <w:color w:val="auto"/>
          <w:sz w:val="22"/>
          <w:szCs w:val="22"/>
        </w:rPr>
        <w:t xml:space="preserve">safety screening form </w:t>
      </w:r>
      <w:r w:rsidR="00D97974" w:rsidRPr="001562A2">
        <w:rPr>
          <w:rStyle w:val="A0"/>
          <w:rFonts w:ascii="Verdana" w:hAnsi="Verdana"/>
          <w:color w:val="auto"/>
          <w:sz w:val="22"/>
          <w:szCs w:val="22"/>
        </w:rPr>
        <w:t>that asks</w:t>
      </w:r>
      <w:r w:rsidR="0091393F" w:rsidRPr="001562A2">
        <w:rPr>
          <w:rStyle w:val="A0"/>
          <w:rFonts w:ascii="Verdana" w:hAnsi="Verdana"/>
          <w:color w:val="auto"/>
          <w:sz w:val="22"/>
          <w:szCs w:val="22"/>
        </w:rPr>
        <w:t xml:space="preserve"> about </w:t>
      </w:r>
      <w:r w:rsidR="0091393F" w:rsidRPr="001562A2">
        <w:rPr>
          <w:rStyle w:val="A0"/>
          <w:rFonts w:ascii="Verdana" w:hAnsi="Verdana"/>
          <w:color w:val="auto"/>
          <w:sz w:val="22"/>
          <w:szCs w:val="22"/>
        </w:rPr>
        <w:lastRenderedPageBreak/>
        <w:t>your health, pregnancy,</w:t>
      </w:r>
      <w:r w:rsidR="00D97974" w:rsidRPr="001562A2">
        <w:rPr>
          <w:rStyle w:val="A0"/>
          <w:rFonts w:ascii="Verdana" w:hAnsi="Verdana"/>
          <w:color w:val="auto"/>
          <w:sz w:val="22"/>
          <w:szCs w:val="22"/>
        </w:rPr>
        <w:t xml:space="preserve"> use of a</w:t>
      </w:r>
      <w:r w:rsidR="0091393F" w:rsidRPr="001562A2">
        <w:rPr>
          <w:rStyle w:val="A0"/>
          <w:rFonts w:ascii="Verdana" w:hAnsi="Verdana"/>
          <w:color w:val="auto"/>
          <w:sz w:val="22"/>
          <w:szCs w:val="22"/>
        </w:rPr>
        <w:t xml:space="preserve"> pacemaker, etc</w:t>
      </w:r>
      <w:r w:rsidR="005C49D4" w:rsidRPr="001562A2">
        <w:rPr>
          <w:rStyle w:val="A0"/>
          <w:rFonts w:ascii="Verdana" w:hAnsi="Verdana"/>
          <w:color w:val="auto"/>
          <w:sz w:val="22"/>
          <w:szCs w:val="22"/>
        </w:rPr>
        <w:t>.</w:t>
      </w:r>
      <w:r w:rsidR="00122D35" w:rsidRPr="001562A2">
        <w:rPr>
          <w:rStyle w:val="A0"/>
          <w:rFonts w:ascii="Verdana" w:hAnsi="Verdana"/>
          <w:color w:val="auto"/>
          <w:sz w:val="22"/>
          <w:szCs w:val="22"/>
        </w:rPr>
        <w:t xml:space="preserve"> Afterwards, a</w:t>
      </w:r>
      <w:r w:rsidR="005C49D4" w:rsidRPr="001562A2">
        <w:rPr>
          <w:rStyle w:val="A0"/>
          <w:rFonts w:ascii="Verdana" w:hAnsi="Verdana"/>
          <w:color w:val="auto"/>
          <w:sz w:val="22"/>
          <w:szCs w:val="22"/>
        </w:rPr>
        <w:t>n</w:t>
      </w:r>
      <w:r w:rsidR="00122D35" w:rsidRPr="001562A2">
        <w:rPr>
          <w:rStyle w:val="A0"/>
          <w:rFonts w:ascii="Verdana" w:hAnsi="Verdana"/>
          <w:color w:val="auto"/>
          <w:sz w:val="22"/>
          <w:szCs w:val="22"/>
        </w:rPr>
        <w:t xml:space="preserve"> </w:t>
      </w:r>
      <w:r w:rsidR="005C49D4" w:rsidRPr="001562A2">
        <w:rPr>
          <w:rStyle w:val="A0"/>
          <w:rFonts w:ascii="Verdana" w:hAnsi="Verdana"/>
          <w:color w:val="auto"/>
          <w:sz w:val="22"/>
          <w:szCs w:val="22"/>
        </w:rPr>
        <w:t xml:space="preserve">EEG </w:t>
      </w:r>
      <w:r w:rsidR="00122D35" w:rsidRPr="001562A2">
        <w:rPr>
          <w:rStyle w:val="A0"/>
          <w:rFonts w:ascii="Verdana" w:hAnsi="Verdana"/>
          <w:color w:val="auto"/>
          <w:sz w:val="22"/>
          <w:szCs w:val="22"/>
        </w:rPr>
        <w:t xml:space="preserve">cap with </w:t>
      </w:r>
      <w:r w:rsidR="005C49D4" w:rsidRPr="001562A2">
        <w:rPr>
          <w:rStyle w:val="A0"/>
          <w:rFonts w:ascii="Verdana" w:hAnsi="Verdana"/>
          <w:color w:val="auto"/>
          <w:sz w:val="22"/>
          <w:szCs w:val="22"/>
        </w:rPr>
        <w:t xml:space="preserve">gel </w:t>
      </w:r>
      <w:r w:rsidR="00122D35" w:rsidRPr="001562A2">
        <w:rPr>
          <w:rStyle w:val="A0"/>
          <w:rFonts w:ascii="Verdana" w:hAnsi="Verdana"/>
          <w:color w:val="auto"/>
          <w:sz w:val="22"/>
          <w:szCs w:val="22"/>
        </w:rPr>
        <w:t>electrodes</w:t>
      </w:r>
      <w:r w:rsidR="00D97974" w:rsidRPr="001562A2">
        <w:rPr>
          <w:rStyle w:val="A0"/>
          <w:rFonts w:ascii="Verdana" w:hAnsi="Verdana"/>
          <w:color w:val="auto"/>
          <w:sz w:val="22"/>
          <w:szCs w:val="22"/>
        </w:rPr>
        <w:t xml:space="preserve"> –</w:t>
      </w:r>
      <w:r w:rsidR="00122D35" w:rsidRPr="001562A2">
        <w:rPr>
          <w:rStyle w:val="A0"/>
          <w:rFonts w:ascii="Verdana" w:hAnsi="Verdana"/>
          <w:color w:val="auto"/>
          <w:sz w:val="22"/>
          <w:szCs w:val="22"/>
        </w:rPr>
        <w:t xml:space="preserve"> </w:t>
      </w:r>
      <w:r w:rsidR="005C49D4" w:rsidRPr="001562A2">
        <w:rPr>
          <w:rStyle w:val="A0"/>
          <w:rFonts w:ascii="Verdana" w:hAnsi="Verdana"/>
          <w:color w:val="auto"/>
          <w:sz w:val="22"/>
          <w:szCs w:val="22"/>
        </w:rPr>
        <w:t xml:space="preserve">or electrodes </w:t>
      </w:r>
      <w:r w:rsidR="009A67B2" w:rsidRPr="001562A2">
        <w:rPr>
          <w:rStyle w:val="A0"/>
          <w:rFonts w:ascii="Verdana" w:hAnsi="Verdana"/>
          <w:color w:val="auto"/>
          <w:sz w:val="22"/>
          <w:szCs w:val="22"/>
        </w:rPr>
        <w:t xml:space="preserve">immersed in </w:t>
      </w:r>
      <w:r w:rsidR="00920344" w:rsidRPr="001562A2">
        <w:rPr>
          <w:rFonts w:ascii="Verdana" w:hAnsi="Verdana"/>
          <w:sz w:val="22"/>
          <w:szCs w:val="22"/>
        </w:rPr>
        <w:t>salty water</w:t>
      </w:r>
      <w:r w:rsidR="00D97974" w:rsidRPr="001562A2">
        <w:rPr>
          <w:rFonts w:ascii="Verdana" w:hAnsi="Verdana"/>
          <w:sz w:val="22"/>
          <w:szCs w:val="22"/>
        </w:rPr>
        <w:t xml:space="preserve"> –</w:t>
      </w:r>
      <w:r w:rsidR="004F6A46" w:rsidRPr="001562A2">
        <w:rPr>
          <w:rFonts w:ascii="Verdana" w:hAnsi="Verdana"/>
          <w:sz w:val="22"/>
          <w:szCs w:val="22"/>
        </w:rPr>
        <w:t xml:space="preserve"> </w:t>
      </w:r>
      <w:r w:rsidR="00D53F54" w:rsidRPr="001562A2">
        <w:rPr>
          <w:rStyle w:val="A0"/>
          <w:rFonts w:ascii="Verdana" w:hAnsi="Verdana"/>
          <w:color w:val="auto"/>
          <w:sz w:val="22"/>
          <w:szCs w:val="22"/>
        </w:rPr>
        <w:t xml:space="preserve">will be </w:t>
      </w:r>
      <w:r w:rsidR="00122D35" w:rsidRPr="001562A2">
        <w:rPr>
          <w:rStyle w:val="A0"/>
          <w:rFonts w:ascii="Verdana" w:hAnsi="Verdana"/>
          <w:color w:val="auto"/>
          <w:sz w:val="22"/>
          <w:szCs w:val="22"/>
        </w:rPr>
        <w:t>placed on your head</w:t>
      </w:r>
      <w:r w:rsidR="009A67B2" w:rsidRPr="001562A2">
        <w:rPr>
          <w:rStyle w:val="A0"/>
          <w:rFonts w:ascii="Verdana" w:hAnsi="Verdana"/>
          <w:color w:val="auto"/>
          <w:sz w:val="22"/>
          <w:szCs w:val="22"/>
        </w:rPr>
        <w:t>.</w:t>
      </w:r>
      <w:r w:rsidR="00122D35" w:rsidRPr="001562A2">
        <w:rPr>
          <w:rStyle w:val="A0"/>
          <w:rFonts w:ascii="Verdana" w:hAnsi="Verdana"/>
          <w:color w:val="auto"/>
          <w:sz w:val="22"/>
          <w:szCs w:val="22"/>
        </w:rPr>
        <w:t xml:space="preserve"> </w:t>
      </w:r>
      <w:r w:rsidR="009A67B2" w:rsidRPr="001562A2">
        <w:rPr>
          <w:rStyle w:val="A0"/>
          <w:rFonts w:ascii="Verdana" w:hAnsi="Verdana"/>
          <w:color w:val="auto"/>
          <w:sz w:val="22"/>
          <w:szCs w:val="22"/>
        </w:rPr>
        <w:t>A</w:t>
      </w:r>
      <w:r w:rsidR="00122D35" w:rsidRPr="001562A2">
        <w:rPr>
          <w:rStyle w:val="A0"/>
          <w:rFonts w:ascii="Verdana" w:hAnsi="Verdana"/>
          <w:color w:val="auto"/>
          <w:sz w:val="22"/>
          <w:szCs w:val="22"/>
        </w:rPr>
        <w:t xml:space="preserve"> </w:t>
      </w:r>
      <w:r w:rsidR="009A67B2" w:rsidRPr="001562A2">
        <w:rPr>
          <w:rStyle w:val="A0"/>
          <w:rFonts w:ascii="Verdana" w:hAnsi="Verdana"/>
          <w:color w:val="auto"/>
          <w:sz w:val="22"/>
          <w:szCs w:val="22"/>
        </w:rPr>
        <w:t xml:space="preserve">good contact between the cap and your head will be ensured by gently </w:t>
      </w:r>
      <w:r w:rsidR="00122D35" w:rsidRPr="001562A2">
        <w:rPr>
          <w:rStyle w:val="A0"/>
          <w:rFonts w:ascii="Verdana" w:hAnsi="Verdana"/>
          <w:color w:val="auto"/>
          <w:sz w:val="22"/>
          <w:szCs w:val="22"/>
        </w:rPr>
        <w:t>rubb</w:t>
      </w:r>
      <w:r w:rsidR="009A67B2" w:rsidRPr="001562A2">
        <w:rPr>
          <w:rStyle w:val="A0"/>
          <w:rFonts w:ascii="Verdana" w:hAnsi="Verdana"/>
          <w:color w:val="auto"/>
          <w:sz w:val="22"/>
          <w:szCs w:val="22"/>
        </w:rPr>
        <w:t>ing</w:t>
      </w:r>
      <w:r w:rsidR="00122D35" w:rsidRPr="001562A2">
        <w:rPr>
          <w:rStyle w:val="A0"/>
          <w:rFonts w:ascii="Verdana" w:hAnsi="Verdana"/>
          <w:color w:val="auto"/>
          <w:sz w:val="22"/>
          <w:szCs w:val="22"/>
        </w:rPr>
        <w:t xml:space="preserve"> your skin underneath each electrode. </w:t>
      </w:r>
      <w:r w:rsidR="00132889" w:rsidRPr="001562A2">
        <w:rPr>
          <w:rStyle w:val="A0"/>
          <w:rFonts w:ascii="Verdana" w:hAnsi="Verdana"/>
          <w:color w:val="auto"/>
          <w:sz w:val="22"/>
          <w:szCs w:val="22"/>
        </w:rPr>
        <w:t>If you are participating from a EEG-fMRI combined experiment you will be taken to the MRI scanner after the electrode cap is in place.</w:t>
      </w:r>
      <w:r w:rsidR="00350461" w:rsidRPr="001562A2">
        <w:rPr>
          <w:rStyle w:val="A0"/>
          <w:rFonts w:ascii="Verdana" w:hAnsi="Verdana"/>
          <w:color w:val="auto"/>
          <w:sz w:val="22"/>
          <w:szCs w:val="22"/>
        </w:rPr>
        <w:t xml:space="preserve"> If you are participating from a MEG study you will also be taken to the MEG scanner after the EEG electrode cap is in place.</w:t>
      </w:r>
    </w:p>
    <w:p w14:paraId="1C9D7BD0" w14:textId="31F7A9D2" w:rsidR="00A57F96" w:rsidRPr="001562A2" w:rsidRDefault="005C49D4" w:rsidP="00D24499">
      <w:pPr>
        <w:jc w:val="both"/>
        <w:rPr>
          <w:rFonts w:ascii="Verdana" w:hAnsi="Verdana" w:cs="Arial"/>
          <w:sz w:val="22"/>
          <w:szCs w:val="22"/>
          <w:lang w:val="en-US"/>
        </w:rPr>
      </w:pPr>
      <w:r w:rsidRPr="001562A2">
        <w:rPr>
          <w:rStyle w:val="A0"/>
          <w:rFonts w:ascii="Verdana" w:hAnsi="Verdana"/>
          <w:color w:val="auto"/>
          <w:sz w:val="22"/>
          <w:szCs w:val="22"/>
        </w:rPr>
        <w:t xml:space="preserve">Afterwards, you will start carrying out experimental tasks, involving seeing visual stimuli or listening to sounds and responding to these stimuli depending on a particular experimental instruction. </w:t>
      </w:r>
      <w:r w:rsidR="00D97974" w:rsidRPr="001562A2">
        <w:rPr>
          <w:rStyle w:val="A0"/>
          <w:rFonts w:ascii="Verdana" w:hAnsi="Verdana"/>
          <w:color w:val="auto"/>
          <w:sz w:val="22"/>
          <w:szCs w:val="22"/>
        </w:rPr>
        <w:t>For example,</w:t>
      </w:r>
      <w:r w:rsidRPr="001562A2">
        <w:rPr>
          <w:rStyle w:val="A0"/>
          <w:rFonts w:ascii="Verdana" w:hAnsi="Verdana"/>
          <w:color w:val="auto"/>
          <w:sz w:val="22"/>
          <w:szCs w:val="22"/>
        </w:rPr>
        <w:t xml:space="preserve"> </w:t>
      </w:r>
      <w:r w:rsidRPr="001562A2">
        <w:rPr>
          <w:rFonts w:ascii="Verdana" w:hAnsi="Verdana" w:cs="Arial"/>
          <w:sz w:val="22"/>
          <w:szCs w:val="22"/>
          <w:lang w:val="en-US"/>
        </w:rPr>
        <w:t xml:space="preserve">we </w:t>
      </w:r>
      <w:r w:rsidR="00D97974" w:rsidRPr="001562A2">
        <w:rPr>
          <w:rFonts w:ascii="Verdana" w:hAnsi="Verdana" w:cs="Arial"/>
          <w:sz w:val="22"/>
          <w:szCs w:val="22"/>
          <w:lang w:val="en-US"/>
        </w:rPr>
        <w:t>might</w:t>
      </w:r>
      <w:r w:rsidRPr="001562A2">
        <w:rPr>
          <w:rFonts w:ascii="Verdana" w:hAnsi="Verdana" w:cs="Arial"/>
          <w:sz w:val="22"/>
          <w:szCs w:val="22"/>
          <w:lang w:val="en-US"/>
        </w:rPr>
        <w:t xml:space="preserve"> ask you to press a button when you hear certain “target” stimuli, but </w:t>
      </w:r>
      <w:r w:rsidR="00D97974" w:rsidRPr="001562A2">
        <w:rPr>
          <w:rFonts w:ascii="Verdana" w:hAnsi="Verdana" w:cs="Arial"/>
          <w:sz w:val="22"/>
          <w:szCs w:val="22"/>
          <w:lang w:val="en-US"/>
        </w:rPr>
        <w:t>refrain</w:t>
      </w:r>
      <w:r w:rsidRPr="001562A2">
        <w:rPr>
          <w:rFonts w:ascii="Verdana" w:hAnsi="Verdana" w:cs="Arial"/>
          <w:sz w:val="22"/>
          <w:szCs w:val="22"/>
          <w:lang w:val="en-US"/>
        </w:rPr>
        <w:t xml:space="preserve"> from pressing the button when other “non-target” stimuli </w:t>
      </w:r>
      <w:r w:rsidR="00D97974" w:rsidRPr="001562A2">
        <w:rPr>
          <w:rFonts w:ascii="Verdana" w:hAnsi="Verdana" w:cs="Arial"/>
          <w:sz w:val="22"/>
          <w:szCs w:val="22"/>
          <w:lang w:val="en-US"/>
        </w:rPr>
        <w:t>are</w:t>
      </w:r>
      <w:r w:rsidRPr="001562A2">
        <w:rPr>
          <w:rFonts w:ascii="Verdana" w:hAnsi="Verdana" w:cs="Arial"/>
          <w:sz w:val="22"/>
          <w:szCs w:val="22"/>
          <w:lang w:val="en-US"/>
        </w:rPr>
        <w:t xml:space="preserve"> presented. You will have ample time before the real testing to practice the tasks to ensure you are comfortable with them.</w:t>
      </w:r>
      <w:r w:rsidR="0091393F" w:rsidRPr="001562A2">
        <w:rPr>
          <w:rFonts w:ascii="Verdana" w:hAnsi="Verdana" w:cs="Arial"/>
          <w:sz w:val="22"/>
          <w:szCs w:val="22"/>
          <w:lang w:val="en-US"/>
        </w:rPr>
        <w:t xml:space="preserve"> </w:t>
      </w:r>
      <w:r w:rsidR="00A57F96" w:rsidRPr="001562A2">
        <w:rPr>
          <w:rFonts w:ascii="Verdana" w:hAnsi="Verdana" w:cs="Arial"/>
          <w:sz w:val="22"/>
          <w:szCs w:val="22"/>
          <w:lang w:val="en-US"/>
        </w:rPr>
        <w:t>During some of the tasks</w:t>
      </w:r>
      <w:r w:rsidR="00D97974" w:rsidRPr="001562A2">
        <w:rPr>
          <w:rFonts w:ascii="Verdana" w:hAnsi="Verdana" w:cs="Arial"/>
          <w:sz w:val="22"/>
          <w:szCs w:val="22"/>
          <w:lang w:val="en-US"/>
        </w:rPr>
        <w:t>,</w:t>
      </w:r>
      <w:r w:rsidR="00A57F96" w:rsidRPr="001562A2">
        <w:rPr>
          <w:rFonts w:ascii="Verdana" w:hAnsi="Verdana" w:cs="Arial"/>
          <w:sz w:val="22"/>
          <w:szCs w:val="22"/>
          <w:lang w:val="en-US"/>
        </w:rPr>
        <w:t xml:space="preserve"> we might ask you to relax and allow yourself to drift into a sleepy state, if you wish</w:t>
      </w:r>
      <w:r w:rsidR="00D97974" w:rsidRPr="001562A2">
        <w:rPr>
          <w:rFonts w:ascii="Verdana" w:hAnsi="Verdana" w:cs="Arial"/>
          <w:sz w:val="22"/>
          <w:szCs w:val="22"/>
          <w:lang w:val="en-US"/>
        </w:rPr>
        <w:t xml:space="preserve"> to do</w:t>
      </w:r>
      <w:r w:rsidR="00A57F96" w:rsidRPr="001562A2">
        <w:rPr>
          <w:rFonts w:ascii="Verdana" w:hAnsi="Verdana" w:cs="Arial"/>
          <w:sz w:val="22"/>
          <w:szCs w:val="22"/>
          <w:lang w:val="en-US"/>
        </w:rPr>
        <w:t xml:space="preserve"> so.</w:t>
      </w:r>
      <w:r w:rsidR="00920344" w:rsidRPr="001562A2">
        <w:rPr>
          <w:rFonts w:ascii="Verdana" w:hAnsi="Verdana" w:cs="Arial"/>
          <w:sz w:val="22"/>
          <w:szCs w:val="22"/>
          <w:lang w:val="en-US"/>
        </w:rPr>
        <w:t xml:space="preserve"> In a subset of experiments, you may participate </w:t>
      </w:r>
      <w:r w:rsidR="001403F6" w:rsidRPr="001562A2">
        <w:rPr>
          <w:rFonts w:ascii="Verdana" w:hAnsi="Verdana" w:cs="Arial"/>
          <w:sz w:val="22"/>
          <w:szCs w:val="22"/>
          <w:lang w:val="en-US"/>
        </w:rPr>
        <w:t>in</w:t>
      </w:r>
      <w:r w:rsidR="00920344" w:rsidRPr="001562A2">
        <w:rPr>
          <w:rFonts w:ascii="Verdana" w:hAnsi="Verdana" w:cs="Arial"/>
          <w:sz w:val="22"/>
          <w:szCs w:val="22"/>
          <w:lang w:val="en-US"/>
        </w:rPr>
        <w:t xml:space="preserve"> a series of </w:t>
      </w:r>
      <w:r w:rsidR="001403F6" w:rsidRPr="001562A2">
        <w:rPr>
          <w:rFonts w:ascii="Verdana" w:hAnsi="Verdana" w:cs="Arial"/>
          <w:sz w:val="22"/>
          <w:szCs w:val="22"/>
          <w:lang w:val="en-US"/>
        </w:rPr>
        <w:t xml:space="preserve">training </w:t>
      </w:r>
      <w:r w:rsidR="00920344" w:rsidRPr="001562A2">
        <w:rPr>
          <w:rFonts w:ascii="Verdana" w:hAnsi="Verdana" w:cs="Arial"/>
          <w:sz w:val="22"/>
          <w:szCs w:val="22"/>
          <w:lang w:val="en-US"/>
        </w:rPr>
        <w:t>session</w:t>
      </w:r>
      <w:r w:rsidR="001403F6" w:rsidRPr="001562A2">
        <w:rPr>
          <w:rFonts w:ascii="Verdana" w:hAnsi="Verdana" w:cs="Arial"/>
          <w:sz w:val="22"/>
          <w:szCs w:val="22"/>
          <w:lang w:val="en-US"/>
        </w:rPr>
        <w:t>s (5 to 10)</w:t>
      </w:r>
      <w:r w:rsidR="00920344" w:rsidRPr="001562A2">
        <w:rPr>
          <w:rFonts w:ascii="Verdana" w:hAnsi="Verdana" w:cs="Arial"/>
          <w:sz w:val="22"/>
          <w:szCs w:val="22"/>
          <w:lang w:val="en-US"/>
        </w:rPr>
        <w:t>, and will be given online feedback in the form of an audi</w:t>
      </w:r>
      <w:bookmarkStart w:id="0" w:name="_GoBack"/>
      <w:bookmarkEnd w:id="0"/>
      <w:r w:rsidR="00920344" w:rsidRPr="001562A2">
        <w:rPr>
          <w:rFonts w:ascii="Verdana" w:hAnsi="Verdana" w:cs="Arial"/>
          <w:sz w:val="22"/>
          <w:szCs w:val="22"/>
          <w:lang w:val="en-US"/>
        </w:rPr>
        <w:t xml:space="preserve">tory tone, which </w:t>
      </w:r>
      <w:r w:rsidR="001403F6" w:rsidRPr="001562A2">
        <w:rPr>
          <w:rFonts w:ascii="Verdana" w:hAnsi="Verdana" w:cs="Arial"/>
          <w:sz w:val="22"/>
          <w:szCs w:val="22"/>
          <w:lang w:val="en-US"/>
        </w:rPr>
        <w:t>you</w:t>
      </w:r>
      <w:r w:rsidR="00920344" w:rsidRPr="001562A2">
        <w:rPr>
          <w:rFonts w:ascii="Verdana" w:hAnsi="Verdana" w:cs="Arial"/>
          <w:sz w:val="22"/>
          <w:szCs w:val="22"/>
          <w:lang w:val="en-US"/>
        </w:rPr>
        <w:t xml:space="preserve"> will attempt to “push” louder or softer, reflect</w:t>
      </w:r>
      <w:r w:rsidR="001403F6" w:rsidRPr="001562A2">
        <w:rPr>
          <w:rFonts w:ascii="Verdana" w:hAnsi="Verdana" w:cs="Arial"/>
          <w:sz w:val="22"/>
          <w:szCs w:val="22"/>
          <w:lang w:val="en-US"/>
        </w:rPr>
        <w:t>ing</w:t>
      </w:r>
      <w:r w:rsidR="00920344" w:rsidRPr="001562A2">
        <w:rPr>
          <w:rFonts w:ascii="Verdana" w:hAnsi="Verdana" w:cs="Arial"/>
          <w:sz w:val="22"/>
          <w:szCs w:val="22"/>
          <w:lang w:val="en-US"/>
        </w:rPr>
        <w:t xml:space="preserve"> increases or decreases in arousal. </w:t>
      </w:r>
      <w:r w:rsidR="001403F6" w:rsidRPr="001562A2">
        <w:rPr>
          <w:rFonts w:ascii="Verdana" w:hAnsi="Verdana" w:cs="Arial"/>
          <w:sz w:val="22"/>
          <w:szCs w:val="22"/>
          <w:lang w:val="en-US"/>
        </w:rPr>
        <w:t>F</w:t>
      </w:r>
      <w:r w:rsidR="00920344" w:rsidRPr="001562A2">
        <w:rPr>
          <w:rFonts w:ascii="Verdana" w:hAnsi="Verdana" w:cs="Arial"/>
          <w:sz w:val="22"/>
          <w:szCs w:val="22"/>
          <w:lang w:val="en-US"/>
        </w:rPr>
        <w:t xml:space="preserve">eedback will be given at the end of each session to describe level of improvement in modulating arousal based on this method. A small monetary reward will be tied to </w:t>
      </w:r>
      <w:r w:rsidR="001403F6" w:rsidRPr="001562A2">
        <w:rPr>
          <w:rFonts w:ascii="Verdana" w:hAnsi="Verdana" w:cs="Arial"/>
          <w:sz w:val="22"/>
          <w:szCs w:val="22"/>
          <w:lang w:val="en-US"/>
        </w:rPr>
        <w:t>your</w:t>
      </w:r>
      <w:r w:rsidR="00920344" w:rsidRPr="001562A2">
        <w:rPr>
          <w:rFonts w:ascii="Verdana" w:hAnsi="Verdana" w:cs="Arial"/>
          <w:sz w:val="22"/>
          <w:szCs w:val="22"/>
          <w:lang w:val="en-US"/>
        </w:rPr>
        <w:t xml:space="preserve"> performance</w:t>
      </w:r>
      <w:r w:rsidR="001403F6" w:rsidRPr="001562A2">
        <w:rPr>
          <w:rFonts w:ascii="Verdana" w:hAnsi="Verdana" w:cs="Arial"/>
          <w:sz w:val="22"/>
          <w:szCs w:val="22"/>
          <w:lang w:val="en-US"/>
        </w:rPr>
        <w:t xml:space="preserve">. </w:t>
      </w:r>
      <w:r w:rsidR="007D054E" w:rsidRPr="001562A2">
        <w:rPr>
          <w:rFonts w:ascii="Verdana" w:hAnsi="Verdana" w:cs="Arial"/>
          <w:sz w:val="22"/>
          <w:szCs w:val="22"/>
          <w:lang w:val="en-US"/>
        </w:rPr>
        <w:t>In a subset of experiments, we may ask you to come i</w:t>
      </w:r>
      <w:r w:rsidR="00140821" w:rsidRPr="001562A2">
        <w:rPr>
          <w:rFonts w:ascii="Verdana" w:hAnsi="Verdana" w:cs="Arial"/>
          <w:sz w:val="22"/>
          <w:szCs w:val="22"/>
          <w:lang w:val="en-US"/>
        </w:rPr>
        <w:t>n for a whole-night experiment.</w:t>
      </w:r>
      <w:r w:rsidR="007D054E" w:rsidRPr="001562A2">
        <w:rPr>
          <w:rFonts w:ascii="Verdana" w:hAnsi="Verdana" w:cs="Arial"/>
          <w:sz w:val="22"/>
          <w:szCs w:val="22"/>
          <w:lang w:val="en-US"/>
        </w:rPr>
        <w:t xml:space="preserve"> During these experiments, we are particularly interested in what happens to your brain during transitions during different stages of sleep.  Some of these sleep stages only become preva</w:t>
      </w:r>
      <w:r w:rsidR="00140821" w:rsidRPr="001562A2">
        <w:rPr>
          <w:rFonts w:ascii="Verdana" w:hAnsi="Verdana" w:cs="Arial"/>
          <w:sz w:val="22"/>
          <w:szCs w:val="22"/>
          <w:lang w:val="en-US"/>
        </w:rPr>
        <w:t>lent after many hours of sleep.</w:t>
      </w:r>
      <w:r w:rsidR="007D054E" w:rsidRPr="001562A2">
        <w:rPr>
          <w:rFonts w:ascii="Verdana" w:hAnsi="Verdana" w:cs="Arial"/>
          <w:sz w:val="22"/>
          <w:szCs w:val="22"/>
          <w:lang w:val="en-US"/>
        </w:rPr>
        <w:t xml:space="preserve"> These experiments will take place at the same location.</w:t>
      </w:r>
      <w:r w:rsidR="000918CD" w:rsidRPr="001562A2">
        <w:rPr>
          <w:rFonts w:ascii="Verdana" w:hAnsi="Verdana" w:cs="Arial"/>
          <w:sz w:val="22"/>
          <w:szCs w:val="22"/>
          <w:lang w:val="en-US"/>
        </w:rPr>
        <w:t xml:space="preserve">  During overnight experiments, you will come into the l</w:t>
      </w:r>
      <w:r w:rsidR="00140821" w:rsidRPr="001562A2">
        <w:rPr>
          <w:rFonts w:ascii="Verdana" w:hAnsi="Verdana" w:cs="Arial"/>
          <w:sz w:val="22"/>
          <w:szCs w:val="22"/>
          <w:lang w:val="en-US"/>
        </w:rPr>
        <w:t>aboratory in the early evening.</w:t>
      </w:r>
      <w:r w:rsidR="000918CD" w:rsidRPr="001562A2">
        <w:rPr>
          <w:rFonts w:ascii="Verdana" w:hAnsi="Verdana" w:cs="Arial"/>
          <w:sz w:val="22"/>
          <w:szCs w:val="22"/>
          <w:lang w:val="en-US"/>
        </w:rPr>
        <w:t xml:space="preserve"> Once the apparatus are connected correctly, you would be made to feel comfortable</w:t>
      </w:r>
      <w:r w:rsidR="00140821" w:rsidRPr="001562A2">
        <w:rPr>
          <w:rFonts w:ascii="Verdana" w:hAnsi="Verdana" w:cs="Arial"/>
          <w:sz w:val="22"/>
          <w:szCs w:val="22"/>
          <w:lang w:val="en-US"/>
        </w:rPr>
        <w:t xml:space="preserve"> and encouraged to fall asleep.</w:t>
      </w:r>
      <w:r w:rsidR="000918CD" w:rsidRPr="001562A2">
        <w:rPr>
          <w:rFonts w:ascii="Verdana" w:hAnsi="Verdana" w:cs="Arial"/>
          <w:sz w:val="22"/>
          <w:szCs w:val="22"/>
          <w:lang w:val="en-US"/>
        </w:rPr>
        <w:t xml:space="preserve"> The experiment would end when you wake up in the morning.  If you are unable to fall asleep, or are unable to return to sleep, th</w:t>
      </w:r>
      <w:r w:rsidR="00140821" w:rsidRPr="001562A2">
        <w:rPr>
          <w:rFonts w:ascii="Verdana" w:hAnsi="Verdana" w:cs="Arial"/>
          <w:sz w:val="22"/>
          <w:szCs w:val="22"/>
          <w:lang w:val="en-US"/>
        </w:rPr>
        <w:t>e experiment will be abandoned.</w:t>
      </w:r>
      <w:r w:rsidR="000918CD" w:rsidRPr="001562A2">
        <w:rPr>
          <w:rFonts w:ascii="Verdana" w:hAnsi="Verdana" w:cs="Arial"/>
          <w:sz w:val="22"/>
          <w:szCs w:val="22"/>
          <w:lang w:val="en-US"/>
        </w:rPr>
        <w:t xml:space="preserve"> If this is the case, we will </w:t>
      </w:r>
      <w:proofErr w:type="spellStart"/>
      <w:r w:rsidR="000918CD" w:rsidRPr="001562A2">
        <w:rPr>
          <w:rFonts w:ascii="Verdana" w:hAnsi="Verdana" w:cs="Arial"/>
          <w:sz w:val="22"/>
          <w:szCs w:val="22"/>
          <w:lang w:val="en-US"/>
        </w:rPr>
        <w:t>organise</w:t>
      </w:r>
      <w:proofErr w:type="spellEnd"/>
      <w:r w:rsidR="000918CD" w:rsidRPr="001562A2">
        <w:rPr>
          <w:rFonts w:ascii="Verdana" w:hAnsi="Verdana" w:cs="Arial"/>
          <w:sz w:val="22"/>
          <w:szCs w:val="22"/>
          <w:lang w:val="en-US"/>
        </w:rPr>
        <w:t xml:space="preserve"> a taxi to come and collect you from the laboratory.</w:t>
      </w:r>
      <w:r w:rsidR="002F5FBA" w:rsidRPr="001562A2">
        <w:rPr>
          <w:rFonts w:ascii="Verdana" w:hAnsi="Verdana" w:cs="Arial"/>
          <w:sz w:val="22"/>
          <w:szCs w:val="22"/>
          <w:lang w:val="en-US"/>
        </w:rPr>
        <w:t xml:space="preserve"> </w:t>
      </w:r>
      <w:r w:rsidR="000918CD" w:rsidRPr="001562A2">
        <w:rPr>
          <w:rFonts w:ascii="Verdana" w:hAnsi="Verdana" w:cs="Arial"/>
          <w:sz w:val="22"/>
          <w:szCs w:val="22"/>
          <w:lang w:val="en-US"/>
        </w:rPr>
        <w:t>During these night experiments, two Cambridge University staff members will always be present.</w:t>
      </w:r>
    </w:p>
    <w:p w14:paraId="60A3AA36" w14:textId="77777777" w:rsidR="002F5FBA" w:rsidRPr="001562A2" w:rsidRDefault="002F5FBA" w:rsidP="00D24499">
      <w:pPr>
        <w:jc w:val="both"/>
        <w:rPr>
          <w:rFonts w:ascii="Verdana" w:hAnsi="Verdana" w:cs="Arial"/>
          <w:sz w:val="22"/>
          <w:szCs w:val="22"/>
          <w:lang w:val="en-US"/>
        </w:rPr>
      </w:pPr>
    </w:p>
    <w:p w14:paraId="01C5B6AF" w14:textId="77777777" w:rsidR="00A57F96" w:rsidRPr="001562A2" w:rsidRDefault="00A57F96" w:rsidP="006048E4">
      <w:pPr>
        <w:tabs>
          <w:tab w:val="left" w:pos="6252"/>
        </w:tabs>
        <w:rPr>
          <w:rFonts w:ascii="Verdana" w:hAnsi="Verdana" w:cs="Arial"/>
          <w:sz w:val="22"/>
          <w:szCs w:val="22"/>
          <w:lang w:val="en-US"/>
        </w:rPr>
      </w:pPr>
    </w:p>
    <w:p w14:paraId="18FDFB9E" w14:textId="77777777" w:rsidR="005C49D4" w:rsidRPr="001562A2" w:rsidRDefault="0091393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While carrying out </w:t>
      </w:r>
      <w:r w:rsidR="00A57F96" w:rsidRPr="001562A2">
        <w:rPr>
          <w:rFonts w:ascii="Verdana" w:hAnsi="Verdana" w:cs="Arial"/>
          <w:sz w:val="22"/>
          <w:szCs w:val="22"/>
          <w:lang w:val="en-US"/>
        </w:rPr>
        <w:t>cognitive</w:t>
      </w:r>
      <w:r w:rsidRPr="001562A2">
        <w:rPr>
          <w:rFonts w:ascii="Verdana" w:hAnsi="Verdana" w:cs="Arial"/>
          <w:sz w:val="22"/>
          <w:szCs w:val="22"/>
          <w:lang w:val="en-US"/>
        </w:rPr>
        <w:t xml:space="preserve"> task</w:t>
      </w:r>
      <w:r w:rsidR="00A57F96" w:rsidRPr="001562A2">
        <w:rPr>
          <w:rFonts w:ascii="Verdana" w:hAnsi="Verdana" w:cs="Arial"/>
          <w:sz w:val="22"/>
          <w:szCs w:val="22"/>
          <w:lang w:val="en-US"/>
        </w:rPr>
        <w:t>s</w:t>
      </w:r>
      <w:r w:rsidRPr="001562A2">
        <w:rPr>
          <w:rFonts w:ascii="Verdana" w:hAnsi="Verdana" w:cs="Arial"/>
          <w:sz w:val="22"/>
          <w:szCs w:val="22"/>
          <w:lang w:val="en-US"/>
        </w:rPr>
        <w:t xml:space="preserve">, </w:t>
      </w:r>
      <w:r w:rsidR="007D054E" w:rsidRPr="001562A2">
        <w:rPr>
          <w:rFonts w:ascii="Verdana" w:hAnsi="Verdana" w:cs="Arial"/>
          <w:sz w:val="22"/>
          <w:szCs w:val="22"/>
          <w:lang w:val="en-US"/>
        </w:rPr>
        <w:t>we may stimulate you</w:t>
      </w:r>
      <w:r w:rsidR="00140821" w:rsidRPr="001562A2">
        <w:rPr>
          <w:rFonts w:ascii="Verdana" w:hAnsi="Verdana" w:cs="Arial"/>
          <w:sz w:val="22"/>
          <w:szCs w:val="22"/>
          <w:lang w:val="en-US"/>
        </w:rPr>
        <w:t xml:space="preserve">r brain with either TMS or </w:t>
      </w:r>
      <w:proofErr w:type="spellStart"/>
      <w:r w:rsidR="00140821" w:rsidRPr="001562A2">
        <w:rPr>
          <w:rFonts w:ascii="Verdana" w:hAnsi="Verdana" w:cs="Arial"/>
          <w:sz w:val="22"/>
          <w:szCs w:val="22"/>
          <w:lang w:val="en-US"/>
        </w:rPr>
        <w:t>tES</w:t>
      </w:r>
      <w:proofErr w:type="spellEnd"/>
      <w:r w:rsidR="00140821" w:rsidRPr="001562A2">
        <w:rPr>
          <w:rFonts w:ascii="Verdana" w:hAnsi="Verdana" w:cs="Arial"/>
          <w:sz w:val="22"/>
          <w:szCs w:val="22"/>
          <w:lang w:val="en-US"/>
        </w:rPr>
        <w:t>.</w:t>
      </w:r>
      <w:r w:rsidR="007D054E" w:rsidRPr="001562A2">
        <w:rPr>
          <w:rFonts w:ascii="Verdana" w:hAnsi="Verdana" w:cs="Arial"/>
          <w:sz w:val="22"/>
          <w:szCs w:val="22"/>
          <w:lang w:val="en-US"/>
        </w:rPr>
        <w:t xml:space="preserve"> For TMS experiments, </w:t>
      </w:r>
      <w:r w:rsidR="00D97974" w:rsidRPr="001562A2">
        <w:rPr>
          <w:rFonts w:ascii="Verdana" w:hAnsi="Verdana" w:cs="Arial"/>
          <w:sz w:val="22"/>
          <w:szCs w:val="22"/>
          <w:lang w:val="en-US"/>
        </w:rPr>
        <w:t xml:space="preserve">the </w:t>
      </w:r>
      <w:r w:rsidRPr="001562A2">
        <w:rPr>
          <w:rFonts w:ascii="Verdana" w:hAnsi="Verdana" w:cs="Arial"/>
          <w:sz w:val="22"/>
          <w:szCs w:val="22"/>
          <w:lang w:val="en-US"/>
        </w:rPr>
        <w:t xml:space="preserve">TMS coil will be placed over the EEG cap and </w:t>
      </w:r>
      <w:r w:rsidR="00D97974" w:rsidRPr="001562A2">
        <w:rPr>
          <w:rFonts w:ascii="Verdana" w:hAnsi="Verdana" w:cs="Arial"/>
          <w:sz w:val="22"/>
          <w:szCs w:val="22"/>
          <w:lang w:val="en-US"/>
        </w:rPr>
        <w:t>it</w:t>
      </w:r>
      <w:r w:rsidR="00A57F96" w:rsidRPr="001562A2">
        <w:rPr>
          <w:rFonts w:ascii="Verdana" w:hAnsi="Verdana" w:cs="Arial"/>
          <w:sz w:val="22"/>
          <w:szCs w:val="22"/>
          <w:lang w:val="en-US"/>
        </w:rPr>
        <w:t xml:space="preserve"> will</w:t>
      </w:r>
      <w:r w:rsidR="00D97974" w:rsidRPr="001562A2">
        <w:rPr>
          <w:rFonts w:ascii="Verdana" w:hAnsi="Verdana" w:cs="Arial"/>
          <w:sz w:val="22"/>
          <w:szCs w:val="22"/>
          <w:lang w:val="en-US"/>
        </w:rPr>
        <w:t xml:space="preserve"> be used to</w:t>
      </w:r>
      <w:r w:rsidR="00A57F96" w:rsidRPr="001562A2">
        <w:rPr>
          <w:rFonts w:ascii="Verdana" w:hAnsi="Verdana" w:cs="Arial"/>
          <w:sz w:val="22"/>
          <w:szCs w:val="22"/>
          <w:lang w:val="en-US"/>
        </w:rPr>
        <w:t xml:space="preserve"> stimulate your brain with a series of magnetic pulses. These pulses travel through your scalp and skull</w:t>
      </w:r>
      <w:r w:rsidR="00D97974" w:rsidRPr="001562A2">
        <w:rPr>
          <w:rFonts w:ascii="Verdana" w:hAnsi="Verdana" w:cs="Arial"/>
          <w:sz w:val="22"/>
          <w:szCs w:val="22"/>
          <w:lang w:val="en-US"/>
        </w:rPr>
        <w:t>,</w:t>
      </w:r>
      <w:r w:rsidR="00A57F96" w:rsidRPr="001562A2">
        <w:rPr>
          <w:rFonts w:ascii="Verdana" w:hAnsi="Verdana" w:cs="Arial"/>
          <w:sz w:val="22"/>
          <w:szCs w:val="22"/>
          <w:lang w:val="en-US"/>
        </w:rPr>
        <w:t xml:space="preserve"> causing small electrical currents in the cortex (the outer part of the brain). We will start by finding the best part of your brain to stimulate and then assess your response to the magnetic stimulation. The magnetic pulses may cause a slight sensation over your scalp, which may occasionally feel unpleasant. </w:t>
      </w:r>
      <w:r w:rsidR="00FD6722" w:rsidRPr="001562A2">
        <w:rPr>
          <w:rFonts w:ascii="Verdana" w:hAnsi="Verdana" w:cs="Arial"/>
          <w:sz w:val="22"/>
          <w:szCs w:val="22"/>
          <w:lang w:val="en-US"/>
        </w:rPr>
        <w:t xml:space="preserve">These trial stimulations will test TMS-induced cognitive or </w:t>
      </w:r>
      <w:proofErr w:type="spellStart"/>
      <w:r w:rsidR="00FD6722" w:rsidRPr="001562A2">
        <w:rPr>
          <w:rFonts w:ascii="Verdana" w:hAnsi="Verdana" w:cs="Arial"/>
          <w:sz w:val="22"/>
          <w:szCs w:val="22"/>
          <w:lang w:val="en-US"/>
        </w:rPr>
        <w:t>behavio</w:t>
      </w:r>
      <w:r w:rsidR="00484A6E" w:rsidRPr="001562A2">
        <w:rPr>
          <w:rFonts w:ascii="Verdana" w:hAnsi="Verdana" w:cs="Arial"/>
          <w:sz w:val="22"/>
          <w:szCs w:val="22"/>
          <w:lang w:val="en-US"/>
        </w:rPr>
        <w:t>u</w:t>
      </w:r>
      <w:r w:rsidR="00FD6722" w:rsidRPr="001562A2">
        <w:rPr>
          <w:rFonts w:ascii="Verdana" w:hAnsi="Verdana" w:cs="Arial"/>
          <w:sz w:val="22"/>
          <w:szCs w:val="22"/>
          <w:lang w:val="en-US"/>
        </w:rPr>
        <w:t>ral</w:t>
      </w:r>
      <w:proofErr w:type="spellEnd"/>
      <w:r w:rsidR="00FD6722" w:rsidRPr="001562A2">
        <w:rPr>
          <w:rFonts w:ascii="Verdana" w:hAnsi="Verdana" w:cs="Arial"/>
          <w:sz w:val="22"/>
          <w:szCs w:val="22"/>
          <w:lang w:val="en-US"/>
        </w:rPr>
        <w:t xml:space="preserve"> effects, such as light muscle twitches in the hand muscles after </w:t>
      </w:r>
      <w:r w:rsidR="00AF1E5E" w:rsidRPr="001562A2">
        <w:rPr>
          <w:rFonts w:ascii="Verdana" w:hAnsi="Verdana" w:cs="Arial"/>
          <w:sz w:val="22"/>
          <w:szCs w:val="22"/>
          <w:lang w:val="en-US"/>
        </w:rPr>
        <w:t>stimulation of the motor cortex,</w:t>
      </w:r>
      <w:r w:rsidR="00FD6722" w:rsidRPr="001562A2">
        <w:rPr>
          <w:rFonts w:ascii="Verdana" w:hAnsi="Verdana" w:cs="Arial"/>
          <w:sz w:val="22"/>
          <w:szCs w:val="22"/>
          <w:lang w:val="en-US"/>
        </w:rPr>
        <w:t xml:space="preserve"> or the perception of flashes of light after stimulation of the visual cortex</w:t>
      </w:r>
      <w:r w:rsidR="00AF1E5E" w:rsidRPr="001562A2">
        <w:rPr>
          <w:rFonts w:ascii="Verdana" w:hAnsi="Verdana" w:cs="Arial"/>
          <w:sz w:val="22"/>
          <w:szCs w:val="22"/>
          <w:lang w:val="en-US"/>
        </w:rPr>
        <w:t>. If you respond well to the</w:t>
      </w:r>
      <w:r w:rsidR="00020F60" w:rsidRPr="001562A2">
        <w:rPr>
          <w:rFonts w:ascii="Verdana" w:hAnsi="Verdana" w:cs="Arial"/>
          <w:sz w:val="22"/>
          <w:szCs w:val="22"/>
          <w:lang w:val="en-US"/>
        </w:rPr>
        <w:t>se</w:t>
      </w:r>
      <w:r w:rsidR="00AF1E5E" w:rsidRPr="001562A2">
        <w:rPr>
          <w:rFonts w:ascii="Verdana" w:hAnsi="Verdana" w:cs="Arial"/>
          <w:sz w:val="22"/>
          <w:szCs w:val="22"/>
          <w:lang w:val="en-US"/>
        </w:rPr>
        <w:t xml:space="preserve"> trials, you will be asked to proceed to the main experiment.</w:t>
      </w:r>
      <w:r w:rsidR="007D054E" w:rsidRPr="001562A2">
        <w:rPr>
          <w:rFonts w:ascii="Verdana" w:hAnsi="Verdana" w:cs="Arial"/>
          <w:sz w:val="22"/>
          <w:szCs w:val="22"/>
          <w:lang w:val="en-US"/>
        </w:rPr>
        <w:t xml:space="preserve">  For </w:t>
      </w:r>
      <w:proofErr w:type="spellStart"/>
      <w:r w:rsidR="007D054E" w:rsidRPr="001562A2">
        <w:rPr>
          <w:rFonts w:ascii="Verdana" w:hAnsi="Verdana" w:cs="Arial"/>
          <w:sz w:val="22"/>
          <w:szCs w:val="22"/>
          <w:lang w:val="en-US"/>
        </w:rPr>
        <w:t>tES</w:t>
      </w:r>
      <w:proofErr w:type="spellEnd"/>
      <w:r w:rsidR="007D054E" w:rsidRPr="001562A2">
        <w:rPr>
          <w:rFonts w:ascii="Verdana" w:hAnsi="Verdana" w:cs="Arial"/>
          <w:sz w:val="22"/>
          <w:szCs w:val="22"/>
          <w:lang w:val="en-US"/>
        </w:rPr>
        <w:t xml:space="preserve"> experiments, small electrode pads will be placed over relevant brain regions before placing on the EEG cap.  The stimulus intensity for these experiments is low, and you will probably not feel anything.  Sometimes, the stimulation feels like an itch or a scratch.  If it is uncomfortable or painful, the intensity can be reduced.  </w:t>
      </w:r>
    </w:p>
    <w:p w14:paraId="62AA9E09" w14:textId="77777777" w:rsidR="00393401" w:rsidRPr="001562A2" w:rsidRDefault="00393401" w:rsidP="00D24499">
      <w:pPr>
        <w:autoSpaceDE w:val="0"/>
        <w:autoSpaceDN w:val="0"/>
        <w:adjustRightInd w:val="0"/>
        <w:jc w:val="both"/>
        <w:rPr>
          <w:rFonts w:ascii="Verdana" w:hAnsi="Verdana" w:cs="Arial"/>
          <w:sz w:val="22"/>
          <w:szCs w:val="22"/>
          <w:lang w:val="en-US"/>
        </w:rPr>
      </w:pPr>
    </w:p>
    <w:p w14:paraId="5F868961" w14:textId="09D8222D" w:rsidR="00393401" w:rsidRPr="001562A2" w:rsidRDefault="00896A87" w:rsidP="00393401">
      <w:pPr>
        <w:autoSpaceDE w:val="0"/>
        <w:autoSpaceDN w:val="0"/>
        <w:adjustRightInd w:val="0"/>
        <w:jc w:val="both"/>
        <w:rPr>
          <w:rStyle w:val="A0"/>
          <w:rFonts w:ascii="Verdana" w:hAnsi="Verdana"/>
          <w:color w:val="auto"/>
          <w:sz w:val="22"/>
          <w:szCs w:val="22"/>
        </w:rPr>
      </w:pPr>
      <w:r w:rsidRPr="001562A2">
        <w:rPr>
          <w:rFonts w:ascii="Verdana" w:hAnsi="Verdana" w:cs="Arial"/>
          <w:sz w:val="22"/>
          <w:szCs w:val="22"/>
          <w:lang w:val="en-US"/>
        </w:rPr>
        <w:t>For some sessions you may be asked to sleep for a specific amount of hours, this can either be a normal night of sleep or a restricted night of sleep. If that is the case</w:t>
      </w:r>
      <w:r w:rsidR="00393401" w:rsidRPr="001562A2">
        <w:rPr>
          <w:rStyle w:val="A0"/>
          <w:rFonts w:ascii="Verdana" w:hAnsi="Verdana"/>
          <w:color w:val="auto"/>
          <w:sz w:val="22"/>
          <w:szCs w:val="22"/>
        </w:rPr>
        <w:t xml:space="preserve">, we would like to monitor your sleep duration and/or efficiency on the night previous to the testing session using </w:t>
      </w:r>
      <w:r w:rsidR="00A83F45" w:rsidRPr="001562A2">
        <w:rPr>
          <w:rStyle w:val="A0"/>
          <w:rFonts w:ascii="Verdana" w:hAnsi="Verdana"/>
          <w:color w:val="auto"/>
          <w:sz w:val="22"/>
          <w:szCs w:val="22"/>
        </w:rPr>
        <w:t xml:space="preserve">an </w:t>
      </w:r>
      <w:proofErr w:type="spellStart"/>
      <w:r w:rsidR="00A83F45" w:rsidRPr="001562A2">
        <w:rPr>
          <w:rStyle w:val="A0"/>
          <w:rFonts w:ascii="Verdana" w:hAnsi="Verdana"/>
          <w:color w:val="auto"/>
          <w:sz w:val="22"/>
          <w:szCs w:val="22"/>
        </w:rPr>
        <w:t>armwatch</w:t>
      </w:r>
      <w:proofErr w:type="spellEnd"/>
      <w:r w:rsidR="00A83F45" w:rsidRPr="001562A2">
        <w:rPr>
          <w:rStyle w:val="A0"/>
          <w:rFonts w:ascii="Verdana" w:hAnsi="Verdana"/>
          <w:color w:val="auto"/>
          <w:sz w:val="22"/>
          <w:szCs w:val="22"/>
        </w:rPr>
        <w:t xml:space="preserve"> that measures your movement activity and other physiological measures</w:t>
      </w:r>
      <w:r w:rsidR="00393401" w:rsidRPr="001562A2">
        <w:rPr>
          <w:rStyle w:val="A0"/>
          <w:rFonts w:ascii="Verdana" w:hAnsi="Verdana"/>
          <w:color w:val="auto"/>
          <w:sz w:val="22"/>
          <w:szCs w:val="22"/>
        </w:rPr>
        <w:t xml:space="preserve">. In that case we will arrange an appointment to give you the armband as well as the instructions. </w:t>
      </w:r>
      <w:r w:rsidR="00A83F45" w:rsidRPr="001562A2">
        <w:rPr>
          <w:rStyle w:val="A0"/>
          <w:rFonts w:ascii="Verdana" w:hAnsi="Verdana"/>
          <w:color w:val="auto"/>
          <w:sz w:val="22"/>
          <w:szCs w:val="22"/>
        </w:rPr>
        <w:t>You will be required to</w:t>
      </w:r>
      <w:r w:rsidR="00393401" w:rsidRPr="001562A2">
        <w:rPr>
          <w:rStyle w:val="A0"/>
          <w:rFonts w:ascii="Verdana" w:hAnsi="Verdana"/>
          <w:color w:val="auto"/>
          <w:sz w:val="22"/>
          <w:szCs w:val="22"/>
        </w:rPr>
        <w:t xml:space="preserve"> wear the armband during the night, and hand it </w:t>
      </w:r>
      <w:r w:rsidR="00A83F45" w:rsidRPr="001562A2">
        <w:rPr>
          <w:rStyle w:val="A0"/>
          <w:rFonts w:ascii="Verdana" w:hAnsi="Verdana"/>
          <w:color w:val="auto"/>
          <w:sz w:val="22"/>
          <w:szCs w:val="22"/>
        </w:rPr>
        <w:t xml:space="preserve">back </w:t>
      </w:r>
      <w:r w:rsidR="00393401" w:rsidRPr="001562A2">
        <w:rPr>
          <w:rStyle w:val="A0"/>
          <w:rFonts w:ascii="Verdana" w:hAnsi="Verdana"/>
          <w:color w:val="auto"/>
          <w:sz w:val="22"/>
          <w:szCs w:val="22"/>
        </w:rPr>
        <w:t>at the start of the testing session</w:t>
      </w:r>
      <w:r w:rsidR="00A83F45" w:rsidRPr="001562A2">
        <w:rPr>
          <w:rStyle w:val="A0"/>
          <w:rFonts w:ascii="Verdana" w:hAnsi="Verdana"/>
          <w:color w:val="auto"/>
          <w:sz w:val="22"/>
          <w:szCs w:val="22"/>
        </w:rPr>
        <w:t xml:space="preserve"> the following day</w:t>
      </w:r>
      <w:r w:rsidR="00393401" w:rsidRPr="001562A2">
        <w:rPr>
          <w:rStyle w:val="A0"/>
          <w:rFonts w:ascii="Verdana" w:hAnsi="Verdana"/>
          <w:color w:val="auto"/>
          <w:sz w:val="22"/>
          <w:szCs w:val="22"/>
        </w:rPr>
        <w:t xml:space="preserve">. </w:t>
      </w:r>
    </w:p>
    <w:p w14:paraId="12BA1391" w14:textId="77777777" w:rsidR="00393401" w:rsidRPr="001562A2" w:rsidRDefault="00393401" w:rsidP="00D24499">
      <w:pPr>
        <w:autoSpaceDE w:val="0"/>
        <w:autoSpaceDN w:val="0"/>
        <w:adjustRightInd w:val="0"/>
        <w:jc w:val="both"/>
        <w:rPr>
          <w:rFonts w:ascii="Verdana" w:hAnsi="Verdana" w:cs="Arial"/>
          <w:sz w:val="22"/>
          <w:szCs w:val="22"/>
          <w:lang w:val="en-US"/>
        </w:rPr>
      </w:pPr>
    </w:p>
    <w:p w14:paraId="078D52FB" w14:textId="77777777" w:rsidR="009A67B2" w:rsidRPr="001562A2" w:rsidRDefault="009A67B2" w:rsidP="00D24499">
      <w:pPr>
        <w:autoSpaceDE w:val="0"/>
        <w:autoSpaceDN w:val="0"/>
        <w:adjustRightInd w:val="0"/>
        <w:jc w:val="both"/>
        <w:rPr>
          <w:rFonts w:ascii="Verdana" w:hAnsi="Verdana" w:cs="Arial"/>
          <w:sz w:val="22"/>
          <w:szCs w:val="22"/>
          <w:lang w:val="en-US"/>
        </w:rPr>
      </w:pPr>
    </w:p>
    <w:p w14:paraId="53B52E97" w14:textId="77777777" w:rsidR="00393401" w:rsidRPr="001562A2" w:rsidRDefault="0091393F" w:rsidP="00393401">
      <w:pPr>
        <w:jc w:val="both"/>
        <w:rPr>
          <w:rFonts w:ascii="Verdana" w:hAnsi="Verdana" w:cs="Arial"/>
          <w:sz w:val="22"/>
          <w:szCs w:val="22"/>
          <w:lang w:val="en-US"/>
        </w:rPr>
      </w:pPr>
      <w:r w:rsidRPr="001562A2">
        <w:rPr>
          <w:rFonts w:ascii="Verdana" w:hAnsi="Verdana" w:cs="Arial"/>
          <w:sz w:val="22"/>
          <w:szCs w:val="22"/>
          <w:lang w:val="en-US"/>
        </w:rPr>
        <w:t xml:space="preserve">We aim to recruit participants, who took part in previous </w:t>
      </w:r>
      <w:r w:rsidR="00A57F96" w:rsidRPr="001562A2">
        <w:rPr>
          <w:rFonts w:ascii="Verdana" w:hAnsi="Verdana" w:cs="Arial"/>
          <w:sz w:val="22"/>
          <w:szCs w:val="22"/>
          <w:lang w:val="en-US"/>
        </w:rPr>
        <w:t xml:space="preserve">experiments involving magnetic resonance imaging (MRI) of the brain, as we will need </w:t>
      </w:r>
      <w:r w:rsidR="00AF1E5E" w:rsidRPr="001562A2">
        <w:rPr>
          <w:rFonts w:ascii="Verdana" w:hAnsi="Verdana" w:cs="Arial"/>
          <w:sz w:val="22"/>
          <w:szCs w:val="22"/>
          <w:lang w:val="en-US"/>
        </w:rPr>
        <w:t>MRI</w:t>
      </w:r>
      <w:r w:rsidR="00A57F96" w:rsidRPr="001562A2">
        <w:rPr>
          <w:rFonts w:ascii="Verdana" w:hAnsi="Verdana" w:cs="Arial"/>
          <w:sz w:val="22"/>
          <w:szCs w:val="22"/>
          <w:lang w:val="en-US"/>
        </w:rPr>
        <w:t xml:space="preserve"> images for precise navigation of</w:t>
      </w:r>
      <w:r w:rsidR="00AF1E5E" w:rsidRPr="001562A2">
        <w:rPr>
          <w:rFonts w:ascii="Verdana" w:hAnsi="Verdana" w:cs="Arial"/>
          <w:sz w:val="22"/>
          <w:szCs w:val="22"/>
          <w:lang w:val="en-US"/>
        </w:rPr>
        <w:t xml:space="preserve"> the</w:t>
      </w:r>
      <w:r w:rsidR="00A57F96" w:rsidRPr="001562A2">
        <w:rPr>
          <w:rFonts w:ascii="Verdana" w:hAnsi="Verdana" w:cs="Arial"/>
          <w:sz w:val="22"/>
          <w:szCs w:val="22"/>
          <w:lang w:val="en-US"/>
        </w:rPr>
        <w:t xml:space="preserve"> TMS coil, as well as for </w:t>
      </w:r>
      <w:r w:rsidR="00AF1E5E" w:rsidRPr="001562A2">
        <w:rPr>
          <w:rFonts w:ascii="Verdana" w:hAnsi="Verdana" w:cs="Arial"/>
          <w:sz w:val="22"/>
          <w:szCs w:val="22"/>
          <w:lang w:val="en-US"/>
        </w:rPr>
        <w:t xml:space="preserve">the </w:t>
      </w:r>
      <w:r w:rsidR="00A57F96" w:rsidRPr="001562A2">
        <w:rPr>
          <w:rFonts w:ascii="Verdana" w:hAnsi="Verdana" w:cs="Arial"/>
          <w:sz w:val="22"/>
          <w:szCs w:val="22"/>
          <w:lang w:val="en-US"/>
        </w:rPr>
        <w:t xml:space="preserve">EEG data analysis. If you have not </w:t>
      </w:r>
      <w:r w:rsidR="00AF1E5E" w:rsidRPr="001562A2">
        <w:rPr>
          <w:rFonts w:ascii="Verdana" w:hAnsi="Verdana" w:cs="Arial"/>
          <w:sz w:val="22"/>
          <w:szCs w:val="22"/>
          <w:lang w:val="en-US"/>
        </w:rPr>
        <w:t xml:space="preserve">had an MRI scan </w:t>
      </w:r>
      <w:r w:rsidR="00A57F96" w:rsidRPr="001562A2">
        <w:rPr>
          <w:rFonts w:ascii="Verdana" w:hAnsi="Verdana" w:cs="Arial"/>
          <w:sz w:val="22"/>
          <w:szCs w:val="22"/>
          <w:lang w:val="en-US"/>
        </w:rPr>
        <w:t>before, we might ask you to attend a brief 30 min scan on a separate day. Before the MRI scan</w:t>
      </w:r>
      <w:r w:rsidR="008C3865" w:rsidRPr="001562A2">
        <w:rPr>
          <w:rFonts w:ascii="Verdana" w:hAnsi="Verdana" w:cs="Arial"/>
          <w:sz w:val="22"/>
          <w:szCs w:val="22"/>
          <w:lang w:val="en-US"/>
        </w:rPr>
        <w:t>,</w:t>
      </w:r>
      <w:r w:rsidR="00A57F96" w:rsidRPr="001562A2">
        <w:rPr>
          <w:rFonts w:ascii="Verdana" w:hAnsi="Verdana" w:cs="Arial"/>
          <w:sz w:val="22"/>
          <w:szCs w:val="22"/>
          <w:lang w:val="en-US"/>
        </w:rPr>
        <w:t xml:space="preserve"> a member of staff will ask you some questions to ensure that you have no metal within you before you enter the strong magnetic field. You will then be asked to lie in the scanner and the scanning will start. The scanning can be noisy and so we shall give you ear plugs </w:t>
      </w:r>
      <w:r w:rsidR="00796071" w:rsidRPr="001562A2">
        <w:rPr>
          <w:rFonts w:ascii="Verdana" w:hAnsi="Verdana" w:cs="Arial"/>
          <w:sz w:val="22"/>
          <w:szCs w:val="22"/>
          <w:lang w:val="en-US"/>
        </w:rPr>
        <w:t>and/or</w:t>
      </w:r>
      <w:r w:rsidR="00A57F96" w:rsidRPr="001562A2">
        <w:rPr>
          <w:rFonts w:ascii="Verdana" w:hAnsi="Verdana" w:cs="Arial"/>
          <w:sz w:val="22"/>
          <w:szCs w:val="22"/>
          <w:lang w:val="en-US"/>
        </w:rPr>
        <w:t xml:space="preserve"> headphones to reduce this noise. It may not be appropriate for you to be scanned if you are very claustrophobic. </w:t>
      </w:r>
    </w:p>
    <w:p w14:paraId="68C934AA" w14:textId="77777777" w:rsidR="00896A87" w:rsidRPr="001562A2" w:rsidRDefault="00896A87" w:rsidP="00393401">
      <w:pPr>
        <w:jc w:val="both"/>
        <w:rPr>
          <w:rFonts w:ascii="Verdana" w:hAnsi="Verdana" w:cs="Arial"/>
          <w:sz w:val="22"/>
          <w:szCs w:val="22"/>
          <w:lang w:val="en-US"/>
        </w:rPr>
      </w:pPr>
    </w:p>
    <w:p w14:paraId="09F6477C" w14:textId="77777777" w:rsidR="00896A87" w:rsidRPr="001562A2" w:rsidRDefault="00896A87" w:rsidP="00393401">
      <w:pPr>
        <w:jc w:val="both"/>
        <w:rPr>
          <w:rFonts w:ascii="Verdana" w:hAnsi="Verdana" w:cs="Arial"/>
          <w:sz w:val="22"/>
          <w:szCs w:val="22"/>
          <w:lang w:val="en-US"/>
        </w:rPr>
      </w:pPr>
    </w:p>
    <w:p w14:paraId="48211ED6" w14:textId="77777777" w:rsidR="0092275D" w:rsidRPr="001562A2" w:rsidRDefault="0092275D" w:rsidP="00C240DF">
      <w:pPr>
        <w:autoSpaceDE w:val="0"/>
        <w:autoSpaceDN w:val="0"/>
        <w:adjustRightInd w:val="0"/>
        <w:rPr>
          <w:rFonts w:ascii="Verdana" w:hAnsi="Verdana" w:cs="Arial"/>
          <w:b/>
          <w:bCs/>
          <w:sz w:val="22"/>
          <w:szCs w:val="22"/>
          <w:lang w:val="en-US"/>
        </w:rPr>
      </w:pPr>
    </w:p>
    <w:p w14:paraId="39A8D9D3" w14:textId="77777777" w:rsidR="00C240DF" w:rsidRPr="001562A2" w:rsidRDefault="00C240DF" w:rsidP="00C240DF">
      <w:pPr>
        <w:autoSpaceDE w:val="0"/>
        <w:autoSpaceDN w:val="0"/>
        <w:adjustRightInd w:val="0"/>
        <w:rPr>
          <w:rFonts w:ascii="Verdana" w:hAnsi="Verdana" w:cs="Arial"/>
          <w:b/>
          <w:bCs/>
          <w:sz w:val="22"/>
          <w:szCs w:val="22"/>
          <w:lang w:val="en-US"/>
        </w:rPr>
      </w:pPr>
      <w:r w:rsidRPr="001562A2">
        <w:rPr>
          <w:rFonts w:ascii="Verdana" w:hAnsi="Verdana" w:cs="Arial"/>
          <w:b/>
          <w:bCs/>
          <w:sz w:val="22"/>
          <w:szCs w:val="22"/>
          <w:lang w:val="en-US"/>
        </w:rPr>
        <w:t xml:space="preserve">What </w:t>
      </w:r>
      <w:r w:rsidR="00672432" w:rsidRPr="001562A2">
        <w:rPr>
          <w:rFonts w:ascii="Verdana" w:hAnsi="Verdana" w:cs="Arial"/>
          <w:b/>
          <w:bCs/>
          <w:sz w:val="22"/>
          <w:szCs w:val="22"/>
          <w:lang w:val="en-US"/>
        </w:rPr>
        <w:t>are</w:t>
      </w:r>
      <w:r w:rsidRPr="001562A2">
        <w:rPr>
          <w:rFonts w:ascii="Verdana" w:hAnsi="Verdana" w:cs="Arial"/>
          <w:b/>
          <w:bCs/>
          <w:sz w:val="22"/>
          <w:szCs w:val="22"/>
          <w:lang w:val="en-US"/>
        </w:rPr>
        <w:t xml:space="preserve"> the device</w:t>
      </w:r>
      <w:r w:rsidR="00672432" w:rsidRPr="001562A2">
        <w:rPr>
          <w:rFonts w:ascii="Verdana" w:hAnsi="Verdana" w:cs="Arial"/>
          <w:b/>
          <w:bCs/>
          <w:sz w:val="22"/>
          <w:szCs w:val="22"/>
          <w:lang w:val="en-US"/>
        </w:rPr>
        <w:t>s</w:t>
      </w:r>
      <w:r w:rsidRPr="001562A2">
        <w:rPr>
          <w:rFonts w:ascii="Verdana" w:hAnsi="Verdana" w:cs="Arial"/>
          <w:b/>
          <w:bCs/>
          <w:sz w:val="22"/>
          <w:szCs w:val="22"/>
          <w:lang w:val="en-US"/>
        </w:rPr>
        <w:t xml:space="preserve"> involved?</w:t>
      </w:r>
    </w:p>
    <w:p w14:paraId="1DB94494" w14:textId="77777777" w:rsidR="00672432" w:rsidRPr="001562A2" w:rsidRDefault="00672432" w:rsidP="00C240DF">
      <w:pPr>
        <w:autoSpaceDE w:val="0"/>
        <w:autoSpaceDN w:val="0"/>
        <w:adjustRightInd w:val="0"/>
        <w:rPr>
          <w:rFonts w:ascii="Verdana" w:hAnsi="Verdana" w:cs="Arial"/>
          <w:b/>
          <w:bCs/>
          <w:sz w:val="22"/>
          <w:szCs w:val="22"/>
          <w:lang w:val="en-US"/>
        </w:rPr>
      </w:pPr>
    </w:p>
    <w:p w14:paraId="67889BD5" w14:textId="730F96F9" w:rsidR="00C240DF" w:rsidRPr="001562A2" w:rsidRDefault="00672432" w:rsidP="00D24499">
      <w:pPr>
        <w:pStyle w:val="Default"/>
        <w:jc w:val="both"/>
        <w:rPr>
          <w:rFonts w:ascii="Verdana" w:hAnsi="Verdana" w:cs="Arial"/>
          <w:color w:val="auto"/>
          <w:sz w:val="22"/>
          <w:szCs w:val="22"/>
          <w:lang w:val="en-US"/>
        </w:rPr>
      </w:pPr>
      <w:r w:rsidRPr="001562A2">
        <w:rPr>
          <w:rStyle w:val="A0"/>
          <w:rFonts w:ascii="Verdana" w:hAnsi="Verdana" w:cs="Times New Roman"/>
          <w:color w:val="auto"/>
          <w:sz w:val="22"/>
          <w:szCs w:val="22"/>
        </w:rPr>
        <w:t xml:space="preserve">There are </w:t>
      </w:r>
      <w:r w:rsidR="00350461" w:rsidRPr="001562A2">
        <w:rPr>
          <w:rStyle w:val="A0"/>
          <w:rFonts w:ascii="Verdana" w:hAnsi="Verdana" w:cs="Times New Roman"/>
          <w:color w:val="auto"/>
          <w:sz w:val="22"/>
          <w:szCs w:val="22"/>
        </w:rPr>
        <w:t xml:space="preserve">four </w:t>
      </w:r>
      <w:r w:rsidRPr="001562A2">
        <w:rPr>
          <w:rStyle w:val="A0"/>
          <w:rFonts w:ascii="Verdana" w:hAnsi="Verdana" w:cs="Times New Roman"/>
          <w:color w:val="auto"/>
          <w:sz w:val="22"/>
          <w:szCs w:val="22"/>
        </w:rPr>
        <w:t xml:space="preserve">main techniques that we </w:t>
      </w:r>
      <w:r w:rsidR="009A67B2" w:rsidRPr="001562A2">
        <w:rPr>
          <w:rStyle w:val="A0"/>
          <w:rFonts w:ascii="Verdana" w:hAnsi="Verdana" w:cs="Times New Roman"/>
          <w:color w:val="auto"/>
          <w:sz w:val="22"/>
          <w:szCs w:val="22"/>
        </w:rPr>
        <w:t>will</w:t>
      </w:r>
      <w:r w:rsidR="00875FAC" w:rsidRPr="001562A2">
        <w:rPr>
          <w:rStyle w:val="A0"/>
          <w:rFonts w:ascii="Verdana" w:hAnsi="Verdana" w:cs="Times New Roman"/>
          <w:color w:val="auto"/>
          <w:sz w:val="22"/>
          <w:szCs w:val="22"/>
        </w:rPr>
        <w:t xml:space="preserve"> be</w:t>
      </w:r>
      <w:r w:rsidR="009A67B2" w:rsidRPr="001562A2">
        <w:rPr>
          <w:rStyle w:val="A0"/>
          <w:rFonts w:ascii="Verdana" w:hAnsi="Verdana" w:cs="Times New Roman"/>
          <w:color w:val="auto"/>
          <w:sz w:val="22"/>
          <w:szCs w:val="22"/>
        </w:rPr>
        <w:t xml:space="preserve"> </w:t>
      </w:r>
      <w:r w:rsidRPr="001562A2">
        <w:rPr>
          <w:rStyle w:val="A0"/>
          <w:rFonts w:ascii="Verdana" w:hAnsi="Verdana" w:cs="Times New Roman"/>
          <w:color w:val="auto"/>
          <w:sz w:val="22"/>
          <w:szCs w:val="22"/>
        </w:rPr>
        <w:t>use</w:t>
      </w:r>
      <w:r w:rsidR="00875FAC" w:rsidRPr="001562A2">
        <w:rPr>
          <w:rStyle w:val="A0"/>
          <w:rFonts w:ascii="Verdana" w:hAnsi="Verdana" w:cs="Times New Roman"/>
          <w:color w:val="auto"/>
          <w:sz w:val="22"/>
          <w:szCs w:val="22"/>
        </w:rPr>
        <w:t>d</w:t>
      </w:r>
      <w:r w:rsidRPr="001562A2">
        <w:rPr>
          <w:rStyle w:val="A0"/>
          <w:rFonts w:ascii="Verdana" w:hAnsi="Verdana" w:cs="Times New Roman"/>
          <w:color w:val="auto"/>
          <w:sz w:val="22"/>
          <w:szCs w:val="22"/>
        </w:rPr>
        <w:t xml:space="preserve"> to </w:t>
      </w:r>
      <w:r w:rsidR="00875FAC" w:rsidRPr="001562A2">
        <w:rPr>
          <w:rStyle w:val="A0"/>
          <w:rFonts w:ascii="Verdana" w:hAnsi="Verdana" w:cs="Times New Roman"/>
          <w:color w:val="auto"/>
          <w:sz w:val="22"/>
          <w:szCs w:val="22"/>
        </w:rPr>
        <w:t>investigate</w:t>
      </w:r>
      <w:r w:rsidRPr="001562A2">
        <w:rPr>
          <w:rStyle w:val="A0"/>
          <w:rFonts w:ascii="Verdana" w:hAnsi="Verdana" w:cs="Times New Roman"/>
          <w:color w:val="auto"/>
          <w:sz w:val="22"/>
          <w:szCs w:val="22"/>
        </w:rPr>
        <w:t xml:space="preserve"> brain </w:t>
      </w:r>
      <w:r w:rsidR="00875FAC" w:rsidRPr="001562A2">
        <w:rPr>
          <w:rStyle w:val="A0"/>
          <w:rFonts w:ascii="Verdana" w:hAnsi="Verdana" w:cs="Times New Roman"/>
          <w:color w:val="auto"/>
          <w:sz w:val="22"/>
          <w:szCs w:val="22"/>
        </w:rPr>
        <w:t>function</w:t>
      </w:r>
      <w:r w:rsidRPr="001562A2">
        <w:rPr>
          <w:rStyle w:val="A0"/>
          <w:rFonts w:ascii="Verdana" w:hAnsi="Verdana" w:cs="Times New Roman"/>
          <w:color w:val="auto"/>
          <w:sz w:val="22"/>
          <w:szCs w:val="22"/>
        </w:rPr>
        <w:t xml:space="preserve">, </w:t>
      </w:r>
      <w:r w:rsidR="00875FAC" w:rsidRPr="001562A2">
        <w:rPr>
          <w:rStyle w:val="A0"/>
          <w:rFonts w:ascii="Verdana" w:hAnsi="Verdana" w:cs="Times New Roman"/>
          <w:color w:val="auto"/>
          <w:sz w:val="22"/>
          <w:szCs w:val="22"/>
        </w:rPr>
        <w:t>all</w:t>
      </w:r>
      <w:r w:rsidRPr="001562A2">
        <w:rPr>
          <w:rStyle w:val="A0"/>
          <w:rFonts w:ascii="Verdana" w:hAnsi="Verdana" w:cs="Times New Roman"/>
          <w:color w:val="auto"/>
          <w:sz w:val="22"/>
          <w:szCs w:val="22"/>
        </w:rPr>
        <w:t xml:space="preserve"> of which are completely safe and non-invasive; they involve no needles, drugs, radiation or x-rays. These are</w:t>
      </w:r>
      <w:r w:rsidR="009A67B2" w:rsidRPr="001562A2">
        <w:rPr>
          <w:rStyle w:val="A0"/>
          <w:rFonts w:ascii="Verdana" w:hAnsi="Verdana" w:cs="Times New Roman"/>
          <w:color w:val="auto"/>
          <w:sz w:val="22"/>
          <w:szCs w:val="22"/>
        </w:rPr>
        <w:t xml:space="preserve"> </w:t>
      </w:r>
      <w:r w:rsidR="00875FAC" w:rsidRPr="001562A2">
        <w:rPr>
          <w:rStyle w:val="A0"/>
          <w:rFonts w:ascii="Verdana" w:hAnsi="Verdana" w:cs="Times New Roman"/>
          <w:color w:val="auto"/>
          <w:sz w:val="22"/>
          <w:szCs w:val="22"/>
        </w:rPr>
        <w:t xml:space="preserve">transcranial magnetic stimulation (TMS), </w:t>
      </w:r>
      <w:r w:rsidR="007D054E" w:rsidRPr="001562A2">
        <w:rPr>
          <w:rStyle w:val="A0"/>
          <w:rFonts w:ascii="Verdana" w:hAnsi="Verdana" w:cs="Times New Roman"/>
          <w:color w:val="auto"/>
          <w:sz w:val="22"/>
          <w:szCs w:val="22"/>
        </w:rPr>
        <w:t>transcranial electrical stimulation (</w:t>
      </w:r>
      <w:proofErr w:type="spellStart"/>
      <w:r w:rsidR="007D054E" w:rsidRPr="001562A2">
        <w:rPr>
          <w:rStyle w:val="A0"/>
          <w:rFonts w:ascii="Verdana" w:hAnsi="Verdana" w:cs="Times New Roman"/>
          <w:color w:val="auto"/>
          <w:sz w:val="22"/>
          <w:szCs w:val="22"/>
        </w:rPr>
        <w:t>tES</w:t>
      </w:r>
      <w:proofErr w:type="spellEnd"/>
      <w:r w:rsidR="007D054E" w:rsidRPr="001562A2">
        <w:rPr>
          <w:rStyle w:val="A0"/>
          <w:rFonts w:ascii="Verdana" w:hAnsi="Verdana" w:cs="Times New Roman"/>
          <w:color w:val="auto"/>
          <w:sz w:val="22"/>
          <w:szCs w:val="22"/>
        </w:rPr>
        <w:t xml:space="preserve">), </w:t>
      </w:r>
      <w:proofErr w:type="spellStart"/>
      <w:r w:rsidR="009A67B2" w:rsidRPr="001562A2">
        <w:rPr>
          <w:rFonts w:ascii="Verdana" w:hAnsi="Verdana"/>
          <w:color w:val="auto"/>
          <w:sz w:val="22"/>
          <w:szCs w:val="22"/>
        </w:rPr>
        <w:t>electoencephalography</w:t>
      </w:r>
      <w:proofErr w:type="spellEnd"/>
      <w:r w:rsidR="009A67B2" w:rsidRPr="001562A2">
        <w:rPr>
          <w:rFonts w:ascii="Verdana" w:hAnsi="Verdana"/>
          <w:color w:val="auto"/>
          <w:sz w:val="22"/>
          <w:szCs w:val="22"/>
        </w:rPr>
        <w:t xml:space="preserve"> (EEG)</w:t>
      </w:r>
      <w:r w:rsidR="00350461" w:rsidRPr="001562A2">
        <w:rPr>
          <w:rFonts w:ascii="Verdana" w:hAnsi="Verdana"/>
          <w:color w:val="auto"/>
          <w:sz w:val="22"/>
          <w:szCs w:val="22"/>
        </w:rPr>
        <w:t>, magnetoencephalography</w:t>
      </w:r>
      <w:r w:rsidR="009A67B2" w:rsidRPr="001562A2">
        <w:rPr>
          <w:rFonts w:ascii="Verdana" w:hAnsi="Verdana"/>
          <w:color w:val="auto"/>
          <w:sz w:val="22"/>
          <w:szCs w:val="22"/>
        </w:rPr>
        <w:t xml:space="preserve"> </w:t>
      </w:r>
      <w:r w:rsidR="00350461" w:rsidRPr="001562A2">
        <w:rPr>
          <w:rFonts w:ascii="Verdana" w:hAnsi="Verdana"/>
          <w:color w:val="auto"/>
          <w:sz w:val="22"/>
          <w:szCs w:val="22"/>
        </w:rPr>
        <w:t xml:space="preserve">(MEG) </w:t>
      </w:r>
      <w:r w:rsidR="009A67B2" w:rsidRPr="001562A2">
        <w:rPr>
          <w:rFonts w:ascii="Verdana" w:hAnsi="Verdana"/>
          <w:color w:val="auto"/>
          <w:sz w:val="22"/>
          <w:szCs w:val="22"/>
        </w:rPr>
        <w:t xml:space="preserve">and </w:t>
      </w:r>
      <w:r w:rsidR="00B065D3" w:rsidRPr="001562A2">
        <w:rPr>
          <w:rFonts w:ascii="Verdana" w:hAnsi="Verdana"/>
          <w:color w:val="auto"/>
          <w:sz w:val="22"/>
          <w:szCs w:val="22"/>
        </w:rPr>
        <w:t>magnetic resonance imaging (</w:t>
      </w:r>
      <w:r w:rsidR="009A67B2" w:rsidRPr="001562A2">
        <w:rPr>
          <w:rFonts w:ascii="Verdana" w:hAnsi="Verdana"/>
          <w:color w:val="auto"/>
          <w:sz w:val="22"/>
          <w:szCs w:val="22"/>
        </w:rPr>
        <w:t>MRI)</w:t>
      </w:r>
      <w:r w:rsidR="00B065D3" w:rsidRPr="001562A2">
        <w:rPr>
          <w:rFonts w:ascii="Verdana" w:hAnsi="Verdana"/>
          <w:color w:val="auto"/>
          <w:sz w:val="22"/>
          <w:szCs w:val="22"/>
        </w:rPr>
        <w:t xml:space="preserve">, in </w:t>
      </w:r>
      <w:r w:rsidR="00AF1E5E" w:rsidRPr="001562A2">
        <w:rPr>
          <w:rFonts w:ascii="Verdana" w:hAnsi="Verdana"/>
          <w:color w:val="auto"/>
          <w:sz w:val="22"/>
          <w:szCs w:val="22"/>
        </w:rPr>
        <w:t>the</w:t>
      </w:r>
      <w:r w:rsidR="00B065D3" w:rsidRPr="001562A2">
        <w:rPr>
          <w:rFonts w:ascii="Verdana" w:hAnsi="Verdana"/>
          <w:color w:val="auto"/>
          <w:sz w:val="22"/>
          <w:szCs w:val="22"/>
        </w:rPr>
        <w:t xml:space="preserve"> case you have not had </w:t>
      </w:r>
      <w:r w:rsidR="00AF1E5E" w:rsidRPr="001562A2">
        <w:rPr>
          <w:rFonts w:ascii="Verdana" w:hAnsi="Verdana"/>
          <w:color w:val="auto"/>
          <w:sz w:val="22"/>
          <w:szCs w:val="22"/>
        </w:rPr>
        <w:t>an MRI scan</w:t>
      </w:r>
      <w:r w:rsidR="00B065D3" w:rsidRPr="001562A2">
        <w:rPr>
          <w:rFonts w:ascii="Verdana" w:hAnsi="Verdana"/>
          <w:color w:val="auto"/>
          <w:sz w:val="22"/>
          <w:szCs w:val="22"/>
        </w:rPr>
        <w:t xml:space="preserve"> before</w:t>
      </w:r>
      <w:r w:rsidR="009A67B2" w:rsidRPr="001562A2">
        <w:rPr>
          <w:rFonts w:ascii="Verdana" w:hAnsi="Verdana"/>
          <w:color w:val="auto"/>
          <w:sz w:val="22"/>
          <w:szCs w:val="22"/>
        </w:rPr>
        <w:t xml:space="preserve">. </w:t>
      </w:r>
      <w:r w:rsidR="00B065D3" w:rsidRPr="001562A2">
        <w:rPr>
          <w:rFonts w:ascii="Verdana" w:hAnsi="Verdana"/>
          <w:color w:val="auto"/>
          <w:sz w:val="22"/>
          <w:szCs w:val="22"/>
        </w:rPr>
        <w:t>TMS generates</w:t>
      </w:r>
      <w:r w:rsidR="00AF1E5E" w:rsidRPr="001562A2">
        <w:rPr>
          <w:rFonts w:ascii="Verdana" w:hAnsi="Verdana"/>
          <w:color w:val="auto"/>
          <w:sz w:val="22"/>
          <w:szCs w:val="22"/>
        </w:rPr>
        <w:t xml:space="preserve"> an</w:t>
      </w:r>
      <w:r w:rsidR="00B065D3" w:rsidRPr="001562A2">
        <w:rPr>
          <w:rFonts w:ascii="Verdana" w:hAnsi="Verdana"/>
          <w:color w:val="auto"/>
          <w:sz w:val="22"/>
          <w:szCs w:val="22"/>
        </w:rPr>
        <w:t xml:space="preserve"> electric current in an insulated coil</w:t>
      </w:r>
      <w:r w:rsidR="00AF1E5E" w:rsidRPr="001562A2">
        <w:rPr>
          <w:rFonts w:ascii="Verdana" w:hAnsi="Verdana"/>
          <w:color w:val="auto"/>
          <w:sz w:val="22"/>
          <w:szCs w:val="22"/>
        </w:rPr>
        <w:t>, which produces</w:t>
      </w:r>
      <w:r w:rsidR="00B065D3" w:rsidRPr="001562A2">
        <w:rPr>
          <w:rFonts w:ascii="Verdana" w:hAnsi="Verdana"/>
          <w:color w:val="auto"/>
          <w:sz w:val="22"/>
          <w:szCs w:val="22"/>
        </w:rPr>
        <w:t xml:space="preserve"> a magnetic field around the coil. </w:t>
      </w:r>
      <w:r w:rsidR="00AF1E5E" w:rsidRPr="001562A2">
        <w:rPr>
          <w:rFonts w:ascii="Verdana" w:hAnsi="Verdana"/>
          <w:color w:val="auto"/>
          <w:sz w:val="22"/>
          <w:szCs w:val="22"/>
        </w:rPr>
        <w:t>This</w:t>
      </w:r>
      <w:r w:rsidR="00B065D3" w:rsidRPr="001562A2">
        <w:rPr>
          <w:rFonts w:ascii="Verdana" w:hAnsi="Verdana"/>
          <w:color w:val="auto"/>
          <w:sz w:val="22"/>
          <w:szCs w:val="22"/>
        </w:rPr>
        <w:t xml:space="preserve"> rapidly changing magnetic field induces tiny electric currents in the brain when the coil is placed on the scalp. </w:t>
      </w:r>
      <w:proofErr w:type="spellStart"/>
      <w:r w:rsidR="007D054E" w:rsidRPr="001562A2">
        <w:rPr>
          <w:rStyle w:val="A0"/>
          <w:rFonts w:ascii="Verdana" w:hAnsi="Verdana" w:cs="Times New Roman"/>
          <w:color w:val="auto"/>
          <w:sz w:val="22"/>
          <w:szCs w:val="22"/>
        </w:rPr>
        <w:t>tES</w:t>
      </w:r>
      <w:proofErr w:type="spellEnd"/>
      <w:r w:rsidR="007D054E" w:rsidRPr="001562A2">
        <w:rPr>
          <w:rStyle w:val="A0"/>
          <w:rFonts w:ascii="Verdana" w:hAnsi="Verdana" w:cs="Times New Roman"/>
          <w:color w:val="auto"/>
          <w:sz w:val="22"/>
          <w:szCs w:val="22"/>
        </w:rPr>
        <w:t xml:space="preserve"> passes a small electric current between two electrodes that have been placed on your scalp.  By alternating the strength of this current, it is also possible to entrain oscillating activity in the stimulated brain regions.  It is completely safe.  </w:t>
      </w:r>
      <w:r w:rsidRPr="001562A2">
        <w:rPr>
          <w:rStyle w:val="A0"/>
          <w:rFonts w:ascii="Verdana" w:hAnsi="Verdana" w:cs="Times New Roman"/>
          <w:color w:val="auto"/>
          <w:sz w:val="22"/>
          <w:szCs w:val="22"/>
        </w:rPr>
        <w:t>EEG measures the small electrical impuls</w:t>
      </w:r>
      <w:r w:rsidR="009A67B2" w:rsidRPr="001562A2">
        <w:rPr>
          <w:rStyle w:val="A0"/>
          <w:rFonts w:ascii="Verdana" w:hAnsi="Verdana" w:cs="Times New Roman"/>
          <w:color w:val="auto"/>
          <w:sz w:val="22"/>
          <w:szCs w:val="22"/>
        </w:rPr>
        <w:t xml:space="preserve">es that occur within the brain and spread onto the surface of the scalp. </w:t>
      </w:r>
      <w:r w:rsidR="004F6A46" w:rsidRPr="001562A2">
        <w:rPr>
          <w:rStyle w:val="A0"/>
          <w:rFonts w:ascii="Verdana" w:hAnsi="Verdana" w:cs="Times New Roman"/>
          <w:color w:val="auto"/>
          <w:sz w:val="22"/>
          <w:szCs w:val="22"/>
        </w:rPr>
        <w:t xml:space="preserve">EEG does not send any electric current </w:t>
      </w:r>
      <w:r w:rsidR="00AF1E5E" w:rsidRPr="001562A2">
        <w:rPr>
          <w:rStyle w:val="A0"/>
          <w:rFonts w:ascii="Verdana" w:hAnsi="Verdana" w:cs="Times New Roman"/>
          <w:color w:val="auto"/>
          <w:sz w:val="22"/>
          <w:szCs w:val="22"/>
        </w:rPr>
        <w:t>i</w:t>
      </w:r>
      <w:r w:rsidR="004F6A46" w:rsidRPr="001562A2">
        <w:rPr>
          <w:rStyle w:val="A0"/>
          <w:rFonts w:ascii="Verdana" w:hAnsi="Verdana" w:cs="Times New Roman"/>
          <w:color w:val="auto"/>
          <w:sz w:val="22"/>
          <w:szCs w:val="22"/>
        </w:rPr>
        <w:t>nto your head</w:t>
      </w:r>
      <w:r w:rsidR="00AF1E5E" w:rsidRPr="001562A2">
        <w:rPr>
          <w:rStyle w:val="A0"/>
          <w:rFonts w:ascii="Verdana" w:hAnsi="Verdana" w:cs="Times New Roman"/>
          <w:color w:val="auto"/>
          <w:sz w:val="22"/>
          <w:szCs w:val="22"/>
        </w:rPr>
        <w:t>;</w:t>
      </w:r>
      <w:r w:rsidR="004F6A46" w:rsidRPr="001562A2">
        <w:rPr>
          <w:rStyle w:val="A0"/>
          <w:rFonts w:ascii="Verdana" w:hAnsi="Verdana" w:cs="Times New Roman"/>
          <w:color w:val="auto"/>
          <w:sz w:val="22"/>
          <w:szCs w:val="22"/>
        </w:rPr>
        <w:t xml:space="preserve"> it only picks up signals coming from your brain.</w:t>
      </w:r>
      <w:r w:rsidR="00350461" w:rsidRPr="001562A2">
        <w:rPr>
          <w:rStyle w:val="A0"/>
          <w:rFonts w:ascii="Verdana" w:hAnsi="Verdana" w:cs="Times New Roman"/>
          <w:color w:val="auto"/>
          <w:sz w:val="22"/>
          <w:szCs w:val="22"/>
        </w:rPr>
        <w:t xml:space="preserve"> MEG measures the small magnetic impulses that occur within the brain and spread onto the surface of the scalp. MEG does not send any electric or magnetic current into your head; it only picks up signals coming from your brain.</w:t>
      </w:r>
      <w:r w:rsidR="00AF1E5E" w:rsidRPr="001562A2">
        <w:rPr>
          <w:rStyle w:val="A0"/>
          <w:rFonts w:ascii="Verdana" w:hAnsi="Verdana" w:cs="Times New Roman"/>
          <w:color w:val="auto"/>
          <w:sz w:val="22"/>
          <w:szCs w:val="22"/>
        </w:rPr>
        <w:t xml:space="preserve"> An</w:t>
      </w:r>
      <w:r w:rsidR="004F6A46" w:rsidRPr="001562A2">
        <w:rPr>
          <w:rStyle w:val="A0"/>
          <w:rFonts w:ascii="Verdana" w:hAnsi="Verdana" w:cs="Times New Roman"/>
          <w:color w:val="auto"/>
          <w:sz w:val="22"/>
          <w:szCs w:val="22"/>
        </w:rPr>
        <w:t xml:space="preserve"> </w:t>
      </w:r>
      <w:r w:rsidR="009A67B2" w:rsidRPr="001562A2">
        <w:rPr>
          <w:rStyle w:val="A0"/>
          <w:rFonts w:ascii="Verdana" w:hAnsi="Verdana" w:cs="Times New Roman"/>
          <w:color w:val="auto"/>
          <w:sz w:val="22"/>
          <w:szCs w:val="22"/>
        </w:rPr>
        <w:t xml:space="preserve">MRI </w:t>
      </w:r>
      <w:r w:rsidR="00C240DF" w:rsidRPr="001562A2">
        <w:rPr>
          <w:rFonts w:ascii="Verdana" w:hAnsi="Verdana" w:cs="Arial"/>
          <w:color w:val="auto"/>
          <w:sz w:val="22"/>
          <w:szCs w:val="22"/>
          <w:lang w:val="en-US"/>
        </w:rPr>
        <w:t>scanner uses a strong magnetic field to create detailed images of brain structure and function. By taking a series of images whilst you perform a task</w:t>
      </w:r>
      <w:r w:rsidR="00AF1E5E" w:rsidRPr="001562A2">
        <w:rPr>
          <w:rFonts w:ascii="Verdana" w:hAnsi="Verdana" w:cs="Arial"/>
          <w:color w:val="auto"/>
          <w:sz w:val="22"/>
          <w:szCs w:val="22"/>
          <w:lang w:val="en-US"/>
        </w:rPr>
        <w:t>,</w:t>
      </w:r>
      <w:r w:rsidR="00C240DF" w:rsidRPr="001562A2">
        <w:rPr>
          <w:rFonts w:ascii="Verdana" w:hAnsi="Verdana" w:cs="Arial"/>
          <w:color w:val="auto"/>
          <w:sz w:val="22"/>
          <w:szCs w:val="22"/>
          <w:lang w:val="en-US"/>
        </w:rPr>
        <w:t xml:space="preserve"> we can build up a picture of the brain areas activated by this type of function. The scan does not involve any injections or X-rays. </w:t>
      </w:r>
    </w:p>
    <w:p w14:paraId="7ECF31D0" w14:textId="77777777" w:rsidR="0023389B" w:rsidRPr="001562A2" w:rsidRDefault="0023389B" w:rsidP="00D24499">
      <w:pPr>
        <w:pStyle w:val="Default"/>
        <w:jc w:val="both"/>
        <w:rPr>
          <w:rFonts w:ascii="Verdana" w:hAnsi="Verdana" w:cs="Arial"/>
          <w:color w:val="auto"/>
          <w:sz w:val="22"/>
          <w:szCs w:val="22"/>
          <w:lang w:val="en-US"/>
        </w:rPr>
      </w:pPr>
    </w:p>
    <w:p w14:paraId="6DB6E6EE" w14:textId="77777777" w:rsidR="0023389B" w:rsidRPr="001562A2" w:rsidRDefault="0023389B" w:rsidP="006048E4">
      <w:pPr>
        <w:pStyle w:val="Default"/>
        <w:jc w:val="both"/>
        <w:rPr>
          <w:rFonts w:ascii="Verdana" w:hAnsi="Verdana"/>
          <w:sz w:val="22"/>
          <w:szCs w:val="22"/>
        </w:rPr>
      </w:pPr>
      <w:r w:rsidRPr="001562A2">
        <w:rPr>
          <w:rFonts w:ascii="Verdana" w:hAnsi="Verdana"/>
          <w:sz w:val="22"/>
          <w:szCs w:val="22"/>
        </w:rPr>
        <w:t xml:space="preserve">Depending on the requirements of each experiment, physiological measurements might </w:t>
      </w:r>
      <w:r w:rsidR="00BE5495" w:rsidRPr="001562A2">
        <w:rPr>
          <w:rFonts w:ascii="Verdana" w:hAnsi="Verdana"/>
          <w:sz w:val="22"/>
          <w:szCs w:val="22"/>
        </w:rPr>
        <w:t xml:space="preserve">also </w:t>
      </w:r>
      <w:r w:rsidRPr="001562A2">
        <w:rPr>
          <w:rFonts w:ascii="Verdana" w:hAnsi="Verdana"/>
          <w:sz w:val="22"/>
          <w:szCs w:val="22"/>
        </w:rPr>
        <w:t xml:space="preserve">include electrooculography (EOG), electromyography (EMG), galvanic </w:t>
      </w:r>
      <w:r w:rsidRPr="001562A2">
        <w:rPr>
          <w:rFonts w:ascii="Verdana" w:hAnsi="Verdana"/>
          <w:sz w:val="22"/>
          <w:szCs w:val="22"/>
        </w:rPr>
        <w:lastRenderedPageBreak/>
        <w:t xml:space="preserve">skin response (GSR), respiration rate (RR) and heart rate (HR) measurements, </w:t>
      </w:r>
      <w:r w:rsidR="006D47BE" w:rsidRPr="001562A2">
        <w:rPr>
          <w:rFonts w:ascii="Verdana" w:hAnsi="Verdana"/>
          <w:sz w:val="22"/>
          <w:szCs w:val="22"/>
        </w:rPr>
        <w:t xml:space="preserve">all of which involve application of sensors on the skin. EOG sensors measure electric currents produced by eye movements, whereas EMG electrodes detect electric currents produced by muscle activity. GSR evaluates </w:t>
      </w:r>
      <w:r w:rsidR="006D47BE" w:rsidRPr="001562A2">
        <w:rPr>
          <w:rStyle w:val="st"/>
          <w:rFonts w:ascii="Verdana" w:hAnsi="Verdana"/>
          <w:sz w:val="22"/>
          <w:szCs w:val="22"/>
        </w:rPr>
        <w:t xml:space="preserve">the ability of skin to conduct electricity. RR and HR measures the frequency of respiration and heart beat per minute. We might also use </w:t>
      </w:r>
      <w:r w:rsidR="006D47BE" w:rsidRPr="001562A2">
        <w:rPr>
          <w:rFonts w:ascii="Verdana" w:hAnsi="Verdana"/>
          <w:sz w:val="22"/>
          <w:szCs w:val="22"/>
        </w:rPr>
        <w:t>a video camera that tracks your eye movements. Each of these techniques is non-invasive and safe.</w:t>
      </w:r>
    </w:p>
    <w:p w14:paraId="1CC627BB" w14:textId="77777777" w:rsidR="0092275D" w:rsidRPr="001562A2" w:rsidRDefault="0092275D" w:rsidP="006048E4">
      <w:pPr>
        <w:pStyle w:val="Default"/>
        <w:jc w:val="both"/>
        <w:rPr>
          <w:rFonts w:ascii="Verdana" w:hAnsi="Verdana"/>
          <w:sz w:val="22"/>
          <w:szCs w:val="22"/>
        </w:rPr>
      </w:pPr>
    </w:p>
    <w:p w14:paraId="78EF00BB" w14:textId="3F6F3DFC" w:rsidR="0092275D" w:rsidRPr="001562A2" w:rsidRDefault="00A83F45" w:rsidP="00393401">
      <w:pPr>
        <w:jc w:val="both"/>
        <w:rPr>
          <w:rFonts w:ascii="Verdana" w:hAnsi="Verdana"/>
          <w:sz w:val="22"/>
          <w:szCs w:val="22"/>
          <w:lang w:val="en-US" w:eastAsia="en-US"/>
        </w:rPr>
      </w:pPr>
      <w:r w:rsidRPr="001562A2">
        <w:rPr>
          <w:rFonts w:ascii="Verdana" w:hAnsi="Verdana" w:cs="Arial"/>
          <w:color w:val="2E2E2E"/>
          <w:sz w:val="22"/>
          <w:szCs w:val="22"/>
          <w:shd w:val="clear" w:color="auto" w:fill="FFFFFF"/>
        </w:rPr>
        <w:t xml:space="preserve">The </w:t>
      </w:r>
      <w:proofErr w:type="spellStart"/>
      <w:r w:rsidRPr="001562A2">
        <w:rPr>
          <w:rFonts w:ascii="Verdana" w:hAnsi="Verdana" w:cs="Arial"/>
          <w:color w:val="2E2E2E"/>
          <w:sz w:val="22"/>
          <w:szCs w:val="22"/>
          <w:shd w:val="clear" w:color="auto" w:fill="FFFFFF"/>
        </w:rPr>
        <w:t>armwatches</w:t>
      </w:r>
      <w:proofErr w:type="spellEnd"/>
      <w:r w:rsidRPr="001562A2">
        <w:rPr>
          <w:rFonts w:ascii="Verdana" w:hAnsi="Verdana" w:cs="Arial"/>
          <w:color w:val="2E2E2E"/>
          <w:sz w:val="22"/>
          <w:szCs w:val="22"/>
          <w:shd w:val="clear" w:color="auto" w:fill="FFFFFF"/>
        </w:rPr>
        <w:t xml:space="preserve"> we use to monitor the night before activity are called </w:t>
      </w:r>
      <w:proofErr w:type="spellStart"/>
      <w:r w:rsidR="0092275D" w:rsidRPr="001562A2">
        <w:rPr>
          <w:rFonts w:ascii="Verdana" w:hAnsi="Verdana" w:cs="Arial"/>
          <w:color w:val="2E2E2E"/>
          <w:sz w:val="22"/>
          <w:szCs w:val="22"/>
          <w:shd w:val="clear" w:color="auto" w:fill="FFFFFF"/>
        </w:rPr>
        <w:t>SenseWear</w:t>
      </w:r>
      <w:proofErr w:type="spellEnd"/>
      <w:r w:rsidR="0092275D" w:rsidRPr="001562A2">
        <w:rPr>
          <w:rFonts w:ascii="Verdana" w:hAnsi="Verdana" w:cs="Arial"/>
          <w:color w:val="2E2E2E"/>
          <w:sz w:val="22"/>
          <w:szCs w:val="22"/>
          <w:shd w:val="clear" w:color="auto" w:fill="FFFFFF"/>
        </w:rPr>
        <w:t xml:space="preserve"> Pro Armband™ (Body Media, Pittsburgh, PA)</w:t>
      </w:r>
      <w:r w:rsidRPr="001562A2">
        <w:rPr>
          <w:rFonts w:ascii="Verdana" w:hAnsi="Verdana" w:cs="Arial"/>
          <w:color w:val="2E2E2E"/>
          <w:sz w:val="22"/>
          <w:szCs w:val="22"/>
          <w:shd w:val="clear" w:color="auto" w:fill="FFFFFF"/>
        </w:rPr>
        <w:t>,</w:t>
      </w:r>
      <w:r w:rsidR="0092275D" w:rsidRPr="001562A2">
        <w:rPr>
          <w:rFonts w:ascii="Verdana" w:hAnsi="Verdana" w:cs="Arial"/>
          <w:color w:val="2E2E2E"/>
          <w:sz w:val="22"/>
          <w:szCs w:val="22"/>
          <w:shd w:val="clear" w:color="auto" w:fill="FFFFFF"/>
        </w:rPr>
        <w:t xml:space="preserve"> a portable sensing device 8.8 cm × 5.6 cm × 2.1 cm in size and 82 g in weight. The device can be worn on the upper arm and it measures skin temperature, galvanic skin response, heat flux, and body acceleration (movement). </w:t>
      </w:r>
      <w:r w:rsidR="00393401" w:rsidRPr="001562A2">
        <w:rPr>
          <w:rFonts w:ascii="Verdana" w:hAnsi="Verdana" w:cs="Arial"/>
          <w:color w:val="2E2E2E"/>
          <w:sz w:val="22"/>
          <w:szCs w:val="22"/>
          <w:shd w:val="clear" w:color="auto" w:fill="FFFFFF"/>
        </w:rPr>
        <w:t>The device can be used to measure</w:t>
      </w:r>
      <w:r w:rsidR="0092275D" w:rsidRPr="001562A2">
        <w:rPr>
          <w:rFonts w:ascii="Verdana" w:hAnsi="Verdana" w:cs="Arial"/>
          <w:color w:val="2E2E2E"/>
          <w:sz w:val="22"/>
          <w:szCs w:val="22"/>
          <w:shd w:val="clear" w:color="auto" w:fill="FFFFFF"/>
        </w:rPr>
        <w:t xml:space="preserve"> total and active energy expenditure, metabolic equivalent (METS), duration and quantification of physical activity, body position, sleep efficiency, and sleep duration.</w:t>
      </w:r>
    </w:p>
    <w:p w14:paraId="03FBF0EF" w14:textId="77777777" w:rsidR="00B74098" w:rsidRPr="001562A2" w:rsidRDefault="00B74098" w:rsidP="006048E4">
      <w:pPr>
        <w:autoSpaceDE w:val="0"/>
        <w:autoSpaceDN w:val="0"/>
        <w:adjustRightInd w:val="0"/>
        <w:jc w:val="both"/>
        <w:rPr>
          <w:rFonts w:ascii="Verdana" w:hAnsi="Verdana" w:cs="Arial"/>
          <w:b/>
          <w:bCs/>
          <w:sz w:val="22"/>
          <w:szCs w:val="22"/>
          <w:lang w:val="en-US"/>
        </w:rPr>
      </w:pPr>
    </w:p>
    <w:p w14:paraId="7356C2FC" w14:textId="77777777" w:rsidR="00393401" w:rsidRPr="001562A2" w:rsidRDefault="00393401" w:rsidP="006048E4">
      <w:pPr>
        <w:autoSpaceDE w:val="0"/>
        <w:autoSpaceDN w:val="0"/>
        <w:adjustRightInd w:val="0"/>
        <w:jc w:val="both"/>
        <w:rPr>
          <w:rFonts w:ascii="Verdana" w:hAnsi="Verdana" w:cs="Arial"/>
          <w:b/>
          <w:bCs/>
          <w:sz w:val="22"/>
          <w:szCs w:val="22"/>
          <w:lang w:val="en-US"/>
        </w:rPr>
      </w:pPr>
    </w:p>
    <w:p w14:paraId="6283264B"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What are the possible risks/side effects of taking part?</w:t>
      </w:r>
    </w:p>
    <w:p w14:paraId="5C61090D" w14:textId="77777777" w:rsidR="00C240DF" w:rsidRPr="001562A2" w:rsidRDefault="00C240DF" w:rsidP="00C240DF">
      <w:pPr>
        <w:autoSpaceDE w:val="0"/>
        <w:autoSpaceDN w:val="0"/>
        <w:adjustRightInd w:val="0"/>
        <w:rPr>
          <w:rFonts w:ascii="Verdana" w:hAnsi="Verdana" w:cs="Arial"/>
          <w:sz w:val="22"/>
          <w:szCs w:val="22"/>
          <w:lang w:val="en-US"/>
        </w:rPr>
      </w:pPr>
    </w:p>
    <w:p w14:paraId="11A51097" w14:textId="77777777" w:rsidR="001B7312" w:rsidRPr="001562A2" w:rsidRDefault="00875FAC" w:rsidP="007D054E">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TMS is a safe, non-invasive technique, which has no known medium or long-term risks, although such risks </w:t>
      </w:r>
      <w:r w:rsidR="00B2596B" w:rsidRPr="001562A2">
        <w:rPr>
          <w:rFonts w:ascii="Verdana" w:hAnsi="Verdana" w:cs="Arial"/>
          <w:sz w:val="22"/>
          <w:szCs w:val="22"/>
          <w:lang w:val="en-US"/>
        </w:rPr>
        <w:t>cannot be completely ruled out.</w:t>
      </w:r>
      <w:r w:rsidRPr="001562A2">
        <w:rPr>
          <w:rFonts w:ascii="Verdana" w:hAnsi="Verdana" w:cs="Arial"/>
          <w:sz w:val="22"/>
          <w:szCs w:val="22"/>
          <w:lang w:val="en-US"/>
        </w:rPr>
        <w:t xml:space="preserve"> Occasionally, TMS may be associated with minor discomfort or mild headache</w:t>
      </w:r>
      <w:r w:rsidR="00AF1E5E" w:rsidRPr="001562A2">
        <w:rPr>
          <w:rFonts w:ascii="Verdana" w:hAnsi="Verdana" w:cs="Arial"/>
          <w:sz w:val="22"/>
          <w:szCs w:val="22"/>
          <w:lang w:val="en-US"/>
        </w:rPr>
        <w:t>s</w:t>
      </w:r>
      <w:r w:rsidRPr="001562A2">
        <w:rPr>
          <w:rFonts w:ascii="Verdana" w:hAnsi="Verdana" w:cs="Arial"/>
          <w:sz w:val="22"/>
          <w:szCs w:val="22"/>
          <w:lang w:val="en-US"/>
        </w:rPr>
        <w:t>.  These headaches are treatable with simp</w:t>
      </w:r>
      <w:r w:rsidR="00B2596B" w:rsidRPr="001562A2">
        <w:rPr>
          <w:rFonts w:ascii="Verdana" w:hAnsi="Verdana" w:cs="Arial"/>
          <w:sz w:val="22"/>
          <w:szCs w:val="22"/>
          <w:lang w:val="en-US"/>
        </w:rPr>
        <w:t>le painkillers</w:t>
      </w:r>
      <w:r w:rsidR="00AF1E5E" w:rsidRPr="001562A2">
        <w:rPr>
          <w:rFonts w:ascii="Verdana" w:hAnsi="Verdana" w:cs="Arial"/>
          <w:sz w:val="22"/>
          <w:szCs w:val="22"/>
          <w:lang w:val="en-US"/>
        </w:rPr>
        <w:t>,</w:t>
      </w:r>
      <w:r w:rsidR="00B2596B" w:rsidRPr="001562A2">
        <w:rPr>
          <w:rFonts w:ascii="Verdana" w:hAnsi="Verdana" w:cs="Arial"/>
          <w:sz w:val="22"/>
          <w:szCs w:val="22"/>
          <w:lang w:val="en-US"/>
        </w:rPr>
        <w:t xml:space="preserve"> such as aspirin.</w:t>
      </w:r>
      <w:r w:rsidRPr="001562A2">
        <w:rPr>
          <w:rFonts w:ascii="Verdana" w:hAnsi="Verdana" w:cs="Arial"/>
          <w:sz w:val="22"/>
          <w:szCs w:val="22"/>
          <w:lang w:val="en-US"/>
        </w:rPr>
        <w:t xml:space="preserve"> Because TMS uses magnetic fields, it can be harmful in people who have a pacemaker</w:t>
      </w:r>
      <w:r w:rsidR="00B2596B" w:rsidRPr="001562A2">
        <w:rPr>
          <w:rFonts w:ascii="Verdana" w:hAnsi="Verdana" w:cs="Arial"/>
          <w:sz w:val="22"/>
          <w:szCs w:val="22"/>
          <w:lang w:val="en-US"/>
        </w:rPr>
        <w:t xml:space="preserve"> or metal implants in the</w:t>
      </w:r>
      <w:r w:rsidR="00AF1E5E" w:rsidRPr="001562A2">
        <w:rPr>
          <w:rFonts w:ascii="Verdana" w:hAnsi="Verdana" w:cs="Arial"/>
          <w:sz w:val="22"/>
          <w:szCs w:val="22"/>
          <w:lang w:val="en-US"/>
        </w:rPr>
        <w:t>ir</w:t>
      </w:r>
      <w:r w:rsidR="00B2596B" w:rsidRPr="001562A2">
        <w:rPr>
          <w:rFonts w:ascii="Verdana" w:hAnsi="Verdana" w:cs="Arial"/>
          <w:sz w:val="22"/>
          <w:szCs w:val="22"/>
          <w:lang w:val="en-US"/>
        </w:rPr>
        <w:t xml:space="preserve"> bod</w:t>
      </w:r>
      <w:r w:rsidR="00AF1E5E" w:rsidRPr="001562A2">
        <w:rPr>
          <w:rFonts w:ascii="Verdana" w:hAnsi="Verdana" w:cs="Arial"/>
          <w:sz w:val="22"/>
          <w:szCs w:val="22"/>
          <w:lang w:val="en-US"/>
        </w:rPr>
        <w:t>ies</w:t>
      </w:r>
      <w:r w:rsidR="00B2596B" w:rsidRPr="001562A2">
        <w:rPr>
          <w:rFonts w:ascii="Verdana" w:hAnsi="Verdana" w:cs="Arial"/>
          <w:sz w:val="22"/>
          <w:szCs w:val="22"/>
          <w:lang w:val="en-US"/>
        </w:rPr>
        <w:t>.</w:t>
      </w:r>
      <w:r w:rsidRPr="001562A2">
        <w:rPr>
          <w:rFonts w:ascii="Verdana" w:hAnsi="Verdana" w:cs="Arial"/>
          <w:sz w:val="22"/>
          <w:szCs w:val="22"/>
          <w:lang w:val="en-US"/>
        </w:rPr>
        <w:t xml:space="preserve"> Please inform the investigators if you mig</w:t>
      </w:r>
      <w:r w:rsidR="00B2596B" w:rsidRPr="001562A2">
        <w:rPr>
          <w:rFonts w:ascii="Verdana" w:hAnsi="Verdana" w:cs="Arial"/>
          <w:sz w:val="22"/>
          <w:szCs w:val="22"/>
          <w:lang w:val="en-US"/>
        </w:rPr>
        <w:t>ht have any metal in your body.</w:t>
      </w:r>
      <w:r w:rsidRPr="001562A2">
        <w:rPr>
          <w:rFonts w:ascii="Verdana" w:hAnsi="Verdana" w:cs="Arial"/>
          <w:sz w:val="22"/>
          <w:szCs w:val="22"/>
          <w:lang w:val="en-US"/>
        </w:rPr>
        <w:t xml:space="preserve"> In rare instances, TMS has been reported to induce seizures in individuals already susceptible to seizures with a family history of epilepsy and, in extremely rare cases, in</w:t>
      </w:r>
      <w:r w:rsidR="00B2596B" w:rsidRPr="001562A2">
        <w:rPr>
          <w:rFonts w:ascii="Verdana" w:hAnsi="Verdana" w:cs="Arial"/>
          <w:sz w:val="22"/>
          <w:szCs w:val="22"/>
          <w:lang w:val="en-US"/>
        </w:rPr>
        <w:t xml:space="preserve"> otherwise healthy individuals.</w:t>
      </w:r>
      <w:r w:rsidRPr="001562A2">
        <w:rPr>
          <w:rFonts w:ascii="Verdana" w:hAnsi="Verdana" w:cs="Arial"/>
          <w:sz w:val="22"/>
          <w:szCs w:val="22"/>
          <w:lang w:val="en-US"/>
        </w:rPr>
        <w:t xml:space="preserve"> Please inform the investigators if there might be ca</w:t>
      </w:r>
      <w:r w:rsidR="00B2596B" w:rsidRPr="001562A2">
        <w:rPr>
          <w:rFonts w:ascii="Verdana" w:hAnsi="Verdana" w:cs="Arial"/>
          <w:sz w:val="22"/>
          <w:szCs w:val="22"/>
          <w:lang w:val="en-US"/>
        </w:rPr>
        <w:t>ses of epilepsy in your family.</w:t>
      </w:r>
      <w:r w:rsidRPr="001562A2">
        <w:rPr>
          <w:rFonts w:ascii="Verdana" w:hAnsi="Verdana" w:cs="Arial"/>
          <w:sz w:val="22"/>
          <w:szCs w:val="22"/>
          <w:lang w:val="en-US"/>
        </w:rPr>
        <w:t xml:space="preserve"> Since the effects o</w:t>
      </w:r>
      <w:r w:rsidR="00D24499" w:rsidRPr="001562A2">
        <w:rPr>
          <w:rFonts w:ascii="Verdana" w:hAnsi="Verdana" w:cs="Arial"/>
          <w:sz w:val="22"/>
          <w:szCs w:val="22"/>
          <w:lang w:val="en-US"/>
        </w:rPr>
        <w:t>f magnetic stimulation on the f</w:t>
      </w:r>
      <w:r w:rsidRPr="001562A2">
        <w:rPr>
          <w:rFonts w:ascii="Verdana" w:hAnsi="Verdana" w:cs="Arial"/>
          <w:sz w:val="22"/>
          <w:szCs w:val="22"/>
          <w:lang w:val="en-US"/>
        </w:rPr>
        <w:t xml:space="preserve">etus are unknown, you are advised not to take part if you might be pregnant. TMS has been used safely </w:t>
      </w:r>
      <w:r w:rsidR="00AF1E5E" w:rsidRPr="001562A2">
        <w:rPr>
          <w:rFonts w:ascii="Verdana" w:hAnsi="Verdana" w:cs="Arial"/>
          <w:sz w:val="22"/>
          <w:szCs w:val="22"/>
          <w:lang w:val="en-US"/>
        </w:rPr>
        <w:t>on</w:t>
      </w:r>
      <w:r w:rsidRPr="001562A2">
        <w:rPr>
          <w:rFonts w:ascii="Verdana" w:hAnsi="Verdana" w:cs="Arial"/>
          <w:sz w:val="22"/>
          <w:szCs w:val="22"/>
          <w:lang w:val="en-US"/>
        </w:rPr>
        <w:t xml:space="preserve"> thousands of individuals around the world for more than 20 years. However, should you wish to withdraw from the study you may do so at any time, with</w:t>
      </w:r>
      <w:r w:rsidR="00AF1E5E" w:rsidRPr="001562A2">
        <w:rPr>
          <w:rFonts w:ascii="Verdana" w:hAnsi="Verdana" w:cs="Arial"/>
          <w:sz w:val="22"/>
          <w:szCs w:val="22"/>
          <w:lang w:val="en-US"/>
        </w:rPr>
        <w:t xml:space="preserve"> no obligation to</w:t>
      </w:r>
      <w:r w:rsidRPr="001562A2">
        <w:rPr>
          <w:rFonts w:ascii="Verdana" w:hAnsi="Verdana" w:cs="Arial"/>
          <w:sz w:val="22"/>
          <w:szCs w:val="22"/>
          <w:lang w:val="en-US"/>
        </w:rPr>
        <w:t xml:space="preserve"> explain </w:t>
      </w:r>
      <w:r w:rsidR="00AF1E5E" w:rsidRPr="001562A2">
        <w:rPr>
          <w:rFonts w:ascii="Verdana" w:hAnsi="Verdana" w:cs="Arial"/>
          <w:sz w:val="22"/>
          <w:szCs w:val="22"/>
          <w:lang w:val="en-US"/>
        </w:rPr>
        <w:t>your reasons</w:t>
      </w:r>
      <w:r w:rsidRPr="001562A2">
        <w:rPr>
          <w:rFonts w:ascii="Verdana" w:hAnsi="Verdana" w:cs="Arial"/>
          <w:sz w:val="22"/>
          <w:szCs w:val="22"/>
          <w:lang w:val="en-US"/>
        </w:rPr>
        <w:t>.</w:t>
      </w:r>
      <w:r w:rsidR="007D054E" w:rsidRPr="001562A2">
        <w:rPr>
          <w:rFonts w:ascii="Verdana" w:hAnsi="Verdana" w:cs="Arial"/>
          <w:sz w:val="22"/>
          <w:szCs w:val="22"/>
          <w:lang w:val="en-US"/>
        </w:rPr>
        <w:t xml:space="preserve">  </w:t>
      </w:r>
    </w:p>
    <w:p w14:paraId="047A34AB" w14:textId="77777777" w:rsidR="001B7312" w:rsidRPr="001562A2" w:rsidRDefault="001B7312" w:rsidP="007D054E">
      <w:pPr>
        <w:autoSpaceDE w:val="0"/>
        <w:autoSpaceDN w:val="0"/>
        <w:adjustRightInd w:val="0"/>
        <w:jc w:val="both"/>
        <w:rPr>
          <w:rFonts w:ascii="Verdana" w:hAnsi="Verdana" w:cs="Arial"/>
          <w:sz w:val="22"/>
          <w:szCs w:val="22"/>
          <w:lang w:val="en-US"/>
        </w:rPr>
      </w:pPr>
    </w:p>
    <w:p w14:paraId="5F43465B" w14:textId="77777777" w:rsidR="007D054E" w:rsidRPr="001562A2" w:rsidRDefault="001B7312" w:rsidP="007D054E">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Like TMS, </w:t>
      </w:r>
      <w:proofErr w:type="spellStart"/>
      <w:r w:rsidR="007D054E" w:rsidRPr="001562A2">
        <w:rPr>
          <w:rFonts w:ascii="Verdana" w:hAnsi="Verdana" w:cs="Arial"/>
          <w:sz w:val="22"/>
          <w:szCs w:val="22"/>
          <w:lang w:val="en-US"/>
        </w:rPr>
        <w:t>tES</w:t>
      </w:r>
      <w:proofErr w:type="spellEnd"/>
      <w:r w:rsidR="007D054E" w:rsidRPr="001562A2">
        <w:rPr>
          <w:rFonts w:ascii="Verdana" w:hAnsi="Verdana" w:cs="Arial"/>
          <w:sz w:val="22"/>
          <w:szCs w:val="22"/>
          <w:lang w:val="en-US"/>
        </w:rPr>
        <w:t xml:space="preserve"> </w:t>
      </w:r>
      <w:r w:rsidRPr="001562A2">
        <w:rPr>
          <w:rFonts w:ascii="Verdana" w:hAnsi="Verdana" w:cs="Arial"/>
          <w:sz w:val="22"/>
          <w:szCs w:val="22"/>
          <w:lang w:val="en-US"/>
        </w:rPr>
        <w:t xml:space="preserve">has been used extensively in </w:t>
      </w:r>
      <w:r w:rsidR="000918CD" w:rsidRPr="001562A2">
        <w:rPr>
          <w:rFonts w:ascii="Verdana" w:hAnsi="Verdana" w:cs="Arial"/>
          <w:sz w:val="22"/>
          <w:szCs w:val="22"/>
          <w:lang w:val="en-US"/>
        </w:rPr>
        <w:t xml:space="preserve">the </w:t>
      </w:r>
      <w:r w:rsidRPr="001562A2">
        <w:rPr>
          <w:rFonts w:ascii="Verdana" w:hAnsi="Verdana" w:cs="Arial"/>
          <w:sz w:val="22"/>
          <w:szCs w:val="22"/>
          <w:lang w:val="en-US"/>
        </w:rPr>
        <w:t>research and clinical domains for many years. As it applies an electrical current between two electrodes placed on the surface of the scalp, there is the potential to cause</w:t>
      </w:r>
      <w:r w:rsidRPr="001562A2">
        <w:rPr>
          <w:rFonts w:ascii="Verdana" w:hAnsi="Verdana"/>
          <w:spacing w:val="-2"/>
          <w:sz w:val="22"/>
          <w:szCs w:val="22"/>
          <w:lang w:val="en-AU"/>
        </w:rPr>
        <w:t xml:space="preserve"> damage to </w:t>
      </w:r>
      <w:r w:rsidR="000918CD" w:rsidRPr="001562A2">
        <w:rPr>
          <w:rFonts w:ascii="Verdana" w:hAnsi="Verdana"/>
          <w:spacing w:val="-2"/>
          <w:sz w:val="22"/>
          <w:szCs w:val="22"/>
          <w:lang w:val="en-AU"/>
        </w:rPr>
        <w:t xml:space="preserve">the </w:t>
      </w:r>
      <w:r w:rsidRPr="001562A2">
        <w:rPr>
          <w:rFonts w:ascii="Verdana" w:hAnsi="Verdana"/>
          <w:spacing w:val="-2"/>
          <w:sz w:val="22"/>
          <w:szCs w:val="22"/>
          <w:lang w:val="en-AU"/>
        </w:rPr>
        <w:t xml:space="preserve">stimulated cells. The likelihood of </w:t>
      </w:r>
      <w:r w:rsidR="000918CD" w:rsidRPr="001562A2">
        <w:rPr>
          <w:rFonts w:ascii="Verdana" w:hAnsi="Verdana"/>
          <w:spacing w:val="-2"/>
          <w:sz w:val="22"/>
          <w:szCs w:val="22"/>
          <w:lang w:val="en-AU"/>
        </w:rPr>
        <w:t>this</w:t>
      </w:r>
      <w:r w:rsidRPr="001562A2">
        <w:rPr>
          <w:rFonts w:ascii="Verdana" w:hAnsi="Verdana"/>
          <w:spacing w:val="-2"/>
          <w:sz w:val="22"/>
          <w:szCs w:val="22"/>
          <w:lang w:val="en-AU"/>
        </w:rPr>
        <w:t xml:space="preserve"> is directly related to the stimulus intensity used, and the duration of stimulation. As such safe stimulation parameters have been established to prevent this from occurring, and the stimulation paradigm proposed in the present study falls well within these safety guidelines. </w:t>
      </w:r>
      <w:r w:rsidR="000918CD" w:rsidRPr="001562A2">
        <w:rPr>
          <w:rFonts w:ascii="Verdana" w:hAnsi="Verdana"/>
          <w:spacing w:val="-2"/>
          <w:sz w:val="22"/>
          <w:szCs w:val="22"/>
          <w:lang w:val="en-AU"/>
        </w:rPr>
        <w:t xml:space="preserve">When applying </w:t>
      </w:r>
      <w:proofErr w:type="spellStart"/>
      <w:r w:rsidR="000918CD" w:rsidRPr="001562A2">
        <w:rPr>
          <w:rFonts w:ascii="Verdana" w:hAnsi="Verdana"/>
          <w:spacing w:val="-2"/>
          <w:sz w:val="22"/>
          <w:szCs w:val="22"/>
          <w:lang w:val="en-AU"/>
        </w:rPr>
        <w:t>tES</w:t>
      </w:r>
      <w:proofErr w:type="spellEnd"/>
      <w:r w:rsidR="000918CD" w:rsidRPr="001562A2">
        <w:rPr>
          <w:rFonts w:ascii="Verdana" w:hAnsi="Verdana"/>
          <w:spacing w:val="-2"/>
          <w:sz w:val="22"/>
          <w:szCs w:val="22"/>
          <w:lang w:val="en-AU"/>
        </w:rPr>
        <w:t>, we will check that the stimulus intensity we are using is not causing you any pain or discomfort. Further, during night experiments, we will wake you after the stimulation period and ask you whether you are feeling any pain or discomfort.</w:t>
      </w:r>
      <w:r w:rsidRPr="001562A2">
        <w:rPr>
          <w:rFonts w:ascii="Verdana" w:hAnsi="Verdana"/>
          <w:spacing w:val="-2"/>
          <w:sz w:val="22"/>
          <w:szCs w:val="22"/>
          <w:lang w:val="en-AU"/>
        </w:rPr>
        <w:t xml:space="preserve"> </w:t>
      </w:r>
      <w:r w:rsidR="000918CD" w:rsidRPr="001562A2">
        <w:rPr>
          <w:rFonts w:ascii="Verdana" w:hAnsi="Verdana"/>
          <w:spacing w:val="-2"/>
          <w:sz w:val="22"/>
          <w:szCs w:val="22"/>
          <w:lang w:val="en-AU"/>
        </w:rPr>
        <w:t>If any pain or discomfort is reported, the experiment will be halted.</w:t>
      </w:r>
    </w:p>
    <w:p w14:paraId="32EF00C7" w14:textId="77777777" w:rsidR="00875FAC" w:rsidRPr="001562A2" w:rsidRDefault="00875FAC" w:rsidP="00D24499">
      <w:pPr>
        <w:autoSpaceDE w:val="0"/>
        <w:autoSpaceDN w:val="0"/>
        <w:adjustRightInd w:val="0"/>
        <w:jc w:val="both"/>
        <w:rPr>
          <w:rFonts w:ascii="Verdana" w:hAnsi="Verdana" w:cs="Arial"/>
          <w:sz w:val="22"/>
          <w:szCs w:val="22"/>
          <w:lang w:val="en-US"/>
        </w:rPr>
      </w:pPr>
    </w:p>
    <w:p w14:paraId="15FDA577" w14:textId="77777777" w:rsidR="00B2596B" w:rsidRPr="001562A2" w:rsidRDefault="00B2596B" w:rsidP="00D24499">
      <w:pPr>
        <w:autoSpaceDE w:val="0"/>
        <w:autoSpaceDN w:val="0"/>
        <w:adjustRightInd w:val="0"/>
        <w:jc w:val="both"/>
        <w:rPr>
          <w:rFonts w:ascii="Verdana" w:hAnsi="Verdana" w:cs="Arial"/>
          <w:sz w:val="22"/>
          <w:szCs w:val="22"/>
          <w:lang w:val="en-US"/>
        </w:rPr>
      </w:pPr>
    </w:p>
    <w:p w14:paraId="3EC19189" w14:textId="77777777" w:rsidR="00393401" w:rsidRPr="001562A2" w:rsidRDefault="00B2596B" w:rsidP="00393401">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The MRI scanner can be loud when it takes images, </w:t>
      </w:r>
      <w:r w:rsidR="00484A6E" w:rsidRPr="001562A2">
        <w:rPr>
          <w:rFonts w:ascii="Verdana" w:hAnsi="Verdana" w:cs="Arial"/>
          <w:sz w:val="22"/>
          <w:szCs w:val="22"/>
          <w:lang w:val="en-US"/>
        </w:rPr>
        <w:t>so</w:t>
      </w:r>
      <w:r w:rsidRPr="001562A2">
        <w:rPr>
          <w:rFonts w:ascii="Verdana" w:hAnsi="Verdana" w:cs="Arial"/>
          <w:sz w:val="22"/>
          <w:szCs w:val="22"/>
          <w:lang w:val="en-US"/>
        </w:rPr>
        <w:t xml:space="preserve"> you will be given earplugs and ear defenders to block out some of the sound. Also, the MR</w:t>
      </w:r>
      <w:r w:rsidR="00484A6E" w:rsidRPr="001562A2">
        <w:rPr>
          <w:rFonts w:ascii="Verdana" w:hAnsi="Verdana" w:cs="Arial"/>
          <w:sz w:val="22"/>
          <w:szCs w:val="22"/>
          <w:lang w:val="en-US"/>
        </w:rPr>
        <w:t>I</w:t>
      </w:r>
      <w:r w:rsidRPr="001562A2">
        <w:rPr>
          <w:rFonts w:ascii="Verdana" w:hAnsi="Verdana" w:cs="Arial"/>
          <w:sz w:val="22"/>
          <w:szCs w:val="22"/>
          <w:lang w:val="en-US"/>
        </w:rPr>
        <w:t xml:space="preserve"> environment is </w:t>
      </w:r>
      <w:r w:rsidRPr="001562A2">
        <w:rPr>
          <w:rFonts w:ascii="Verdana" w:hAnsi="Verdana" w:cs="Arial"/>
          <w:sz w:val="22"/>
          <w:szCs w:val="22"/>
          <w:lang w:val="en-US"/>
        </w:rPr>
        <w:lastRenderedPageBreak/>
        <w:t xml:space="preserve">quite confined, and people who are uncomfortable in small or confined spaces may not be able to participate. If this </w:t>
      </w:r>
      <w:r w:rsidR="00484A6E" w:rsidRPr="001562A2">
        <w:rPr>
          <w:rFonts w:ascii="Verdana" w:hAnsi="Verdana" w:cs="Arial"/>
          <w:sz w:val="22"/>
          <w:szCs w:val="22"/>
          <w:lang w:val="en-US"/>
        </w:rPr>
        <w:t>applies to</w:t>
      </w:r>
      <w:r w:rsidRPr="001562A2">
        <w:rPr>
          <w:rFonts w:ascii="Verdana" w:hAnsi="Verdana" w:cs="Arial"/>
          <w:sz w:val="22"/>
          <w:szCs w:val="22"/>
          <w:lang w:val="en-US"/>
        </w:rPr>
        <w:t xml:space="preserve"> you, remember that you may withdraw from the study at any time without explaining why. Otherwise MRI is generally thought to be a safe, non-invasive imaging technique. There are no known risks or side effects. Likewise, EEG measurements are safe, non-invasive, and they do not have any side effects. </w:t>
      </w:r>
      <w:r w:rsidR="00393401" w:rsidRPr="001562A2">
        <w:rPr>
          <w:rFonts w:ascii="Verdana" w:hAnsi="Verdana" w:cs="Arial"/>
          <w:sz w:val="22"/>
          <w:szCs w:val="22"/>
          <w:lang w:val="en-US"/>
        </w:rPr>
        <w:t xml:space="preserve">The </w:t>
      </w:r>
      <w:proofErr w:type="spellStart"/>
      <w:r w:rsidR="00393401" w:rsidRPr="001562A2">
        <w:rPr>
          <w:rFonts w:ascii="Verdana" w:hAnsi="Verdana" w:cs="Arial"/>
          <w:sz w:val="22"/>
          <w:szCs w:val="22"/>
          <w:lang w:val="en-US"/>
        </w:rPr>
        <w:t>Bodymedia</w:t>
      </w:r>
      <w:proofErr w:type="spellEnd"/>
      <w:r w:rsidR="00393401" w:rsidRPr="001562A2">
        <w:rPr>
          <w:rFonts w:ascii="Verdana" w:hAnsi="Verdana" w:cs="Arial"/>
          <w:sz w:val="22"/>
          <w:szCs w:val="22"/>
          <w:lang w:val="en-US"/>
        </w:rPr>
        <w:t xml:space="preserve"> </w:t>
      </w:r>
      <w:proofErr w:type="spellStart"/>
      <w:r w:rsidR="00393401" w:rsidRPr="001562A2">
        <w:rPr>
          <w:rFonts w:ascii="Verdana" w:hAnsi="Verdana" w:cs="Arial"/>
          <w:sz w:val="22"/>
          <w:szCs w:val="22"/>
          <w:lang w:val="en-US"/>
        </w:rPr>
        <w:t>Sensewear</w:t>
      </w:r>
      <w:proofErr w:type="spellEnd"/>
      <w:r w:rsidR="00393401" w:rsidRPr="001562A2">
        <w:rPr>
          <w:rFonts w:ascii="Verdana" w:hAnsi="Verdana" w:cs="Arial"/>
          <w:sz w:val="22"/>
          <w:szCs w:val="22"/>
          <w:lang w:val="en-US"/>
        </w:rPr>
        <w:t xml:space="preserve"> Pro Armbands are also safe and do not have any side effects.</w:t>
      </w:r>
    </w:p>
    <w:p w14:paraId="22F8FD4D" w14:textId="77777777" w:rsidR="00875FAC" w:rsidRPr="001562A2" w:rsidRDefault="00875FAC" w:rsidP="00C240DF">
      <w:pPr>
        <w:autoSpaceDE w:val="0"/>
        <w:autoSpaceDN w:val="0"/>
        <w:adjustRightInd w:val="0"/>
        <w:rPr>
          <w:rFonts w:ascii="Verdana" w:hAnsi="Verdana" w:cs="Arial"/>
          <w:sz w:val="22"/>
          <w:szCs w:val="22"/>
          <w:lang w:val="en-US"/>
        </w:rPr>
      </w:pPr>
    </w:p>
    <w:p w14:paraId="451A4638" w14:textId="77777777" w:rsidR="00393401" w:rsidRPr="001562A2" w:rsidRDefault="00393401" w:rsidP="00C240DF">
      <w:pPr>
        <w:autoSpaceDE w:val="0"/>
        <w:autoSpaceDN w:val="0"/>
        <w:adjustRightInd w:val="0"/>
        <w:rPr>
          <w:rFonts w:ascii="Verdana" w:hAnsi="Verdana" w:cs="Arial"/>
          <w:sz w:val="22"/>
          <w:szCs w:val="22"/>
          <w:lang w:val="en-US"/>
        </w:rPr>
      </w:pPr>
    </w:p>
    <w:p w14:paraId="1C04A49E"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What are the possible benefits of taking part?</w:t>
      </w:r>
    </w:p>
    <w:p w14:paraId="792C05CE" w14:textId="4E4024D7" w:rsidR="004F6A46" w:rsidRPr="001562A2" w:rsidRDefault="00C240DF" w:rsidP="00D24499">
      <w:pPr>
        <w:jc w:val="both"/>
        <w:rPr>
          <w:rFonts w:ascii="Verdana" w:hAnsi="Verdana" w:cs="Arial"/>
          <w:sz w:val="22"/>
          <w:szCs w:val="22"/>
          <w:lang w:val="en-US"/>
        </w:rPr>
      </w:pPr>
      <w:r w:rsidRPr="001562A2">
        <w:rPr>
          <w:rFonts w:ascii="Verdana" w:hAnsi="Verdana" w:cs="Arial"/>
          <w:sz w:val="22"/>
          <w:szCs w:val="22"/>
          <w:lang w:val="en-US"/>
        </w:rPr>
        <w:t>We will reimbur</w:t>
      </w:r>
      <w:r w:rsidR="004F6A46" w:rsidRPr="001562A2">
        <w:rPr>
          <w:rFonts w:ascii="Verdana" w:hAnsi="Verdana" w:cs="Arial"/>
          <w:sz w:val="22"/>
          <w:szCs w:val="22"/>
          <w:lang w:val="en-US"/>
        </w:rPr>
        <w:t xml:space="preserve">se you for your time: </w:t>
      </w:r>
      <w:r w:rsidR="004F6A46" w:rsidRPr="001562A2">
        <w:rPr>
          <w:rFonts w:ascii="Verdana" w:hAnsi="Verdana"/>
          <w:sz w:val="22"/>
          <w:szCs w:val="22"/>
        </w:rPr>
        <w:t>£10 per hour</w:t>
      </w:r>
      <w:r w:rsidR="00484A6E" w:rsidRPr="001562A2">
        <w:rPr>
          <w:rFonts w:ascii="Verdana" w:hAnsi="Verdana"/>
          <w:sz w:val="22"/>
          <w:szCs w:val="22"/>
        </w:rPr>
        <w:t xml:space="preserve"> –</w:t>
      </w:r>
      <w:r w:rsidR="004F6A46" w:rsidRPr="001562A2">
        <w:rPr>
          <w:rFonts w:ascii="Verdana" w:hAnsi="Verdana"/>
          <w:sz w:val="22"/>
          <w:szCs w:val="22"/>
        </w:rPr>
        <w:t xml:space="preserve"> but £20 to start with</w:t>
      </w:r>
      <w:r w:rsidR="00484A6E" w:rsidRPr="001562A2">
        <w:rPr>
          <w:rFonts w:ascii="Verdana" w:hAnsi="Verdana"/>
          <w:sz w:val="22"/>
          <w:szCs w:val="22"/>
        </w:rPr>
        <w:t xml:space="preserve"> –</w:t>
      </w:r>
      <w:r w:rsidR="008C3865" w:rsidRPr="001562A2">
        <w:rPr>
          <w:rFonts w:ascii="Verdana" w:hAnsi="Verdana"/>
          <w:sz w:val="22"/>
          <w:szCs w:val="22"/>
        </w:rPr>
        <w:t xml:space="preserve"> during TMS-EEG</w:t>
      </w:r>
      <w:r w:rsidR="00350461" w:rsidRPr="001562A2">
        <w:rPr>
          <w:rFonts w:ascii="Verdana" w:hAnsi="Verdana"/>
          <w:sz w:val="22"/>
          <w:szCs w:val="22"/>
        </w:rPr>
        <w:t>, MEG/EEG</w:t>
      </w:r>
      <w:r w:rsidR="008C3865" w:rsidRPr="001562A2">
        <w:rPr>
          <w:rFonts w:ascii="Verdana" w:hAnsi="Verdana"/>
          <w:sz w:val="22"/>
          <w:szCs w:val="22"/>
        </w:rPr>
        <w:t xml:space="preserve"> and MRI experiments</w:t>
      </w:r>
      <w:r w:rsidR="004F6A46" w:rsidRPr="001562A2">
        <w:rPr>
          <w:rFonts w:ascii="Verdana" w:hAnsi="Verdana"/>
          <w:sz w:val="22"/>
          <w:szCs w:val="22"/>
        </w:rPr>
        <w:t xml:space="preserve">, and £6 per hour during behavioural testing alone (if </w:t>
      </w:r>
      <w:r w:rsidR="00234B49" w:rsidRPr="001562A2">
        <w:rPr>
          <w:rFonts w:ascii="Verdana" w:hAnsi="Verdana"/>
          <w:sz w:val="22"/>
          <w:szCs w:val="22"/>
        </w:rPr>
        <w:t>TMS</w:t>
      </w:r>
      <w:r w:rsidR="007D054E" w:rsidRPr="001562A2">
        <w:rPr>
          <w:rFonts w:ascii="Verdana" w:hAnsi="Verdana"/>
          <w:sz w:val="22"/>
          <w:szCs w:val="22"/>
        </w:rPr>
        <w:t xml:space="preserve">, </w:t>
      </w:r>
      <w:proofErr w:type="spellStart"/>
      <w:r w:rsidR="007D054E" w:rsidRPr="001562A2">
        <w:rPr>
          <w:rFonts w:ascii="Verdana" w:hAnsi="Verdana"/>
          <w:sz w:val="22"/>
          <w:szCs w:val="22"/>
        </w:rPr>
        <w:t>tES</w:t>
      </w:r>
      <w:proofErr w:type="spellEnd"/>
      <w:r w:rsidR="00234B49" w:rsidRPr="001562A2">
        <w:rPr>
          <w:rFonts w:ascii="Verdana" w:hAnsi="Verdana"/>
          <w:sz w:val="22"/>
          <w:szCs w:val="22"/>
        </w:rPr>
        <w:t xml:space="preserve">, EEG or </w:t>
      </w:r>
      <w:r w:rsidR="004F6A46" w:rsidRPr="001562A2">
        <w:rPr>
          <w:rFonts w:ascii="Verdana" w:hAnsi="Verdana"/>
          <w:sz w:val="22"/>
          <w:szCs w:val="22"/>
        </w:rPr>
        <w:t xml:space="preserve">MRI imaging </w:t>
      </w:r>
      <w:r w:rsidR="00484A6E" w:rsidRPr="001562A2">
        <w:rPr>
          <w:rFonts w:ascii="Verdana" w:hAnsi="Verdana"/>
          <w:sz w:val="22"/>
          <w:szCs w:val="22"/>
        </w:rPr>
        <w:t>are</w:t>
      </w:r>
      <w:r w:rsidR="004F6A46" w:rsidRPr="001562A2">
        <w:rPr>
          <w:rFonts w:ascii="Verdana" w:hAnsi="Verdana"/>
          <w:sz w:val="22"/>
          <w:szCs w:val="22"/>
        </w:rPr>
        <w:t xml:space="preserve"> not be</w:t>
      </w:r>
      <w:r w:rsidR="00484A6E" w:rsidRPr="001562A2">
        <w:rPr>
          <w:rFonts w:ascii="Verdana" w:hAnsi="Verdana"/>
          <w:sz w:val="22"/>
          <w:szCs w:val="22"/>
        </w:rPr>
        <w:t>ing</w:t>
      </w:r>
      <w:r w:rsidR="004F6A46" w:rsidRPr="001562A2">
        <w:rPr>
          <w:rFonts w:ascii="Verdana" w:hAnsi="Verdana"/>
          <w:sz w:val="22"/>
          <w:szCs w:val="22"/>
        </w:rPr>
        <w:t xml:space="preserve"> conducted). We will also </w:t>
      </w:r>
      <w:r w:rsidR="001E15F1" w:rsidRPr="001562A2">
        <w:rPr>
          <w:rFonts w:ascii="Verdana" w:hAnsi="Verdana" w:cs="Arial"/>
          <w:sz w:val="22"/>
          <w:szCs w:val="22"/>
          <w:lang w:val="en-US"/>
        </w:rPr>
        <w:t>contribute towards the cost of your</w:t>
      </w:r>
      <w:r w:rsidRPr="001562A2">
        <w:rPr>
          <w:rFonts w:ascii="Verdana" w:hAnsi="Verdana" w:cs="Arial"/>
          <w:sz w:val="22"/>
          <w:szCs w:val="22"/>
          <w:lang w:val="en-US"/>
        </w:rPr>
        <w:t xml:space="preserve"> travel</w:t>
      </w:r>
      <w:r w:rsidR="00234B49" w:rsidRPr="001562A2">
        <w:rPr>
          <w:rFonts w:ascii="Verdana" w:hAnsi="Verdana" w:cs="Arial"/>
          <w:sz w:val="22"/>
          <w:szCs w:val="22"/>
          <w:lang w:val="en-US"/>
        </w:rPr>
        <w:t xml:space="preserve"> expenses</w:t>
      </w:r>
      <w:r w:rsidR="00484A6E" w:rsidRPr="001562A2">
        <w:rPr>
          <w:rFonts w:ascii="Verdana" w:hAnsi="Verdana" w:cs="Arial"/>
          <w:sz w:val="22"/>
          <w:szCs w:val="22"/>
          <w:lang w:val="en-US"/>
        </w:rPr>
        <w:t>,</w:t>
      </w:r>
      <w:r w:rsidR="004F6A46" w:rsidRPr="001562A2">
        <w:rPr>
          <w:rFonts w:ascii="Verdana" w:hAnsi="Verdana" w:cs="Arial"/>
          <w:sz w:val="22"/>
          <w:szCs w:val="22"/>
          <w:lang w:val="en-US"/>
        </w:rPr>
        <w:t xml:space="preserve"> up to </w:t>
      </w:r>
      <w:r w:rsidR="004F6A46" w:rsidRPr="001562A2">
        <w:rPr>
          <w:rFonts w:ascii="Verdana" w:hAnsi="Verdana"/>
          <w:sz w:val="22"/>
          <w:szCs w:val="22"/>
        </w:rPr>
        <w:t xml:space="preserve">£3 </w:t>
      </w:r>
      <w:r w:rsidR="00234B49" w:rsidRPr="001562A2">
        <w:rPr>
          <w:rFonts w:ascii="Verdana" w:hAnsi="Verdana"/>
          <w:sz w:val="22"/>
          <w:szCs w:val="22"/>
        </w:rPr>
        <w:t>per session</w:t>
      </w:r>
      <w:r w:rsidR="002F5FBA" w:rsidRPr="001562A2">
        <w:rPr>
          <w:rFonts w:ascii="Verdana" w:hAnsi="Verdana"/>
          <w:sz w:val="22"/>
          <w:szCs w:val="22"/>
        </w:rPr>
        <w:t xml:space="preserve"> or up to £20 contribution for taxi if needed after the night experiments.</w:t>
      </w:r>
    </w:p>
    <w:p w14:paraId="28E7A9D2" w14:textId="77777777" w:rsidR="004F6A46" w:rsidRPr="001562A2" w:rsidRDefault="004F6A46" w:rsidP="00D24499">
      <w:pPr>
        <w:autoSpaceDE w:val="0"/>
        <w:autoSpaceDN w:val="0"/>
        <w:adjustRightInd w:val="0"/>
        <w:jc w:val="both"/>
        <w:rPr>
          <w:rFonts w:ascii="Verdana" w:hAnsi="Verdana" w:cs="Arial"/>
          <w:sz w:val="22"/>
          <w:szCs w:val="22"/>
          <w:lang w:val="en-US"/>
        </w:rPr>
      </w:pPr>
    </w:p>
    <w:p w14:paraId="5A6AAC0A" w14:textId="77777777" w:rsidR="00C240DF" w:rsidRPr="001562A2" w:rsidRDefault="004F6A46"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We hope that </w:t>
      </w:r>
      <w:r w:rsidR="00C240DF" w:rsidRPr="001562A2">
        <w:rPr>
          <w:rFonts w:ascii="Verdana" w:hAnsi="Verdana" w:cs="Arial"/>
          <w:sz w:val="22"/>
          <w:szCs w:val="22"/>
          <w:lang w:val="en-US"/>
        </w:rPr>
        <w:t>you will have the pleasure of knowing that you have made a contribution to our understanding of the relationship between</w:t>
      </w:r>
      <w:r w:rsidR="00484A6E" w:rsidRPr="001562A2">
        <w:rPr>
          <w:rFonts w:ascii="Verdana" w:hAnsi="Verdana" w:cs="Arial"/>
          <w:sz w:val="22"/>
          <w:szCs w:val="22"/>
          <w:lang w:val="en-US"/>
        </w:rPr>
        <w:t xml:space="preserve"> the</w:t>
      </w:r>
      <w:r w:rsidR="00C240DF" w:rsidRPr="001562A2">
        <w:rPr>
          <w:rFonts w:ascii="Verdana" w:hAnsi="Verdana" w:cs="Arial"/>
          <w:sz w:val="22"/>
          <w:szCs w:val="22"/>
          <w:lang w:val="en-US"/>
        </w:rPr>
        <w:t xml:space="preserve"> b</w:t>
      </w:r>
      <w:r w:rsidR="004252F6" w:rsidRPr="001562A2">
        <w:rPr>
          <w:rFonts w:ascii="Verdana" w:hAnsi="Verdana" w:cs="Arial"/>
          <w:sz w:val="22"/>
          <w:szCs w:val="22"/>
          <w:lang w:val="en-US"/>
        </w:rPr>
        <w:t xml:space="preserve">rain and </w:t>
      </w:r>
      <w:proofErr w:type="spellStart"/>
      <w:r w:rsidR="004252F6" w:rsidRPr="001562A2">
        <w:rPr>
          <w:rFonts w:ascii="Verdana" w:hAnsi="Verdana" w:cs="Arial"/>
          <w:sz w:val="22"/>
          <w:szCs w:val="22"/>
          <w:lang w:val="en-US"/>
        </w:rPr>
        <w:t>behaviour</w:t>
      </w:r>
      <w:proofErr w:type="spellEnd"/>
      <w:r w:rsidR="004252F6" w:rsidRPr="001562A2">
        <w:rPr>
          <w:rFonts w:ascii="Verdana" w:hAnsi="Verdana" w:cs="Arial"/>
          <w:sz w:val="22"/>
          <w:szCs w:val="22"/>
          <w:lang w:val="en-US"/>
        </w:rPr>
        <w:t>. If you wish</w:t>
      </w:r>
      <w:r w:rsidR="00484A6E" w:rsidRPr="001562A2">
        <w:rPr>
          <w:rFonts w:ascii="Verdana" w:hAnsi="Verdana" w:cs="Arial"/>
          <w:sz w:val="22"/>
          <w:szCs w:val="22"/>
          <w:lang w:val="en-US"/>
        </w:rPr>
        <w:t>,</w:t>
      </w:r>
      <w:r w:rsidR="004252F6" w:rsidRPr="001562A2">
        <w:rPr>
          <w:rFonts w:ascii="Verdana" w:hAnsi="Verdana" w:cs="Arial"/>
          <w:sz w:val="22"/>
          <w:szCs w:val="22"/>
          <w:lang w:val="en-US"/>
        </w:rPr>
        <w:t xml:space="preserve"> you can take away a picture of your brain on the day of your </w:t>
      </w:r>
      <w:r w:rsidRPr="001562A2">
        <w:rPr>
          <w:rFonts w:ascii="Verdana" w:hAnsi="Verdana" w:cs="Arial"/>
          <w:sz w:val="22"/>
          <w:szCs w:val="22"/>
          <w:lang w:val="en-US"/>
        </w:rPr>
        <w:t xml:space="preserve">MRI </w:t>
      </w:r>
      <w:r w:rsidR="004252F6" w:rsidRPr="001562A2">
        <w:rPr>
          <w:rFonts w:ascii="Verdana" w:hAnsi="Verdana" w:cs="Arial"/>
          <w:sz w:val="22"/>
          <w:szCs w:val="22"/>
          <w:lang w:val="en-US"/>
        </w:rPr>
        <w:t>scan</w:t>
      </w:r>
      <w:r w:rsidR="00234B49" w:rsidRPr="001562A2">
        <w:rPr>
          <w:rFonts w:ascii="Verdana" w:hAnsi="Verdana" w:cs="Arial"/>
          <w:sz w:val="22"/>
          <w:szCs w:val="22"/>
          <w:lang w:val="en-US"/>
        </w:rPr>
        <w:t>, and we can show</w:t>
      </w:r>
      <w:r w:rsidR="00484A6E" w:rsidRPr="001562A2">
        <w:rPr>
          <w:rFonts w:ascii="Verdana" w:hAnsi="Verdana" w:cs="Arial"/>
          <w:sz w:val="22"/>
          <w:szCs w:val="22"/>
          <w:lang w:val="en-US"/>
        </w:rPr>
        <w:t xml:space="preserve"> you</w:t>
      </w:r>
      <w:r w:rsidR="00234B49" w:rsidRPr="001562A2">
        <w:rPr>
          <w:rFonts w:ascii="Verdana" w:hAnsi="Verdana" w:cs="Arial"/>
          <w:sz w:val="22"/>
          <w:szCs w:val="22"/>
          <w:lang w:val="en-US"/>
        </w:rPr>
        <w:t xml:space="preserve"> your EEG brain waves</w:t>
      </w:r>
      <w:r w:rsidR="004252F6" w:rsidRPr="001562A2">
        <w:rPr>
          <w:rFonts w:ascii="Verdana" w:hAnsi="Verdana" w:cs="Arial"/>
          <w:sz w:val="22"/>
          <w:szCs w:val="22"/>
          <w:lang w:val="en-US"/>
        </w:rPr>
        <w:t>. T</w:t>
      </w:r>
      <w:r w:rsidR="00C240DF" w:rsidRPr="001562A2">
        <w:rPr>
          <w:rFonts w:ascii="Verdana" w:hAnsi="Verdana" w:cs="Arial"/>
          <w:sz w:val="22"/>
          <w:szCs w:val="22"/>
          <w:lang w:val="en-US"/>
        </w:rPr>
        <w:t xml:space="preserve">here will be no </w:t>
      </w:r>
      <w:r w:rsidR="004252F6" w:rsidRPr="001562A2">
        <w:rPr>
          <w:rFonts w:ascii="Verdana" w:hAnsi="Verdana" w:cs="Arial"/>
          <w:sz w:val="22"/>
          <w:szCs w:val="22"/>
          <w:lang w:val="en-US"/>
        </w:rPr>
        <w:t>other direc</w:t>
      </w:r>
      <w:r w:rsidR="00C240DF" w:rsidRPr="001562A2">
        <w:rPr>
          <w:rFonts w:ascii="Verdana" w:hAnsi="Verdana" w:cs="Arial"/>
          <w:sz w:val="22"/>
          <w:szCs w:val="22"/>
          <w:lang w:val="en-US"/>
        </w:rPr>
        <w:t>t</w:t>
      </w:r>
      <w:r w:rsidR="004252F6" w:rsidRPr="001562A2">
        <w:rPr>
          <w:rFonts w:ascii="Verdana" w:hAnsi="Verdana" w:cs="Arial"/>
          <w:sz w:val="22"/>
          <w:szCs w:val="22"/>
          <w:lang w:val="en-US"/>
        </w:rPr>
        <w:t xml:space="preserve"> benefits from being involved in the study</w:t>
      </w:r>
      <w:r w:rsidR="00C240DF" w:rsidRPr="001562A2">
        <w:rPr>
          <w:rFonts w:ascii="Verdana" w:hAnsi="Verdana" w:cs="Arial"/>
          <w:sz w:val="22"/>
          <w:szCs w:val="22"/>
          <w:lang w:val="en-US"/>
        </w:rPr>
        <w:t xml:space="preserve">.  </w:t>
      </w:r>
    </w:p>
    <w:p w14:paraId="4956D1CD" w14:textId="77777777" w:rsidR="00B74098" w:rsidRPr="001562A2" w:rsidRDefault="00B74098" w:rsidP="00C240DF">
      <w:pPr>
        <w:autoSpaceDE w:val="0"/>
        <w:autoSpaceDN w:val="0"/>
        <w:adjustRightInd w:val="0"/>
        <w:rPr>
          <w:rFonts w:ascii="Verdana" w:hAnsi="Verdana" w:cs="Arial"/>
          <w:b/>
          <w:bCs/>
          <w:sz w:val="22"/>
          <w:szCs w:val="22"/>
          <w:lang w:val="en-US"/>
        </w:rPr>
      </w:pPr>
    </w:p>
    <w:p w14:paraId="22BB7AF8"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What if new information becomes available?</w:t>
      </w:r>
    </w:p>
    <w:p w14:paraId="0D69393D" w14:textId="77777777" w:rsidR="00C240DF" w:rsidRPr="001562A2" w:rsidRDefault="004252F6"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If any</w:t>
      </w:r>
      <w:r w:rsidR="00C240DF" w:rsidRPr="001562A2">
        <w:rPr>
          <w:rFonts w:ascii="Verdana" w:hAnsi="Verdana" w:cs="Arial"/>
          <w:sz w:val="22"/>
          <w:szCs w:val="22"/>
          <w:lang w:val="en-US"/>
        </w:rPr>
        <w:t xml:space="preserve"> new information pertains specifically to the health of the volunteer, the volunteer will be informed. Otherwise, new information will be disseminated through traditional scientific channels (journal articles, conference presentations).</w:t>
      </w:r>
    </w:p>
    <w:p w14:paraId="18C59508" w14:textId="77777777" w:rsidR="00C240DF" w:rsidRPr="001562A2" w:rsidRDefault="00C240DF" w:rsidP="00C240DF">
      <w:pPr>
        <w:autoSpaceDE w:val="0"/>
        <w:autoSpaceDN w:val="0"/>
        <w:adjustRightInd w:val="0"/>
        <w:rPr>
          <w:rFonts w:ascii="Verdana" w:hAnsi="Verdana" w:cs="Arial"/>
          <w:sz w:val="22"/>
          <w:szCs w:val="22"/>
          <w:lang w:val="en-US"/>
        </w:rPr>
      </w:pPr>
    </w:p>
    <w:p w14:paraId="6EF30C66" w14:textId="77777777" w:rsidR="00AE136A" w:rsidRPr="001562A2" w:rsidRDefault="00AE136A" w:rsidP="00C240DF">
      <w:pPr>
        <w:autoSpaceDE w:val="0"/>
        <w:autoSpaceDN w:val="0"/>
        <w:adjustRightInd w:val="0"/>
        <w:rPr>
          <w:rFonts w:ascii="Verdana" w:hAnsi="Verdana" w:cs="Arial"/>
          <w:b/>
          <w:bCs/>
          <w:sz w:val="22"/>
          <w:szCs w:val="22"/>
          <w:lang w:val="en-US"/>
        </w:rPr>
      </w:pPr>
    </w:p>
    <w:p w14:paraId="7D2FA39B" w14:textId="77777777" w:rsidR="00C240DF" w:rsidRPr="001562A2" w:rsidRDefault="00C240DF" w:rsidP="00C240DF">
      <w:pPr>
        <w:autoSpaceDE w:val="0"/>
        <w:autoSpaceDN w:val="0"/>
        <w:adjustRightInd w:val="0"/>
        <w:rPr>
          <w:rFonts w:ascii="Verdana" w:hAnsi="Verdana" w:cs="Arial"/>
          <w:b/>
          <w:bCs/>
          <w:sz w:val="22"/>
          <w:szCs w:val="22"/>
          <w:lang w:val="en-US"/>
        </w:rPr>
      </w:pPr>
      <w:r w:rsidRPr="001562A2">
        <w:rPr>
          <w:rFonts w:ascii="Verdana" w:hAnsi="Verdana" w:cs="Arial"/>
          <w:b/>
          <w:bCs/>
          <w:sz w:val="22"/>
          <w:szCs w:val="22"/>
          <w:lang w:val="en-US"/>
        </w:rPr>
        <w:t>What happens at the end of the study?</w:t>
      </w:r>
    </w:p>
    <w:p w14:paraId="27A46992" w14:textId="77777777" w:rsidR="00C240DF"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When </w:t>
      </w:r>
      <w:r w:rsidR="006A7EE7" w:rsidRPr="001562A2">
        <w:rPr>
          <w:rFonts w:ascii="Verdana" w:hAnsi="Verdana" w:cs="Arial"/>
          <w:sz w:val="22"/>
          <w:szCs w:val="22"/>
          <w:lang w:val="en-US"/>
        </w:rPr>
        <w:t xml:space="preserve">data from several volunteers </w:t>
      </w:r>
      <w:r w:rsidR="00484A6E" w:rsidRPr="001562A2">
        <w:rPr>
          <w:rFonts w:ascii="Verdana" w:hAnsi="Verdana" w:cs="Arial"/>
          <w:sz w:val="22"/>
          <w:szCs w:val="22"/>
          <w:lang w:val="en-US"/>
        </w:rPr>
        <w:t>are</w:t>
      </w:r>
      <w:r w:rsidR="006A7EE7" w:rsidRPr="001562A2">
        <w:rPr>
          <w:rFonts w:ascii="Verdana" w:hAnsi="Verdana" w:cs="Arial"/>
          <w:sz w:val="22"/>
          <w:szCs w:val="22"/>
          <w:lang w:val="en-US"/>
        </w:rPr>
        <w:t xml:space="preserve"> collected, </w:t>
      </w:r>
      <w:r w:rsidR="00484A6E" w:rsidRPr="001562A2">
        <w:rPr>
          <w:rFonts w:ascii="Verdana" w:hAnsi="Verdana" w:cs="Arial"/>
          <w:sz w:val="22"/>
          <w:szCs w:val="22"/>
          <w:lang w:val="en-US"/>
        </w:rPr>
        <w:t>they</w:t>
      </w:r>
      <w:r w:rsidRPr="001562A2">
        <w:rPr>
          <w:rFonts w:ascii="Verdana" w:hAnsi="Verdana" w:cs="Arial"/>
          <w:sz w:val="22"/>
          <w:szCs w:val="22"/>
          <w:lang w:val="en-US"/>
        </w:rPr>
        <w:t xml:space="preserve"> will be </w:t>
      </w:r>
      <w:r w:rsidR="004252F6" w:rsidRPr="001562A2">
        <w:rPr>
          <w:rFonts w:ascii="Verdana" w:hAnsi="Verdana" w:cs="Arial"/>
          <w:sz w:val="22"/>
          <w:szCs w:val="22"/>
          <w:lang w:val="en-US"/>
        </w:rPr>
        <w:t>analyzed</w:t>
      </w:r>
      <w:r w:rsidRPr="001562A2">
        <w:rPr>
          <w:rFonts w:ascii="Verdana" w:hAnsi="Verdana" w:cs="Arial"/>
          <w:sz w:val="22"/>
          <w:szCs w:val="22"/>
          <w:lang w:val="en-US"/>
        </w:rPr>
        <w:t xml:space="preserve"> and written up for public</w:t>
      </w:r>
      <w:r w:rsidR="00E33BF7" w:rsidRPr="001562A2">
        <w:rPr>
          <w:rFonts w:ascii="Verdana" w:hAnsi="Verdana" w:cs="Arial"/>
          <w:sz w:val="22"/>
          <w:szCs w:val="22"/>
          <w:lang w:val="en-US"/>
        </w:rPr>
        <w:t xml:space="preserve">ation in a scientific journal. </w:t>
      </w:r>
      <w:r w:rsidRPr="001562A2">
        <w:rPr>
          <w:rFonts w:ascii="Verdana" w:hAnsi="Verdana" w:cs="Arial"/>
          <w:sz w:val="22"/>
          <w:szCs w:val="22"/>
          <w:lang w:val="en-US"/>
        </w:rPr>
        <w:t xml:space="preserve">The results may also be presented at scientific meetings, or in talks at academic institutions. </w:t>
      </w:r>
      <w:r w:rsidR="00484A6E" w:rsidRPr="001562A2">
        <w:rPr>
          <w:rFonts w:ascii="Verdana" w:hAnsi="Verdana" w:cs="Arial"/>
          <w:sz w:val="22"/>
          <w:szCs w:val="22"/>
          <w:lang w:val="en-US"/>
        </w:rPr>
        <w:t>The r</w:t>
      </w:r>
      <w:r w:rsidRPr="001562A2">
        <w:rPr>
          <w:rFonts w:ascii="Verdana" w:hAnsi="Verdana" w:cs="Arial"/>
          <w:sz w:val="22"/>
          <w:szCs w:val="22"/>
          <w:lang w:val="en-US"/>
        </w:rPr>
        <w:t xml:space="preserve">esults will always be presented in such a way that data from individual volunteers cannot be identified.  </w:t>
      </w:r>
    </w:p>
    <w:p w14:paraId="6972CE0B" w14:textId="77777777" w:rsidR="00C240DF" w:rsidRPr="001562A2" w:rsidRDefault="00C240DF" w:rsidP="00C240DF">
      <w:pPr>
        <w:autoSpaceDE w:val="0"/>
        <w:autoSpaceDN w:val="0"/>
        <w:adjustRightInd w:val="0"/>
        <w:rPr>
          <w:rFonts w:ascii="Verdana" w:hAnsi="Verdana" w:cs="Arial"/>
          <w:sz w:val="22"/>
          <w:szCs w:val="22"/>
          <w:lang w:val="en-US"/>
        </w:rPr>
      </w:pPr>
    </w:p>
    <w:p w14:paraId="74576B30" w14:textId="77777777" w:rsidR="009763A6"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Confidentiality – who will have access to the data?</w:t>
      </w:r>
    </w:p>
    <w:p w14:paraId="58B7FF8E" w14:textId="77777777" w:rsidR="009763A6" w:rsidRPr="001562A2" w:rsidRDefault="009763A6" w:rsidP="00D24499">
      <w:pPr>
        <w:jc w:val="both"/>
        <w:rPr>
          <w:rFonts w:ascii="Verdana" w:hAnsi="Verdana"/>
          <w:sz w:val="22"/>
          <w:szCs w:val="22"/>
        </w:rPr>
      </w:pPr>
      <w:r w:rsidRPr="001562A2">
        <w:rPr>
          <w:rFonts w:ascii="Verdana" w:hAnsi="Verdana"/>
          <w:sz w:val="22"/>
          <w:szCs w:val="22"/>
        </w:rPr>
        <w:t xml:space="preserve">Members of the research group will have access to the data. The MRC </w:t>
      </w:r>
      <w:r w:rsidR="009D465E" w:rsidRPr="001562A2">
        <w:rPr>
          <w:rFonts w:ascii="Verdana" w:hAnsi="Verdana"/>
          <w:sz w:val="22"/>
          <w:szCs w:val="22"/>
        </w:rPr>
        <w:t>and the University of Cambridge comply</w:t>
      </w:r>
      <w:r w:rsidRPr="001562A2">
        <w:rPr>
          <w:rFonts w:ascii="Verdana" w:hAnsi="Verdana"/>
          <w:sz w:val="22"/>
          <w:szCs w:val="22"/>
        </w:rPr>
        <w:t xml:space="preserve"> with the requirements of the Data Protection Act 1998 with regard to the collection, storage, processing and disclosure of personal information and is committed to upholding the Act</w:t>
      </w:r>
      <w:r w:rsidR="00484A6E" w:rsidRPr="001562A2">
        <w:rPr>
          <w:rFonts w:ascii="Verdana" w:hAnsi="Verdana"/>
          <w:sz w:val="22"/>
          <w:szCs w:val="22"/>
        </w:rPr>
        <w:t>’</w:t>
      </w:r>
      <w:r w:rsidRPr="001562A2">
        <w:rPr>
          <w:rFonts w:ascii="Verdana" w:hAnsi="Verdana"/>
          <w:sz w:val="22"/>
          <w:szCs w:val="22"/>
        </w:rPr>
        <w:t>s core Data Protection Principles. All enquir</w:t>
      </w:r>
      <w:r w:rsidR="00484A6E" w:rsidRPr="001562A2">
        <w:rPr>
          <w:rFonts w:ascii="Verdana" w:hAnsi="Verdana"/>
          <w:sz w:val="22"/>
          <w:szCs w:val="22"/>
        </w:rPr>
        <w:t>i</w:t>
      </w:r>
      <w:r w:rsidRPr="001562A2">
        <w:rPr>
          <w:rFonts w:ascii="Verdana" w:hAnsi="Verdana"/>
          <w:sz w:val="22"/>
          <w:szCs w:val="22"/>
        </w:rPr>
        <w:t>es concerning access to data held by the</w:t>
      </w:r>
      <w:r w:rsidR="009D465E" w:rsidRPr="001562A2">
        <w:rPr>
          <w:rFonts w:ascii="Verdana" w:hAnsi="Verdana"/>
          <w:sz w:val="22"/>
          <w:szCs w:val="22"/>
        </w:rPr>
        <w:t xml:space="preserve"> MRC</w:t>
      </w:r>
      <w:r w:rsidRPr="001562A2">
        <w:rPr>
          <w:rFonts w:ascii="Verdana" w:hAnsi="Verdana"/>
          <w:sz w:val="22"/>
          <w:szCs w:val="22"/>
        </w:rPr>
        <w:t xml:space="preserve"> Cognition and Brain Sciences Unit should be addressed to the Freedom of Information Liaison Officer at the Unit in the first instance.</w:t>
      </w:r>
    </w:p>
    <w:p w14:paraId="25D3D2D0" w14:textId="77777777" w:rsidR="009763A6" w:rsidRPr="001562A2" w:rsidRDefault="009763A6" w:rsidP="00C240DF">
      <w:pPr>
        <w:autoSpaceDE w:val="0"/>
        <w:autoSpaceDN w:val="0"/>
        <w:adjustRightInd w:val="0"/>
        <w:rPr>
          <w:rFonts w:ascii="Verdana" w:hAnsi="Verdana" w:cs="Arial"/>
          <w:sz w:val="22"/>
          <w:szCs w:val="22"/>
          <w:lang w:val="en-US"/>
        </w:rPr>
      </w:pPr>
    </w:p>
    <w:p w14:paraId="4A4B4270" w14:textId="77777777" w:rsidR="00D60AC8" w:rsidRPr="001562A2" w:rsidRDefault="00D60AC8" w:rsidP="00D60AC8">
      <w:pPr>
        <w:jc w:val="both"/>
        <w:rPr>
          <w:rFonts w:ascii="Verdana" w:hAnsi="Verdana" w:cs="Arial"/>
          <w:b/>
          <w:sz w:val="22"/>
          <w:szCs w:val="22"/>
        </w:rPr>
      </w:pPr>
      <w:r w:rsidRPr="001562A2">
        <w:rPr>
          <w:rFonts w:ascii="Verdana" w:hAnsi="Verdana" w:cs="Arial"/>
          <w:b/>
          <w:sz w:val="22"/>
          <w:szCs w:val="22"/>
        </w:rPr>
        <w:t xml:space="preserve">What happens if my scan shows something unusual? Will my GP be informed? </w:t>
      </w:r>
    </w:p>
    <w:p w14:paraId="4440AA77" w14:textId="77777777" w:rsidR="00C240DF"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Your GP will not be routinely informed if your participation in this study has been as a normal volunteer.  </w:t>
      </w:r>
      <w:r w:rsidR="0097239A" w:rsidRPr="001562A2">
        <w:rPr>
          <w:rFonts w:ascii="Verdana" w:hAnsi="Verdana" w:cs="Arial"/>
          <w:sz w:val="22"/>
          <w:szCs w:val="22"/>
          <w:lang w:val="en-US"/>
        </w:rPr>
        <w:t>This is not a diagnostic scan</w:t>
      </w:r>
      <w:r w:rsidR="00484A6E" w:rsidRPr="001562A2">
        <w:rPr>
          <w:rFonts w:ascii="Verdana" w:hAnsi="Verdana" w:cs="Arial"/>
          <w:sz w:val="22"/>
          <w:szCs w:val="22"/>
          <w:lang w:val="en-US"/>
        </w:rPr>
        <w:t>,</w:t>
      </w:r>
      <w:r w:rsidR="0097239A" w:rsidRPr="001562A2">
        <w:rPr>
          <w:rFonts w:ascii="Verdana" w:hAnsi="Verdana" w:cs="Arial"/>
          <w:sz w:val="22"/>
          <w:szCs w:val="22"/>
          <w:lang w:val="en-US"/>
        </w:rPr>
        <w:t xml:space="preserve"> but if something abnormal is detected y</w:t>
      </w:r>
      <w:r w:rsidRPr="001562A2">
        <w:rPr>
          <w:rFonts w:ascii="Verdana" w:hAnsi="Verdana" w:cs="Arial"/>
          <w:sz w:val="22"/>
          <w:szCs w:val="22"/>
          <w:lang w:val="en-US"/>
        </w:rPr>
        <w:t xml:space="preserve">ou will be </w:t>
      </w:r>
      <w:r w:rsidR="0097239A" w:rsidRPr="001562A2">
        <w:rPr>
          <w:rFonts w:ascii="Verdana" w:hAnsi="Verdana" w:cs="Arial"/>
          <w:sz w:val="22"/>
          <w:szCs w:val="22"/>
          <w:lang w:val="en-US"/>
        </w:rPr>
        <w:t>appropriately counse</w:t>
      </w:r>
      <w:r w:rsidR="00F829A6" w:rsidRPr="001562A2">
        <w:rPr>
          <w:rFonts w:ascii="Verdana" w:hAnsi="Verdana" w:cs="Arial"/>
          <w:sz w:val="22"/>
          <w:szCs w:val="22"/>
          <w:lang w:val="en-US"/>
        </w:rPr>
        <w:t>l</w:t>
      </w:r>
      <w:r w:rsidR="0097239A" w:rsidRPr="001562A2">
        <w:rPr>
          <w:rFonts w:ascii="Verdana" w:hAnsi="Verdana" w:cs="Arial"/>
          <w:sz w:val="22"/>
          <w:szCs w:val="22"/>
          <w:lang w:val="en-US"/>
        </w:rPr>
        <w:t>led and referred to an</w:t>
      </w:r>
      <w:r w:rsidRPr="001562A2">
        <w:rPr>
          <w:rFonts w:ascii="Verdana" w:hAnsi="Verdana" w:cs="Arial"/>
          <w:sz w:val="22"/>
          <w:szCs w:val="22"/>
          <w:lang w:val="en-US"/>
        </w:rPr>
        <w:t xml:space="preserve"> appropriate specialist in consultation with your General Practitioner</w:t>
      </w:r>
      <w:r w:rsidR="00484A6E" w:rsidRPr="001562A2">
        <w:rPr>
          <w:rFonts w:ascii="Verdana" w:hAnsi="Verdana" w:cs="Arial"/>
          <w:sz w:val="22"/>
          <w:szCs w:val="22"/>
          <w:lang w:val="en-US"/>
        </w:rPr>
        <w:t>,</w:t>
      </w:r>
      <w:r w:rsidRPr="001562A2">
        <w:rPr>
          <w:rFonts w:ascii="Verdana" w:hAnsi="Verdana" w:cs="Arial"/>
          <w:sz w:val="22"/>
          <w:szCs w:val="22"/>
          <w:lang w:val="en-US"/>
        </w:rPr>
        <w:t xml:space="preserve"> if that is what you would </w:t>
      </w:r>
      <w:r w:rsidRPr="001562A2">
        <w:rPr>
          <w:rFonts w:ascii="Verdana" w:hAnsi="Verdana" w:cs="Arial"/>
          <w:sz w:val="22"/>
          <w:szCs w:val="22"/>
          <w:lang w:val="en-US"/>
        </w:rPr>
        <w:lastRenderedPageBreak/>
        <w:t xml:space="preserve">like. Such early detection </w:t>
      </w:r>
      <w:r w:rsidR="0097239A" w:rsidRPr="001562A2">
        <w:rPr>
          <w:rFonts w:ascii="Verdana" w:hAnsi="Verdana" w:cs="Arial"/>
          <w:sz w:val="22"/>
          <w:szCs w:val="22"/>
          <w:lang w:val="en-US"/>
        </w:rPr>
        <w:t xml:space="preserve">of an abnormality </w:t>
      </w:r>
      <w:r w:rsidRPr="001562A2">
        <w:rPr>
          <w:rFonts w:ascii="Verdana" w:hAnsi="Verdana" w:cs="Arial"/>
          <w:sz w:val="22"/>
          <w:szCs w:val="22"/>
          <w:lang w:val="en-US"/>
        </w:rPr>
        <w:t>has the benefit of starting treatment early but, in a small number of cases, may have implications for future employment and insurance.</w:t>
      </w:r>
    </w:p>
    <w:p w14:paraId="7FD860A8" w14:textId="77777777" w:rsidR="00C240DF" w:rsidRPr="001562A2" w:rsidRDefault="00C240DF" w:rsidP="00C240DF">
      <w:pPr>
        <w:autoSpaceDE w:val="0"/>
        <w:autoSpaceDN w:val="0"/>
        <w:adjustRightInd w:val="0"/>
        <w:rPr>
          <w:rFonts w:ascii="Verdana" w:hAnsi="Verdana" w:cs="Arial"/>
          <w:sz w:val="22"/>
          <w:szCs w:val="22"/>
          <w:lang w:val="en-US"/>
        </w:rPr>
      </w:pPr>
    </w:p>
    <w:p w14:paraId="2B010D89"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What will happen to the study results?</w:t>
      </w:r>
    </w:p>
    <w:p w14:paraId="62710806" w14:textId="77777777" w:rsidR="00C240DF"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They will be kept securely for a minimum of 10 years and possibly indefinitely in the </w:t>
      </w:r>
      <w:r w:rsidR="002F5FBA" w:rsidRPr="001562A2">
        <w:rPr>
          <w:rFonts w:ascii="Verdana" w:hAnsi="Verdana" w:cs="Arial"/>
          <w:sz w:val="22"/>
          <w:szCs w:val="22"/>
          <w:lang w:val="en-US"/>
        </w:rPr>
        <w:t xml:space="preserve">University </w:t>
      </w:r>
      <w:r w:rsidRPr="001562A2">
        <w:rPr>
          <w:rFonts w:ascii="Verdana" w:hAnsi="Verdana" w:cs="Arial"/>
          <w:sz w:val="22"/>
          <w:szCs w:val="22"/>
          <w:lang w:val="en-US"/>
        </w:rPr>
        <w:t>data archive in accordance with good research practice</w:t>
      </w:r>
      <w:r w:rsidR="004C40D7" w:rsidRPr="001562A2">
        <w:rPr>
          <w:rFonts w:ascii="Verdana" w:hAnsi="Verdana" w:cs="Arial"/>
          <w:sz w:val="22"/>
          <w:szCs w:val="22"/>
          <w:lang w:val="en-US"/>
        </w:rPr>
        <w:t>.</w:t>
      </w:r>
    </w:p>
    <w:p w14:paraId="254DC46B" w14:textId="77777777" w:rsidR="00C240DF" w:rsidRPr="001562A2" w:rsidRDefault="00C240DF" w:rsidP="00C240DF">
      <w:pPr>
        <w:autoSpaceDE w:val="0"/>
        <w:autoSpaceDN w:val="0"/>
        <w:adjustRightInd w:val="0"/>
        <w:rPr>
          <w:rFonts w:ascii="Verdana" w:hAnsi="Verdana" w:cs="Arial"/>
          <w:sz w:val="22"/>
          <w:szCs w:val="22"/>
          <w:lang w:val="en-US"/>
        </w:rPr>
      </w:pPr>
    </w:p>
    <w:p w14:paraId="3375087A"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Are there compensation arrangements if something goes wrong?</w:t>
      </w:r>
    </w:p>
    <w:p w14:paraId="2BD2EE5D" w14:textId="77777777" w:rsidR="00C240DF"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 xml:space="preserve">In the </w:t>
      </w:r>
      <w:r w:rsidR="004C40D7" w:rsidRPr="001562A2">
        <w:rPr>
          <w:rFonts w:ascii="Verdana" w:hAnsi="Verdana" w:cs="Arial"/>
          <w:sz w:val="22"/>
          <w:szCs w:val="22"/>
          <w:lang w:val="en-US"/>
        </w:rPr>
        <w:t xml:space="preserve">very </w:t>
      </w:r>
      <w:r w:rsidRPr="001562A2">
        <w:rPr>
          <w:rFonts w:ascii="Verdana" w:hAnsi="Verdana" w:cs="Arial"/>
          <w:sz w:val="22"/>
          <w:szCs w:val="22"/>
          <w:lang w:val="en-US"/>
        </w:rPr>
        <w:t xml:space="preserve">unlikely event of anything untoward happening, </w:t>
      </w:r>
      <w:r w:rsidR="004C40D7" w:rsidRPr="001562A2">
        <w:rPr>
          <w:rFonts w:ascii="Verdana" w:hAnsi="Verdana" w:cs="Arial"/>
          <w:sz w:val="22"/>
          <w:szCs w:val="22"/>
          <w:lang w:val="en-US"/>
        </w:rPr>
        <w:t xml:space="preserve">the </w:t>
      </w:r>
      <w:r w:rsidR="002F5FBA" w:rsidRPr="001562A2">
        <w:rPr>
          <w:rFonts w:ascii="Verdana" w:hAnsi="Verdana" w:cs="Arial"/>
          <w:sz w:val="22"/>
          <w:szCs w:val="22"/>
          <w:lang w:val="en-US"/>
        </w:rPr>
        <w:t xml:space="preserve">University </w:t>
      </w:r>
      <w:r w:rsidR="00C60702" w:rsidRPr="001562A2">
        <w:rPr>
          <w:rFonts w:ascii="Verdana" w:hAnsi="Verdana" w:cs="Arial"/>
          <w:sz w:val="22"/>
          <w:szCs w:val="22"/>
          <w:lang w:val="en-US"/>
        </w:rPr>
        <w:t>covers all volunteers</w:t>
      </w:r>
      <w:r w:rsidR="004C40D7" w:rsidRPr="001562A2">
        <w:rPr>
          <w:rFonts w:ascii="Verdana" w:hAnsi="Verdana" w:cs="Arial"/>
          <w:sz w:val="22"/>
          <w:szCs w:val="22"/>
          <w:lang w:val="en-US"/>
        </w:rPr>
        <w:t xml:space="preserve"> </w:t>
      </w:r>
      <w:r w:rsidR="001D57C7" w:rsidRPr="001562A2">
        <w:rPr>
          <w:rFonts w:ascii="Verdana" w:hAnsi="Verdana" w:cs="Arial"/>
          <w:sz w:val="22"/>
          <w:szCs w:val="22"/>
          <w:lang w:val="en-US"/>
        </w:rPr>
        <w:t>against negligent harm.</w:t>
      </w:r>
    </w:p>
    <w:p w14:paraId="560F288C" w14:textId="77777777" w:rsidR="00C240DF" w:rsidRPr="001562A2" w:rsidRDefault="00C240DF" w:rsidP="00C240DF">
      <w:pPr>
        <w:autoSpaceDE w:val="0"/>
        <w:autoSpaceDN w:val="0"/>
        <w:adjustRightInd w:val="0"/>
        <w:rPr>
          <w:rFonts w:ascii="Verdana" w:hAnsi="Verdana" w:cs="Arial"/>
          <w:sz w:val="22"/>
          <w:szCs w:val="22"/>
          <w:lang w:val="en-US"/>
        </w:rPr>
      </w:pPr>
    </w:p>
    <w:p w14:paraId="1E9356A2" w14:textId="77777777" w:rsidR="00C240DF" w:rsidRPr="001562A2" w:rsidRDefault="00C240DF" w:rsidP="00C240DF">
      <w:pPr>
        <w:autoSpaceDE w:val="0"/>
        <w:autoSpaceDN w:val="0"/>
        <w:adjustRightInd w:val="0"/>
        <w:rPr>
          <w:rFonts w:ascii="Verdana" w:hAnsi="Verdana" w:cs="Arial"/>
          <w:sz w:val="22"/>
          <w:szCs w:val="22"/>
          <w:lang w:val="en-US"/>
        </w:rPr>
      </w:pPr>
      <w:r w:rsidRPr="001562A2">
        <w:rPr>
          <w:rFonts w:ascii="Verdana" w:hAnsi="Verdana" w:cs="Arial"/>
          <w:b/>
          <w:bCs/>
          <w:sz w:val="22"/>
          <w:szCs w:val="22"/>
          <w:lang w:val="en-US"/>
        </w:rPr>
        <w:t>Can I withdraw from the study?</w:t>
      </w:r>
    </w:p>
    <w:p w14:paraId="156F3B2D" w14:textId="77777777" w:rsidR="00C240DF" w:rsidRPr="001562A2" w:rsidRDefault="00C240DF" w:rsidP="00D24499">
      <w:pPr>
        <w:autoSpaceDE w:val="0"/>
        <w:autoSpaceDN w:val="0"/>
        <w:adjustRightInd w:val="0"/>
        <w:jc w:val="both"/>
        <w:rPr>
          <w:rFonts w:ascii="Verdana" w:hAnsi="Verdana" w:cs="Arial"/>
          <w:sz w:val="22"/>
          <w:szCs w:val="22"/>
          <w:lang w:val="en-US"/>
        </w:rPr>
      </w:pPr>
      <w:r w:rsidRPr="001562A2">
        <w:rPr>
          <w:rFonts w:ascii="Verdana" w:hAnsi="Verdana" w:cs="Arial"/>
          <w:sz w:val="22"/>
          <w:szCs w:val="22"/>
          <w:lang w:val="en-US"/>
        </w:rPr>
        <w:t>You may withdraw from the study at any time without explaining why.</w:t>
      </w:r>
    </w:p>
    <w:p w14:paraId="673DFB45" w14:textId="77777777" w:rsidR="00C240DF" w:rsidRPr="001562A2" w:rsidRDefault="00C240DF" w:rsidP="00C240DF">
      <w:pPr>
        <w:autoSpaceDE w:val="0"/>
        <w:autoSpaceDN w:val="0"/>
        <w:adjustRightInd w:val="0"/>
        <w:rPr>
          <w:rFonts w:ascii="Verdana" w:hAnsi="Verdana" w:cs="Arial"/>
          <w:sz w:val="22"/>
          <w:szCs w:val="22"/>
          <w:lang w:val="en-US"/>
        </w:rPr>
      </w:pPr>
    </w:p>
    <w:p w14:paraId="4FDD82AC" w14:textId="77777777" w:rsidR="00CC6C2C" w:rsidRPr="001562A2" w:rsidRDefault="00CC6C2C" w:rsidP="00C240DF">
      <w:pPr>
        <w:autoSpaceDE w:val="0"/>
        <w:autoSpaceDN w:val="0"/>
        <w:adjustRightInd w:val="0"/>
        <w:rPr>
          <w:rFonts w:ascii="Verdana" w:hAnsi="Verdana" w:cs="Arial"/>
          <w:b/>
          <w:sz w:val="22"/>
          <w:szCs w:val="22"/>
          <w:lang w:val="en-US"/>
        </w:rPr>
      </w:pPr>
      <w:r w:rsidRPr="001562A2">
        <w:rPr>
          <w:rFonts w:ascii="Verdana" w:hAnsi="Verdana" w:cs="Arial"/>
          <w:b/>
          <w:sz w:val="22"/>
          <w:szCs w:val="22"/>
          <w:lang w:val="en-US"/>
        </w:rPr>
        <w:t>Who has approved this study?</w:t>
      </w:r>
    </w:p>
    <w:p w14:paraId="7FEADCF1" w14:textId="77777777" w:rsidR="00B17B4A" w:rsidRPr="001562A2" w:rsidRDefault="00C240DF" w:rsidP="00D24499">
      <w:pPr>
        <w:pStyle w:val="appliccent"/>
        <w:jc w:val="both"/>
        <w:rPr>
          <w:rFonts w:ascii="Verdana" w:hAnsi="Verdana" w:cs="Arial"/>
          <w:b w:val="0"/>
          <w:sz w:val="22"/>
          <w:szCs w:val="22"/>
          <w:lang w:val="en-US"/>
        </w:rPr>
      </w:pPr>
      <w:r w:rsidRPr="001562A2">
        <w:rPr>
          <w:rFonts w:ascii="Verdana" w:hAnsi="Verdana" w:cs="Arial"/>
          <w:b w:val="0"/>
          <w:sz w:val="22"/>
          <w:szCs w:val="22"/>
          <w:lang w:val="en-US"/>
        </w:rPr>
        <w:t xml:space="preserve">This research study has been approved by the </w:t>
      </w:r>
      <w:r w:rsidR="0023389B" w:rsidRPr="001562A2">
        <w:rPr>
          <w:rFonts w:ascii="Verdana" w:hAnsi="Verdana"/>
          <w:b w:val="0"/>
          <w:sz w:val="22"/>
          <w:szCs w:val="22"/>
        </w:rPr>
        <w:t>Cambridge Psychology Research Ethics Committee</w:t>
      </w:r>
      <w:r w:rsidRPr="001562A2">
        <w:rPr>
          <w:rFonts w:ascii="Verdana" w:hAnsi="Verdana" w:cs="Arial"/>
          <w:b w:val="0"/>
          <w:sz w:val="22"/>
          <w:szCs w:val="22"/>
          <w:lang w:val="en-US"/>
        </w:rPr>
        <w:t>.</w:t>
      </w:r>
    </w:p>
    <w:p w14:paraId="702B0F4C" w14:textId="77777777" w:rsidR="00A470E6" w:rsidRPr="001562A2" w:rsidRDefault="00A470E6" w:rsidP="00C240DF">
      <w:pPr>
        <w:autoSpaceDE w:val="0"/>
        <w:autoSpaceDN w:val="0"/>
        <w:adjustRightInd w:val="0"/>
        <w:rPr>
          <w:rFonts w:ascii="Verdana" w:hAnsi="Verdana" w:cs="Arial"/>
          <w:sz w:val="22"/>
          <w:szCs w:val="22"/>
          <w:lang w:val="en-US"/>
        </w:rPr>
      </w:pPr>
    </w:p>
    <w:p w14:paraId="3EF6B94A" w14:textId="77777777" w:rsidR="00A470E6" w:rsidRPr="001562A2" w:rsidRDefault="00575845" w:rsidP="00D24499">
      <w:pPr>
        <w:jc w:val="both"/>
        <w:rPr>
          <w:rFonts w:ascii="Verdana" w:hAnsi="Verdana" w:cs="Arial"/>
          <w:sz w:val="22"/>
          <w:szCs w:val="22"/>
          <w:lang w:val="en-US"/>
        </w:rPr>
      </w:pPr>
      <w:r w:rsidRPr="001562A2">
        <w:rPr>
          <w:rFonts w:ascii="Verdana" w:hAnsi="Verdana" w:cs="Arial"/>
          <w:sz w:val="22"/>
          <w:szCs w:val="22"/>
          <w:lang w:val="en-US"/>
        </w:rPr>
        <w:t>Thank you for considering taking part in this study. If you require any further information, we will be pleased</w:t>
      </w:r>
      <w:r w:rsidR="0097239A" w:rsidRPr="001562A2">
        <w:rPr>
          <w:rFonts w:ascii="Verdana" w:hAnsi="Verdana" w:cs="Arial"/>
          <w:sz w:val="22"/>
          <w:szCs w:val="22"/>
          <w:lang w:val="en-US"/>
        </w:rPr>
        <w:t xml:space="preserve"> to help you in any way we can.</w:t>
      </w:r>
    </w:p>
    <w:p w14:paraId="1A2F2E44" w14:textId="77777777" w:rsidR="00D25F78" w:rsidRPr="001562A2" w:rsidRDefault="00D25F78">
      <w:pPr>
        <w:rPr>
          <w:rFonts w:ascii="Verdana" w:hAnsi="Verdana" w:cs="Arial"/>
          <w:sz w:val="22"/>
          <w:szCs w:val="22"/>
          <w:lang w:val="en-US"/>
        </w:rPr>
      </w:pPr>
    </w:p>
    <w:p w14:paraId="1F0EAD23" w14:textId="77777777" w:rsidR="0023389B" w:rsidRPr="001562A2" w:rsidRDefault="0023389B" w:rsidP="0023389B">
      <w:pPr>
        <w:rPr>
          <w:rFonts w:ascii="Verdana" w:hAnsi="Verdana"/>
          <w:sz w:val="22"/>
          <w:szCs w:val="22"/>
        </w:rPr>
      </w:pPr>
    </w:p>
    <w:p w14:paraId="1114E7AB" w14:textId="77777777" w:rsidR="0023389B" w:rsidRPr="001562A2" w:rsidRDefault="0023389B" w:rsidP="0023389B">
      <w:pPr>
        <w:rPr>
          <w:rFonts w:ascii="Verdana" w:hAnsi="Verdana"/>
          <w:b/>
          <w:sz w:val="22"/>
          <w:szCs w:val="22"/>
        </w:rPr>
      </w:pPr>
    </w:p>
    <w:p w14:paraId="6A083754" w14:textId="77777777" w:rsidR="002F5FBA" w:rsidRPr="001562A2" w:rsidRDefault="002F5FBA" w:rsidP="002F5FBA">
      <w:pPr>
        <w:rPr>
          <w:rFonts w:ascii="Verdana" w:hAnsi="Verdana"/>
          <w:b/>
          <w:sz w:val="22"/>
          <w:szCs w:val="22"/>
        </w:rPr>
      </w:pPr>
      <w:proofErr w:type="spellStart"/>
      <w:r w:rsidRPr="001562A2">
        <w:rPr>
          <w:rFonts w:ascii="Verdana" w:hAnsi="Verdana"/>
          <w:b/>
          <w:sz w:val="22"/>
          <w:szCs w:val="22"/>
        </w:rPr>
        <w:t>Dr.</w:t>
      </w:r>
      <w:proofErr w:type="spellEnd"/>
      <w:r w:rsidRPr="001562A2">
        <w:rPr>
          <w:rFonts w:ascii="Verdana" w:hAnsi="Verdana"/>
          <w:b/>
          <w:sz w:val="22"/>
          <w:szCs w:val="22"/>
        </w:rPr>
        <w:t xml:space="preserve"> Tristan Bekinschtein, principal investigator</w:t>
      </w:r>
    </w:p>
    <w:p w14:paraId="583F71CC" w14:textId="77777777" w:rsidR="002F5FBA" w:rsidRPr="001562A2" w:rsidRDefault="002F5FBA" w:rsidP="002F5FBA">
      <w:pPr>
        <w:rPr>
          <w:rFonts w:ascii="Verdana" w:hAnsi="Verdana"/>
          <w:b/>
          <w:sz w:val="22"/>
          <w:szCs w:val="22"/>
        </w:rPr>
      </w:pPr>
    </w:p>
    <w:p w14:paraId="14FD889D" w14:textId="77777777" w:rsidR="002F5FBA" w:rsidRPr="001562A2" w:rsidRDefault="002F5FBA" w:rsidP="002F5FBA">
      <w:pPr>
        <w:rPr>
          <w:rFonts w:ascii="Times" w:hAnsi="Times"/>
          <w:sz w:val="22"/>
          <w:szCs w:val="22"/>
          <w:lang w:val="en-US" w:eastAsia="en-US"/>
        </w:rPr>
      </w:pPr>
      <w:r w:rsidRPr="001562A2">
        <w:rPr>
          <w:rFonts w:ascii="Verdana" w:hAnsi="Verdana"/>
          <w:b/>
          <w:sz w:val="22"/>
          <w:szCs w:val="22"/>
        </w:rPr>
        <w:t xml:space="preserve">E-mail: </w:t>
      </w:r>
      <w:r w:rsidRPr="001562A2">
        <w:rPr>
          <w:rFonts w:ascii="Verdana" w:hAnsi="Verdana"/>
          <w:b/>
          <w:sz w:val="22"/>
          <w:szCs w:val="22"/>
          <w:lang w:val="en-US" w:eastAsia="en-US"/>
        </w:rPr>
        <w:t>tb419@cam.ac.uk</w:t>
      </w:r>
    </w:p>
    <w:p w14:paraId="5D6E98EB" w14:textId="77777777" w:rsidR="002F5FBA" w:rsidRPr="001562A2" w:rsidRDefault="002F5FBA" w:rsidP="002F5FBA">
      <w:pPr>
        <w:rPr>
          <w:rFonts w:ascii="Verdana" w:hAnsi="Verdana" w:cs="Arial"/>
          <w:b/>
          <w:sz w:val="22"/>
          <w:szCs w:val="22"/>
          <w:lang w:val="en-US"/>
        </w:rPr>
      </w:pPr>
    </w:p>
    <w:p w14:paraId="76ED5DD0" w14:textId="77777777" w:rsidR="002F5FBA" w:rsidRPr="001562A2" w:rsidRDefault="002F5FBA" w:rsidP="002F5FBA">
      <w:pPr>
        <w:rPr>
          <w:rFonts w:ascii="Verdana" w:hAnsi="Verdana"/>
          <w:b/>
          <w:sz w:val="22"/>
          <w:szCs w:val="22"/>
        </w:rPr>
      </w:pPr>
      <w:r w:rsidRPr="001562A2">
        <w:rPr>
          <w:rFonts w:ascii="Verdana" w:hAnsi="Verdana"/>
          <w:b/>
          <w:sz w:val="22"/>
          <w:szCs w:val="22"/>
        </w:rPr>
        <w:t>Department of Psychology (Downing Site)</w:t>
      </w:r>
    </w:p>
    <w:p w14:paraId="0B34EABA" w14:textId="77777777" w:rsidR="002F5FBA" w:rsidRPr="001562A2" w:rsidRDefault="002F5FBA" w:rsidP="002F5FBA">
      <w:pPr>
        <w:rPr>
          <w:rFonts w:ascii="Verdana" w:hAnsi="Verdana"/>
          <w:b/>
          <w:sz w:val="22"/>
          <w:szCs w:val="22"/>
        </w:rPr>
      </w:pPr>
      <w:r w:rsidRPr="001562A2">
        <w:rPr>
          <w:rFonts w:ascii="Verdana" w:hAnsi="Verdana"/>
          <w:b/>
          <w:sz w:val="22"/>
          <w:szCs w:val="22"/>
        </w:rPr>
        <w:t xml:space="preserve">University of Cambridge </w:t>
      </w:r>
    </w:p>
    <w:p w14:paraId="081DA649" w14:textId="77777777" w:rsidR="002F5FBA" w:rsidRPr="001562A2" w:rsidRDefault="002F5FBA" w:rsidP="002F5FBA">
      <w:pPr>
        <w:rPr>
          <w:rFonts w:ascii="Verdana" w:hAnsi="Verdana"/>
          <w:b/>
          <w:sz w:val="22"/>
          <w:szCs w:val="22"/>
        </w:rPr>
      </w:pPr>
      <w:r w:rsidRPr="001562A2">
        <w:rPr>
          <w:rFonts w:ascii="Verdana" w:hAnsi="Verdana"/>
          <w:b/>
          <w:sz w:val="22"/>
          <w:szCs w:val="22"/>
        </w:rPr>
        <w:t>Cambridge CB2 3EB</w:t>
      </w:r>
      <w:r w:rsidRPr="001562A2">
        <w:rPr>
          <w:rFonts w:ascii="Verdana" w:hAnsi="Verdana"/>
          <w:b/>
          <w:sz w:val="22"/>
          <w:szCs w:val="22"/>
        </w:rPr>
        <w:br/>
        <w:t>England</w:t>
      </w:r>
    </w:p>
    <w:p w14:paraId="7480E149" w14:textId="77777777" w:rsidR="0023389B" w:rsidRPr="006048E4" w:rsidRDefault="002F5FBA">
      <w:pPr>
        <w:rPr>
          <w:rFonts w:ascii="Verdana" w:hAnsi="Verdana" w:cs="Arial"/>
          <w:sz w:val="22"/>
          <w:szCs w:val="22"/>
          <w:lang w:val="en-US"/>
        </w:rPr>
      </w:pPr>
      <w:r w:rsidRPr="001562A2">
        <w:rPr>
          <w:rFonts w:ascii="Verdana" w:hAnsi="Verdana"/>
          <w:b/>
          <w:sz w:val="22"/>
          <w:szCs w:val="22"/>
        </w:rPr>
        <w:t>Telephone: +44 1223 766315</w:t>
      </w:r>
      <w:r w:rsidRPr="006048E4">
        <w:rPr>
          <w:rFonts w:ascii="Verdana" w:hAnsi="Verdana"/>
          <w:b/>
          <w:sz w:val="22"/>
          <w:szCs w:val="22"/>
        </w:rPr>
        <w:br/>
      </w:r>
    </w:p>
    <w:sectPr w:rsidR="0023389B" w:rsidRPr="006048E4" w:rsidSect="006048E4">
      <w:type w:val="continuous"/>
      <w:pgSz w:w="11906" w:h="16838"/>
      <w:pgMar w:top="1985" w:right="1304" w:bottom="-153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56FCD" w14:textId="77777777" w:rsidR="00230589" w:rsidRDefault="00230589">
      <w:r>
        <w:separator/>
      </w:r>
    </w:p>
  </w:endnote>
  <w:endnote w:type="continuationSeparator" w:id="0">
    <w:p w14:paraId="687C616B" w14:textId="77777777" w:rsidR="00230589" w:rsidRDefault="0023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altName w:val="Helvetica 45 Light"/>
    <w:panose1 w:val="020B0403020202020204"/>
    <w:charset w:val="00"/>
    <w:family w:val="swiss"/>
    <w:notTrueType/>
    <w:pitch w:val="default"/>
    <w:sig w:usb0="00000003" w:usb1="00000000" w:usb2="00000000" w:usb3="00000000" w:csb0="0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EFDD7" w14:textId="77777777" w:rsidR="00577846" w:rsidRDefault="006048E4" w:rsidP="0044548D">
    <w:pPr>
      <w:pStyle w:val="Footer"/>
      <w:rPr>
        <w:rFonts w:ascii="Verdana" w:hAnsi="Verdana"/>
        <w:sz w:val="16"/>
        <w:szCs w:val="16"/>
      </w:rPr>
    </w:pPr>
    <w:r w:rsidRPr="006048E4">
      <w:rPr>
        <w:rFonts w:ascii="Verdana" w:hAnsi="Verdana"/>
        <w:sz w:val="16"/>
        <w:szCs w:val="16"/>
      </w:rPr>
      <w:t>Department</w:t>
    </w:r>
    <w:r w:rsidR="002F5FBA">
      <w:rPr>
        <w:rFonts w:ascii="Verdana" w:hAnsi="Verdana"/>
        <w:sz w:val="16"/>
        <w:szCs w:val="16"/>
      </w:rPr>
      <w:t xml:space="preserve"> of Psychology. Consciousness and Cognition Lab. Cambridge. </w:t>
    </w:r>
  </w:p>
  <w:p w14:paraId="11BD2236" w14:textId="77777777" w:rsidR="000918CD" w:rsidRPr="0083625A" w:rsidRDefault="002F5FBA" w:rsidP="0044548D">
    <w:pPr>
      <w:pStyle w:val="Footer"/>
      <w:rPr>
        <w:rFonts w:ascii="Verdana" w:hAnsi="Verdana"/>
        <w:sz w:val="16"/>
        <w:szCs w:val="16"/>
      </w:rPr>
    </w:pPr>
    <w:r>
      <w:rPr>
        <w:rFonts w:ascii="Verdana" w:hAnsi="Verdana"/>
        <w:sz w:val="16"/>
        <w:szCs w:val="16"/>
      </w:rPr>
      <w:t>Phone 01223 765289. Email: tb419@cam.ac.uk</w:t>
    </w:r>
    <w:r w:rsidR="000918CD" w:rsidRPr="0083625A">
      <w:rPr>
        <w:rFonts w:ascii="Verdana" w:hAnsi="Verdana"/>
        <w:sz w:val="16"/>
        <w:szCs w:val="16"/>
      </w:rPr>
      <w:t xml:space="preserve"> </w:t>
    </w:r>
    <w:r w:rsidR="000918CD" w:rsidRPr="0083625A">
      <w:rPr>
        <w:rFonts w:ascii="Verdana" w:hAnsi="Verdana"/>
        <w:sz w:val="16"/>
        <w:szCs w:val="16"/>
      </w:rPr>
      <w:tab/>
    </w:r>
  </w:p>
  <w:p w14:paraId="1FD623E5" w14:textId="77777777" w:rsidR="000918CD" w:rsidRPr="00A470E6" w:rsidRDefault="000918CD">
    <w:pPr>
      <w:pStyle w:val="Footer"/>
      <w:rPr>
        <w:sz w:val="16"/>
        <w:szCs w:val="16"/>
      </w:rPr>
    </w:pPr>
    <w:r w:rsidRPr="00A470E6">
      <w:rPr>
        <w:sz w:val="16"/>
        <w:szCs w:val="16"/>
      </w:rPr>
      <w:tab/>
    </w:r>
    <w:r>
      <w:rPr>
        <w:sz w:val="16"/>
        <w:szCs w:val="16"/>
      </w:rPr>
      <w:tab/>
    </w:r>
  </w:p>
  <w:p w14:paraId="752BDD75" w14:textId="77777777" w:rsidR="000918CD" w:rsidRDefault="000918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E3E9" w14:textId="77777777" w:rsidR="00230589" w:rsidRDefault="00230589">
      <w:r>
        <w:separator/>
      </w:r>
    </w:p>
  </w:footnote>
  <w:footnote w:type="continuationSeparator" w:id="0">
    <w:p w14:paraId="26BA4AB0" w14:textId="77777777" w:rsidR="00230589" w:rsidRDefault="00230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54D59" w14:textId="77777777" w:rsidR="006048E4" w:rsidRDefault="006048E4" w:rsidP="006048E4">
    <w:pPr>
      <w:pStyle w:val="Header"/>
      <w:jc w:val="right"/>
    </w:pPr>
    <w:r>
      <w:rPr>
        <w:noProof/>
      </w:rPr>
      <w:drawing>
        <wp:inline distT="0" distB="0" distL="0" distR="0" wp14:anchorId="4C0AA942" wp14:editId="500C279C">
          <wp:extent cx="1828800" cy="441960"/>
          <wp:effectExtent l="0" t="0" r="0" b="0"/>
          <wp:docPr id="5" name="Picture 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mbrid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419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activeWritingStyle w:appName="MSWord" w:lang="en-US" w:vendorID="64" w:dllVersion="6" w:nlCheck="1" w:checkStyle="0"/>
  <w:activeWritingStyle w:appName="MSWord" w:lang="en-GB" w:vendorID="64" w:dllVersion="6" w:nlCheck="1" w:checkStyle="0"/>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DF"/>
    <w:rsid w:val="00014B45"/>
    <w:rsid w:val="00020F60"/>
    <w:rsid w:val="00030495"/>
    <w:rsid w:val="000918CD"/>
    <w:rsid w:val="00103B8A"/>
    <w:rsid w:val="00122D35"/>
    <w:rsid w:val="00132889"/>
    <w:rsid w:val="00136684"/>
    <w:rsid w:val="001403F6"/>
    <w:rsid w:val="00140821"/>
    <w:rsid w:val="00147BDA"/>
    <w:rsid w:val="00155A5A"/>
    <w:rsid w:val="001562A2"/>
    <w:rsid w:val="00197E0E"/>
    <w:rsid w:val="001A0B89"/>
    <w:rsid w:val="001B7312"/>
    <w:rsid w:val="001D57C7"/>
    <w:rsid w:val="001E15F1"/>
    <w:rsid w:val="001E3873"/>
    <w:rsid w:val="00230589"/>
    <w:rsid w:val="0023389B"/>
    <w:rsid w:val="00234B49"/>
    <w:rsid w:val="00247547"/>
    <w:rsid w:val="00253A80"/>
    <w:rsid w:val="0028300F"/>
    <w:rsid w:val="0028754F"/>
    <w:rsid w:val="002903F3"/>
    <w:rsid w:val="00297917"/>
    <w:rsid w:val="002A0782"/>
    <w:rsid w:val="002F5FBA"/>
    <w:rsid w:val="00311532"/>
    <w:rsid w:val="00314D32"/>
    <w:rsid w:val="00323638"/>
    <w:rsid w:val="00337890"/>
    <w:rsid w:val="0034127C"/>
    <w:rsid w:val="00341D81"/>
    <w:rsid w:val="00350461"/>
    <w:rsid w:val="003507A4"/>
    <w:rsid w:val="003573DF"/>
    <w:rsid w:val="00383D87"/>
    <w:rsid w:val="00393401"/>
    <w:rsid w:val="003B02D1"/>
    <w:rsid w:val="003B33B8"/>
    <w:rsid w:val="003D586C"/>
    <w:rsid w:val="00412FDE"/>
    <w:rsid w:val="004252F6"/>
    <w:rsid w:val="0044548D"/>
    <w:rsid w:val="00455DD3"/>
    <w:rsid w:val="004635DC"/>
    <w:rsid w:val="004655AA"/>
    <w:rsid w:val="00481036"/>
    <w:rsid w:val="00484A6E"/>
    <w:rsid w:val="004876E3"/>
    <w:rsid w:val="00495E60"/>
    <w:rsid w:val="004C0582"/>
    <w:rsid w:val="004C40D7"/>
    <w:rsid w:val="004D3C44"/>
    <w:rsid w:val="004E6528"/>
    <w:rsid w:val="004F6A46"/>
    <w:rsid w:val="00503A7F"/>
    <w:rsid w:val="00570ABC"/>
    <w:rsid w:val="00575845"/>
    <w:rsid w:val="00575C3A"/>
    <w:rsid w:val="00577846"/>
    <w:rsid w:val="005A0649"/>
    <w:rsid w:val="005C045F"/>
    <w:rsid w:val="005C49D4"/>
    <w:rsid w:val="005F31C6"/>
    <w:rsid w:val="006048E4"/>
    <w:rsid w:val="00631B83"/>
    <w:rsid w:val="00632A7C"/>
    <w:rsid w:val="00665549"/>
    <w:rsid w:val="00672432"/>
    <w:rsid w:val="00674A11"/>
    <w:rsid w:val="00697A27"/>
    <w:rsid w:val="006A0158"/>
    <w:rsid w:val="006A1C79"/>
    <w:rsid w:val="006A7EE7"/>
    <w:rsid w:val="006D47BE"/>
    <w:rsid w:val="007309E3"/>
    <w:rsid w:val="007336A6"/>
    <w:rsid w:val="00761DC4"/>
    <w:rsid w:val="00796071"/>
    <w:rsid w:val="007C2A14"/>
    <w:rsid w:val="007C4232"/>
    <w:rsid w:val="007D054E"/>
    <w:rsid w:val="007D4B2D"/>
    <w:rsid w:val="008077F2"/>
    <w:rsid w:val="00815E0E"/>
    <w:rsid w:val="0082560D"/>
    <w:rsid w:val="0083594D"/>
    <w:rsid w:val="008359A1"/>
    <w:rsid w:val="0083625A"/>
    <w:rsid w:val="00875FAC"/>
    <w:rsid w:val="008963DA"/>
    <w:rsid w:val="00896A87"/>
    <w:rsid w:val="008A5EE4"/>
    <w:rsid w:val="008B3480"/>
    <w:rsid w:val="008C3865"/>
    <w:rsid w:val="008C5ED2"/>
    <w:rsid w:val="0090379A"/>
    <w:rsid w:val="0091393F"/>
    <w:rsid w:val="00915ACD"/>
    <w:rsid w:val="00920344"/>
    <w:rsid w:val="0092275D"/>
    <w:rsid w:val="00925005"/>
    <w:rsid w:val="0097239A"/>
    <w:rsid w:val="009763A6"/>
    <w:rsid w:val="009A67B2"/>
    <w:rsid w:val="009C20FE"/>
    <w:rsid w:val="009D465E"/>
    <w:rsid w:val="00A0312F"/>
    <w:rsid w:val="00A16D90"/>
    <w:rsid w:val="00A42B15"/>
    <w:rsid w:val="00A470E6"/>
    <w:rsid w:val="00A57F96"/>
    <w:rsid w:val="00A83F45"/>
    <w:rsid w:val="00A8702B"/>
    <w:rsid w:val="00AD2ABD"/>
    <w:rsid w:val="00AE136A"/>
    <w:rsid w:val="00AF1E5E"/>
    <w:rsid w:val="00B065D3"/>
    <w:rsid w:val="00B17B4A"/>
    <w:rsid w:val="00B2596B"/>
    <w:rsid w:val="00B46452"/>
    <w:rsid w:val="00B60A2E"/>
    <w:rsid w:val="00B74098"/>
    <w:rsid w:val="00B750D6"/>
    <w:rsid w:val="00BA72C3"/>
    <w:rsid w:val="00BB130C"/>
    <w:rsid w:val="00BC174F"/>
    <w:rsid w:val="00BE5495"/>
    <w:rsid w:val="00C12A71"/>
    <w:rsid w:val="00C240DF"/>
    <w:rsid w:val="00C4618B"/>
    <w:rsid w:val="00C60702"/>
    <w:rsid w:val="00CC6C2C"/>
    <w:rsid w:val="00CF438A"/>
    <w:rsid w:val="00D07F4F"/>
    <w:rsid w:val="00D23DA7"/>
    <w:rsid w:val="00D24499"/>
    <w:rsid w:val="00D25F78"/>
    <w:rsid w:val="00D53F54"/>
    <w:rsid w:val="00D60AC8"/>
    <w:rsid w:val="00D97974"/>
    <w:rsid w:val="00DA350B"/>
    <w:rsid w:val="00DC123C"/>
    <w:rsid w:val="00DC21A0"/>
    <w:rsid w:val="00E33BF7"/>
    <w:rsid w:val="00E9389A"/>
    <w:rsid w:val="00EA30AD"/>
    <w:rsid w:val="00F00EB3"/>
    <w:rsid w:val="00F64037"/>
    <w:rsid w:val="00F829A6"/>
    <w:rsid w:val="00F82C2C"/>
    <w:rsid w:val="00FC46E7"/>
    <w:rsid w:val="00FD595D"/>
    <w:rsid w:val="00FD6722"/>
    <w:rsid w:val="00FE46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99A8F9"/>
  <w15:docId w15:val="{08EEF3A0-204F-4A33-958F-70A6F7DB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0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63A6"/>
    <w:pPr>
      <w:tabs>
        <w:tab w:val="center" w:pos="4153"/>
        <w:tab w:val="right" w:pos="8306"/>
      </w:tabs>
    </w:pPr>
  </w:style>
  <w:style w:type="paragraph" w:styleId="Footer">
    <w:name w:val="footer"/>
    <w:basedOn w:val="Normal"/>
    <w:rsid w:val="009763A6"/>
    <w:pPr>
      <w:tabs>
        <w:tab w:val="center" w:pos="4153"/>
        <w:tab w:val="right" w:pos="8306"/>
      </w:tabs>
    </w:pPr>
  </w:style>
  <w:style w:type="character" w:styleId="PageNumber">
    <w:name w:val="page number"/>
    <w:basedOn w:val="DefaultParagraphFont"/>
    <w:rsid w:val="00CC6C2C"/>
  </w:style>
  <w:style w:type="character" w:styleId="Hyperlink">
    <w:name w:val="Hyperlink"/>
    <w:basedOn w:val="DefaultParagraphFont"/>
    <w:rsid w:val="0044548D"/>
    <w:rPr>
      <w:color w:val="0000FF"/>
      <w:u w:val="single"/>
    </w:rPr>
  </w:style>
  <w:style w:type="paragraph" w:styleId="BalloonText">
    <w:name w:val="Balloon Text"/>
    <w:basedOn w:val="Normal"/>
    <w:link w:val="BalloonTextChar"/>
    <w:rsid w:val="008C5ED2"/>
    <w:rPr>
      <w:rFonts w:ascii="Tahoma" w:hAnsi="Tahoma" w:cs="Tahoma"/>
      <w:sz w:val="16"/>
      <w:szCs w:val="16"/>
    </w:rPr>
  </w:style>
  <w:style w:type="character" w:customStyle="1" w:styleId="BalloonTextChar">
    <w:name w:val="Balloon Text Char"/>
    <w:basedOn w:val="DefaultParagraphFont"/>
    <w:link w:val="BalloonText"/>
    <w:rsid w:val="008C5ED2"/>
    <w:rPr>
      <w:rFonts w:ascii="Tahoma" w:hAnsi="Tahoma" w:cs="Tahoma"/>
      <w:sz w:val="16"/>
      <w:szCs w:val="16"/>
    </w:rPr>
  </w:style>
  <w:style w:type="paragraph" w:customStyle="1" w:styleId="Default">
    <w:name w:val="Default"/>
    <w:rsid w:val="00672432"/>
    <w:pPr>
      <w:autoSpaceDE w:val="0"/>
      <w:autoSpaceDN w:val="0"/>
      <w:adjustRightInd w:val="0"/>
    </w:pPr>
    <w:rPr>
      <w:rFonts w:ascii="Helvetica 45 Light" w:hAnsi="Helvetica 45 Light" w:cs="Helvetica 45 Light"/>
      <w:color w:val="000000"/>
      <w:sz w:val="24"/>
      <w:szCs w:val="24"/>
    </w:rPr>
  </w:style>
  <w:style w:type="character" w:customStyle="1" w:styleId="A0">
    <w:name w:val="A0"/>
    <w:uiPriority w:val="99"/>
    <w:rsid w:val="00672432"/>
    <w:rPr>
      <w:rFonts w:cs="Helvetica 45 Light"/>
      <w:color w:val="000000"/>
      <w:sz w:val="18"/>
      <w:szCs w:val="18"/>
    </w:rPr>
  </w:style>
  <w:style w:type="paragraph" w:customStyle="1" w:styleId="appliccent">
    <w:name w:val="applic cent"/>
    <w:basedOn w:val="Normal"/>
    <w:rsid w:val="0023389B"/>
    <w:pPr>
      <w:autoSpaceDE w:val="0"/>
      <w:autoSpaceDN w:val="0"/>
      <w:jc w:val="center"/>
    </w:pPr>
    <w:rPr>
      <w:rFonts w:ascii="CG Times (W1)" w:hAnsi="CG Times (W1)"/>
      <w:b/>
      <w:bCs/>
      <w:lang w:eastAsia="en-US"/>
    </w:rPr>
  </w:style>
  <w:style w:type="paragraph" w:styleId="NormalWeb">
    <w:name w:val="Normal (Web)"/>
    <w:basedOn w:val="Normal"/>
    <w:uiPriority w:val="99"/>
    <w:unhideWhenUsed/>
    <w:rsid w:val="0023389B"/>
    <w:pPr>
      <w:spacing w:before="100" w:beforeAutospacing="1" w:after="100" w:afterAutospacing="1"/>
    </w:pPr>
  </w:style>
  <w:style w:type="character" w:styleId="CommentReference">
    <w:name w:val="annotation reference"/>
    <w:basedOn w:val="DefaultParagraphFont"/>
    <w:rsid w:val="0023389B"/>
    <w:rPr>
      <w:sz w:val="16"/>
      <w:szCs w:val="16"/>
    </w:rPr>
  </w:style>
  <w:style w:type="paragraph" w:styleId="CommentText">
    <w:name w:val="annotation text"/>
    <w:basedOn w:val="Normal"/>
    <w:link w:val="CommentTextChar"/>
    <w:rsid w:val="0023389B"/>
    <w:rPr>
      <w:sz w:val="20"/>
      <w:szCs w:val="20"/>
    </w:rPr>
  </w:style>
  <w:style w:type="character" w:customStyle="1" w:styleId="CommentTextChar">
    <w:name w:val="Comment Text Char"/>
    <w:basedOn w:val="DefaultParagraphFont"/>
    <w:link w:val="CommentText"/>
    <w:rsid w:val="0023389B"/>
  </w:style>
  <w:style w:type="paragraph" w:styleId="CommentSubject">
    <w:name w:val="annotation subject"/>
    <w:basedOn w:val="CommentText"/>
    <w:next w:val="CommentText"/>
    <w:link w:val="CommentSubjectChar"/>
    <w:rsid w:val="0023389B"/>
    <w:rPr>
      <w:b/>
      <w:bCs/>
    </w:rPr>
  </w:style>
  <w:style w:type="character" w:customStyle="1" w:styleId="CommentSubjectChar">
    <w:name w:val="Comment Subject Char"/>
    <w:basedOn w:val="CommentTextChar"/>
    <w:link w:val="CommentSubject"/>
    <w:rsid w:val="0023389B"/>
    <w:rPr>
      <w:b/>
      <w:bCs/>
    </w:rPr>
  </w:style>
  <w:style w:type="character" w:styleId="Emphasis">
    <w:name w:val="Emphasis"/>
    <w:basedOn w:val="DefaultParagraphFont"/>
    <w:uiPriority w:val="20"/>
    <w:qFormat/>
    <w:rsid w:val="00DA350B"/>
    <w:rPr>
      <w:i/>
      <w:iCs/>
    </w:rPr>
  </w:style>
  <w:style w:type="character" w:customStyle="1" w:styleId="st">
    <w:name w:val="st"/>
    <w:basedOn w:val="DefaultParagraphFont"/>
    <w:rsid w:val="00FE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142497">
      <w:bodyDiv w:val="1"/>
      <w:marLeft w:val="0"/>
      <w:marRight w:val="0"/>
      <w:marTop w:val="0"/>
      <w:marBottom w:val="0"/>
      <w:divBdr>
        <w:top w:val="none" w:sz="0" w:space="0" w:color="auto"/>
        <w:left w:val="none" w:sz="0" w:space="0" w:color="auto"/>
        <w:bottom w:val="none" w:sz="0" w:space="0" w:color="auto"/>
        <w:right w:val="none" w:sz="0" w:space="0" w:color="auto"/>
      </w:divBdr>
    </w:div>
    <w:div w:id="6296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Medical Research Council</Company>
  <LinksUpToDate>false</LinksUpToDate>
  <CharactersWithSpaces>17139</CharactersWithSpaces>
  <SharedDoc>false</SharedDoc>
  <HLinks>
    <vt:vector size="6" baseType="variant">
      <vt:variant>
        <vt:i4>1638426</vt:i4>
      </vt:variant>
      <vt:variant>
        <vt:i4>0</vt:i4>
      </vt:variant>
      <vt:variant>
        <vt:i4>0</vt:i4>
      </vt:variant>
      <vt:variant>
        <vt:i4>5</vt:i4>
      </vt:variant>
      <vt:variant>
        <vt:lpwstr>http://www.mrc-cbu.cam.ac.uk/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Yijie Yin</cp:lastModifiedBy>
  <cp:revision>3</cp:revision>
  <cp:lastPrinted>2006-08-10T15:14:00Z</cp:lastPrinted>
  <dcterms:created xsi:type="dcterms:W3CDTF">2020-02-12T13:21:00Z</dcterms:created>
  <dcterms:modified xsi:type="dcterms:W3CDTF">2020-02-12T13:21:00Z</dcterms:modified>
</cp:coreProperties>
</file>