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634F" w14:textId="77777777" w:rsidR="0064695A" w:rsidRDefault="0064695A" w:rsidP="0064695A">
      <w:pPr>
        <w:pStyle w:val="1"/>
        <w:spacing w:before="0" w:beforeAutospacing="0" w:after="210" w:afterAutospacing="0"/>
        <w:rPr>
          <w:b w:val="0"/>
          <w:bCs w:val="0"/>
          <w:sz w:val="33"/>
          <w:szCs w:val="33"/>
        </w:rPr>
      </w:pPr>
      <w:r>
        <w:rPr>
          <w:b w:val="0"/>
          <w:bCs w:val="0"/>
          <w:sz w:val="33"/>
          <w:szCs w:val="33"/>
        </w:rPr>
        <w:t>数据治理- NOT NULL 和 NULL 是否影响存储空间大小？</w:t>
      </w:r>
    </w:p>
    <w:p w14:paraId="025CB676" w14:textId="77777777" w:rsidR="0064695A" w:rsidRDefault="0064695A" w:rsidP="0064695A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1、MySQL</w:t>
      </w:r>
    </w:p>
    <w:p w14:paraId="74949453" w14:textId="030B3AF4" w:rsidR="00277123" w:rsidRDefault="0064695A" w:rsidP="00277123">
      <w:pPr>
        <w:ind w:firstLine="264"/>
        <w:rPr>
          <w:spacing w:val="9"/>
        </w:rPr>
      </w:pPr>
      <w:r>
        <w:rPr>
          <w:spacing w:val="9"/>
        </w:rPr>
        <w:t>在 MySQL 中，</w:t>
      </w:r>
      <w:r>
        <w:rPr>
          <w:rStyle w:val="a7"/>
          <w:color w:val="FF0000"/>
          <w:spacing w:val="9"/>
        </w:rPr>
        <w:t>NOT NULL 和 NULL</w:t>
      </w:r>
      <w:r>
        <w:rPr>
          <w:spacing w:val="9"/>
        </w:rPr>
        <w:t> 对于字段所</w:t>
      </w:r>
      <w:r>
        <w:rPr>
          <w:rStyle w:val="a7"/>
          <w:color w:val="FF0000"/>
          <w:spacing w:val="9"/>
        </w:rPr>
        <w:t>占用</w:t>
      </w:r>
      <w:r>
        <w:rPr>
          <w:spacing w:val="9"/>
        </w:rPr>
        <w:t>的</w:t>
      </w:r>
      <w:r>
        <w:rPr>
          <w:rStyle w:val="a7"/>
          <w:color w:val="FF0000"/>
          <w:spacing w:val="9"/>
        </w:rPr>
        <w:t>存储空间没有直接的影响</w:t>
      </w:r>
      <w:r>
        <w:rPr>
          <w:spacing w:val="9"/>
        </w:rPr>
        <w:t>。字段在数据库中占用的</w:t>
      </w:r>
      <w:r>
        <w:rPr>
          <w:rStyle w:val="a7"/>
          <w:color w:val="FF0000"/>
          <w:spacing w:val="9"/>
        </w:rPr>
        <w:t>存储空间主要取决于</w:t>
      </w:r>
      <w:r>
        <w:rPr>
          <w:spacing w:val="9"/>
        </w:rPr>
        <w:t>字段的</w:t>
      </w:r>
      <w:r>
        <w:rPr>
          <w:rStyle w:val="a7"/>
          <w:color w:val="FF0000"/>
          <w:spacing w:val="9"/>
        </w:rPr>
        <w:t>数据类型</w:t>
      </w:r>
      <w:r>
        <w:rPr>
          <w:spacing w:val="9"/>
        </w:rPr>
        <w:t>和</w:t>
      </w:r>
      <w:r>
        <w:rPr>
          <w:rStyle w:val="a7"/>
          <w:spacing w:val="9"/>
        </w:rPr>
        <w:t>长度</w:t>
      </w:r>
      <w:r>
        <w:rPr>
          <w:spacing w:val="9"/>
        </w:rPr>
        <w:t>，而</w:t>
      </w:r>
      <w:r>
        <w:rPr>
          <w:rStyle w:val="a7"/>
          <w:spacing w:val="9"/>
        </w:rPr>
        <w:t>不是</w:t>
      </w:r>
      <w:r>
        <w:rPr>
          <w:spacing w:val="9"/>
        </w:rPr>
        <w:t>字段是否允许存储 </w:t>
      </w:r>
      <w:r>
        <w:rPr>
          <w:color w:val="FF0000"/>
          <w:spacing w:val="9"/>
        </w:rPr>
        <w:t>NULL 值</w:t>
      </w:r>
      <w:r>
        <w:rPr>
          <w:spacing w:val="9"/>
        </w:rPr>
        <w:t>。    在 MySQL 中，常用的数据类型的存储空间大小如下（以示例数据类型 VARCHAR 为例）：</w:t>
      </w:r>
    </w:p>
    <w:p w14:paraId="3E641D93" w14:textId="77777777" w:rsidR="00277123" w:rsidRDefault="0064695A" w:rsidP="00277123">
      <w:pPr>
        <w:ind w:firstLine="264"/>
        <w:rPr>
          <w:spacing w:val="9"/>
        </w:rPr>
      </w:pPr>
      <w:r>
        <w:rPr>
          <w:rStyle w:val="a7"/>
          <w:spacing w:val="9"/>
        </w:rPr>
        <w:t>CHAR：</w:t>
      </w:r>
      <w:r>
        <w:rPr>
          <w:spacing w:val="9"/>
        </w:rPr>
        <w:t>    </w:t>
      </w:r>
      <w:r>
        <w:rPr>
          <w:rStyle w:val="a5"/>
          <w:color w:val="FF0000"/>
          <w:spacing w:val="9"/>
        </w:rPr>
        <w:t>固定长度字符串，以实际存储的字符长度计算</w:t>
      </w:r>
      <w:r>
        <w:rPr>
          <w:spacing w:val="9"/>
        </w:rPr>
        <w:t>，例如 </w:t>
      </w:r>
      <w:r>
        <w:rPr>
          <w:rStyle w:val="a5"/>
          <w:color w:val="FF0000"/>
          <w:spacing w:val="9"/>
          <w:u w:val="single"/>
        </w:rPr>
        <w:t>CHAR(10)</w:t>
      </w:r>
      <w:r>
        <w:rPr>
          <w:spacing w:val="9"/>
        </w:rPr>
        <w:t> 实际存储 "hello" 和 "world" 都占用 </w:t>
      </w:r>
      <w:r>
        <w:rPr>
          <w:rStyle w:val="a5"/>
          <w:color w:val="FF0000"/>
          <w:spacing w:val="9"/>
          <w:u w:val="single"/>
        </w:rPr>
        <w:t xml:space="preserve">10 </w:t>
      </w:r>
      <w:proofErr w:type="gramStart"/>
      <w:r>
        <w:rPr>
          <w:rStyle w:val="a5"/>
          <w:color w:val="FF0000"/>
          <w:spacing w:val="9"/>
          <w:u w:val="single"/>
        </w:rPr>
        <w:t>个</w:t>
      </w:r>
      <w:proofErr w:type="gramEnd"/>
      <w:r>
        <w:rPr>
          <w:rStyle w:val="a5"/>
          <w:color w:val="FF0000"/>
          <w:spacing w:val="9"/>
          <w:u w:val="single"/>
        </w:rPr>
        <w:t>字符</w:t>
      </w:r>
      <w:r>
        <w:rPr>
          <w:spacing w:val="9"/>
        </w:rPr>
        <w:t>的存储空间。</w:t>
      </w:r>
    </w:p>
    <w:p w14:paraId="2D737AF7" w14:textId="77777777" w:rsidR="00277123" w:rsidRDefault="0064695A" w:rsidP="00277123">
      <w:pPr>
        <w:ind w:firstLine="264"/>
        <w:rPr>
          <w:spacing w:val="9"/>
        </w:rPr>
      </w:pPr>
      <w:r>
        <w:rPr>
          <w:rStyle w:val="a7"/>
          <w:spacing w:val="9"/>
        </w:rPr>
        <w:t>VARCHAR：</w:t>
      </w:r>
      <w:r>
        <w:rPr>
          <w:spacing w:val="9"/>
        </w:rPr>
        <w:t>    </w:t>
      </w:r>
      <w:r>
        <w:rPr>
          <w:rStyle w:val="a7"/>
          <w:color w:val="FF0000"/>
          <w:spacing w:val="9"/>
        </w:rPr>
        <w:t>可变长度字符串</w:t>
      </w:r>
      <w:r>
        <w:rPr>
          <w:spacing w:val="9"/>
        </w:rPr>
        <w:t>，以实际存储的字符</w:t>
      </w:r>
      <w:r>
        <w:rPr>
          <w:rStyle w:val="a5"/>
          <w:color w:val="FF0000"/>
          <w:spacing w:val="9"/>
          <w:u w:val="single"/>
        </w:rPr>
        <w:t xml:space="preserve">长度加上 1 或 2 </w:t>
      </w:r>
      <w:proofErr w:type="gramStart"/>
      <w:r>
        <w:rPr>
          <w:rStyle w:val="a5"/>
          <w:color w:val="FF0000"/>
          <w:spacing w:val="9"/>
          <w:u w:val="single"/>
        </w:rPr>
        <w:t>个</w:t>
      </w:r>
      <w:proofErr w:type="gramEnd"/>
      <w:r>
        <w:rPr>
          <w:rStyle w:val="a5"/>
          <w:color w:val="FF0000"/>
          <w:spacing w:val="9"/>
          <w:u w:val="single"/>
        </w:rPr>
        <w:t>字节</w:t>
      </w:r>
      <w:r>
        <w:rPr>
          <w:spacing w:val="9"/>
        </w:rPr>
        <w:t>的存储空间计算，</w:t>
      </w:r>
      <w:r>
        <w:rPr>
          <w:rStyle w:val="a5"/>
          <w:color w:val="FF0000"/>
          <w:spacing w:val="9"/>
          <w:u w:val="single"/>
        </w:rPr>
        <w:t>额外</w:t>
      </w:r>
      <w:r>
        <w:rPr>
          <w:spacing w:val="9"/>
        </w:rPr>
        <w:t>的字节用于</w:t>
      </w:r>
      <w:r>
        <w:rPr>
          <w:rStyle w:val="a5"/>
          <w:color w:val="FF0000"/>
          <w:spacing w:val="9"/>
          <w:u w:val="single"/>
        </w:rPr>
        <w:t>存储字符串长度信息</w:t>
      </w:r>
      <w:r>
        <w:rPr>
          <w:spacing w:val="9"/>
        </w:rPr>
        <w:t>。</w:t>
      </w:r>
    </w:p>
    <w:p w14:paraId="55C893E1" w14:textId="77777777" w:rsidR="00277123" w:rsidRDefault="0064695A" w:rsidP="00277123">
      <w:pPr>
        <w:ind w:firstLine="264"/>
        <w:rPr>
          <w:spacing w:val="9"/>
        </w:rPr>
      </w:pPr>
      <w:r>
        <w:rPr>
          <w:rStyle w:val="a7"/>
          <w:spacing w:val="9"/>
        </w:rPr>
        <w:t>INT：</w:t>
      </w:r>
      <w:r>
        <w:rPr>
          <w:spacing w:val="9"/>
        </w:rPr>
        <w:t>   </w:t>
      </w:r>
      <w:r>
        <w:rPr>
          <w:rStyle w:val="a7"/>
          <w:color w:val="FF0000"/>
          <w:spacing w:val="9"/>
        </w:rPr>
        <w:t> 4 字节整数</w:t>
      </w:r>
      <w:r>
        <w:rPr>
          <w:spacing w:val="9"/>
        </w:rPr>
        <w:t>，存储范围为 -2^31 到 2^31-1 （约 -2.1 亿 到 2.1 亿），如果用 UNSIGNED 修饰则存储范围为 0 到 2^32-1。</w:t>
      </w:r>
    </w:p>
    <w:p w14:paraId="39D06CA3" w14:textId="424114D2" w:rsidR="0064695A" w:rsidRDefault="0064695A" w:rsidP="00277123">
      <w:pPr>
        <w:ind w:firstLine="264"/>
        <w:rPr>
          <w:rFonts w:ascii="宋体" w:eastAsia="宋体" w:hAnsi="宋体"/>
          <w:sz w:val="24"/>
          <w:szCs w:val="24"/>
        </w:rPr>
      </w:pPr>
      <w:r>
        <w:rPr>
          <w:spacing w:val="9"/>
        </w:rPr>
        <w:t>以上仅是一些常见数据类型的存储空间情况，</w:t>
      </w:r>
      <w:r>
        <w:rPr>
          <w:rStyle w:val="a5"/>
          <w:color w:val="FF0000"/>
          <w:spacing w:val="9"/>
          <w:u w:val="single"/>
        </w:rPr>
        <w:t>不同数据类型和设置还会影响存储空间的使用情况</w:t>
      </w:r>
      <w:r>
        <w:rPr>
          <w:spacing w:val="9"/>
        </w:rPr>
        <w:t>。</w:t>
      </w:r>
      <w:r>
        <w:rPr>
          <w:rStyle w:val="a5"/>
          <w:color w:val="FF0000"/>
          <w:spacing w:val="9"/>
        </w:rPr>
        <w:t>因此，字段被设置为 NOT NULL 或 NULL 并不会直接影响其在数据库中的存储空间大小。</w:t>
      </w:r>
    </w:p>
    <w:p w14:paraId="0BE483A9" w14:textId="77777777" w:rsidR="0064695A" w:rsidRDefault="0064695A" w:rsidP="0064695A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spacing w:val="9"/>
        </w:rPr>
        <w:t>2、Apache Kudu（列式存储）</w:t>
      </w:r>
    </w:p>
    <w:p w14:paraId="589B97BA" w14:textId="77777777" w:rsidR="0064695A" w:rsidRDefault="0064695A" w:rsidP="0064695A">
      <w:pPr>
        <w:rPr>
          <w:rFonts w:ascii="宋体" w:eastAsia="宋体" w:hAnsi="宋体"/>
          <w:sz w:val="24"/>
          <w:szCs w:val="24"/>
        </w:rPr>
      </w:pPr>
      <w:r>
        <w:rPr>
          <w:spacing w:val="9"/>
        </w:rPr>
        <w:t>    在 Apache Kudu 中，与传统的关系型数据库 MySQL 不同，</w:t>
      </w:r>
      <w:r>
        <w:rPr>
          <w:rStyle w:val="a5"/>
          <w:color w:val="FF0000"/>
          <w:spacing w:val="9"/>
          <w:u w:val="single"/>
        </w:rPr>
        <w:t>NOT NULL 和 NULL 在存储空间大小上有一定的区别</w:t>
      </w:r>
      <w:r>
        <w:rPr>
          <w:spacing w:val="9"/>
        </w:rPr>
        <w:t>。在 Kudu 中，</w:t>
      </w:r>
      <w:r>
        <w:rPr>
          <w:rStyle w:val="a5"/>
          <w:color w:val="FF0000"/>
          <w:spacing w:val="9"/>
          <w:u w:val="single"/>
        </w:rPr>
        <w:t>字段是否允许存储 NULL 值会影响到数据在磁盘上的存储方式，从而间接影响到存储空间的大小和性能。</w:t>
      </w:r>
      <w:r>
        <w:rPr>
          <w:spacing w:val="9"/>
        </w:rPr>
        <w:t>    在 Kudu 中，当字段被设置为 NOT NULL 时，Kudu 在</w:t>
      </w:r>
      <w:r>
        <w:rPr>
          <w:rStyle w:val="a5"/>
          <w:color w:val="FF0000"/>
          <w:spacing w:val="9"/>
        </w:rPr>
        <w:t>存储数据时只存储实际的数据值</w:t>
      </w:r>
      <w:r>
        <w:rPr>
          <w:spacing w:val="9"/>
        </w:rPr>
        <w:t>，而</w:t>
      </w:r>
      <w:r>
        <w:rPr>
          <w:rStyle w:val="a5"/>
          <w:color w:val="FF0000"/>
          <w:spacing w:val="9"/>
        </w:rPr>
        <w:t>不会分配额外的空间来存储 NULL 值的标记</w:t>
      </w:r>
      <w:r>
        <w:rPr>
          <w:spacing w:val="9"/>
        </w:rPr>
        <w:t>。因此，对于 NOT NULL 的字段，</w:t>
      </w:r>
      <w:r>
        <w:rPr>
          <w:rStyle w:val="a5"/>
          <w:color w:val="FF0000"/>
          <w:spacing w:val="9"/>
        </w:rPr>
        <w:t>节省了存储空间，并且可以提高性能</w:t>
      </w:r>
      <w:r>
        <w:rPr>
          <w:spacing w:val="9"/>
        </w:rPr>
        <w:t>。    当字段可以存储 </w:t>
      </w:r>
      <w:r>
        <w:rPr>
          <w:rStyle w:val="a5"/>
          <w:color w:val="FF0000"/>
          <w:spacing w:val="9"/>
          <w:u w:val="single"/>
        </w:rPr>
        <w:t>NULL 值</w:t>
      </w:r>
      <w:r>
        <w:rPr>
          <w:spacing w:val="9"/>
        </w:rPr>
        <w:t>时，</w:t>
      </w:r>
      <w:r>
        <w:rPr>
          <w:rStyle w:val="a5"/>
          <w:color w:val="FF0000"/>
          <w:spacing w:val="9"/>
          <w:u w:val="single"/>
        </w:rPr>
        <w:t>Kudu 需要额外的空间来处理 NULL 值的标记。这导致存储空间的一定增加，并且在处理包含 NULL 值的数据时可能会影响查询性能</w:t>
      </w:r>
      <w:r>
        <w:rPr>
          <w:spacing w:val="9"/>
        </w:rPr>
        <w:t>。    因此在 </w:t>
      </w:r>
      <w:r>
        <w:rPr>
          <w:rStyle w:val="a5"/>
          <w:color w:val="FF0000"/>
          <w:spacing w:val="9"/>
          <w:u w:val="single"/>
        </w:rPr>
        <w:t>Kudu 中使用 NOT NULL 可以节省存储空间并提高性能</w:t>
      </w:r>
      <w:r>
        <w:rPr>
          <w:spacing w:val="9"/>
        </w:rPr>
        <w:t>，但在实际应用中，应根据业务需求和数据的特点来选择合适的字段约束。</w:t>
      </w:r>
    </w:p>
    <w:p w14:paraId="64189049" w14:textId="77777777" w:rsidR="0064695A" w:rsidRDefault="0064695A" w:rsidP="0064695A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Style w:val="a7"/>
          <w:rFonts w:ascii="Microsoft YaHei UI" w:eastAsia="Microsoft YaHei UI" w:hAnsi="Microsoft YaHei UI" w:hint="eastAsia"/>
          <w:spacing w:val="9"/>
        </w:rPr>
        <w:t>3、Apache HBase（列式存储）</w:t>
      </w:r>
    </w:p>
    <w:p w14:paraId="02876111" w14:textId="1EA38C2A" w:rsidR="00277123" w:rsidRDefault="0064695A" w:rsidP="00277123">
      <w:pPr>
        <w:ind w:firstLine="264"/>
        <w:rPr>
          <w:rStyle w:val="a7"/>
          <w:spacing w:val="9"/>
        </w:rPr>
      </w:pPr>
      <w:r>
        <w:rPr>
          <w:spacing w:val="9"/>
        </w:rPr>
        <w:t>在 Apache HBase 中，与传统的关系型数据库不同，</w:t>
      </w:r>
      <w:r>
        <w:rPr>
          <w:rStyle w:val="a7"/>
          <w:color w:val="FF0000"/>
          <w:spacing w:val="9"/>
        </w:rPr>
        <w:t>HBase 是一个分布式列式存储系统</w:t>
      </w:r>
      <w:r>
        <w:rPr>
          <w:spacing w:val="9"/>
        </w:rPr>
        <w:t>，不直接支持像 MySQL 中的 NOT NULL 和 NULL 约束。在 HBase 中，</w:t>
      </w:r>
      <w:r>
        <w:rPr>
          <w:rStyle w:val="a5"/>
          <w:color w:val="FF0000"/>
          <w:spacing w:val="9"/>
          <w:u w:val="single"/>
        </w:rPr>
        <w:t>存储空间的大小主要取决于数据的实际值、</w:t>
      </w:r>
      <w:proofErr w:type="gramStart"/>
      <w:r>
        <w:rPr>
          <w:rStyle w:val="a5"/>
          <w:color w:val="FF0000"/>
          <w:spacing w:val="9"/>
          <w:u w:val="single"/>
        </w:rPr>
        <w:t>列族和</w:t>
      </w:r>
      <w:proofErr w:type="gramEnd"/>
      <w:r>
        <w:rPr>
          <w:rStyle w:val="a5"/>
          <w:color w:val="FF0000"/>
          <w:spacing w:val="9"/>
          <w:u w:val="single"/>
        </w:rPr>
        <w:t>版本数等因素，而不是字段是否允许存储 NULL 值</w:t>
      </w:r>
      <w:r>
        <w:rPr>
          <w:spacing w:val="9"/>
        </w:rPr>
        <w:t>。    在 HBase 中，数据存储的基本单位是单元格（cell），单元格包含行键（row key）、列族（column family）、列限定符（column qualifier）、时间戳（timestamp）和值（value）等信息。在 HBase 中，</w:t>
      </w:r>
      <w:r>
        <w:rPr>
          <w:rStyle w:val="a5"/>
          <w:color w:val="FF0000"/>
          <w:spacing w:val="9"/>
          <w:u w:val="single"/>
        </w:rPr>
        <w:t>单元格只会存储有值的数据，如果某个单元格没有数据，则该单元格不会被存储，也不会占用存储空间。</w:t>
      </w:r>
      <w:r>
        <w:rPr>
          <w:spacing w:val="9"/>
        </w:rPr>
        <w:t>    因此，</w:t>
      </w:r>
      <w:r>
        <w:rPr>
          <w:rStyle w:val="a5"/>
          <w:color w:val="FF0000"/>
          <w:spacing w:val="9"/>
          <w:u w:val="single"/>
        </w:rPr>
        <w:t>在 HBase 中，存储空间大小受到数据的实际值以及数据模型的设计影响</w:t>
      </w:r>
      <w:r>
        <w:rPr>
          <w:spacing w:val="9"/>
        </w:rPr>
        <w:t>。而对于是否允许存储</w:t>
      </w:r>
      <w:r>
        <w:rPr>
          <w:rStyle w:val="a5"/>
          <w:color w:val="FF0000"/>
          <w:spacing w:val="9"/>
          <w:u w:val="single"/>
        </w:rPr>
        <w:t> NULL 值，HBase 并不会额外分配空间来存储 NULL 值的标记</w:t>
      </w:r>
      <w:r>
        <w:rPr>
          <w:spacing w:val="9"/>
        </w:rPr>
        <w:t>，</w:t>
      </w:r>
      <w:r>
        <w:rPr>
          <w:rStyle w:val="a7"/>
          <w:spacing w:val="9"/>
        </w:rPr>
        <w:t>因为单元格只会存储有值的数据</w:t>
      </w:r>
      <w:r>
        <w:rPr>
          <w:spacing w:val="9"/>
        </w:rPr>
        <w:t>。   </w:t>
      </w:r>
      <w:r>
        <w:rPr>
          <w:rStyle w:val="a7"/>
          <w:spacing w:val="9"/>
        </w:rPr>
        <w:t> 因此在 HBase 中，存储空间大小主要</w:t>
      </w:r>
      <w:proofErr w:type="gramStart"/>
      <w:r>
        <w:rPr>
          <w:rStyle w:val="a7"/>
          <w:spacing w:val="9"/>
        </w:rPr>
        <w:t>受数据</w:t>
      </w:r>
      <w:proofErr w:type="gramEnd"/>
      <w:r>
        <w:rPr>
          <w:rStyle w:val="a7"/>
          <w:spacing w:val="9"/>
        </w:rPr>
        <w:t>实际值和数据设计的影响，而不受字段是否允许存储 NULL 值的影响。</w:t>
      </w:r>
    </w:p>
    <w:p w14:paraId="05C16D5E" w14:textId="77777777" w:rsidR="00277123" w:rsidRDefault="00277123" w:rsidP="00277123">
      <w:pPr>
        <w:rPr>
          <w:rStyle w:val="a7"/>
          <w:spacing w:val="9"/>
        </w:rPr>
      </w:pPr>
    </w:p>
    <w:p w14:paraId="3A8FAFBE" w14:textId="0344E993" w:rsidR="00F31279" w:rsidRPr="0064695A" w:rsidRDefault="0064695A" w:rsidP="00277123">
      <w:r>
        <w:rPr>
          <w:rStyle w:val="a7"/>
          <w:spacing w:val="9"/>
        </w:rPr>
        <w:t>4、</w:t>
      </w:r>
      <w:proofErr w:type="spellStart"/>
      <w:r>
        <w:rPr>
          <w:rStyle w:val="a7"/>
          <w:spacing w:val="9"/>
        </w:rPr>
        <w:t>StarRocks</w:t>
      </w:r>
      <w:proofErr w:type="spellEnd"/>
      <w:r>
        <w:rPr>
          <w:spacing w:val="9"/>
        </w:rPr>
        <w:t xml:space="preserve">    在 </w:t>
      </w:r>
      <w:proofErr w:type="spellStart"/>
      <w:r>
        <w:rPr>
          <w:spacing w:val="9"/>
        </w:rPr>
        <w:t>StarRocks</w:t>
      </w:r>
      <w:proofErr w:type="spellEnd"/>
      <w:r>
        <w:rPr>
          <w:spacing w:val="9"/>
        </w:rPr>
        <w:t xml:space="preserve"> 中，与传统的关系型数据库不同，</w:t>
      </w:r>
      <w:proofErr w:type="spellStart"/>
      <w:r>
        <w:rPr>
          <w:spacing w:val="9"/>
        </w:rPr>
        <w:t>StarRocks</w:t>
      </w:r>
      <w:proofErr w:type="spellEnd"/>
      <w:r>
        <w:rPr>
          <w:spacing w:val="9"/>
        </w:rPr>
        <w:t xml:space="preserve"> 是一种亚</w:t>
      </w:r>
      <w:r>
        <w:rPr>
          <w:spacing w:val="9"/>
        </w:rPr>
        <w:lastRenderedPageBreak/>
        <w:t>秒级 SQL 计算引擎，采用分布式数据库架构，其存储引擎不同于传统的行存储数据库。</w:t>
      </w:r>
      <w:r>
        <w:rPr>
          <w:rStyle w:val="a5"/>
          <w:color w:val="FF0000"/>
          <w:spacing w:val="9"/>
          <w:u w:val="single"/>
        </w:rPr>
        <w:t xml:space="preserve">在 </w:t>
      </w:r>
      <w:proofErr w:type="spellStart"/>
      <w:r>
        <w:rPr>
          <w:rStyle w:val="a5"/>
          <w:color w:val="FF0000"/>
          <w:spacing w:val="9"/>
          <w:u w:val="single"/>
        </w:rPr>
        <w:t>StarRocks</w:t>
      </w:r>
      <w:proofErr w:type="spellEnd"/>
      <w:r>
        <w:rPr>
          <w:rStyle w:val="a5"/>
          <w:color w:val="FF0000"/>
          <w:spacing w:val="9"/>
          <w:u w:val="single"/>
        </w:rPr>
        <w:t xml:space="preserve"> 中，存储空间大小取决于数据类型、数据分布、数据压缩等因素，而与字段是否允许存储 NULL 值的约束关系比较小</w:t>
      </w:r>
      <w:r>
        <w:rPr>
          <w:spacing w:val="9"/>
        </w:rPr>
        <w:t xml:space="preserve">。    </w:t>
      </w:r>
      <w:proofErr w:type="spellStart"/>
      <w:r>
        <w:rPr>
          <w:spacing w:val="9"/>
        </w:rPr>
        <w:t>StarRocks</w:t>
      </w:r>
      <w:proofErr w:type="spellEnd"/>
      <w:r>
        <w:rPr>
          <w:spacing w:val="9"/>
        </w:rPr>
        <w:t xml:space="preserve"> 的存储模型是以列式存储为基础的，与传统的关系型数据库不同，它是按</w:t>
      </w:r>
      <w:proofErr w:type="gramStart"/>
      <w:r>
        <w:rPr>
          <w:spacing w:val="9"/>
        </w:rPr>
        <w:t>照列</w:t>
      </w:r>
      <w:proofErr w:type="gramEnd"/>
      <w:r>
        <w:rPr>
          <w:spacing w:val="9"/>
        </w:rPr>
        <w:t xml:space="preserve">族和分区进行列式存储的。在 </w:t>
      </w:r>
      <w:proofErr w:type="spellStart"/>
      <w:r>
        <w:rPr>
          <w:spacing w:val="9"/>
        </w:rPr>
        <w:t>StarRocks</w:t>
      </w:r>
      <w:proofErr w:type="spellEnd"/>
      <w:r>
        <w:rPr>
          <w:spacing w:val="9"/>
        </w:rPr>
        <w:t xml:space="preserve"> 中，</w:t>
      </w:r>
      <w:proofErr w:type="gramStart"/>
      <w:r>
        <w:rPr>
          <w:spacing w:val="9"/>
        </w:rPr>
        <w:t>对于列族中</w:t>
      </w:r>
      <w:proofErr w:type="gramEnd"/>
      <w:r>
        <w:rPr>
          <w:spacing w:val="9"/>
        </w:rPr>
        <w:t>的</w:t>
      </w:r>
      <w:r>
        <w:rPr>
          <w:rStyle w:val="a5"/>
          <w:color w:val="FF0000"/>
          <w:spacing w:val="9"/>
          <w:u w:val="single"/>
        </w:rPr>
        <w:t>每一列，会根据存储类型和数据特性进行数据压缩处理，以节省存储空间</w:t>
      </w:r>
      <w:r>
        <w:rPr>
          <w:spacing w:val="9"/>
        </w:rPr>
        <w:t>。    对于字段是否允许存储 NULL 值，在 </w:t>
      </w:r>
      <w:proofErr w:type="spellStart"/>
      <w:r>
        <w:rPr>
          <w:rStyle w:val="a5"/>
          <w:color w:val="FF0000"/>
          <w:spacing w:val="9"/>
          <w:u w:val="single"/>
        </w:rPr>
        <w:t>StarRocks</w:t>
      </w:r>
      <w:proofErr w:type="spellEnd"/>
      <w:r>
        <w:rPr>
          <w:rStyle w:val="a5"/>
          <w:color w:val="FF0000"/>
          <w:spacing w:val="9"/>
          <w:u w:val="single"/>
        </w:rPr>
        <w:t xml:space="preserve"> 中，NULL 值会被存储，并且会占用一些额外的存储空间</w:t>
      </w:r>
      <w:r>
        <w:rPr>
          <w:spacing w:val="9"/>
        </w:rPr>
        <w:t>。</w:t>
      </w:r>
      <w:proofErr w:type="spellStart"/>
      <w:r>
        <w:rPr>
          <w:spacing w:val="9"/>
        </w:rPr>
        <w:t>StarRocks</w:t>
      </w:r>
      <w:proofErr w:type="spellEnd"/>
      <w:r>
        <w:rPr>
          <w:spacing w:val="9"/>
        </w:rPr>
        <w:t xml:space="preserve"> 会使用</w:t>
      </w:r>
      <w:r>
        <w:rPr>
          <w:rStyle w:val="a5"/>
          <w:color w:val="FF0000"/>
          <w:spacing w:val="9"/>
          <w:u w:val="single"/>
        </w:rPr>
        <w:t>位图索引</w:t>
      </w:r>
      <w:r>
        <w:rPr>
          <w:spacing w:val="9"/>
        </w:rPr>
        <w:t>来表示 NULL 值，这可能会占用一些额外的存储空间，但相对于整个数据集来说，</w:t>
      </w:r>
      <w:r>
        <w:rPr>
          <w:rStyle w:val="a5"/>
          <w:color w:val="FF0000"/>
          <w:spacing w:val="9"/>
          <w:u w:val="single"/>
        </w:rPr>
        <w:t>这个额外的占用通常比较小，且会随着压缩算法和存储优化的使用而减小</w:t>
      </w:r>
      <w:r>
        <w:rPr>
          <w:spacing w:val="9"/>
        </w:rPr>
        <w:t xml:space="preserve">。    因此在 </w:t>
      </w:r>
      <w:proofErr w:type="spellStart"/>
      <w:r>
        <w:rPr>
          <w:spacing w:val="9"/>
        </w:rPr>
        <w:t>StarRocks</w:t>
      </w:r>
      <w:proofErr w:type="spellEnd"/>
      <w:r>
        <w:rPr>
          <w:spacing w:val="9"/>
        </w:rPr>
        <w:t xml:space="preserve"> 中，</w:t>
      </w:r>
      <w:r>
        <w:rPr>
          <w:rStyle w:val="a5"/>
          <w:color w:val="FF0000"/>
          <w:spacing w:val="9"/>
          <w:u w:val="single"/>
        </w:rPr>
        <w:t>存储空间大小主要受到数据类型、数据特性、压缩算法等因素的影响</w:t>
      </w:r>
      <w:r>
        <w:rPr>
          <w:spacing w:val="9"/>
        </w:rPr>
        <w:t>，相对而言，NULL 值的存储对整体存储空间的影响相对较小。因此，在实际应用中，可以根据业务需求和数据特点来选择字段是否允许存储 NULL 值。</w:t>
      </w:r>
    </w:p>
    <w:sectPr w:rsidR="00F31279" w:rsidRPr="0064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7019"/>
    <w:multiLevelType w:val="multilevel"/>
    <w:tmpl w:val="94B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75024"/>
    <w:multiLevelType w:val="multilevel"/>
    <w:tmpl w:val="92D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B53F4"/>
    <w:multiLevelType w:val="multilevel"/>
    <w:tmpl w:val="ED8C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558FA"/>
    <w:multiLevelType w:val="multilevel"/>
    <w:tmpl w:val="6D2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A7FF9"/>
    <w:multiLevelType w:val="multilevel"/>
    <w:tmpl w:val="917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0B018E"/>
    <w:multiLevelType w:val="multilevel"/>
    <w:tmpl w:val="BBB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B7879"/>
    <w:multiLevelType w:val="multilevel"/>
    <w:tmpl w:val="1CB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8663F0"/>
    <w:multiLevelType w:val="multilevel"/>
    <w:tmpl w:val="6F8C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4B7916"/>
    <w:multiLevelType w:val="multilevel"/>
    <w:tmpl w:val="071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6AFF"/>
    <w:multiLevelType w:val="multilevel"/>
    <w:tmpl w:val="EB1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92720"/>
    <w:multiLevelType w:val="multilevel"/>
    <w:tmpl w:val="5D2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1"/>
  </w:num>
  <w:num w:numId="5">
    <w:abstractNumId w:val="3"/>
  </w:num>
  <w:num w:numId="6">
    <w:abstractNumId w:val="4"/>
  </w:num>
  <w:num w:numId="7">
    <w:abstractNumId w:val="14"/>
  </w:num>
  <w:num w:numId="8">
    <w:abstractNumId w:val="7"/>
  </w:num>
  <w:num w:numId="9">
    <w:abstractNumId w:val="2"/>
  </w:num>
  <w:num w:numId="10">
    <w:abstractNumId w:val="17"/>
  </w:num>
  <w:num w:numId="11">
    <w:abstractNumId w:val="10"/>
  </w:num>
  <w:num w:numId="12">
    <w:abstractNumId w:val="6"/>
  </w:num>
  <w:num w:numId="13">
    <w:abstractNumId w:val="12"/>
  </w:num>
  <w:num w:numId="14">
    <w:abstractNumId w:val="5"/>
  </w:num>
  <w:num w:numId="15">
    <w:abstractNumId w:val="1"/>
  </w:num>
  <w:num w:numId="16">
    <w:abstractNumId w:val="13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130124"/>
    <w:rsid w:val="00203C1D"/>
    <w:rsid w:val="0027582D"/>
    <w:rsid w:val="00277123"/>
    <w:rsid w:val="0034768E"/>
    <w:rsid w:val="004777D0"/>
    <w:rsid w:val="00495800"/>
    <w:rsid w:val="005904CD"/>
    <w:rsid w:val="0064695A"/>
    <w:rsid w:val="006B681C"/>
    <w:rsid w:val="00727FBF"/>
    <w:rsid w:val="00A15BA0"/>
    <w:rsid w:val="00A42F9A"/>
    <w:rsid w:val="00B152FD"/>
    <w:rsid w:val="00DC0012"/>
    <w:rsid w:val="00F31279"/>
    <w:rsid w:val="00F360B4"/>
    <w:rsid w:val="00F7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A316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58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758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27582D"/>
  </w:style>
  <w:style w:type="character" w:customStyle="1" w:styleId="richmediameta">
    <w:name w:val="rich_media_meta"/>
    <w:basedOn w:val="a0"/>
    <w:rsid w:val="0027582D"/>
  </w:style>
  <w:style w:type="character" w:styleId="a5">
    <w:name w:val="Emphasis"/>
    <w:basedOn w:val="a0"/>
    <w:uiPriority w:val="20"/>
    <w:qFormat/>
    <w:rsid w:val="0027582D"/>
    <w:rPr>
      <w:i/>
      <w:iCs/>
    </w:rPr>
  </w:style>
  <w:style w:type="paragraph" w:styleId="a6">
    <w:name w:val="Normal (Web)"/>
    <w:basedOn w:val="a"/>
    <w:uiPriority w:val="99"/>
    <w:semiHidden/>
    <w:unhideWhenUsed/>
    <w:rsid w:val="00275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7582D"/>
    <w:rPr>
      <w:b/>
      <w:bCs/>
    </w:rPr>
  </w:style>
  <w:style w:type="paragraph" w:customStyle="1" w:styleId="rewardbuttonwrp">
    <w:name w:val="reward_button_wrp"/>
    <w:basedOn w:val="a"/>
    <w:rsid w:val="00275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appmsgtag">
    <w:name w:val="icon_appmsg_tag"/>
    <w:basedOn w:val="a0"/>
    <w:rsid w:val="0027582D"/>
  </w:style>
  <w:style w:type="paragraph" w:customStyle="1" w:styleId="feedbacktagitem">
    <w:name w:val="feedback_tag_item"/>
    <w:basedOn w:val="a"/>
    <w:rsid w:val="00275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nsoprgap">
    <w:name w:val="sns_opr_gap"/>
    <w:basedOn w:val="a0"/>
    <w:rsid w:val="0027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4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9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88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77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44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2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445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3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6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3629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580019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6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46214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3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7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4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1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962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3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50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7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36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73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9672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77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879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265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5494821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690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907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22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758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8420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244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8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10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79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290599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96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1593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05055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39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01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919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881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209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5562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736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27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8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1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206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068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13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64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743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438226">
                                                                  <w:marLeft w:val="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80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857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93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154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1767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80144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9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9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6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83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1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816129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11967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52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8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1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74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86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00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1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72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2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11</cp:revision>
  <dcterms:created xsi:type="dcterms:W3CDTF">2024-09-24T08:49:00Z</dcterms:created>
  <dcterms:modified xsi:type="dcterms:W3CDTF">2025-02-05T07:27:00Z</dcterms:modified>
</cp:coreProperties>
</file>