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D44" w:rsidRDefault="00807C75" w:rsidP="00807C75">
      <w:pPr>
        <w:ind w:left="-567"/>
        <w:rPr>
          <w:rFonts w:cstheme="minorHAnsi"/>
          <w:b/>
          <w:bCs/>
          <w:sz w:val="48"/>
          <w:szCs w:val="48"/>
        </w:rPr>
      </w:pPr>
      <w:r w:rsidRPr="00807C75">
        <w:rPr>
          <w:rFonts w:cstheme="minorHAnsi"/>
          <w:b/>
          <w:bCs/>
          <w:sz w:val="44"/>
          <w:szCs w:val="44"/>
        </w:rPr>
        <w:t>PROJECT 1:</w:t>
      </w:r>
      <w:r w:rsidRPr="00807C75">
        <w:rPr>
          <w:rFonts w:cstheme="minorHAnsi"/>
          <w:b/>
          <w:bCs/>
          <w:sz w:val="48"/>
          <w:szCs w:val="48"/>
        </w:rPr>
        <w:t xml:space="preserve"> </w:t>
      </w:r>
      <w:r w:rsidR="00245D44">
        <w:rPr>
          <w:rFonts w:cstheme="minorHAnsi"/>
          <w:b/>
          <w:bCs/>
          <w:sz w:val="48"/>
          <w:szCs w:val="48"/>
        </w:rPr>
        <w:t xml:space="preserve">Air Quality Analysis </w:t>
      </w:r>
      <w:proofErr w:type="gramStart"/>
      <w:r w:rsidR="00245D44">
        <w:rPr>
          <w:rFonts w:cstheme="minorHAnsi"/>
          <w:b/>
          <w:bCs/>
          <w:sz w:val="48"/>
          <w:szCs w:val="48"/>
        </w:rPr>
        <w:t>And</w:t>
      </w:r>
      <w:proofErr w:type="gramEnd"/>
      <w:r w:rsidR="00245D44">
        <w:rPr>
          <w:rFonts w:cstheme="minorHAnsi"/>
          <w:b/>
          <w:bCs/>
          <w:sz w:val="48"/>
          <w:szCs w:val="48"/>
        </w:rPr>
        <w:t xml:space="preserve"> Prediction</w:t>
      </w:r>
    </w:p>
    <w:p w:rsidR="00807C75" w:rsidRDefault="00245D44" w:rsidP="00807C75">
      <w:pPr>
        <w:ind w:left="-567"/>
        <w:rPr>
          <w:rFonts w:ascii="Times New Roman" w:hAnsi="Times New Roman" w:cs="Times New Roman"/>
          <w:sz w:val="36"/>
          <w:szCs w:val="36"/>
          <w:u w:val="single"/>
        </w:rPr>
      </w:pPr>
      <w:r>
        <w:rPr>
          <w:rFonts w:ascii="Times New Roman" w:hAnsi="Times New Roman" w:cs="Times New Roman"/>
          <w:sz w:val="36"/>
          <w:szCs w:val="36"/>
          <w:u w:val="single"/>
        </w:rPr>
        <w:t>Phase 4</w:t>
      </w:r>
      <w:r w:rsidR="00807C75" w:rsidRPr="005105D9">
        <w:rPr>
          <w:rFonts w:ascii="Times New Roman" w:hAnsi="Times New Roman" w:cs="Times New Roman"/>
          <w:sz w:val="36"/>
          <w:szCs w:val="36"/>
          <w:u w:val="single"/>
        </w:rPr>
        <w:t xml:space="preserve">: Development part </w:t>
      </w:r>
      <w:r w:rsidR="00807C75">
        <w:rPr>
          <w:rFonts w:ascii="Times New Roman" w:hAnsi="Times New Roman" w:cs="Times New Roman"/>
          <w:sz w:val="36"/>
          <w:szCs w:val="36"/>
          <w:u w:val="single"/>
        </w:rPr>
        <w:t>2</w:t>
      </w:r>
    </w:p>
    <w:p w:rsidR="008850F5" w:rsidRDefault="008850F5" w:rsidP="00807C75">
      <w:pPr>
        <w:ind w:left="-567"/>
        <w:rPr>
          <w:b/>
          <w:bCs/>
          <w:sz w:val="28"/>
          <w:szCs w:val="28"/>
        </w:rPr>
      </w:pPr>
      <w:proofErr w:type="gramStart"/>
      <w:r w:rsidRPr="008850F5">
        <w:rPr>
          <w:rFonts w:asciiTheme="majorHAnsi" w:hAnsiTheme="majorHAnsi" w:cstheme="majorHAnsi"/>
          <w:b/>
          <w:bCs/>
          <w:sz w:val="28"/>
          <w:szCs w:val="28"/>
        </w:rPr>
        <w:t>INTRODUCTION</w:t>
      </w:r>
      <w:r>
        <w:t xml:space="preserve"> </w:t>
      </w:r>
      <w:r>
        <w:rPr>
          <w:b/>
          <w:bCs/>
          <w:sz w:val="28"/>
          <w:szCs w:val="28"/>
        </w:rPr>
        <w:t>:</w:t>
      </w:r>
      <w:proofErr w:type="gramEnd"/>
    </w:p>
    <w:p w:rsidR="00E561A9" w:rsidRDefault="008850F5" w:rsidP="00807C75">
      <w:pPr>
        <w:ind w:left="-567"/>
        <w:rPr>
          <w:sz w:val="28"/>
          <w:szCs w:val="28"/>
        </w:rPr>
      </w:pPr>
      <w:r w:rsidRPr="008850F5">
        <w:rPr>
          <w:rFonts w:asciiTheme="majorHAnsi" w:hAnsiTheme="majorHAnsi" w:cstheme="majorHAnsi"/>
          <w:b/>
          <w:bCs/>
          <w:sz w:val="28"/>
          <w:szCs w:val="28"/>
        </w:rPr>
        <w:t xml:space="preserve">           </w:t>
      </w:r>
      <w:r w:rsidRPr="008850F5">
        <w:rPr>
          <w:sz w:val="28"/>
          <w:szCs w:val="28"/>
        </w:rPr>
        <w:t>In an era of rising pollution, understanding and predicting air quality is crucial. Discover why accurate analysis and prediction are essential for public health, environmental sustainability, and effective policy-making.</w:t>
      </w:r>
    </w:p>
    <w:p w:rsidR="00E561A9" w:rsidRDefault="00E561A9" w:rsidP="00E561A9">
      <w:pPr>
        <w:ind w:left="-567"/>
        <w:rPr>
          <w:rFonts w:ascii="Times New Roman" w:hAnsi="Times New Roman" w:cs="Times New Roman"/>
          <w:sz w:val="28"/>
          <w:szCs w:val="28"/>
        </w:rPr>
      </w:pPr>
      <w:r w:rsidRPr="000D11CA">
        <w:rPr>
          <w:rFonts w:ascii="Times New Roman" w:hAnsi="Times New Roman" w:cs="Times New Roman"/>
          <w:b/>
          <w:bCs/>
          <w:sz w:val="44"/>
          <w:szCs w:val="44"/>
          <w:u w:val="single"/>
        </w:rPr>
        <w:t>Necessary steps to follow</w:t>
      </w:r>
      <w:r>
        <w:rPr>
          <w:rFonts w:ascii="Times New Roman" w:hAnsi="Times New Roman" w:cs="Times New Roman"/>
          <w:sz w:val="28"/>
          <w:szCs w:val="28"/>
        </w:rPr>
        <w:t>:</w:t>
      </w:r>
    </w:p>
    <w:p w:rsidR="008850F5" w:rsidRPr="00E561A9" w:rsidRDefault="008850F5" w:rsidP="00E561A9">
      <w:pPr>
        <w:ind w:left="-567"/>
        <w:rPr>
          <w:rFonts w:ascii="Times New Roman" w:hAnsi="Times New Roman" w:cs="Times New Roman"/>
          <w:sz w:val="28"/>
          <w:szCs w:val="28"/>
        </w:rPr>
      </w:pPr>
      <w:r w:rsidRPr="008850F5">
        <w:rPr>
          <w:b/>
          <w:bCs/>
          <w:sz w:val="28"/>
          <w:szCs w:val="28"/>
        </w:rPr>
        <w:t>Algorithm Selection:</w:t>
      </w:r>
      <w:r>
        <w:t xml:space="preserve"> </w:t>
      </w:r>
    </w:p>
    <w:p w:rsidR="008850F5" w:rsidRPr="008850F5" w:rsidRDefault="008850F5" w:rsidP="00807C75">
      <w:pPr>
        <w:ind w:left="-567"/>
        <w:rPr>
          <w:sz w:val="28"/>
          <w:szCs w:val="28"/>
        </w:rPr>
      </w:pPr>
      <w:r>
        <w:t xml:space="preserve">              </w:t>
      </w:r>
      <w:r w:rsidRPr="008850F5">
        <w:rPr>
          <w:sz w:val="28"/>
          <w:szCs w:val="28"/>
        </w:rPr>
        <w:t>Choose a suitable machine learning algorithm based on the nature of your project. Common choices include decision trees, support vector machines, neural networks, and more.</w:t>
      </w:r>
    </w:p>
    <w:p w:rsidR="008850F5" w:rsidRDefault="008850F5" w:rsidP="00807C75">
      <w:pPr>
        <w:ind w:left="-567"/>
      </w:pPr>
      <w:r w:rsidRPr="008850F5">
        <w:rPr>
          <w:b/>
          <w:bCs/>
          <w:sz w:val="28"/>
          <w:szCs w:val="28"/>
        </w:rPr>
        <w:t xml:space="preserve"> Linear Regression:</w:t>
      </w:r>
      <w:r>
        <w:t xml:space="preserve"> </w:t>
      </w:r>
    </w:p>
    <w:p w:rsidR="008850F5" w:rsidRDefault="008850F5" w:rsidP="00807C75">
      <w:pPr>
        <w:ind w:left="-567"/>
        <w:rPr>
          <w:sz w:val="28"/>
          <w:szCs w:val="28"/>
        </w:rPr>
      </w:pPr>
      <w:r>
        <w:t xml:space="preserve">              </w:t>
      </w:r>
      <w:r w:rsidRPr="008850F5">
        <w:rPr>
          <w:sz w:val="28"/>
          <w:szCs w:val="28"/>
        </w:rPr>
        <w:t>Use for regression problems when you want to predict a continuous target variable.</w:t>
      </w:r>
    </w:p>
    <w:p w:rsidR="00A675CA" w:rsidRDefault="00A675CA" w:rsidP="00807C75">
      <w:pPr>
        <w:ind w:left="-567"/>
        <w:rPr>
          <w:b/>
          <w:bCs/>
          <w:sz w:val="28"/>
          <w:szCs w:val="28"/>
        </w:rPr>
      </w:pPr>
    </w:p>
    <w:p w:rsidR="00E561A9" w:rsidRDefault="00E561A9" w:rsidP="00807C75">
      <w:pPr>
        <w:ind w:left="-567"/>
        <w:rPr>
          <w:b/>
          <w:bCs/>
          <w:sz w:val="28"/>
          <w:szCs w:val="28"/>
        </w:rPr>
      </w:pPr>
      <w:r w:rsidRPr="00E561A9">
        <w:rPr>
          <w:b/>
          <w:bCs/>
          <w:sz w:val="28"/>
          <w:szCs w:val="28"/>
        </w:rPr>
        <w:t xml:space="preserve">Logistic Regression: </w:t>
      </w:r>
    </w:p>
    <w:p w:rsidR="00E561A9" w:rsidRPr="00E561A9" w:rsidRDefault="00E561A9" w:rsidP="00807C75">
      <w:pPr>
        <w:ind w:left="-567"/>
        <w:rPr>
          <w:sz w:val="28"/>
          <w:szCs w:val="28"/>
        </w:rPr>
      </w:pPr>
      <w:r>
        <w:t xml:space="preserve"> </w:t>
      </w:r>
      <w:proofErr w:type="gramStart"/>
      <w:r w:rsidRPr="00E561A9">
        <w:rPr>
          <w:sz w:val="28"/>
          <w:szCs w:val="28"/>
        </w:rPr>
        <w:t>Suitable for binary classification problems (e.g., spam detection).</w:t>
      </w:r>
      <w:proofErr w:type="gramEnd"/>
    </w:p>
    <w:p w:rsidR="00E561A9" w:rsidRPr="00E561A9" w:rsidRDefault="00E561A9" w:rsidP="00E561A9">
      <w:pPr>
        <w:tabs>
          <w:tab w:val="left" w:pos="1860"/>
        </w:tabs>
        <w:ind w:left="-567"/>
        <w:rPr>
          <w:sz w:val="28"/>
          <w:szCs w:val="28"/>
        </w:rPr>
      </w:pPr>
      <w:r w:rsidRPr="00E561A9">
        <w:rPr>
          <w:sz w:val="28"/>
          <w:szCs w:val="28"/>
        </w:rPr>
        <w:t xml:space="preserve"> Z = </w:t>
      </w:r>
      <w:proofErr w:type="gramStart"/>
      <w:r w:rsidRPr="00E561A9">
        <w:rPr>
          <w:sz w:val="28"/>
          <w:szCs w:val="28"/>
        </w:rPr>
        <w:t>spam[</w:t>
      </w:r>
      <w:proofErr w:type="gramEnd"/>
      <w:r w:rsidRPr="00E561A9">
        <w:rPr>
          <w:sz w:val="28"/>
          <w:szCs w:val="28"/>
        </w:rPr>
        <w:t>‘</w:t>
      </w:r>
      <w:proofErr w:type="spellStart"/>
      <w:r w:rsidRPr="00E561A9">
        <w:rPr>
          <w:sz w:val="28"/>
          <w:szCs w:val="28"/>
        </w:rPr>
        <w:t>EmailText</w:t>
      </w:r>
      <w:proofErr w:type="spellEnd"/>
      <w:r w:rsidRPr="00E561A9">
        <w:rPr>
          <w:sz w:val="28"/>
          <w:szCs w:val="28"/>
        </w:rPr>
        <w:t>’]</w:t>
      </w:r>
      <w:r w:rsidRPr="00E561A9">
        <w:rPr>
          <w:sz w:val="28"/>
          <w:szCs w:val="28"/>
        </w:rPr>
        <w:tab/>
      </w:r>
    </w:p>
    <w:p w:rsidR="00E561A9" w:rsidRPr="00E561A9" w:rsidRDefault="00E561A9" w:rsidP="00807C75">
      <w:pPr>
        <w:ind w:left="-567"/>
        <w:rPr>
          <w:sz w:val="28"/>
          <w:szCs w:val="28"/>
        </w:rPr>
      </w:pPr>
      <w:r w:rsidRPr="00E561A9">
        <w:rPr>
          <w:sz w:val="28"/>
          <w:szCs w:val="28"/>
        </w:rPr>
        <w:t xml:space="preserve"> y = </w:t>
      </w:r>
      <w:proofErr w:type="gramStart"/>
      <w:r w:rsidRPr="00E561A9">
        <w:rPr>
          <w:sz w:val="28"/>
          <w:szCs w:val="28"/>
        </w:rPr>
        <w:t>spam[</w:t>
      </w:r>
      <w:proofErr w:type="gramEnd"/>
      <w:r w:rsidRPr="00E561A9">
        <w:rPr>
          <w:sz w:val="28"/>
          <w:szCs w:val="28"/>
        </w:rPr>
        <w:t>“Label”]</w:t>
      </w:r>
    </w:p>
    <w:p w:rsidR="00E561A9" w:rsidRDefault="00E561A9" w:rsidP="00807C75">
      <w:pPr>
        <w:ind w:left="-567"/>
        <w:rPr>
          <w:sz w:val="28"/>
          <w:szCs w:val="28"/>
        </w:rPr>
      </w:pPr>
      <w:r w:rsidRPr="00E561A9">
        <w:rPr>
          <w:sz w:val="28"/>
          <w:szCs w:val="28"/>
        </w:rPr>
        <w:t xml:space="preserve"> </w:t>
      </w:r>
      <w:proofErr w:type="spellStart"/>
      <w:r w:rsidRPr="00E561A9">
        <w:rPr>
          <w:sz w:val="28"/>
          <w:szCs w:val="28"/>
        </w:rPr>
        <w:t>z_train</w:t>
      </w:r>
      <w:proofErr w:type="spellEnd"/>
      <w:r w:rsidRPr="00E561A9">
        <w:rPr>
          <w:sz w:val="28"/>
          <w:szCs w:val="28"/>
        </w:rPr>
        <w:t xml:space="preserve">, </w:t>
      </w:r>
      <w:proofErr w:type="spellStart"/>
      <w:r w:rsidRPr="00E561A9">
        <w:rPr>
          <w:sz w:val="28"/>
          <w:szCs w:val="28"/>
        </w:rPr>
        <w:t>z_test</w:t>
      </w:r>
      <w:proofErr w:type="gramStart"/>
      <w:r w:rsidRPr="00E561A9">
        <w:rPr>
          <w:sz w:val="28"/>
          <w:szCs w:val="28"/>
        </w:rPr>
        <w:t>,y</w:t>
      </w:r>
      <w:proofErr w:type="gramEnd"/>
      <w:r w:rsidRPr="00E561A9">
        <w:rPr>
          <w:sz w:val="28"/>
          <w:szCs w:val="28"/>
        </w:rPr>
        <w:t>_train</w:t>
      </w:r>
      <w:proofErr w:type="spellEnd"/>
      <w:r w:rsidRPr="00E561A9">
        <w:rPr>
          <w:sz w:val="28"/>
          <w:szCs w:val="28"/>
        </w:rPr>
        <w:t xml:space="preserve">, </w:t>
      </w:r>
      <w:proofErr w:type="spellStart"/>
      <w:r w:rsidRPr="00E561A9">
        <w:rPr>
          <w:sz w:val="28"/>
          <w:szCs w:val="28"/>
        </w:rPr>
        <w:t>y_test</w:t>
      </w:r>
      <w:proofErr w:type="spellEnd"/>
      <w:r w:rsidRPr="00E561A9">
        <w:rPr>
          <w:sz w:val="28"/>
          <w:szCs w:val="28"/>
        </w:rPr>
        <w:t xml:space="preserve"> = </w:t>
      </w:r>
      <w:proofErr w:type="spellStart"/>
      <w:r w:rsidRPr="00E561A9">
        <w:rPr>
          <w:sz w:val="28"/>
          <w:szCs w:val="28"/>
        </w:rPr>
        <w:t>train_test_split</w:t>
      </w:r>
      <w:proofErr w:type="spellEnd"/>
      <w:r w:rsidRPr="00E561A9">
        <w:rPr>
          <w:sz w:val="28"/>
          <w:szCs w:val="28"/>
        </w:rPr>
        <w:t>(</w:t>
      </w:r>
      <w:proofErr w:type="spellStart"/>
      <w:r w:rsidRPr="00E561A9">
        <w:rPr>
          <w:sz w:val="28"/>
          <w:szCs w:val="28"/>
        </w:rPr>
        <w:t>z,y</w:t>
      </w:r>
      <w:proofErr w:type="spellEnd"/>
      <w:r w:rsidRPr="00E561A9">
        <w:rPr>
          <w:sz w:val="28"/>
          <w:szCs w:val="28"/>
        </w:rPr>
        <w:t>,)</w:t>
      </w:r>
    </w:p>
    <w:p w:rsidR="00A675CA" w:rsidRDefault="00A675CA" w:rsidP="00807C75">
      <w:pPr>
        <w:ind w:left="-567"/>
        <w:rPr>
          <w:b/>
          <w:bCs/>
          <w:sz w:val="28"/>
          <w:szCs w:val="28"/>
        </w:rPr>
      </w:pPr>
    </w:p>
    <w:p w:rsidR="00E561A9" w:rsidRDefault="00E561A9" w:rsidP="00807C75">
      <w:pPr>
        <w:ind w:left="-567"/>
      </w:pPr>
      <w:r w:rsidRPr="00E561A9">
        <w:rPr>
          <w:b/>
          <w:bCs/>
          <w:sz w:val="28"/>
          <w:szCs w:val="28"/>
        </w:rPr>
        <w:t>Day level</w:t>
      </w:r>
      <w:r>
        <w:t xml:space="preserve"> </w:t>
      </w:r>
    </w:p>
    <w:p w:rsidR="00E561A9" w:rsidRPr="00E561A9" w:rsidRDefault="00E561A9" w:rsidP="00807C75">
      <w:pPr>
        <w:ind w:left="-567"/>
        <w:rPr>
          <w:sz w:val="28"/>
          <w:szCs w:val="28"/>
        </w:rPr>
      </w:pPr>
      <w:r w:rsidRPr="00E561A9">
        <w:rPr>
          <w:sz w:val="28"/>
          <w:szCs w:val="28"/>
        </w:rPr>
        <w:t xml:space="preserve">To get AQI at day level, the AQI values are averaged over the hours of the day. </w:t>
      </w:r>
    </w:p>
    <w:p w:rsidR="00E561A9" w:rsidRDefault="00E561A9" w:rsidP="00E561A9">
      <w:pPr>
        <w:ind w:left="-567"/>
        <w:rPr>
          <w:sz w:val="28"/>
          <w:szCs w:val="28"/>
        </w:rPr>
      </w:pPr>
      <w:proofErr w:type="spellStart"/>
      <w:r w:rsidRPr="00E561A9">
        <w:rPr>
          <w:sz w:val="28"/>
          <w:szCs w:val="28"/>
        </w:rPr>
        <w:t>Df_station_hour</w:t>
      </w:r>
      <w:proofErr w:type="spellEnd"/>
      <w:r w:rsidRPr="00E561A9">
        <w:rPr>
          <w:sz w:val="28"/>
          <w:szCs w:val="28"/>
        </w:rPr>
        <w:t xml:space="preserve"> = </w:t>
      </w:r>
      <w:proofErr w:type="spellStart"/>
      <w:proofErr w:type="gramStart"/>
      <w:r w:rsidRPr="00E561A9">
        <w:rPr>
          <w:sz w:val="28"/>
          <w:szCs w:val="28"/>
        </w:rPr>
        <w:t>df</w:t>
      </w:r>
      <w:proofErr w:type="spellEnd"/>
      <w:proofErr w:type="gramEnd"/>
    </w:p>
    <w:p w:rsidR="00E561A9" w:rsidRPr="00E561A9" w:rsidRDefault="00E561A9" w:rsidP="00E561A9">
      <w:pPr>
        <w:ind w:left="-567"/>
        <w:rPr>
          <w:sz w:val="28"/>
          <w:szCs w:val="28"/>
        </w:rPr>
      </w:pPr>
      <w:r w:rsidRPr="00E561A9">
        <w:rPr>
          <w:sz w:val="28"/>
          <w:szCs w:val="28"/>
        </w:rPr>
        <w:t xml:space="preserve"> </w:t>
      </w:r>
      <w:proofErr w:type="spellStart"/>
      <w:r w:rsidRPr="00E561A9">
        <w:rPr>
          <w:sz w:val="28"/>
          <w:szCs w:val="28"/>
        </w:rPr>
        <w:t>df_station_day</w:t>
      </w:r>
      <w:proofErr w:type="spellEnd"/>
      <w:r w:rsidRPr="00E561A9">
        <w:rPr>
          <w:sz w:val="28"/>
          <w:szCs w:val="28"/>
        </w:rPr>
        <w:t xml:space="preserve"> = </w:t>
      </w:r>
      <w:proofErr w:type="spellStart"/>
      <w:r w:rsidRPr="00E561A9">
        <w:rPr>
          <w:sz w:val="28"/>
          <w:szCs w:val="28"/>
        </w:rPr>
        <w:t>pd.read_</w:t>
      </w:r>
      <w:proofErr w:type="gramStart"/>
      <w:r w:rsidRPr="00E561A9">
        <w:rPr>
          <w:sz w:val="28"/>
          <w:szCs w:val="28"/>
        </w:rPr>
        <w:t>csv</w:t>
      </w:r>
      <w:proofErr w:type="spellEnd"/>
      <w:r w:rsidRPr="00E561A9">
        <w:rPr>
          <w:sz w:val="28"/>
          <w:szCs w:val="28"/>
        </w:rPr>
        <w:t>(</w:t>
      </w:r>
      <w:proofErr w:type="gramEnd"/>
      <w:r w:rsidRPr="00E561A9">
        <w:rPr>
          <w:sz w:val="28"/>
          <w:szCs w:val="28"/>
        </w:rPr>
        <w:t xml:space="preserve">PATH_STATION_DAY) </w:t>
      </w:r>
    </w:p>
    <w:p w:rsidR="00E561A9" w:rsidRPr="00E561A9" w:rsidRDefault="00E561A9" w:rsidP="00E561A9">
      <w:pPr>
        <w:ind w:left="-567"/>
        <w:rPr>
          <w:sz w:val="28"/>
          <w:szCs w:val="28"/>
        </w:rPr>
      </w:pPr>
      <w:proofErr w:type="spellStart"/>
      <w:r w:rsidRPr="00E561A9">
        <w:rPr>
          <w:sz w:val="28"/>
          <w:szCs w:val="28"/>
        </w:rPr>
        <w:t>df_station_day</w:t>
      </w:r>
      <w:proofErr w:type="spellEnd"/>
      <w:r w:rsidRPr="00E561A9">
        <w:rPr>
          <w:sz w:val="28"/>
          <w:szCs w:val="28"/>
        </w:rPr>
        <w:t xml:space="preserve"> = </w:t>
      </w:r>
      <w:proofErr w:type="spellStart"/>
      <w:r w:rsidRPr="00E561A9">
        <w:rPr>
          <w:sz w:val="28"/>
          <w:szCs w:val="28"/>
        </w:rPr>
        <w:t>df_station_</w:t>
      </w:r>
      <w:proofErr w:type="gramStart"/>
      <w:r w:rsidRPr="00E561A9">
        <w:rPr>
          <w:sz w:val="28"/>
          <w:szCs w:val="28"/>
        </w:rPr>
        <w:t>day.merge</w:t>
      </w:r>
      <w:proofErr w:type="spellEnd"/>
      <w:r w:rsidRPr="00E561A9">
        <w:rPr>
          <w:sz w:val="28"/>
          <w:szCs w:val="28"/>
        </w:rPr>
        <w:t>(</w:t>
      </w:r>
      <w:proofErr w:type="spellStart"/>
      <w:proofErr w:type="gramEnd"/>
      <w:r w:rsidRPr="00E561A9">
        <w:rPr>
          <w:sz w:val="28"/>
          <w:szCs w:val="28"/>
        </w:rPr>
        <w:t>df.groupby</w:t>
      </w:r>
      <w:proofErr w:type="spellEnd"/>
      <w:r w:rsidRPr="00E561A9">
        <w:rPr>
          <w:sz w:val="28"/>
          <w:szCs w:val="28"/>
        </w:rPr>
        <w:t>([“</w:t>
      </w:r>
      <w:proofErr w:type="spellStart"/>
      <w:r w:rsidRPr="00E561A9">
        <w:rPr>
          <w:sz w:val="28"/>
          <w:szCs w:val="28"/>
        </w:rPr>
        <w:t>StationId</w:t>
      </w:r>
      <w:proofErr w:type="spellEnd"/>
      <w:r w:rsidRPr="00E561A9">
        <w:rPr>
          <w:sz w:val="28"/>
          <w:szCs w:val="28"/>
        </w:rPr>
        <w:t>”, “Date”])[“</w:t>
      </w:r>
      <w:proofErr w:type="spellStart"/>
      <w:r w:rsidRPr="00E561A9">
        <w:rPr>
          <w:sz w:val="28"/>
          <w:szCs w:val="28"/>
        </w:rPr>
        <w:t>AQI_calculated</w:t>
      </w:r>
      <w:proofErr w:type="spellEnd"/>
      <w:r w:rsidRPr="00E561A9">
        <w:rPr>
          <w:sz w:val="28"/>
          <w:szCs w:val="28"/>
        </w:rPr>
        <w:t>”].mean().</w:t>
      </w:r>
      <w:proofErr w:type="spellStart"/>
      <w:r w:rsidRPr="00E561A9">
        <w:rPr>
          <w:sz w:val="28"/>
          <w:szCs w:val="28"/>
        </w:rPr>
        <w:t>reset_index</w:t>
      </w:r>
      <w:proofErr w:type="spellEnd"/>
      <w:r w:rsidRPr="00E561A9">
        <w:rPr>
          <w:sz w:val="28"/>
          <w:szCs w:val="28"/>
        </w:rPr>
        <w:t>(), on = [“</w:t>
      </w:r>
      <w:proofErr w:type="spellStart"/>
      <w:r w:rsidRPr="00E561A9">
        <w:rPr>
          <w:sz w:val="28"/>
          <w:szCs w:val="28"/>
        </w:rPr>
        <w:t>StationId</w:t>
      </w:r>
      <w:proofErr w:type="spellEnd"/>
      <w:r w:rsidRPr="00E561A9">
        <w:rPr>
          <w:sz w:val="28"/>
          <w:szCs w:val="28"/>
        </w:rPr>
        <w:t>”, “Date”])</w:t>
      </w:r>
    </w:p>
    <w:p w:rsidR="00E561A9" w:rsidRDefault="00E561A9" w:rsidP="00E561A9">
      <w:pPr>
        <w:ind w:left="-567"/>
        <w:rPr>
          <w:sz w:val="28"/>
          <w:szCs w:val="28"/>
        </w:rPr>
      </w:pPr>
      <w:r w:rsidRPr="00E561A9">
        <w:rPr>
          <w:sz w:val="28"/>
          <w:szCs w:val="28"/>
        </w:rPr>
        <w:t xml:space="preserve"> </w:t>
      </w:r>
      <w:proofErr w:type="spellStart"/>
      <w:r w:rsidRPr="00E561A9">
        <w:rPr>
          <w:sz w:val="28"/>
          <w:szCs w:val="28"/>
        </w:rPr>
        <w:t>df_station_day.AQI_calculated</w:t>
      </w:r>
      <w:proofErr w:type="spellEnd"/>
      <w:r w:rsidRPr="00E561A9">
        <w:rPr>
          <w:sz w:val="28"/>
          <w:szCs w:val="28"/>
        </w:rPr>
        <w:t xml:space="preserve"> = </w:t>
      </w:r>
      <w:proofErr w:type="gramStart"/>
      <w:r w:rsidRPr="00E561A9">
        <w:rPr>
          <w:sz w:val="28"/>
          <w:szCs w:val="28"/>
        </w:rPr>
        <w:t>round(</w:t>
      </w:r>
      <w:proofErr w:type="spellStart"/>
      <w:proofErr w:type="gramEnd"/>
      <w:r w:rsidRPr="00E561A9">
        <w:rPr>
          <w:sz w:val="28"/>
          <w:szCs w:val="28"/>
        </w:rPr>
        <w:t>df_station_day.AQI_calculated</w:t>
      </w:r>
      <w:proofErr w:type="spellEnd"/>
      <w:r w:rsidRPr="00E561A9">
        <w:rPr>
          <w:sz w:val="28"/>
          <w:szCs w:val="28"/>
        </w:rPr>
        <w:t>)</w:t>
      </w:r>
    </w:p>
    <w:p w:rsidR="00245D44" w:rsidRDefault="00245D44" w:rsidP="00E561A9">
      <w:pPr>
        <w:ind w:left="-567"/>
        <w:rPr>
          <w:b/>
          <w:bCs/>
          <w:sz w:val="28"/>
          <w:szCs w:val="28"/>
        </w:rPr>
      </w:pPr>
    </w:p>
    <w:p w:rsidR="00245D44" w:rsidRDefault="00245D44" w:rsidP="00E561A9">
      <w:pPr>
        <w:ind w:left="-567"/>
        <w:rPr>
          <w:b/>
          <w:bCs/>
          <w:sz w:val="28"/>
          <w:szCs w:val="28"/>
        </w:rPr>
      </w:pPr>
    </w:p>
    <w:p w:rsidR="00245D44" w:rsidRDefault="00245D44" w:rsidP="00E561A9">
      <w:pPr>
        <w:ind w:left="-567"/>
        <w:rPr>
          <w:b/>
          <w:bCs/>
          <w:sz w:val="28"/>
          <w:szCs w:val="28"/>
        </w:rPr>
      </w:pPr>
    </w:p>
    <w:p w:rsidR="00245D44" w:rsidRDefault="00245D44" w:rsidP="00E561A9">
      <w:pPr>
        <w:ind w:left="-567"/>
        <w:rPr>
          <w:b/>
          <w:bCs/>
          <w:sz w:val="28"/>
          <w:szCs w:val="28"/>
        </w:rPr>
      </w:pPr>
    </w:p>
    <w:p w:rsidR="00E561A9" w:rsidRDefault="00E561A9" w:rsidP="00E561A9">
      <w:pPr>
        <w:ind w:left="-567"/>
        <w:rPr>
          <w:b/>
          <w:bCs/>
          <w:sz w:val="28"/>
          <w:szCs w:val="28"/>
        </w:rPr>
      </w:pPr>
      <w:r w:rsidRPr="00E561A9">
        <w:rPr>
          <w:b/>
          <w:bCs/>
          <w:sz w:val="28"/>
          <w:szCs w:val="28"/>
        </w:rPr>
        <w:t>City level</w:t>
      </w:r>
    </w:p>
    <w:p w:rsidR="00E561A9" w:rsidRPr="00E561A9" w:rsidRDefault="00E561A9" w:rsidP="00E561A9">
      <w:pPr>
        <w:ind w:left="-567"/>
        <w:rPr>
          <w:sz w:val="28"/>
          <w:szCs w:val="28"/>
        </w:rPr>
      </w:pPr>
      <w:r>
        <w:t xml:space="preserve"> </w:t>
      </w:r>
      <w:r w:rsidRPr="00E561A9">
        <w:rPr>
          <w:sz w:val="28"/>
          <w:szCs w:val="28"/>
        </w:rPr>
        <w:t>To get AQI at city level, the AQI values are averaged over stations of the city.</w:t>
      </w:r>
    </w:p>
    <w:p w:rsidR="00E561A9" w:rsidRPr="00E561A9" w:rsidRDefault="00E561A9" w:rsidP="00E561A9">
      <w:pPr>
        <w:ind w:left="-567"/>
        <w:rPr>
          <w:sz w:val="28"/>
          <w:szCs w:val="28"/>
        </w:rPr>
      </w:pPr>
      <w:r w:rsidRPr="00E561A9">
        <w:rPr>
          <w:sz w:val="28"/>
          <w:szCs w:val="28"/>
        </w:rPr>
        <w:t xml:space="preserve"> </w:t>
      </w:r>
      <w:proofErr w:type="spellStart"/>
      <w:r w:rsidRPr="00E561A9">
        <w:rPr>
          <w:sz w:val="28"/>
          <w:szCs w:val="28"/>
        </w:rPr>
        <w:t>Df_city_hour</w:t>
      </w:r>
      <w:proofErr w:type="spellEnd"/>
      <w:r w:rsidRPr="00E561A9">
        <w:rPr>
          <w:sz w:val="28"/>
          <w:szCs w:val="28"/>
        </w:rPr>
        <w:t xml:space="preserve"> = </w:t>
      </w:r>
      <w:proofErr w:type="spellStart"/>
      <w:r w:rsidRPr="00E561A9">
        <w:rPr>
          <w:sz w:val="28"/>
          <w:szCs w:val="28"/>
        </w:rPr>
        <w:t>pd.read_</w:t>
      </w:r>
      <w:proofErr w:type="gramStart"/>
      <w:r w:rsidRPr="00E561A9">
        <w:rPr>
          <w:sz w:val="28"/>
          <w:szCs w:val="28"/>
        </w:rPr>
        <w:t>csv</w:t>
      </w:r>
      <w:proofErr w:type="spellEnd"/>
      <w:r w:rsidRPr="00E561A9">
        <w:rPr>
          <w:sz w:val="28"/>
          <w:szCs w:val="28"/>
        </w:rPr>
        <w:t>(</w:t>
      </w:r>
      <w:proofErr w:type="gramEnd"/>
      <w:r w:rsidRPr="00E561A9">
        <w:rPr>
          <w:sz w:val="28"/>
          <w:szCs w:val="28"/>
        </w:rPr>
        <w:t xml:space="preserve">PATH_CITY_HOUR) </w:t>
      </w:r>
    </w:p>
    <w:p w:rsidR="00E561A9" w:rsidRPr="00E561A9" w:rsidRDefault="00E561A9" w:rsidP="00E561A9">
      <w:pPr>
        <w:ind w:left="-567"/>
        <w:rPr>
          <w:sz w:val="28"/>
          <w:szCs w:val="28"/>
        </w:rPr>
      </w:pPr>
      <w:proofErr w:type="spellStart"/>
      <w:r w:rsidRPr="00E561A9">
        <w:rPr>
          <w:sz w:val="28"/>
          <w:szCs w:val="28"/>
        </w:rPr>
        <w:t>df_city_day</w:t>
      </w:r>
      <w:proofErr w:type="spellEnd"/>
      <w:r w:rsidRPr="00E561A9">
        <w:rPr>
          <w:sz w:val="28"/>
          <w:szCs w:val="28"/>
        </w:rPr>
        <w:t xml:space="preserve"> = </w:t>
      </w:r>
      <w:proofErr w:type="spellStart"/>
      <w:r w:rsidRPr="00E561A9">
        <w:rPr>
          <w:sz w:val="28"/>
          <w:szCs w:val="28"/>
        </w:rPr>
        <w:t>pd.read_</w:t>
      </w:r>
      <w:proofErr w:type="gramStart"/>
      <w:r w:rsidRPr="00E561A9">
        <w:rPr>
          <w:sz w:val="28"/>
          <w:szCs w:val="28"/>
        </w:rPr>
        <w:t>csv</w:t>
      </w:r>
      <w:proofErr w:type="spellEnd"/>
      <w:r w:rsidRPr="00E561A9">
        <w:rPr>
          <w:sz w:val="28"/>
          <w:szCs w:val="28"/>
        </w:rPr>
        <w:t>(</w:t>
      </w:r>
      <w:proofErr w:type="gramEnd"/>
      <w:r w:rsidRPr="00E561A9">
        <w:rPr>
          <w:sz w:val="28"/>
          <w:szCs w:val="28"/>
        </w:rPr>
        <w:t>PATH_CITY_DAY)</w:t>
      </w:r>
    </w:p>
    <w:p w:rsidR="00E561A9" w:rsidRPr="00E561A9" w:rsidRDefault="00E561A9" w:rsidP="00E561A9">
      <w:pPr>
        <w:ind w:left="-567"/>
        <w:rPr>
          <w:sz w:val="28"/>
          <w:szCs w:val="28"/>
        </w:rPr>
      </w:pPr>
      <w:r w:rsidRPr="00E561A9">
        <w:rPr>
          <w:sz w:val="28"/>
          <w:szCs w:val="28"/>
        </w:rPr>
        <w:t xml:space="preserve"> </w:t>
      </w:r>
      <w:proofErr w:type="spellStart"/>
      <w:r w:rsidRPr="00E561A9">
        <w:rPr>
          <w:sz w:val="28"/>
          <w:szCs w:val="28"/>
        </w:rPr>
        <w:t>df_city_</w:t>
      </w:r>
      <w:proofErr w:type="gramStart"/>
      <w:r w:rsidRPr="00E561A9">
        <w:rPr>
          <w:sz w:val="28"/>
          <w:szCs w:val="28"/>
        </w:rPr>
        <w:t>hour</w:t>
      </w:r>
      <w:proofErr w:type="spellEnd"/>
      <w:r w:rsidRPr="00E561A9">
        <w:rPr>
          <w:sz w:val="28"/>
          <w:szCs w:val="28"/>
        </w:rPr>
        <w:t>[</w:t>
      </w:r>
      <w:proofErr w:type="gramEnd"/>
      <w:r w:rsidRPr="00E561A9">
        <w:rPr>
          <w:sz w:val="28"/>
          <w:szCs w:val="28"/>
        </w:rPr>
        <w:t xml:space="preserve">“Date”] = </w:t>
      </w:r>
      <w:proofErr w:type="spellStart"/>
      <w:r w:rsidRPr="00E561A9">
        <w:rPr>
          <w:sz w:val="28"/>
          <w:szCs w:val="28"/>
        </w:rPr>
        <w:t>pd.to_datetime</w:t>
      </w:r>
      <w:proofErr w:type="spellEnd"/>
      <w:r w:rsidRPr="00E561A9">
        <w:rPr>
          <w:sz w:val="28"/>
          <w:szCs w:val="28"/>
        </w:rPr>
        <w:t>(</w:t>
      </w:r>
      <w:proofErr w:type="spellStart"/>
      <w:r w:rsidRPr="00E561A9">
        <w:rPr>
          <w:sz w:val="28"/>
          <w:szCs w:val="28"/>
        </w:rPr>
        <w:t>df_city_hour.Datetime</w:t>
      </w:r>
      <w:proofErr w:type="spellEnd"/>
      <w:r w:rsidRPr="00E561A9">
        <w:rPr>
          <w:sz w:val="28"/>
          <w:szCs w:val="28"/>
        </w:rPr>
        <w:t>).</w:t>
      </w:r>
      <w:proofErr w:type="spellStart"/>
      <w:r w:rsidRPr="00E561A9">
        <w:rPr>
          <w:sz w:val="28"/>
          <w:szCs w:val="28"/>
        </w:rPr>
        <w:t>dt.date.astype</w:t>
      </w:r>
      <w:proofErr w:type="spellEnd"/>
      <w:r w:rsidRPr="00E561A9">
        <w:rPr>
          <w:sz w:val="28"/>
          <w:szCs w:val="28"/>
        </w:rPr>
        <w:t>(</w:t>
      </w:r>
      <w:proofErr w:type="spellStart"/>
      <w:r w:rsidRPr="00E561A9">
        <w:rPr>
          <w:sz w:val="28"/>
          <w:szCs w:val="28"/>
        </w:rPr>
        <w:t>str</w:t>
      </w:r>
      <w:proofErr w:type="spellEnd"/>
      <w:r w:rsidRPr="00E561A9">
        <w:rPr>
          <w:sz w:val="28"/>
          <w:szCs w:val="28"/>
        </w:rPr>
        <w:t>)</w:t>
      </w:r>
    </w:p>
    <w:p w:rsidR="00E561A9" w:rsidRPr="00E561A9" w:rsidRDefault="00E561A9" w:rsidP="00E561A9">
      <w:pPr>
        <w:ind w:left="-567"/>
        <w:rPr>
          <w:sz w:val="28"/>
          <w:szCs w:val="28"/>
        </w:rPr>
      </w:pPr>
      <w:r w:rsidRPr="00E561A9">
        <w:rPr>
          <w:sz w:val="28"/>
          <w:szCs w:val="28"/>
        </w:rPr>
        <w:t xml:space="preserve"> </w:t>
      </w:r>
      <w:proofErr w:type="spellStart"/>
      <w:r w:rsidRPr="00E561A9">
        <w:rPr>
          <w:sz w:val="28"/>
          <w:szCs w:val="28"/>
        </w:rPr>
        <w:t>df_city_hour</w:t>
      </w:r>
      <w:proofErr w:type="spellEnd"/>
      <w:r w:rsidRPr="00E561A9">
        <w:rPr>
          <w:sz w:val="28"/>
          <w:szCs w:val="28"/>
        </w:rPr>
        <w:t xml:space="preserve"> = </w:t>
      </w:r>
      <w:proofErr w:type="spellStart"/>
      <w:r w:rsidRPr="00E561A9">
        <w:rPr>
          <w:sz w:val="28"/>
          <w:szCs w:val="28"/>
        </w:rPr>
        <w:t>df_city_</w:t>
      </w:r>
      <w:proofErr w:type="gramStart"/>
      <w:r w:rsidRPr="00E561A9">
        <w:rPr>
          <w:sz w:val="28"/>
          <w:szCs w:val="28"/>
        </w:rPr>
        <w:t>hour.merge</w:t>
      </w:r>
      <w:proofErr w:type="spellEnd"/>
      <w:r w:rsidRPr="00E561A9">
        <w:rPr>
          <w:sz w:val="28"/>
          <w:szCs w:val="28"/>
        </w:rPr>
        <w:t>(</w:t>
      </w:r>
      <w:proofErr w:type="spellStart"/>
      <w:proofErr w:type="gramEnd"/>
      <w:r w:rsidRPr="00E561A9">
        <w:rPr>
          <w:sz w:val="28"/>
          <w:szCs w:val="28"/>
        </w:rPr>
        <w:t>df.groupby</w:t>
      </w:r>
      <w:proofErr w:type="spellEnd"/>
      <w:r w:rsidRPr="00E561A9">
        <w:rPr>
          <w:sz w:val="28"/>
          <w:szCs w:val="28"/>
        </w:rPr>
        <w:t>([“City”, “</w:t>
      </w:r>
      <w:proofErr w:type="spellStart"/>
      <w:r w:rsidRPr="00E561A9">
        <w:rPr>
          <w:sz w:val="28"/>
          <w:szCs w:val="28"/>
        </w:rPr>
        <w:t>Datetime</w:t>
      </w:r>
      <w:proofErr w:type="spellEnd"/>
      <w:r w:rsidRPr="00E561A9">
        <w:rPr>
          <w:sz w:val="28"/>
          <w:szCs w:val="28"/>
        </w:rPr>
        <w:t>”])[“</w:t>
      </w:r>
      <w:proofErr w:type="spellStart"/>
      <w:r w:rsidRPr="00E561A9">
        <w:rPr>
          <w:sz w:val="28"/>
          <w:szCs w:val="28"/>
        </w:rPr>
        <w:t>AQI_calculated</w:t>
      </w:r>
      <w:proofErr w:type="spellEnd"/>
      <w:r w:rsidRPr="00E561A9">
        <w:rPr>
          <w:sz w:val="28"/>
          <w:szCs w:val="28"/>
        </w:rPr>
        <w:t>”].mean().</w:t>
      </w:r>
      <w:proofErr w:type="spellStart"/>
      <w:r w:rsidRPr="00E561A9">
        <w:rPr>
          <w:sz w:val="28"/>
          <w:szCs w:val="28"/>
        </w:rPr>
        <w:t>reset_index</w:t>
      </w:r>
      <w:proofErr w:type="spellEnd"/>
      <w:r w:rsidRPr="00E561A9">
        <w:rPr>
          <w:sz w:val="28"/>
          <w:szCs w:val="28"/>
        </w:rPr>
        <w:t>(), on = [“City”, “</w:t>
      </w:r>
      <w:proofErr w:type="spellStart"/>
      <w:r w:rsidRPr="00E561A9">
        <w:rPr>
          <w:sz w:val="28"/>
          <w:szCs w:val="28"/>
        </w:rPr>
        <w:t>Datetime</w:t>
      </w:r>
      <w:proofErr w:type="spellEnd"/>
      <w:r w:rsidRPr="00E561A9">
        <w:rPr>
          <w:sz w:val="28"/>
          <w:szCs w:val="28"/>
        </w:rPr>
        <w:t xml:space="preserve">”]) </w:t>
      </w:r>
      <w:proofErr w:type="spellStart"/>
      <w:r w:rsidRPr="00E561A9">
        <w:rPr>
          <w:sz w:val="28"/>
          <w:szCs w:val="28"/>
        </w:rPr>
        <w:t>df_city_hour.AQI_calculated</w:t>
      </w:r>
      <w:proofErr w:type="spellEnd"/>
      <w:r w:rsidRPr="00E561A9">
        <w:rPr>
          <w:sz w:val="28"/>
          <w:szCs w:val="28"/>
        </w:rPr>
        <w:t xml:space="preserve"> = round(</w:t>
      </w:r>
      <w:proofErr w:type="spellStart"/>
      <w:r w:rsidRPr="00E561A9">
        <w:rPr>
          <w:sz w:val="28"/>
          <w:szCs w:val="28"/>
        </w:rPr>
        <w:t>df_city_hour.AQI_calculated</w:t>
      </w:r>
      <w:proofErr w:type="spellEnd"/>
      <w:r w:rsidRPr="00E561A9">
        <w:rPr>
          <w:sz w:val="28"/>
          <w:szCs w:val="28"/>
        </w:rPr>
        <w:t>)</w:t>
      </w:r>
    </w:p>
    <w:p w:rsidR="00E561A9" w:rsidRPr="00E561A9" w:rsidRDefault="00E561A9" w:rsidP="00E561A9">
      <w:pPr>
        <w:ind w:left="-567"/>
        <w:rPr>
          <w:sz w:val="28"/>
          <w:szCs w:val="28"/>
        </w:rPr>
      </w:pPr>
      <w:r w:rsidRPr="00E561A9">
        <w:rPr>
          <w:sz w:val="28"/>
          <w:szCs w:val="28"/>
        </w:rPr>
        <w:t xml:space="preserve"> </w:t>
      </w:r>
      <w:proofErr w:type="spellStart"/>
      <w:r w:rsidRPr="00E561A9">
        <w:rPr>
          <w:sz w:val="28"/>
          <w:szCs w:val="28"/>
        </w:rPr>
        <w:t>df_city_day</w:t>
      </w:r>
      <w:proofErr w:type="spellEnd"/>
      <w:r w:rsidRPr="00E561A9">
        <w:rPr>
          <w:sz w:val="28"/>
          <w:szCs w:val="28"/>
        </w:rPr>
        <w:t xml:space="preserve"> = </w:t>
      </w:r>
      <w:proofErr w:type="spellStart"/>
      <w:r w:rsidRPr="00E561A9">
        <w:rPr>
          <w:sz w:val="28"/>
          <w:szCs w:val="28"/>
        </w:rPr>
        <w:t>df_city_</w:t>
      </w:r>
      <w:proofErr w:type="gramStart"/>
      <w:r w:rsidRPr="00E561A9">
        <w:rPr>
          <w:sz w:val="28"/>
          <w:szCs w:val="28"/>
        </w:rPr>
        <w:t>day.merge</w:t>
      </w:r>
      <w:proofErr w:type="spellEnd"/>
      <w:r w:rsidRPr="00E561A9">
        <w:rPr>
          <w:sz w:val="28"/>
          <w:szCs w:val="28"/>
        </w:rPr>
        <w:t>(</w:t>
      </w:r>
      <w:proofErr w:type="spellStart"/>
      <w:proofErr w:type="gramEnd"/>
      <w:r w:rsidRPr="00E561A9">
        <w:rPr>
          <w:sz w:val="28"/>
          <w:szCs w:val="28"/>
        </w:rPr>
        <w:t>df_city_hour.groupby</w:t>
      </w:r>
      <w:proofErr w:type="spellEnd"/>
      <w:r w:rsidRPr="00E561A9">
        <w:rPr>
          <w:sz w:val="28"/>
          <w:szCs w:val="28"/>
        </w:rPr>
        <w:t>([“City”, “Date”])[“</w:t>
      </w:r>
      <w:proofErr w:type="spellStart"/>
      <w:r w:rsidRPr="00E561A9">
        <w:rPr>
          <w:sz w:val="28"/>
          <w:szCs w:val="28"/>
        </w:rPr>
        <w:t>AQI_calculated</w:t>
      </w:r>
      <w:proofErr w:type="spellEnd"/>
      <w:r w:rsidRPr="00E561A9">
        <w:rPr>
          <w:sz w:val="28"/>
          <w:szCs w:val="28"/>
        </w:rPr>
        <w:t>”].mean().</w:t>
      </w:r>
      <w:proofErr w:type="spellStart"/>
      <w:r w:rsidRPr="00E561A9">
        <w:rPr>
          <w:sz w:val="28"/>
          <w:szCs w:val="28"/>
        </w:rPr>
        <w:t>reset_index</w:t>
      </w:r>
      <w:proofErr w:type="spellEnd"/>
      <w:r w:rsidRPr="00E561A9">
        <w:rPr>
          <w:sz w:val="28"/>
          <w:szCs w:val="28"/>
        </w:rPr>
        <w:t xml:space="preserve">(), on = [“City”, “Date”]) </w:t>
      </w:r>
    </w:p>
    <w:p w:rsidR="00E561A9" w:rsidRDefault="00E561A9" w:rsidP="00E561A9">
      <w:pPr>
        <w:ind w:left="-567"/>
        <w:rPr>
          <w:sz w:val="28"/>
          <w:szCs w:val="28"/>
        </w:rPr>
      </w:pPr>
      <w:proofErr w:type="spellStart"/>
      <w:r w:rsidRPr="00E561A9">
        <w:rPr>
          <w:sz w:val="28"/>
          <w:szCs w:val="28"/>
        </w:rPr>
        <w:t>df_city_day.AQI_calculated</w:t>
      </w:r>
      <w:proofErr w:type="spellEnd"/>
      <w:r w:rsidRPr="00E561A9">
        <w:rPr>
          <w:sz w:val="28"/>
          <w:szCs w:val="28"/>
        </w:rPr>
        <w:t xml:space="preserve"> = </w:t>
      </w:r>
      <w:proofErr w:type="gramStart"/>
      <w:r w:rsidRPr="00E561A9">
        <w:rPr>
          <w:sz w:val="28"/>
          <w:szCs w:val="28"/>
        </w:rPr>
        <w:t>round(</w:t>
      </w:r>
      <w:proofErr w:type="spellStart"/>
      <w:proofErr w:type="gramEnd"/>
      <w:r w:rsidRPr="00E561A9">
        <w:rPr>
          <w:sz w:val="28"/>
          <w:szCs w:val="28"/>
        </w:rPr>
        <w:t>df_city_day.AQI_calculated</w:t>
      </w:r>
      <w:proofErr w:type="spellEnd"/>
      <w:r w:rsidRPr="00E561A9">
        <w:rPr>
          <w:sz w:val="28"/>
          <w:szCs w:val="28"/>
        </w:rPr>
        <w:t>)</w:t>
      </w:r>
    </w:p>
    <w:p w:rsidR="00245D44" w:rsidRDefault="00245D44" w:rsidP="00E561A9">
      <w:pPr>
        <w:ind w:left="-567"/>
        <w:rPr>
          <w:b/>
          <w:bCs/>
          <w:sz w:val="32"/>
          <w:szCs w:val="32"/>
        </w:rPr>
      </w:pPr>
    </w:p>
    <w:p w:rsidR="0061427E" w:rsidRDefault="00E561A9" w:rsidP="00E561A9">
      <w:pPr>
        <w:ind w:left="-567"/>
      </w:pPr>
      <w:r w:rsidRPr="0061427E">
        <w:rPr>
          <w:b/>
          <w:bCs/>
          <w:sz w:val="32"/>
          <w:szCs w:val="32"/>
        </w:rPr>
        <w:t>Data Visualization</w:t>
      </w:r>
      <w:r>
        <w:t xml:space="preserve"> </w:t>
      </w:r>
    </w:p>
    <w:p w:rsidR="0061427E" w:rsidRPr="0061427E" w:rsidRDefault="00E561A9" w:rsidP="00E561A9">
      <w:pPr>
        <w:ind w:left="-567"/>
        <w:rPr>
          <w:sz w:val="28"/>
          <w:szCs w:val="28"/>
        </w:rPr>
      </w:pPr>
      <w:proofErr w:type="spellStart"/>
      <w:proofErr w:type="gramStart"/>
      <w:r w:rsidRPr="0061427E">
        <w:rPr>
          <w:sz w:val="28"/>
          <w:szCs w:val="28"/>
        </w:rPr>
        <w:t>datacount</w:t>
      </w:r>
      <w:proofErr w:type="spellEnd"/>
      <w:proofErr w:type="gramEnd"/>
      <w:r w:rsidRPr="0061427E">
        <w:rPr>
          <w:sz w:val="28"/>
          <w:szCs w:val="28"/>
        </w:rPr>
        <w:t xml:space="preserve"> =</w:t>
      </w:r>
      <w:proofErr w:type="spellStart"/>
      <w:r w:rsidRPr="0061427E">
        <w:rPr>
          <w:sz w:val="28"/>
          <w:szCs w:val="28"/>
        </w:rPr>
        <w:t>sns.countplot</w:t>
      </w:r>
      <w:proofErr w:type="spellEnd"/>
      <w:r w:rsidRPr="0061427E">
        <w:rPr>
          <w:sz w:val="28"/>
          <w:szCs w:val="28"/>
        </w:rPr>
        <w:t>(x =“</w:t>
      </w:r>
      <w:proofErr w:type="spellStart"/>
      <w:r w:rsidRPr="0061427E">
        <w:rPr>
          <w:sz w:val="28"/>
          <w:szCs w:val="28"/>
        </w:rPr>
        <w:t>location”,data</w:t>
      </w:r>
      <w:proofErr w:type="spellEnd"/>
      <w:r w:rsidRPr="0061427E">
        <w:rPr>
          <w:sz w:val="28"/>
          <w:szCs w:val="28"/>
        </w:rPr>
        <w:t xml:space="preserve"> = </w:t>
      </w:r>
      <w:proofErr w:type="spellStart"/>
      <w:r w:rsidRPr="0061427E">
        <w:rPr>
          <w:sz w:val="28"/>
          <w:szCs w:val="28"/>
        </w:rPr>
        <w:t>tn</w:t>
      </w:r>
      <w:proofErr w:type="spellEnd"/>
      <w:r w:rsidRPr="0061427E">
        <w:rPr>
          <w:sz w:val="28"/>
          <w:szCs w:val="28"/>
        </w:rPr>
        <w:t xml:space="preserve">); </w:t>
      </w:r>
    </w:p>
    <w:p w:rsidR="00E561A9" w:rsidRDefault="00E561A9" w:rsidP="00E561A9">
      <w:pPr>
        <w:ind w:left="-567"/>
        <w:rPr>
          <w:sz w:val="28"/>
          <w:szCs w:val="28"/>
        </w:rPr>
      </w:pPr>
      <w:proofErr w:type="spellStart"/>
      <w:r w:rsidRPr="0061427E">
        <w:rPr>
          <w:sz w:val="28"/>
          <w:szCs w:val="28"/>
        </w:rPr>
        <w:t>datacount.set_</w:t>
      </w:r>
      <w:proofErr w:type="gramStart"/>
      <w:r w:rsidRPr="0061427E">
        <w:rPr>
          <w:sz w:val="28"/>
          <w:szCs w:val="28"/>
        </w:rPr>
        <w:t>xticklabels</w:t>
      </w:r>
      <w:proofErr w:type="spellEnd"/>
      <w:r w:rsidRPr="0061427E">
        <w:rPr>
          <w:sz w:val="28"/>
          <w:szCs w:val="28"/>
        </w:rPr>
        <w:t>(</w:t>
      </w:r>
      <w:proofErr w:type="spellStart"/>
      <w:proofErr w:type="gramEnd"/>
      <w:r w:rsidRPr="0061427E">
        <w:rPr>
          <w:sz w:val="28"/>
          <w:szCs w:val="28"/>
        </w:rPr>
        <w:t>datacount.get_xticklabels</w:t>
      </w:r>
      <w:proofErr w:type="spellEnd"/>
      <w:r w:rsidRPr="0061427E">
        <w:rPr>
          <w:sz w:val="28"/>
          <w:szCs w:val="28"/>
        </w:rPr>
        <w:t>(), rotation=90);</w:t>
      </w:r>
    </w:p>
    <w:p w:rsidR="0061427E" w:rsidRPr="0061427E" w:rsidRDefault="0061427E" w:rsidP="00E561A9">
      <w:pPr>
        <w:ind w:left="-567"/>
        <w:rPr>
          <w:sz w:val="28"/>
          <w:szCs w:val="28"/>
        </w:rPr>
      </w:pPr>
      <w:r>
        <w:rPr>
          <w:sz w:val="28"/>
          <w:szCs w:val="28"/>
        </w:rPr>
        <w:t xml:space="preserve">                              </w:t>
      </w:r>
    </w:p>
    <w:p w:rsidR="00807C75" w:rsidRPr="00E561A9" w:rsidRDefault="00807C75" w:rsidP="00E561A9">
      <w:pPr>
        <w:ind w:left="-567"/>
        <w:rPr>
          <w:rFonts w:ascii="Times New Roman" w:hAnsi="Times New Roman" w:cs="Times New Roman"/>
          <w:sz w:val="28"/>
          <w:szCs w:val="28"/>
        </w:rPr>
      </w:pPr>
      <w:r w:rsidRPr="00E561A9">
        <w:rPr>
          <w:rFonts w:ascii="Times New Roman" w:hAnsi="Times New Roman" w:cs="Times New Roman"/>
          <w:sz w:val="28"/>
          <w:szCs w:val="28"/>
        </w:rPr>
        <w:t xml:space="preserve">  </w:t>
      </w:r>
      <w:bookmarkStart w:id="0" w:name="kln-34"/>
      <w:bookmarkEnd w:id="0"/>
      <w:r w:rsidR="00245D44">
        <w:rPr>
          <w:noProof/>
          <w:sz w:val="28"/>
          <w:szCs w:val="28"/>
          <w:lang w:val="en-US" w:bidi="ta-IN"/>
        </w:rPr>
        <w:drawing>
          <wp:inline distT="0" distB="0" distL="0" distR="0">
            <wp:extent cx="6870452" cy="3390900"/>
            <wp:effectExtent l="19050" t="0" r="6598" b="0"/>
            <wp:docPr id="3" name="Picture 1"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4" cstate="print"/>
                    <a:stretch>
                      <a:fillRect/>
                    </a:stretch>
                  </pic:blipFill>
                  <pic:spPr>
                    <a:xfrm>
                      <a:off x="0" y="0"/>
                      <a:ext cx="6870452" cy="3390900"/>
                    </a:xfrm>
                    <a:prstGeom prst="rect">
                      <a:avLst/>
                    </a:prstGeom>
                  </pic:spPr>
                </pic:pic>
              </a:graphicData>
            </a:graphic>
          </wp:inline>
        </w:drawing>
      </w:r>
    </w:p>
    <w:p w:rsidR="00807C75" w:rsidRPr="00F10E7C" w:rsidRDefault="00E561A9" w:rsidP="0061427E">
      <w:pPr>
        <w:ind w:left="-567" w:firstLine="1287"/>
        <w:rPr>
          <w:rFonts w:ascii="Roboto Mono" w:eastAsia="Times New Roman" w:hAnsi="Roboto Mono" w:cs="Courier New"/>
          <w:kern w:val="0"/>
          <w:sz w:val="20"/>
          <w:szCs w:val="20"/>
          <w:lang w:eastAsia="en-IN"/>
        </w:rPr>
      </w:pPr>
      <w:r w:rsidRPr="00F10E7C">
        <w:rPr>
          <w:rFonts w:ascii="Roboto Mono" w:eastAsia="Times New Roman" w:hAnsi="Roboto Mono" w:cs="Courier New"/>
          <w:kern w:val="0"/>
          <w:sz w:val="20"/>
          <w:szCs w:val="20"/>
          <w:lang w:eastAsia="en-IN"/>
        </w:rPr>
        <w:t xml:space="preserve"> </w:t>
      </w:r>
    </w:p>
    <w:p w:rsidR="00807C75" w:rsidRPr="00F10E7C" w:rsidRDefault="00807C75" w:rsidP="0080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rPr>
      </w:pPr>
    </w:p>
    <w:p w:rsidR="00807C75" w:rsidRPr="005F3671" w:rsidRDefault="00245D44" w:rsidP="00807C75">
      <w:pPr>
        <w:ind w:left="-567"/>
        <w:rPr>
          <w:rFonts w:ascii="Times New Roman" w:hAnsi="Times New Roman" w:cs="Times New Roman"/>
          <w:sz w:val="28"/>
          <w:szCs w:val="28"/>
        </w:rPr>
      </w:pPr>
      <w:bookmarkStart w:id="1" w:name="kln-61"/>
      <w:bookmarkEnd w:id="1"/>
      <w:r>
        <w:rPr>
          <w:rFonts w:ascii="Times New Roman" w:hAnsi="Times New Roman" w:cs="Times New Roman"/>
          <w:noProof/>
          <w:sz w:val="28"/>
          <w:szCs w:val="28"/>
          <w:lang w:val="en-US" w:bidi="ta-IN"/>
        </w:rPr>
        <w:drawing>
          <wp:inline distT="0" distB="0" distL="0" distR="0">
            <wp:extent cx="6486525" cy="4124325"/>
            <wp:effectExtent l="19050" t="0" r="9525" b="0"/>
            <wp:docPr id="4" name="Picture 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5" cstate="print"/>
                    <a:stretch>
                      <a:fillRect/>
                    </a:stretch>
                  </pic:blipFill>
                  <pic:spPr>
                    <a:xfrm>
                      <a:off x="0" y="0"/>
                      <a:ext cx="6486525" cy="4124325"/>
                    </a:xfrm>
                    <a:prstGeom prst="rect">
                      <a:avLst/>
                    </a:prstGeom>
                  </pic:spPr>
                </pic:pic>
              </a:graphicData>
            </a:graphic>
          </wp:inline>
        </w:drawing>
      </w:r>
    </w:p>
    <w:p w:rsidR="00807C75" w:rsidRDefault="00807C75" w:rsidP="00807C75">
      <w:pPr>
        <w:ind w:left="-567"/>
        <w:rPr>
          <w:rFonts w:ascii="Times New Roman" w:hAnsi="Times New Roman" w:cs="Times New Roman"/>
          <w:sz w:val="28"/>
          <w:szCs w:val="28"/>
        </w:rPr>
      </w:pPr>
    </w:p>
    <w:p w:rsidR="00B064F1" w:rsidRPr="00AC2E6F" w:rsidRDefault="00AC2E6F" w:rsidP="00B064F1">
      <w:pPr>
        <w:rPr>
          <w:rFonts w:ascii="Times New Roman" w:hAnsi="Times New Roman" w:cs="Times New Roman"/>
          <w:b/>
          <w:bCs/>
          <w:sz w:val="44"/>
          <w:szCs w:val="44"/>
        </w:rPr>
      </w:pPr>
      <w:r w:rsidRPr="00AC2E6F">
        <w:rPr>
          <w:rFonts w:ascii="Times New Roman" w:hAnsi="Times New Roman" w:cs="Times New Roman"/>
          <w:b/>
          <w:bCs/>
          <w:sz w:val="44"/>
          <w:szCs w:val="44"/>
        </w:rPr>
        <w:t>C</w:t>
      </w:r>
      <w:r w:rsidR="00B064F1" w:rsidRPr="00AC2E6F">
        <w:rPr>
          <w:rFonts w:ascii="Times New Roman" w:hAnsi="Times New Roman" w:cs="Times New Roman"/>
          <w:b/>
          <w:bCs/>
          <w:sz w:val="44"/>
          <w:szCs w:val="44"/>
        </w:rPr>
        <w:t>onc</w:t>
      </w:r>
      <w:r w:rsidRPr="00AC2E6F">
        <w:rPr>
          <w:rFonts w:ascii="Times New Roman" w:hAnsi="Times New Roman" w:cs="Times New Roman"/>
          <w:b/>
          <w:bCs/>
          <w:sz w:val="44"/>
          <w:szCs w:val="44"/>
        </w:rPr>
        <w:t>lusion:</w:t>
      </w:r>
    </w:p>
    <w:p w:rsidR="003E264A" w:rsidRPr="00245D44" w:rsidRDefault="00245D44" w:rsidP="00B064F1">
      <w:pPr>
        <w:rPr>
          <w:rFonts w:cstheme="minorHAnsi"/>
          <w:sz w:val="28"/>
          <w:szCs w:val="28"/>
        </w:rPr>
      </w:pPr>
      <w:r>
        <w:rPr>
          <w:rFonts w:cstheme="minorHAnsi"/>
          <w:sz w:val="28"/>
          <w:szCs w:val="28"/>
        </w:rPr>
        <w:t xml:space="preserve">               </w:t>
      </w:r>
      <w:r w:rsidRPr="00245D44">
        <w:rPr>
          <w:rFonts w:cstheme="minorHAnsi"/>
          <w:sz w:val="28"/>
          <w:szCs w:val="28"/>
        </w:rPr>
        <w:t>Air pollution is a global problem; researchers from all around the world are working to discover a solution. To accurately forecast the AQI, machine learning techniques were investigated. The present study assessed the performance of the three best data mining models (SVR, RFR, and CR) for predicting the accurate AQI data in some of India’s most populous and polluted cities. The synthetic minority oversampling technique (SMOTE) was used to equalize the class data to get better and consistent results.</w:t>
      </w:r>
    </w:p>
    <w:sectPr w:rsidR="003E264A" w:rsidRPr="00245D44" w:rsidSect="00B064F1">
      <w:pgSz w:w="11906" w:h="16838"/>
      <w:pgMar w:top="568"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Mono">
    <w:altName w:val="Consolas"/>
    <w:charset w:val="00"/>
    <w:family w:val="modern"/>
    <w:pitch w:val="fixed"/>
    <w:sig w:usb0="00000001"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40DB"/>
    <w:rsid w:val="00245D44"/>
    <w:rsid w:val="003240DB"/>
    <w:rsid w:val="003E264A"/>
    <w:rsid w:val="0061427E"/>
    <w:rsid w:val="00807C75"/>
    <w:rsid w:val="008850F5"/>
    <w:rsid w:val="009631DB"/>
    <w:rsid w:val="00A675CA"/>
    <w:rsid w:val="00AC2E6F"/>
    <w:rsid w:val="00B064F1"/>
    <w:rsid w:val="00E561A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harini2003cbm@hotmail.com</dc:creator>
  <cp:lastModifiedBy>Keerthana</cp:lastModifiedBy>
  <cp:revision>2</cp:revision>
  <dcterms:created xsi:type="dcterms:W3CDTF">2023-11-01T09:26:00Z</dcterms:created>
  <dcterms:modified xsi:type="dcterms:W3CDTF">2023-11-01T09:26:00Z</dcterms:modified>
</cp:coreProperties>
</file>