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A15C" w14:textId="77777777" w:rsidR="005D21DE" w:rsidRDefault="005D21DE" w:rsidP="005D21DE">
      <w:r>
        <w:t>Personal SWOT Analysis</w:t>
      </w:r>
    </w:p>
    <w:p w14:paraId="797204D5" w14:textId="77777777" w:rsidR="005D21DE" w:rsidRDefault="005D21DE" w:rsidP="005D21DE"/>
    <w:p w14:paraId="26306B59" w14:textId="77777777" w:rsidR="005D21DE" w:rsidRDefault="005D21DE" w:rsidP="005D21DE">
      <w:r>
        <w:t>SWOT</w:t>
      </w:r>
    </w:p>
    <w:p w14:paraId="2A92F480" w14:textId="5EFDB2D9" w:rsidR="005D21DE" w:rsidRDefault="005D21DE" w:rsidP="005D21DE">
      <w:r>
        <w:t>Strengths&gt;I am comfortable speaking about things I know. I like to work within a deadline. I like to interact with people. I am someone who likes to help others. I believe in Loyalty, Trust, and Determination. Weakness</w:t>
      </w:r>
      <w:r>
        <w:t xml:space="preserve"> </w:t>
      </w:r>
      <w:r>
        <w:t>I get nervous when asked about things I do not fully understand. I tend to get distracted. I can get disheartened when I fail or am challenged. Opportunities</w:t>
      </w:r>
      <w:r>
        <w:t xml:space="preserve"> </w:t>
      </w:r>
      <w:r>
        <w:t>Clients tend to like my personality and can open up to me very easily. I am willing to accept anything that I have prior experience with. I have the ability to show my leadership capabilities when asked. Threats</w:t>
      </w:r>
      <w:r>
        <w:t xml:space="preserve"> </w:t>
      </w:r>
      <w:r>
        <w:t>The only threats I have at this time is my living conditions, and my few medical conditions.</w:t>
      </w:r>
    </w:p>
    <w:p w14:paraId="62BA8AB2" w14:textId="77777777" w:rsidR="005D21DE" w:rsidRDefault="005D21DE" w:rsidP="005D21DE"/>
    <w:p w14:paraId="2967B159" w14:textId="77777777" w:rsidR="005D21DE" w:rsidRDefault="005D21DE" w:rsidP="005D21DE">
      <w:r>
        <w:t>Internal and external positives</w:t>
      </w:r>
    </w:p>
    <w:p w14:paraId="0A0B5F47" w14:textId="77777777" w:rsidR="005D21DE" w:rsidRDefault="005D21DE" w:rsidP="005D21DE">
      <w:r>
        <w:t>How will you use your strengths to impact your interview? Please be specific with the strengths, course of action, and desired outcomes. Answer: My communication, adaption, and leadership skills are my greatest strengths. I have the ability to communicate everything that I am interacting with at the moment. if there are some actions, I am weak at, I look for ways to work around those weaknesses. Once I gain the knowledge enough to understand the process, I begin to take charge and teach new team members. How will you use your strengths to impact your interview? Please be specific with the strengths, course of action, and desired outcomes. Answer: I enjoy being able to meet new people, which allows me to see if people can interact with me. I am always learning and seeking higher education by requesting immediate feedback.</w:t>
      </w:r>
    </w:p>
    <w:p w14:paraId="7152E641" w14:textId="77777777" w:rsidR="005D21DE" w:rsidRDefault="005D21DE" w:rsidP="005D21DE">
      <w:r>
        <w:t>Internal and external risks</w:t>
      </w:r>
    </w:p>
    <w:p w14:paraId="2DB22F3B" w14:textId="1458460D" w:rsidR="009F5701" w:rsidRDefault="005D21DE" w:rsidP="005D21DE">
      <w:r>
        <w:t>What can you do to mitigate the impact of your weaknesses in an interview? Answer: I find writing to be an easier mitigation when I start to experience the distractions, and feelings of dread. What Threats can impact the experience and outcome of your interviews? Answer: My current threats are my living conditions, my family are living full time in closed quarters which can create background noise, my child suffers from the same medical conditions I have, making him a huge distraction at times when he is being corrected. How specifically can the Threat(s) above impact the interview? Answer: The threat can cause me to not focus on the interview but give worries to if he is going to cause a scene in front of people. What can you do to mitigate the impact of the Threat(s)? Answer: I begin by first informing that there may be background distractions caused by my child or get my family to leave while I am in the meeting.</w:t>
      </w:r>
    </w:p>
    <w:sectPr w:rsidR="009F5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DE"/>
    <w:rsid w:val="005D21DE"/>
    <w:rsid w:val="009F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0FFB"/>
  <w15:chartTrackingRefBased/>
  <w15:docId w15:val="{0EFD347D-A5CA-473B-AD06-C414A9F9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Bruce</dc:creator>
  <cp:keywords/>
  <dc:description/>
  <cp:lastModifiedBy>Cameron Bruce</cp:lastModifiedBy>
  <cp:revision>1</cp:revision>
  <dcterms:created xsi:type="dcterms:W3CDTF">2022-07-19T16:22:00Z</dcterms:created>
  <dcterms:modified xsi:type="dcterms:W3CDTF">2022-07-19T16:24:00Z</dcterms:modified>
</cp:coreProperties>
</file>