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《</w:t>
      </w:r>
      <w:r>
        <w:rPr>
          <w:rFonts w:hint="eastAsia"/>
          <w:b/>
          <w:sz w:val="56"/>
          <w:lang w:val="en-US" w:eastAsia="zh-CN"/>
        </w:rPr>
        <w:t>博客</w:t>
      </w:r>
      <w:r>
        <w:rPr>
          <w:rFonts w:hint="eastAsia"/>
          <w:b/>
          <w:sz w:val="56"/>
        </w:rPr>
        <w:t>管理系统》</w:t>
      </w:r>
    </w:p>
    <w:p>
      <w:pPr>
        <w:jc w:val="center"/>
        <w:rPr>
          <w:sz w:val="56"/>
        </w:rPr>
      </w:pP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需</w:t>
      </w:r>
    </w:p>
    <w:p>
      <w:pPr>
        <w:jc w:val="center"/>
        <w:rPr>
          <w:b/>
          <w:sz w:val="96"/>
        </w:rPr>
      </w:pP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求</w:t>
      </w:r>
    </w:p>
    <w:p>
      <w:pPr>
        <w:jc w:val="center"/>
        <w:rPr>
          <w:b/>
          <w:sz w:val="96"/>
        </w:rPr>
      </w:pP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文</w:t>
      </w:r>
    </w:p>
    <w:p>
      <w:pPr>
        <w:jc w:val="center"/>
        <w:rPr>
          <w:b/>
          <w:sz w:val="96"/>
        </w:rPr>
      </w:pP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档</w:t>
      </w:r>
    </w:p>
    <w:p>
      <w:pPr>
        <w:jc w:val="center"/>
        <w:rPr>
          <w:b/>
          <w:sz w:val="96"/>
        </w:rPr>
      </w:pP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（</w:t>
      </w:r>
      <w:r>
        <w:rPr>
          <w:rFonts w:hint="eastAsia" w:ascii="微软雅黑" w:hAnsi="微软雅黑" w:eastAsia="微软雅黑"/>
          <w:b/>
          <w:sz w:val="96"/>
          <w:szCs w:val="27"/>
          <w:shd w:val="clear" w:color="auto" w:fill="FFFFFF"/>
        </w:rPr>
        <w:t>PRD</w:t>
      </w:r>
      <w:r>
        <w:rPr>
          <w:rFonts w:hint="eastAsia"/>
          <w:b/>
          <w:sz w:val="96"/>
        </w:rPr>
        <w:t>）</w:t>
      </w:r>
    </w:p>
    <w:p>
      <w:pPr>
        <w:rPr>
          <w:b/>
          <w:sz w:val="40"/>
        </w:rPr>
      </w:pPr>
      <w:r>
        <w:rPr>
          <w:rFonts w:hint="eastAsia"/>
          <w:b/>
          <w:sz w:val="40"/>
        </w:rPr>
        <w:t>引言：</w:t>
      </w:r>
    </w:p>
    <w:p>
      <w:pPr>
        <w:pStyle w:val="6"/>
        <w:numPr>
          <w:ilvl w:val="0"/>
          <w:numId w:val="1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产品概述</w:t>
      </w:r>
      <w:r>
        <w:rPr>
          <w:rFonts w:hint="eastAsia" w:ascii="Arial" w:hAnsi="Arial" w:cs="Arial"/>
          <w:color w:val="333333"/>
          <w:sz w:val="16"/>
          <w:szCs w:val="21"/>
          <w:shd w:val="clear" w:color="auto" w:fill="FFFFFF"/>
        </w:rPr>
        <w:t>（解释说明该产品研发的背景以及核心功能）</w:t>
      </w:r>
    </w:p>
    <w:p>
      <w:r>
        <w:t>该项目是一个</w:t>
      </w:r>
      <w:r>
        <w:rPr>
          <w:rFonts w:hint="eastAsia"/>
          <w:lang w:val="en-US" w:eastAsia="zh-CN"/>
        </w:rPr>
        <w:t>博客</w:t>
      </w:r>
      <w:r>
        <w:t>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必须Tp5.1开发</w:t>
      </w:r>
    </w:p>
    <w:p>
      <w:pPr>
        <w:pStyle w:val="6"/>
        <w:numPr>
          <w:ilvl w:val="0"/>
          <w:numId w:val="1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需求概述</w:t>
      </w:r>
    </w:p>
    <w:p>
      <w:pPr>
        <w:pStyle w:val="6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b/>
          <w:sz w:val="28"/>
        </w:rPr>
        <w:t>需求清单：</w:t>
      </w:r>
      <w:r>
        <w:rPr>
          <w:rFonts w:hint="eastAsia"/>
        </w:rPr>
        <w:t>（</w:t>
      </w:r>
      <w:r>
        <w:rPr>
          <w:sz w:val="16"/>
        </w:rPr>
        <w:t>对本次要开发的需求任务做分类，给出简明扼要的需求描述并标注优先级</w:t>
      </w:r>
    </w:p>
    <w:p/>
    <w:p/>
    <w:p>
      <w:pPr>
        <w:rPr>
          <w:b/>
          <w:sz w:val="24"/>
        </w:rPr>
      </w:pPr>
      <w:r>
        <w:rPr>
          <w:b/>
          <w:sz w:val="28"/>
        </w:rPr>
        <w:t>2</w:t>
      </w:r>
      <w:r>
        <w:rPr>
          <w:rFonts w:hint="eastAsia"/>
          <w:b/>
          <w:sz w:val="28"/>
        </w:rPr>
        <w:t>、用户类与特征：</w:t>
      </w:r>
      <w:r>
        <w:rPr>
          <w:rFonts w:hint="eastAsia"/>
        </w:rPr>
        <w:t>产</w:t>
      </w:r>
      <w:r>
        <w:t>品的最终用户，确定产品的最终使用者，并对使用者的角色和操作行为做出说明</w:t>
      </w:r>
    </w:p>
    <w:p>
      <w:pPr>
        <w:rPr>
          <w:rFonts w:hint="default" w:eastAsiaTheme="minorEastAsia"/>
          <w:b/>
          <w:sz w:val="28"/>
          <w:lang w:val="en-US" w:eastAsia="zh-CN"/>
        </w:rPr>
      </w:pPr>
      <w:r>
        <w:rPr>
          <w:b/>
          <w:sz w:val="28"/>
        </w:rPr>
        <w:t>3</w:t>
      </w:r>
      <w:r>
        <w:rPr>
          <w:rFonts w:hint="eastAsia"/>
          <w:b/>
          <w:sz w:val="28"/>
        </w:rPr>
        <w:t>、运行环境:</w:t>
      </w:r>
      <w:r>
        <w:rPr>
          <w:b/>
          <w:sz w:val="28"/>
        </w:rPr>
        <w:t xml:space="preserve">  LNMP</w:t>
      </w:r>
      <w:r>
        <w:rPr>
          <w:rFonts w:hint="eastAsia"/>
          <w:b/>
          <w:sz w:val="28"/>
          <w:lang w:val="en-US" w:eastAsia="zh-CN"/>
        </w:rPr>
        <w:t xml:space="preserve"> WAMP</w:t>
      </w:r>
      <w:bookmarkStart w:id="0" w:name="_GoBack"/>
      <w:bookmarkEnd w:id="0"/>
    </w:p>
    <w:p>
      <w:r>
        <w:rPr>
          <w:b/>
          <w:sz w:val="28"/>
        </w:rPr>
        <w:t>4</w:t>
      </w:r>
      <w:r>
        <w:rPr>
          <w:rFonts w:hint="eastAsia"/>
          <w:b/>
          <w:sz w:val="28"/>
        </w:rPr>
        <w:t>、项目计划:</w:t>
      </w:r>
      <w:r>
        <w:rPr>
          <w:b/>
          <w:sz w:val="28"/>
        </w:rPr>
        <w:t xml:space="preserve"> </w:t>
      </w:r>
      <w:r>
        <w:t>对于prd中要开发的内容，给出关键里程碑，比如需求评审通过的时间、开发的完成时间、上线时间等等</w:t>
      </w:r>
    </w:p>
    <w:tbl>
      <w:tblPr>
        <w:tblStyle w:val="4"/>
        <w:tblW w:w="7072" w:type="dxa"/>
        <w:tblInd w:w="1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70"/>
        <w:gridCol w:w="177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6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b/>
                <w:sz w:val="16"/>
              </w:rPr>
              <w:t>需求评审通过的时间</w:t>
            </w:r>
          </w:p>
        </w:tc>
        <w:tc>
          <w:tcPr>
            <w:tcW w:w="1770" w:type="dxa"/>
          </w:tcPr>
          <w:p>
            <w:pPr>
              <w:pStyle w:val="6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b/>
              </w:rPr>
              <w:t>开发的完成时间</w:t>
            </w:r>
          </w:p>
        </w:tc>
        <w:tc>
          <w:tcPr>
            <w:tcW w:w="1770" w:type="dxa"/>
          </w:tcPr>
          <w:p>
            <w:pPr>
              <w:pStyle w:val="6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b/>
              </w:rPr>
              <w:t>上线时间</w:t>
            </w:r>
          </w:p>
        </w:tc>
        <w:tc>
          <w:tcPr>
            <w:tcW w:w="1770" w:type="dxa"/>
          </w:tcPr>
          <w:p>
            <w:pPr>
              <w:pStyle w:val="6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6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1770" w:type="dxa"/>
          </w:tcPr>
          <w:p>
            <w:pPr>
              <w:pStyle w:val="6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1770" w:type="dxa"/>
          </w:tcPr>
          <w:p>
            <w:pPr>
              <w:pStyle w:val="6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1770" w:type="dxa"/>
          </w:tcPr>
          <w:p>
            <w:pPr>
              <w:pStyle w:val="6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XXXX</w:t>
            </w:r>
          </w:p>
        </w:tc>
      </w:tr>
    </w:tbl>
    <w:p>
      <w:pPr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  <w:r>
        <w:rPr>
          <w:b/>
          <w:sz w:val="40"/>
        </w:rPr>
        <w:t>5</w:t>
      </w:r>
      <w:r>
        <w:rPr>
          <w:rFonts w:hint="eastAsia"/>
          <w:b/>
          <w:sz w:val="40"/>
        </w:rPr>
        <w:t>、产品风险：</w:t>
      </w:r>
      <w:r>
        <w:rPr>
          <w:rFonts w:hint="eastAsia" w:ascii="Arial" w:hAnsi="Arial" w:cs="Arial"/>
          <w:color w:val="333333"/>
          <w:sz w:val="16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16"/>
          <w:szCs w:val="21"/>
          <w:shd w:val="clear" w:color="auto" w:fill="FFFFFF"/>
        </w:rPr>
        <w:t>描述产品可能存在的风险，比如性能瓶颈，没有解决的问题，用户不当使用的风险等等</w:t>
      </w:r>
      <w:r>
        <w:rPr>
          <w:rFonts w:hint="eastAsia" w:ascii="Arial" w:hAnsi="Arial" w:cs="Arial"/>
          <w:color w:val="333333"/>
          <w:sz w:val="16"/>
          <w:szCs w:val="21"/>
          <w:shd w:val="clear" w:color="auto" w:fill="FFFFFF"/>
        </w:rPr>
        <w:t>）</w:t>
      </w:r>
    </w:p>
    <w:p>
      <w:pPr>
        <w:pStyle w:val="6"/>
        <w:ind w:left="1644" w:firstLine="36" w:firstLineChars="0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 w:val="24"/>
          <w:szCs w:val="21"/>
          <w:shd w:val="clear" w:color="auto" w:fill="FFFFFF"/>
        </w:rPr>
        <w:t>未评估</w:t>
      </w:r>
    </w:p>
    <w:p>
      <w:pPr>
        <w:rPr>
          <w:rFonts w:hint="eastAsia" w:eastAsiaTheme="minorEastAsia"/>
          <w:lang w:eastAsia="zh-CN"/>
        </w:rPr>
      </w:pPr>
    </w:p>
    <w:p>
      <w:pPr>
        <w:pStyle w:val="6"/>
        <w:ind w:left="0" w:leftChars="0" w:firstLine="0" w:firstLineChars="0"/>
        <w:rPr>
          <w:rFonts w:hint="eastAsia"/>
          <w:b/>
          <w:bCs/>
          <w:sz w:val="32"/>
          <w:szCs w:val="36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6"/>
          <w:highlight w:val="none"/>
          <w:lang w:val="en-US" w:eastAsia="zh-CN"/>
        </w:rPr>
        <w:t>6、软件环境</w:t>
      </w:r>
    </w:p>
    <w:p>
      <w:pPr>
        <w:pStyle w:val="6"/>
        <w:ind w:left="0" w:leftChars="0" w:firstLine="0" w:firstLineChars="0"/>
        <w:rPr>
          <w:rFonts w:hint="eastAsia"/>
          <w:b/>
          <w:bCs/>
          <w:sz w:val="24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8"/>
          <w:highlight w:val="none"/>
          <w:lang w:val="en-US" w:eastAsia="zh-CN"/>
        </w:rPr>
        <w:t> </w:t>
      </w:r>
    </w:p>
    <w:p>
      <w:pPr>
        <w:pStyle w:val="6"/>
        <w:ind w:left="0" w:leftChars="0" w:firstLine="0" w:firstLineChars="0"/>
        <w:rPr>
          <w:rFonts w:hint="eastAsia"/>
          <w:b/>
          <w:bCs/>
          <w:sz w:val="24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8"/>
          <w:highlight w:val="none"/>
          <w:lang w:val="en-US" w:eastAsia="zh-CN"/>
        </w:rPr>
        <w:t>1. 服务器端 </w:t>
      </w:r>
    </w:p>
    <w:p>
      <w:pPr>
        <w:pStyle w:val="6"/>
        <w:ind w:left="0" w:leftChars="0" w:firstLine="0" w:firstLineChars="0"/>
        <w:rPr>
          <w:rFonts w:hint="eastAsia"/>
          <w:b/>
          <w:bCs/>
          <w:sz w:val="24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8"/>
          <w:highlight w:val="none"/>
          <w:lang w:val="en-US" w:eastAsia="zh-CN"/>
        </w:rPr>
        <w:t> 操作系统：     Win10  Web服务器：Apache2.5.10  数据库：MySQL 5.0.51以上 开发语言：PHP 5.4以上</w:t>
      </w:r>
    </w:p>
    <w:p>
      <w:pPr>
        <w:pStyle w:val="6"/>
        <w:ind w:left="0" w:leftChars="0" w:firstLine="0" w:firstLineChars="0"/>
        <w:rPr>
          <w:rFonts w:hint="default"/>
          <w:b/>
          <w:bCs/>
          <w:sz w:val="24"/>
          <w:szCs w:val="28"/>
          <w:highlight w:val="none"/>
          <w:lang w:val="en-US" w:eastAsia="zh-CN"/>
        </w:rPr>
      </w:pPr>
      <w:r>
        <w:rPr>
          <w:rFonts w:hint="default"/>
          <w:b/>
          <w:bCs/>
          <w:sz w:val="24"/>
          <w:szCs w:val="28"/>
          <w:highlight w:val="none"/>
          <w:lang w:val="en-US" w:eastAsia="zh-CN"/>
        </w:rPr>
        <w:t>2. 客户端 </w:t>
      </w:r>
    </w:p>
    <w:p>
      <w:pPr>
        <w:pStyle w:val="6"/>
        <w:ind w:left="0" w:leftChars="0" w:firstLine="0" w:firstLineChars="0"/>
        <w:rPr>
          <w:rFonts w:hint="default"/>
          <w:b/>
          <w:bCs/>
          <w:sz w:val="24"/>
          <w:szCs w:val="28"/>
          <w:highlight w:val="none"/>
          <w:lang w:val="en-US" w:eastAsia="zh-CN"/>
        </w:rPr>
      </w:pPr>
      <w:r>
        <w:rPr>
          <w:rFonts w:hint="default"/>
          <w:b/>
          <w:bCs/>
          <w:sz w:val="24"/>
          <w:szCs w:val="28"/>
          <w:highlight w:val="none"/>
          <w:lang w:val="en-US" w:eastAsia="zh-CN"/>
        </w:rPr>
        <w:t> 浏览器：IE6.0以上版本/Mozilla Firefox  界面布局：DIV+CSS </w:t>
      </w:r>
    </w:p>
    <w:p>
      <w:pPr>
        <w:pStyle w:val="6"/>
        <w:ind w:left="0" w:leftChars="0" w:firstLine="0" w:firstLineChars="0"/>
        <w:rPr>
          <w:rFonts w:hint="default"/>
          <w:b/>
          <w:bCs/>
          <w:sz w:val="24"/>
          <w:szCs w:val="28"/>
          <w:highlight w:val="none"/>
          <w:lang w:val="en-US" w:eastAsia="zh-CN"/>
        </w:rPr>
      </w:pPr>
      <w:r>
        <w:rPr>
          <w:rFonts w:hint="default"/>
          <w:b/>
          <w:bCs/>
          <w:sz w:val="24"/>
          <w:szCs w:val="28"/>
          <w:highlight w:val="none"/>
          <w:lang w:val="en-US" w:eastAsia="zh-CN"/>
        </w:rPr>
        <w:t> 页面特效：JavaScript  jQuery  Ajax </w:t>
      </w:r>
    </w:p>
    <w:p>
      <w:pPr>
        <w:pStyle w:val="6"/>
        <w:ind w:left="0" w:leftChars="0" w:firstLine="0" w:firstLineChars="0"/>
        <w:rPr>
          <w:rFonts w:hint="default"/>
          <w:b/>
          <w:bCs/>
          <w:sz w:val="24"/>
          <w:szCs w:val="28"/>
          <w:highlight w:val="none"/>
          <w:lang w:val="en-US" w:eastAsia="zh-CN"/>
        </w:rPr>
      </w:pPr>
      <w:r>
        <w:rPr>
          <w:rFonts w:hint="default"/>
          <w:b/>
          <w:bCs/>
          <w:sz w:val="24"/>
          <w:szCs w:val="28"/>
          <w:highlight w:val="none"/>
          <w:lang w:val="en-US" w:eastAsia="zh-CN"/>
        </w:rPr>
        <w:t> 分辨率： 最佳效果1024×768及以上像素 </w:t>
      </w:r>
    </w:p>
    <w:p>
      <w:pPr>
        <w:pStyle w:val="6"/>
        <w:ind w:left="0" w:leftChars="0" w:firstLine="0" w:firstLineChars="0"/>
        <w:rPr>
          <w:rFonts w:hint="default"/>
          <w:b/>
          <w:bCs/>
          <w:sz w:val="24"/>
          <w:szCs w:val="28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7、开发周期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总项目开发为两周内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第一天：完成页面整体布局的最终定稿，以及页面特效的设计工作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第二天：后台整体设计（用户管理，博文管理，评论（留言）管理，权限管理）模块搭建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第三天：用户管理和博文管理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第四天：评论（留言）管理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第五天：权限管理和后台的测试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第六、七天：前台整体设计（各个区域的工作和实现）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第八、九天：第三方插件和组件的合理使用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第十天：特色功能完善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第十一天：项目优化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>第十二天：总项目测试和使用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highlight w:val="none"/>
          <w:lang w:val="en-US" w:eastAsia="zh-CN" w:bidi="ar-SA"/>
        </w:rPr>
        <w:t xml:space="preserve">上交任务 </w:t>
      </w:r>
    </w:p>
    <w:p>
      <w:pPr>
        <w:rPr>
          <w:rFonts w:hint="default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b/>
          <w:bCs/>
          <w:sz w:val="32"/>
          <w:szCs w:val="36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6"/>
          <w:highlight w:val="none"/>
          <w:lang w:val="en-US" w:eastAsia="zh-CN"/>
        </w:rPr>
        <w:t>8、使用thinkphp5.1,mysql数据库</w:t>
      </w:r>
    </w:p>
    <w:p>
      <w:r>
        <w:drawing>
          <wp:inline distT="0" distB="0" distL="114300" distR="114300">
            <wp:extent cx="5271770" cy="40360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/>
          <w:b/>
          <w:bCs/>
          <w:sz w:val="32"/>
          <w:szCs w:val="36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6"/>
          <w:highlight w:val="none"/>
          <w:lang w:val="en-US" w:eastAsia="zh-CN"/>
        </w:rPr>
        <w:t>9、项目总览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0425" cy="2637155"/>
            <wp:effectExtent l="0" t="0" r="8255" b="14605"/>
            <wp:docPr id="2" name="图片 2" descr="QQ图片2019051010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510100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图文讲解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首页展示网站页头页脚，Nav，分类，热门，推广等信息。</w:t>
      </w:r>
    </w:p>
    <w:p/>
    <w:p>
      <w:r>
        <w:drawing>
          <wp:inline distT="0" distB="0" distL="114300" distR="114300">
            <wp:extent cx="5262245" cy="2468245"/>
            <wp:effectExtent l="0" t="0" r="1079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15240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</w:pPr>
      <w:r>
        <w:rPr>
          <w:rFonts w:hint="eastAsia"/>
          <w:lang w:val="en-US" w:eastAsia="zh-CN"/>
        </w:rPr>
        <w:t>首页的博文（热门或推广或···）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添加一个微信分享按钮，通过API分享至微信客户端</w:t>
      </w:r>
      <w:r>
        <w:rPr>
          <w:rFonts w:hint="eastAsia"/>
          <w:highlight w:val="yellow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</w:pPr>
      <w:r>
        <w:drawing>
          <wp:inline distT="0" distB="0" distL="114300" distR="114300">
            <wp:extent cx="5272405" cy="294767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</w:pP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</w:pPr>
      <w:r>
        <w:rPr>
          <w:rFonts w:hint="eastAsia"/>
          <w:lang w:val="en-US" w:eastAsia="zh-CN"/>
        </w:rPr>
        <w:t>点击发布者信息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</w:pPr>
      <w:r>
        <w:drawing>
          <wp:inline distT="0" distB="0" distL="114300" distR="114300">
            <wp:extent cx="5267325" cy="1776095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</w:pPr>
      <w:r>
        <w:rPr>
          <w:rFonts w:hint="eastAsia"/>
          <w:lang w:val="en-US" w:eastAsia="zh-CN"/>
        </w:rPr>
        <w:t>点击评论数量按钮，跳转至评论文章页面（不必如此复杂显示设备,评论就行）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</w:pPr>
      <w:r>
        <w:drawing>
          <wp:inline distT="0" distB="0" distL="114300" distR="114300">
            <wp:extent cx="5269230" cy="282194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后台管理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略，详细请见需求分析.txt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系统用例图，系统运行流程（前后台分离）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16755" cy="4319905"/>
            <wp:effectExtent l="0" t="0" r="952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网站模块架构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4310" cy="2773045"/>
            <wp:effectExtent l="0" t="0" r="139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br w:type="textWrapping"/>
      </w:r>
    </w:p>
    <w:p>
      <w:pPr>
        <w:numPr>
          <w:ilvl w:val="0"/>
          <w:numId w:val="0"/>
        </w:numPr>
        <w:ind w:left="420" w:leftChars="0"/>
      </w:pPr>
    </w:p>
    <w:p>
      <w:pPr>
        <w:rPr>
          <w:rFonts w:hint="eastAsia" w:eastAsiaTheme="minorEastAsia"/>
          <w:lang w:eastAsia="zh-CN"/>
        </w:rPr>
      </w:pPr>
    </w:p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5DB70"/>
    <w:multiLevelType w:val="multilevel"/>
    <w:tmpl w:val="D245DB7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D821BE57"/>
    <w:multiLevelType w:val="singleLevel"/>
    <w:tmpl w:val="D821BE57"/>
    <w:lvl w:ilvl="0" w:tentative="0">
      <w:start w:val="10"/>
      <w:numFmt w:val="decimal"/>
      <w:suff w:val="nothing"/>
      <w:lvlText w:val="%1、"/>
      <w:lvlJc w:val="left"/>
    </w:lvl>
  </w:abstractNum>
  <w:abstractNum w:abstractNumId="2">
    <w:nsid w:val="0A2316E4"/>
    <w:multiLevelType w:val="multilevel"/>
    <w:tmpl w:val="0A2316E4"/>
    <w:lvl w:ilvl="0" w:tentative="0">
      <w:start w:val="1"/>
      <w:numFmt w:val="decimal"/>
      <w:lvlText w:val="%1、"/>
      <w:lvlJc w:val="left"/>
      <w:pPr>
        <w:ind w:left="432" w:hanging="432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76B8A"/>
    <w:multiLevelType w:val="multilevel"/>
    <w:tmpl w:val="1FF76B8A"/>
    <w:lvl w:ilvl="0" w:tentative="0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24D46"/>
    <w:rsid w:val="02E83705"/>
    <w:rsid w:val="02FF66AB"/>
    <w:rsid w:val="034B2DAD"/>
    <w:rsid w:val="09123D0F"/>
    <w:rsid w:val="0CEF2EAB"/>
    <w:rsid w:val="0DD724BB"/>
    <w:rsid w:val="109C6CEA"/>
    <w:rsid w:val="16486C34"/>
    <w:rsid w:val="1BB061A4"/>
    <w:rsid w:val="1F6D7E37"/>
    <w:rsid w:val="206C6FCD"/>
    <w:rsid w:val="23F827E7"/>
    <w:rsid w:val="27C55F88"/>
    <w:rsid w:val="27F424B7"/>
    <w:rsid w:val="31D1449A"/>
    <w:rsid w:val="35C50DCB"/>
    <w:rsid w:val="3B384528"/>
    <w:rsid w:val="40F0200F"/>
    <w:rsid w:val="43C33EFB"/>
    <w:rsid w:val="4AD31188"/>
    <w:rsid w:val="4DB337F0"/>
    <w:rsid w:val="4DB41BC1"/>
    <w:rsid w:val="4DF72395"/>
    <w:rsid w:val="509268B1"/>
    <w:rsid w:val="5389126D"/>
    <w:rsid w:val="53E91F7C"/>
    <w:rsid w:val="5FAD032D"/>
    <w:rsid w:val="6108227B"/>
    <w:rsid w:val="64AF7D33"/>
    <w:rsid w:val="653A34E4"/>
    <w:rsid w:val="68AA5D67"/>
    <w:rsid w:val="706030CE"/>
    <w:rsid w:val="7257444D"/>
    <w:rsid w:val="7E6C5FCD"/>
    <w:rsid w:val="7E86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list-num-2-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张轩</dc:creator>
  <cp:lastModifiedBy>郝鑫超</cp:lastModifiedBy>
  <dcterms:modified xsi:type="dcterms:W3CDTF">2019-05-10T03:01:12Z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