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38A" w:rsidRDefault="00D61E2D" w:rsidP="00D61E2D">
      <w:pPr>
        <w:jc w:val="center"/>
        <w:rPr>
          <w:b/>
          <w:sz w:val="28"/>
          <w:szCs w:val="28"/>
        </w:rPr>
      </w:pPr>
      <w:r w:rsidRPr="00D61E2D">
        <w:rPr>
          <w:b/>
          <w:sz w:val="28"/>
          <w:szCs w:val="28"/>
        </w:rPr>
        <w:t>EXPERIMENT#1</w:t>
      </w:r>
    </w:p>
    <w:p w:rsidR="00D61E2D" w:rsidRDefault="00D61E2D" w:rsidP="00D61E2D">
      <w:pPr>
        <w:jc w:val="both"/>
        <w:rPr>
          <w:b/>
          <w:sz w:val="24"/>
          <w:szCs w:val="24"/>
        </w:rPr>
      </w:pPr>
      <w:r w:rsidRPr="00D61E2D">
        <w:rPr>
          <w:b/>
          <w:sz w:val="24"/>
          <w:szCs w:val="24"/>
        </w:rPr>
        <w:t>Aim: Designing of basic digital circuits using logic gates.</w:t>
      </w:r>
    </w:p>
    <w:p w:rsidR="00D61E2D" w:rsidRDefault="00D61E2D" w:rsidP="00D61E2D">
      <w:pPr>
        <w:jc w:val="both"/>
      </w:pPr>
      <w:r>
        <w:rPr>
          <w:b/>
          <w:sz w:val="24"/>
          <w:szCs w:val="24"/>
        </w:rPr>
        <w:t xml:space="preserve">Exercise#1: </w:t>
      </w:r>
      <w:r w:rsidRPr="002663B9">
        <w:t>Design two inputs and five outputs</w:t>
      </w:r>
      <w:r>
        <w:t xml:space="preserve"> </w:t>
      </w:r>
      <w:r w:rsidRPr="002663B9">
        <w:t>All-in-One logic gate circuit</w:t>
      </w:r>
      <w:r>
        <w:t xml:space="preserve"> </w:t>
      </w:r>
      <w:r w:rsidRPr="002663B9">
        <w:t>shown in Fig.1</w:t>
      </w:r>
      <w:r>
        <w:t xml:space="preserve"> using Logisim simulator with (i) data width 1 (ii) data width 4.</w:t>
      </w:r>
    </w:p>
    <w:tbl>
      <w:tblPr>
        <w:tblStyle w:val="TableGrid"/>
        <w:tblW w:w="0" w:type="auto"/>
        <w:tblLook w:val="04A0"/>
      </w:tblPr>
      <w:tblGrid>
        <w:gridCol w:w="4788"/>
        <w:gridCol w:w="4788"/>
      </w:tblGrid>
      <w:tr w:rsidR="00D61E2D" w:rsidTr="00D61E2D">
        <w:tc>
          <w:tcPr>
            <w:tcW w:w="4788" w:type="dxa"/>
          </w:tcPr>
          <w:p w:rsidR="00D61E2D" w:rsidRDefault="00D61E2D" w:rsidP="00AA384A">
            <w:pPr>
              <w:jc w:val="center"/>
              <w:rPr>
                <w:b/>
                <w:sz w:val="24"/>
                <w:szCs w:val="24"/>
              </w:rPr>
            </w:pPr>
            <w:r>
              <w:rPr>
                <w:b/>
                <w:sz w:val="24"/>
                <w:szCs w:val="24"/>
              </w:rPr>
              <w:t>Boolean Expressions</w:t>
            </w:r>
          </w:p>
        </w:tc>
        <w:tc>
          <w:tcPr>
            <w:tcW w:w="4788" w:type="dxa"/>
          </w:tcPr>
          <w:p w:rsidR="00D61E2D" w:rsidRDefault="00D61E2D" w:rsidP="00AA384A">
            <w:pPr>
              <w:jc w:val="center"/>
              <w:rPr>
                <w:b/>
                <w:sz w:val="24"/>
                <w:szCs w:val="24"/>
              </w:rPr>
            </w:pPr>
            <w:r>
              <w:rPr>
                <w:b/>
                <w:sz w:val="24"/>
                <w:szCs w:val="24"/>
              </w:rPr>
              <w:t>Logic Diagram</w:t>
            </w:r>
          </w:p>
        </w:tc>
      </w:tr>
      <w:tr w:rsidR="00AA384A" w:rsidTr="00D61E2D">
        <w:tc>
          <w:tcPr>
            <w:tcW w:w="4788" w:type="dxa"/>
          </w:tcPr>
          <w:p w:rsidR="00AA384A" w:rsidRPr="00AA384A" w:rsidRDefault="00AA384A" w:rsidP="00D61E2D">
            <w:pPr>
              <w:jc w:val="both"/>
              <w:rPr>
                <w:sz w:val="24"/>
                <w:szCs w:val="24"/>
              </w:rPr>
            </w:pPr>
            <w:r w:rsidRPr="00AA384A">
              <w:rPr>
                <w:sz w:val="24"/>
                <w:szCs w:val="24"/>
              </w:rPr>
              <w:t>C</w:t>
            </w:r>
            <w:r>
              <w:rPr>
                <w:sz w:val="24"/>
                <w:szCs w:val="24"/>
              </w:rPr>
              <w:t xml:space="preserve"> </w:t>
            </w:r>
            <w:r w:rsidRPr="00AA384A">
              <w:rPr>
                <w:sz w:val="24"/>
                <w:szCs w:val="24"/>
              </w:rPr>
              <w:t>=</w:t>
            </w:r>
            <w:r>
              <w:rPr>
                <w:sz w:val="24"/>
                <w:szCs w:val="24"/>
              </w:rPr>
              <w:t xml:space="preserve"> </w:t>
            </w:r>
            <w:r w:rsidRPr="00AA384A">
              <w:rPr>
                <w:sz w:val="24"/>
                <w:szCs w:val="24"/>
              </w:rPr>
              <w:t>not A</w:t>
            </w:r>
          </w:p>
          <w:p w:rsidR="00AA384A" w:rsidRPr="00AA384A" w:rsidRDefault="00AA384A" w:rsidP="00D61E2D">
            <w:pPr>
              <w:jc w:val="both"/>
              <w:rPr>
                <w:sz w:val="24"/>
                <w:szCs w:val="24"/>
              </w:rPr>
            </w:pPr>
            <w:r w:rsidRPr="00AA384A">
              <w:rPr>
                <w:sz w:val="24"/>
                <w:szCs w:val="24"/>
              </w:rPr>
              <w:t>D</w:t>
            </w:r>
            <w:r>
              <w:rPr>
                <w:sz w:val="24"/>
                <w:szCs w:val="24"/>
              </w:rPr>
              <w:t xml:space="preserve"> </w:t>
            </w:r>
            <w:r w:rsidRPr="00AA384A">
              <w:rPr>
                <w:sz w:val="24"/>
                <w:szCs w:val="24"/>
              </w:rPr>
              <w:t>=</w:t>
            </w:r>
            <w:r>
              <w:rPr>
                <w:sz w:val="24"/>
                <w:szCs w:val="24"/>
              </w:rPr>
              <w:t xml:space="preserve"> </w:t>
            </w:r>
            <w:r w:rsidRPr="00AA384A">
              <w:rPr>
                <w:sz w:val="24"/>
                <w:szCs w:val="24"/>
              </w:rPr>
              <w:t>A.B</w:t>
            </w:r>
          </w:p>
          <w:p w:rsidR="00AA384A" w:rsidRPr="00AA384A" w:rsidRDefault="00AA384A" w:rsidP="00D61E2D">
            <w:pPr>
              <w:jc w:val="both"/>
              <w:rPr>
                <w:sz w:val="24"/>
                <w:szCs w:val="24"/>
              </w:rPr>
            </w:pPr>
            <w:r w:rsidRPr="00AA384A">
              <w:rPr>
                <w:sz w:val="24"/>
                <w:szCs w:val="24"/>
              </w:rPr>
              <w:t>E</w:t>
            </w:r>
            <w:r>
              <w:rPr>
                <w:sz w:val="24"/>
                <w:szCs w:val="24"/>
              </w:rPr>
              <w:t xml:space="preserve"> </w:t>
            </w:r>
            <w:r w:rsidRPr="00AA384A">
              <w:rPr>
                <w:sz w:val="24"/>
                <w:szCs w:val="24"/>
              </w:rPr>
              <w:t>=</w:t>
            </w:r>
            <w:r>
              <w:rPr>
                <w:sz w:val="24"/>
                <w:szCs w:val="24"/>
              </w:rPr>
              <w:t xml:space="preserve"> </w:t>
            </w:r>
            <w:r w:rsidRPr="00AA384A">
              <w:rPr>
                <w:sz w:val="24"/>
                <w:szCs w:val="24"/>
              </w:rPr>
              <w:t>A+B</w:t>
            </w:r>
          </w:p>
          <w:p w:rsidR="00AA384A" w:rsidRPr="00AA384A" w:rsidRDefault="00AA384A" w:rsidP="00D61E2D">
            <w:pPr>
              <w:jc w:val="both"/>
              <w:rPr>
                <w:sz w:val="24"/>
                <w:szCs w:val="24"/>
              </w:rPr>
            </w:pPr>
            <w:r w:rsidRPr="00AA384A">
              <w:rPr>
                <w:sz w:val="24"/>
                <w:szCs w:val="24"/>
              </w:rPr>
              <w:t>F</w:t>
            </w:r>
            <w:r>
              <w:rPr>
                <w:sz w:val="24"/>
                <w:szCs w:val="24"/>
              </w:rPr>
              <w:t xml:space="preserve"> </w:t>
            </w:r>
            <w:r w:rsidRPr="00AA384A">
              <w:rPr>
                <w:sz w:val="24"/>
                <w:szCs w:val="24"/>
              </w:rPr>
              <w:t>= ~(A.B)</w:t>
            </w:r>
          </w:p>
          <w:p w:rsidR="00AA384A" w:rsidRDefault="00AA384A" w:rsidP="00D61E2D">
            <w:pPr>
              <w:jc w:val="both"/>
              <w:rPr>
                <w:b/>
                <w:sz w:val="24"/>
                <w:szCs w:val="24"/>
              </w:rPr>
            </w:pPr>
            <w:r w:rsidRPr="00AA384A">
              <w:rPr>
                <w:sz w:val="24"/>
                <w:szCs w:val="24"/>
              </w:rPr>
              <w:t>G</w:t>
            </w:r>
            <w:r>
              <w:rPr>
                <w:sz w:val="24"/>
                <w:szCs w:val="24"/>
              </w:rPr>
              <w:t xml:space="preserve"> </w:t>
            </w:r>
            <w:r w:rsidRPr="00AA384A">
              <w:rPr>
                <w:sz w:val="24"/>
                <w:szCs w:val="24"/>
              </w:rPr>
              <w:t>=</w:t>
            </w:r>
            <w:r>
              <w:rPr>
                <w:sz w:val="24"/>
                <w:szCs w:val="24"/>
              </w:rPr>
              <w:t xml:space="preserve"> </w:t>
            </w:r>
            <w:r w:rsidRPr="00AA384A">
              <w:rPr>
                <w:rFonts w:eastAsiaTheme="minorEastAsia"/>
                <w:sz w:val="24"/>
                <w:szCs w:val="24"/>
              </w:rPr>
              <w:t>A</w:t>
            </w:r>
            <m:oMath>
              <m:r>
                <w:rPr>
                  <w:rFonts w:ascii="Cambria Math" w:eastAsia="Times New Roman" w:hAnsi="Cambria Math" w:cs="Times New Roman"/>
                </w:rPr>
                <m:t>⊕</m:t>
              </m:r>
            </m:oMath>
            <w:r w:rsidRPr="00AA384A">
              <w:rPr>
                <w:rFonts w:eastAsiaTheme="minorEastAsia"/>
              </w:rPr>
              <w:t>B</w:t>
            </w:r>
          </w:p>
        </w:tc>
        <w:tc>
          <w:tcPr>
            <w:tcW w:w="4788" w:type="dxa"/>
            <w:vMerge w:val="restart"/>
          </w:tcPr>
          <w:p w:rsidR="00AA384A" w:rsidRDefault="00AA384A" w:rsidP="00D61E2D">
            <w:pPr>
              <w:jc w:val="both"/>
              <w:rPr>
                <w:b/>
                <w:sz w:val="24"/>
                <w:szCs w:val="24"/>
              </w:rPr>
            </w:pPr>
            <w:r>
              <w:rPr>
                <w:b/>
                <w:noProof/>
                <w:sz w:val="24"/>
                <w:szCs w:val="24"/>
              </w:rPr>
              <w:drawing>
                <wp:inline distT="0" distB="0" distL="0" distR="0">
                  <wp:extent cx="2552700" cy="2247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52700" cy="2247900"/>
                          </a:xfrm>
                          <a:prstGeom prst="rect">
                            <a:avLst/>
                          </a:prstGeom>
                          <a:noFill/>
                          <a:ln w="9525">
                            <a:noFill/>
                            <a:miter lim="800000"/>
                            <a:headEnd/>
                            <a:tailEnd/>
                          </a:ln>
                        </pic:spPr>
                      </pic:pic>
                    </a:graphicData>
                  </a:graphic>
                </wp:inline>
              </w:drawing>
            </w:r>
          </w:p>
        </w:tc>
      </w:tr>
      <w:tr w:rsidR="00AA384A" w:rsidTr="00D61E2D">
        <w:tc>
          <w:tcPr>
            <w:tcW w:w="4788" w:type="dxa"/>
          </w:tcPr>
          <w:p w:rsidR="00AA384A" w:rsidRDefault="00AA384A" w:rsidP="00AA384A">
            <w:pPr>
              <w:jc w:val="center"/>
              <w:rPr>
                <w:b/>
                <w:sz w:val="24"/>
                <w:szCs w:val="24"/>
              </w:rPr>
            </w:pPr>
            <w:r>
              <w:rPr>
                <w:b/>
                <w:sz w:val="24"/>
                <w:szCs w:val="24"/>
              </w:rPr>
              <w:t>Truth Table or Karnaugh (K) Map</w:t>
            </w:r>
          </w:p>
        </w:tc>
        <w:tc>
          <w:tcPr>
            <w:tcW w:w="4788" w:type="dxa"/>
            <w:vMerge/>
          </w:tcPr>
          <w:p w:rsidR="00AA384A" w:rsidRDefault="00AA384A" w:rsidP="00D61E2D">
            <w:pPr>
              <w:jc w:val="both"/>
              <w:rPr>
                <w:b/>
                <w:sz w:val="24"/>
                <w:szCs w:val="24"/>
              </w:rPr>
            </w:pPr>
          </w:p>
        </w:tc>
      </w:tr>
      <w:tr w:rsidR="00AA384A" w:rsidTr="00AA384A">
        <w:trPr>
          <w:trHeight w:val="2032"/>
        </w:trPr>
        <w:tc>
          <w:tcPr>
            <w:tcW w:w="4788" w:type="dxa"/>
          </w:tcPr>
          <w:p w:rsidR="00AA384A" w:rsidRDefault="00AA384A" w:rsidP="00AA384A">
            <w:pPr>
              <w:jc w:val="center"/>
              <w:rPr>
                <w:b/>
                <w:sz w:val="24"/>
                <w:szCs w:val="24"/>
              </w:rPr>
            </w:pPr>
          </w:p>
          <w:p w:rsidR="00AA384A" w:rsidRDefault="00AA384A" w:rsidP="00AA384A">
            <w:pPr>
              <w:jc w:val="center"/>
              <w:rPr>
                <w:b/>
                <w:sz w:val="24"/>
                <w:szCs w:val="24"/>
              </w:rPr>
            </w:pPr>
            <w:r>
              <w:rPr>
                <w:b/>
                <w:noProof/>
                <w:sz w:val="24"/>
                <w:szCs w:val="24"/>
              </w:rPr>
              <w:drawing>
                <wp:inline distT="0" distB="0" distL="0" distR="0">
                  <wp:extent cx="2076450" cy="1057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76450" cy="1057275"/>
                          </a:xfrm>
                          <a:prstGeom prst="rect">
                            <a:avLst/>
                          </a:prstGeom>
                          <a:noFill/>
                          <a:ln w="9525">
                            <a:noFill/>
                            <a:miter lim="800000"/>
                            <a:headEnd/>
                            <a:tailEnd/>
                          </a:ln>
                        </pic:spPr>
                      </pic:pic>
                    </a:graphicData>
                  </a:graphic>
                </wp:inline>
              </w:drawing>
            </w:r>
          </w:p>
          <w:p w:rsidR="00AA384A" w:rsidRDefault="00AA384A" w:rsidP="00AA384A">
            <w:pPr>
              <w:jc w:val="center"/>
              <w:rPr>
                <w:b/>
                <w:sz w:val="24"/>
                <w:szCs w:val="24"/>
              </w:rPr>
            </w:pPr>
          </w:p>
        </w:tc>
        <w:tc>
          <w:tcPr>
            <w:tcW w:w="4788" w:type="dxa"/>
            <w:vMerge/>
          </w:tcPr>
          <w:p w:rsidR="00AA384A" w:rsidRDefault="00AA384A" w:rsidP="00D61E2D">
            <w:pPr>
              <w:jc w:val="both"/>
              <w:rPr>
                <w:b/>
                <w:sz w:val="24"/>
                <w:szCs w:val="24"/>
              </w:rPr>
            </w:pPr>
          </w:p>
        </w:tc>
      </w:tr>
    </w:tbl>
    <w:p w:rsidR="00FA5F10" w:rsidRPr="00FA5F10" w:rsidRDefault="00FA5F10" w:rsidP="00D61E2D">
      <w:pPr>
        <w:jc w:val="both"/>
        <w:rPr>
          <w:b/>
          <w:sz w:val="4"/>
          <w:szCs w:val="4"/>
        </w:rPr>
      </w:pPr>
    </w:p>
    <w:p w:rsidR="00FA5F10" w:rsidRDefault="00012734" w:rsidP="00D61E2D">
      <w:pPr>
        <w:jc w:val="both"/>
      </w:pPr>
      <w:r w:rsidRPr="00012734">
        <w:rPr>
          <w:b/>
        </w:rPr>
        <w:t>Exercise#2:</w:t>
      </w:r>
      <w:r>
        <w:t xml:space="preserve">  Design two inputs and one output All-in-One logic gate diagram shown in Fig.2 using Logisim simulator with (i) data width 1 (ii) data width 8.</w:t>
      </w:r>
    </w:p>
    <w:p w:rsidR="00FA5F10" w:rsidRPr="00FA5F10" w:rsidRDefault="00FA5F10" w:rsidP="00D61E2D">
      <w:pPr>
        <w:jc w:val="both"/>
        <w:rPr>
          <w:b/>
        </w:rPr>
      </w:pPr>
      <w:r w:rsidRPr="00FA5F10">
        <w:rPr>
          <w:b/>
        </w:rPr>
        <w:t>Logic Diagram</w:t>
      </w:r>
      <w:r>
        <w:rPr>
          <w:b/>
        </w:rPr>
        <w:t xml:space="preserve"> :</w:t>
      </w:r>
    </w:p>
    <w:p w:rsidR="00FA5F10" w:rsidRPr="00FA5F10" w:rsidRDefault="00BC333D" w:rsidP="00FA5F10">
      <w:r>
        <w:rPr>
          <w:noProof/>
        </w:rPr>
        <w:drawing>
          <wp:inline distT="0" distB="0" distL="0" distR="0">
            <wp:extent cx="5943600" cy="2640872"/>
            <wp:effectExtent l="19050" t="19050" r="19050" b="26128"/>
            <wp:docPr id="11" name="Picture 11" descr="C:\Users\211b326\Desktop\COA\LAB 1\L1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11b326\Desktop\COA\LAB 1\L1EX2.png"/>
                    <pic:cNvPicPr>
                      <a:picLocks noChangeAspect="1" noChangeArrowheads="1"/>
                    </pic:cNvPicPr>
                  </pic:nvPicPr>
                  <pic:blipFill>
                    <a:blip r:embed="rId8"/>
                    <a:srcRect/>
                    <a:stretch>
                      <a:fillRect/>
                    </a:stretch>
                  </pic:blipFill>
                  <pic:spPr bwMode="auto">
                    <a:xfrm>
                      <a:off x="0" y="0"/>
                      <a:ext cx="5943600" cy="2640872"/>
                    </a:xfrm>
                    <a:prstGeom prst="rect">
                      <a:avLst/>
                    </a:prstGeom>
                    <a:noFill/>
                    <a:ln w="9525">
                      <a:solidFill>
                        <a:schemeClr val="tx1"/>
                      </a:solidFill>
                      <a:miter lim="800000"/>
                      <a:headEnd/>
                      <a:tailEnd/>
                    </a:ln>
                  </pic:spPr>
                </pic:pic>
              </a:graphicData>
            </a:graphic>
          </wp:inline>
        </w:drawing>
      </w:r>
    </w:p>
    <w:p w:rsidR="00FA5F10" w:rsidRPr="00FA5F10" w:rsidRDefault="00FA5F10" w:rsidP="00FA5F10"/>
    <w:p w:rsidR="00012734" w:rsidRDefault="00FA5F10" w:rsidP="00FA5F10">
      <w:pPr>
        <w:tabs>
          <w:tab w:val="left" w:pos="7575"/>
        </w:tabs>
      </w:pPr>
      <w:r>
        <w:lastRenderedPageBreak/>
        <w:tab/>
      </w:r>
    </w:p>
    <w:p w:rsidR="00FA5F10" w:rsidRDefault="00FA5F10" w:rsidP="00FA5F10">
      <w:pPr>
        <w:tabs>
          <w:tab w:val="left" w:pos="7575"/>
        </w:tabs>
      </w:pPr>
    </w:p>
    <w:p w:rsidR="00FA5F10" w:rsidRDefault="00FA5F10" w:rsidP="00FA5F10">
      <w:pPr>
        <w:tabs>
          <w:tab w:val="left" w:pos="7575"/>
        </w:tabs>
        <w:rPr>
          <w:b/>
        </w:rPr>
      </w:pPr>
      <w:r>
        <w:rPr>
          <w:b/>
          <w:noProof/>
        </w:rPr>
        <w:drawing>
          <wp:anchor distT="0" distB="0" distL="114300" distR="114300" simplePos="0" relativeHeight="251659264" behindDoc="0" locked="0" layoutInCell="1" allowOverlap="1">
            <wp:simplePos x="0" y="0"/>
            <wp:positionH relativeFrom="margin">
              <wp:posOffset>2447925</wp:posOffset>
            </wp:positionH>
            <wp:positionV relativeFrom="margin">
              <wp:posOffset>-466725</wp:posOffset>
            </wp:positionV>
            <wp:extent cx="1657350" cy="170497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657350" cy="1704975"/>
                    </a:xfrm>
                    <a:prstGeom prst="rect">
                      <a:avLst/>
                    </a:prstGeom>
                    <a:noFill/>
                    <a:ln w="9525">
                      <a:noFill/>
                      <a:miter lim="800000"/>
                      <a:headEnd/>
                      <a:tailEnd/>
                    </a:ln>
                  </pic:spPr>
                </pic:pic>
              </a:graphicData>
            </a:graphic>
          </wp:anchor>
        </w:drawing>
      </w:r>
      <w:r w:rsidRPr="00FA5F10">
        <w:rPr>
          <w:b/>
        </w:rPr>
        <w:t>Boolean expression and K-Map :</w:t>
      </w:r>
    </w:p>
    <w:p w:rsidR="00FA5F10" w:rsidRPr="00FA5F10" w:rsidRDefault="00FA5F10" w:rsidP="00FA5F10">
      <w:pPr>
        <w:tabs>
          <w:tab w:val="left" w:pos="7575"/>
        </w:tabs>
        <w:rPr>
          <w:b/>
          <w:sz w:val="6"/>
        </w:rPr>
      </w:pPr>
    </w:p>
    <w:p w:rsidR="00FA5F10" w:rsidRDefault="00FA5F10" w:rsidP="00FA5F10"/>
    <w:p w:rsidR="00012734" w:rsidRDefault="00FA5F10" w:rsidP="00FA5F10">
      <w:r w:rsidRPr="00FA5F10">
        <w:rPr>
          <w:b/>
        </w:rPr>
        <w:t>Exercise#3:</w:t>
      </w:r>
      <w:r>
        <w:t xml:space="preserve">  Design a three-input majority detector combinational digital circuit using Logisim simulator which shows output equal to 1 if the input variables have more 1's than 0's, the output is 0 otherwise.</w:t>
      </w:r>
    </w:p>
    <w:p w:rsidR="00FA5F10" w:rsidRDefault="00FA5F10" w:rsidP="00FA5F10">
      <w:pPr>
        <w:rPr>
          <w:b/>
        </w:rPr>
      </w:pPr>
      <w:r w:rsidRPr="00FA5F10">
        <w:rPr>
          <w:b/>
          <w:noProof/>
        </w:rPr>
        <w:drawing>
          <wp:anchor distT="0" distB="0" distL="114300" distR="114300" simplePos="0" relativeHeight="251660288" behindDoc="0" locked="0" layoutInCell="1" allowOverlap="1">
            <wp:simplePos x="0" y="0"/>
            <wp:positionH relativeFrom="margin">
              <wp:posOffset>123825</wp:posOffset>
            </wp:positionH>
            <wp:positionV relativeFrom="margin">
              <wp:posOffset>2400300</wp:posOffset>
            </wp:positionV>
            <wp:extent cx="3409950" cy="1304925"/>
            <wp:effectExtent l="19050" t="19050" r="19050" b="28575"/>
            <wp:wrapSquare wrapText="bothSides"/>
            <wp:docPr id="3" name="Picture 2" descr="C:\Users\211b326\Desktop\COA\LAB 1\L1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11b326\Desktop\COA\LAB 1\L1EX3.png"/>
                    <pic:cNvPicPr>
                      <a:picLocks noChangeAspect="1" noChangeArrowheads="1"/>
                    </pic:cNvPicPr>
                  </pic:nvPicPr>
                  <pic:blipFill>
                    <a:blip r:embed="rId10"/>
                    <a:srcRect/>
                    <a:stretch>
                      <a:fillRect/>
                    </a:stretch>
                  </pic:blipFill>
                  <pic:spPr bwMode="auto">
                    <a:xfrm>
                      <a:off x="0" y="0"/>
                      <a:ext cx="3409950" cy="1304925"/>
                    </a:xfrm>
                    <a:prstGeom prst="rect">
                      <a:avLst/>
                    </a:prstGeom>
                    <a:noFill/>
                    <a:ln w="9525">
                      <a:solidFill>
                        <a:schemeClr val="tx1"/>
                      </a:solidFill>
                      <a:miter lim="800000"/>
                      <a:headEnd/>
                      <a:tailEnd/>
                    </a:ln>
                  </pic:spPr>
                </pic:pic>
              </a:graphicData>
            </a:graphic>
          </wp:anchor>
        </w:drawing>
      </w:r>
      <w:r>
        <w:rPr>
          <w:b/>
        </w:rPr>
        <w:t xml:space="preserve">Logic Diagram: </w:t>
      </w:r>
      <w:r>
        <w:rPr>
          <w:b/>
        </w:rPr>
        <w:tab/>
      </w:r>
      <w:r>
        <w:rPr>
          <w:b/>
        </w:rPr>
        <w:tab/>
      </w:r>
      <w:r>
        <w:rPr>
          <w:b/>
        </w:rPr>
        <w:tab/>
      </w:r>
      <w:r>
        <w:rPr>
          <w:b/>
        </w:rPr>
        <w:tab/>
      </w:r>
      <w:r>
        <w:rPr>
          <w:b/>
        </w:rPr>
        <w:tab/>
      </w:r>
      <w:r>
        <w:rPr>
          <w:b/>
        </w:rPr>
        <w:tab/>
      </w:r>
      <w:r>
        <w:rPr>
          <w:b/>
        </w:rPr>
        <w:tab/>
      </w:r>
      <w:r w:rsidRPr="00FA5F10">
        <w:rPr>
          <w:b/>
        </w:rPr>
        <w:t xml:space="preserve">Boolean Expression and K-Map: </w:t>
      </w:r>
    </w:p>
    <w:p w:rsidR="00FA5F10" w:rsidRDefault="00FA5F10" w:rsidP="00FA5F10">
      <w:pPr>
        <w:rPr>
          <w:b/>
        </w:rPr>
      </w:pPr>
      <w:r>
        <w:rPr>
          <w:b/>
          <w:noProof/>
        </w:rPr>
        <w:drawing>
          <wp:anchor distT="0" distB="0" distL="114300" distR="114300" simplePos="0" relativeHeight="251662336" behindDoc="0" locked="0" layoutInCell="1" allowOverlap="1">
            <wp:simplePos x="0" y="0"/>
            <wp:positionH relativeFrom="margin">
              <wp:posOffset>3752850</wp:posOffset>
            </wp:positionH>
            <wp:positionV relativeFrom="margin">
              <wp:posOffset>2352675</wp:posOffset>
            </wp:positionV>
            <wp:extent cx="1628775" cy="1295400"/>
            <wp:effectExtent l="1905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628775" cy="1295400"/>
                    </a:xfrm>
                    <a:prstGeom prst="rect">
                      <a:avLst/>
                    </a:prstGeom>
                    <a:noFill/>
                    <a:ln w="9525">
                      <a:noFill/>
                      <a:miter lim="800000"/>
                      <a:headEnd/>
                      <a:tailEnd/>
                    </a:ln>
                  </pic:spPr>
                </pic:pic>
              </a:graphicData>
            </a:graphic>
          </wp:anchor>
        </w:drawing>
      </w:r>
    </w:p>
    <w:p w:rsidR="00FA5F10" w:rsidRDefault="00FA5F10" w:rsidP="00FA5F10"/>
    <w:p w:rsidR="00FA5F10" w:rsidRDefault="00FA5F10" w:rsidP="00FA5F10">
      <w:pPr>
        <w:rPr>
          <w:b/>
        </w:rPr>
      </w:pPr>
    </w:p>
    <w:p w:rsidR="00FA5F10" w:rsidRDefault="00FA5F10" w:rsidP="00FA5F10">
      <w:pPr>
        <w:rPr>
          <w:b/>
        </w:rPr>
      </w:pPr>
    </w:p>
    <w:p w:rsidR="00FA5F10" w:rsidRDefault="00FA5F10" w:rsidP="00FA5F10">
      <w:pPr>
        <w:rPr>
          <w:b/>
        </w:rPr>
      </w:pPr>
    </w:p>
    <w:p w:rsidR="00BC333D" w:rsidRPr="00BC333D" w:rsidRDefault="00FA5F10" w:rsidP="00BC333D">
      <w:pPr>
        <w:spacing w:line="240" w:lineRule="auto"/>
        <w:rPr>
          <w:sz w:val="8"/>
        </w:rPr>
      </w:pPr>
      <w:r w:rsidRPr="00FA5F10">
        <w:rPr>
          <w:b/>
        </w:rPr>
        <w:t>Exercise#4:</w:t>
      </w:r>
      <w:r>
        <w:t xml:space="preserve">  Design a combinational circuit with three inputs and three outputs. When the input is 0, 1, 2, or 3, the output is one greater than the input and when the input is 4, 5, 6, or 7, the output is one less than the input. Display the input and output digits using Hex digit display with splitter.</w:t>
      </w:r>
    </w:p>
    <w:p w:rsidR="00FA5F10" w:rsidRDefault="00300B76" w:rsidP="00BC333D">
      <w:pPr>
        <w:spacing w:line="240" w:lineRule="auto"/>
        <w:rPr>
          <w:b/>
        </w:rPr>
      </w:pPr>
      <w:r>
        <w:rPr>
          <w:b/>
          <w:noProof/>
        </w:rPr>
        <w:drawing>
          <wp:anchor distT="0" distB="0" distL="114300" distR="114300" simplePos="0" relativeHeight="251664384" behindDoc="0" locked="0" layoutInCell="1" allowOverlap="1">
            <wp:simplePos x="0" y="0"/>
            <wp:positionH relativeFrom="margin">
              <wp:posOffset>4191000</wp:posOffset>
            </wp:positionH>
            <wp:positionV relativeFrom="margin">
              <wp:posOffset>4876800</wp:posOffset>
            </wp:positionV>
            <wp:extent cx="1828800" cy="179070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828800" cy="1790700"/>
                    </a:xfrm>
                    <a:prstGeom prst="rect">
                      <a:avLst/>
                    </a:prstGeom>
                    <a:noFill/>
                    <a:ln w="9525">
                      <a:noFill/>
                      <a:miter lim="800000"/>
                      <a:headEnd/>
                      <a:tailEnd/>
                    </a:ln>
                  </pic:spPr>
                </pic:pic>
              </a:graphicData>
            </a:graphic>
          </wp:anchor>
        </w:drawing>
      </w:r>
      <w:r w:rsidR="00BC333D">
        <w:rPr>
          <w:b/>
          <w:noProof/>
        </w:rPr>
        <w:drawing>
          <wp:anchor distT="0" distB="0" distL="114300" distR="114300" simplePos="0" relativeHeight="251663360" behindDoc="0" locked="0" layoutInCell="1" allowOverlap="1">
            <wp:simplePos x="0" y="0"/>
            <wp:positionH relativeFrom="margin">
              <wp:posOffset>28575</wp:posOffset>
            </wp:positionH>
            <wp:positionV relativeFrom="margin">
              <wp:posOffset>4895850</wp:posOffset>
            </wp:positionV>
            <wp:extent cx="4004310" cy="3267075"/>
            <wp:effectExtent l="19050" t="19050" r="15240" b="28575"/>
            <wp:wrapSquare wrapText="bothSides"/>
            <wp:docPr id="12" name="Picture 12" descr="C:\Users\211b326\Desktop\COA\LAB 1\L1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211b326\Desktop\COA\LAB 1\L1EX4.png"/>
                    <pic:cNvPicPr>
                      <a:picLocks noChangeAspect="1" noChangeArrowheads="1"/>
                    </pic:cNvPicPr>
                  </pic:nvPicPr>
                  <pic:blipFill>
                    <a:blip r:embed="rId13"/>
                    <a:srcRect/>
                    <a:stretch>
                      <a:fillRect/>
                    </a:stretch>
                  </pic:blipFill>
                  <pic:spPr bwMode="auto">
                    <a:xfrm>
                      <a:off x="0" y="0"/>
                      <a:ext cx="4004310" cy="3267075"/>
                    </a:xfrm>
                    <a:prstGeom prst="rect">
                      <a:avLst/>
                    </a:prstGeom>
                    <a:noFill/>
                    <a:ln w="9525">
                      <a:solidFill>
                        <a:schemeClr val="tx1"/>
                      </a:solidFill>
                      <a:miter lim="800000"/>
                      <a:headEnd/>
                      <a:tailEnd/>
                    </a:ln>
                  </pic:spPr>
                </pic:pic>
              </a:graphicData>
            </a:graphic>
          </wp:anchor>
        </w:drawing>
      </w:r>
      <w:r w:rsidR="00FA5F10" w:rsidRPr="00BC333D">
        <w:rPr>
          <w:b/>
        </w:rPr>
        <w:t xml:space="preserve">Logic Diagram: </w:t>
      </w:r>
      <w:r>
        <w:tab/>
      </w:r>
      <w:r>
        <w:tab/>
      </w:r>
      <w:r>
        <w:tab/>
      </w:r>
      <w:r>
        <w:tab/>
      </w:r>
      <w:r>
        <w:tab/>
      </w:r>
      <w:r>
        <w:tab/>
      </w:r>
      <w:r>
        <w:tab/>
      </w:r>
      <w:r>
        <w:rPr>
          <w:b/>
        </w:rPr>
        <w:t xml:space="preserve">Boolean Expressions &amp; Truth Table </w:t>
      </w:r>
      <w:r w:rsidR="00BC333D" w:rsidRPr="00BC333D">
        <w:rPr>
          <w:b/>
        </w:rPr>
        <w:t>:</w:t>
      </w:r>
    </w:p>
    <w:p w:rsidR="00300B76" w:rsidRDefault="00300B76" w:rsidP="00BC333D">
      <w:pPr>
        <w:spacing w:line="240" w:lineRule="auto"/>
      </w:pPr>
    </w:p>
    <w:p w:rsidR="00300B76" w:rsidRDefault="00300B76" w:rsidP="00BC333D">
      <w:pPr>
        <w:spacing w:line="240" w:lineRule="auto"/>
      </w:pPr>
      <w:r>
        <w:t xml:space="preserve">A= </w:t>
      </w:r>
      <w:r w:rsidRPr="00300B76">
        <w:t>Y Z + X Z + X Y</w:t>
      </w:r>
    </w:p>
    <w:p w:rsidR="00300B76" w:rsidRDefault="00300B76" w:rsidP="00BC333D">
      <w:pPr>
        <w:spacing w:line="240" w:lineRule="auto"/>
      </w:pPr>
      <w:r>
        <w:t xml:space="preserve">B=  </w:t>
      </w:r>
      <w:r w:rsidRPr="00300B76">
        <w:t>~X ~Y Z + ~X Y ~Z + X ~Y ~Z + X Y Z</w:t>
      </w:r>
    </w:p>
    <w:p w:rsidR="00300B76" w:rsidRPr="00BC333D" w:rsidRDefault="00300B76" w:rsidP="00BC333D">
      <w:pPr>
        <w:spacing w:line="240" w:lineRule="auto"/>
      </w:pPr>
      <w:r>
        <w:t xml:space="preserve">C= </w:t>
      </w:r>
      <w:r w:rsidRPr="00300B76">
        <w:t>~Z</w:t>
      </w:r>
    </w:p>
    <w:sectPr w:rsidR="00300B76" w:rsidRPr="00BC333D" w:rsidSect="0099138A">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6E9" w:rsidRDefault="005716E9" w:rsidP="003A1BD4">
      <w:pPr>
        <w:spacing w:after="0" w:line="240" w:lineRule="auto"/>
      </w:pPr>
      <w:r>
        <w:separator/>
      </w:r>
    </w:p>
  </w:endnote>
  <w:endnote w:type="continuationSeparator" w:id="1">
    <w:p w:rsidR="005716E9" w:rsidRDefault="005716E9" w:rsidP="003A1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F10" w:rsidRDefault="003A1BD4">
    <w:pPr>
      <w:pStyle w:val="Footer"/>
      <w:pBdr>
        <w:top w:val="thinThickSmallGap" w:sz="24" w:space="1" w:color="622423" w:themeColor="accent2" w:themeShade="7F"/>
      </w:pBdr>
      <w:rPr>
        <w:rFonts w:asciiTheme="majorHAnsi" w:hAnsiTheme="majorHAnsi"/>
      </w:rPr>
    </w:pPr>
    <w:r>
      <w:rPr>
        <w:rFonts w:asciiTheme="majorHAnsi" w:hAnsiTheme="majorHAnsi"/>
      </w:rPr>
      <w:t xml:space="preserve">Name: </w:t>
    </w:r>
    <w:r w:rsidR="00FA5F10">
      <w:rPr>
        <w:rFonts w:asciiTheme="majorHAnsi" w:hAnsiTheme="majorHAnsi"/>
      </w:rPr>
      <w:t>Tanishq Agarwal</w:t>
    </w:r>
    <w:r>
      <w:rPr>
        <w:rFonts w:asciiTheme="majorHAnsi" w:hAnsiTheme="majorHAnsi"/>
      </w:rPr>
      <w:ptab w:relativeTo="margin" w:alignment="right" w:leader="none"/>
    </w:r>
    <w:r>
      <w:rPr>
        <w:rFonts w:asciiTheme="majorHAnsi" w:hAnsiTheme="majorHAnsi"/>
      </w:rPr>
      <w:t xml:space="preserve">Enrol No.: </w:t>
    </w:r>
    <w:r w:rsidR="00FA5F10">
      <w:rPr>
        <w:rFonts w:asciiTheme="majorHAnsi" w:hAnsiTheme="majorHAnsi"/>
      </w:rPr>
      <w:t>211B326</w:t>
    </w:r>
  </w:p>
  <w:p w:rsidR="003A1BD4" w:rsidRDefault="003A1B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6E9" w:rsidRDefault="005716E9" w:rsidP="003A1BD4">
      <w:pPr>
        <w:spacing w:after="0" w:line="240" w:lineRule="auto"/>
      </w:pPr>
      <w:r>
        <w:separator/>
      </w:r>
    </w:p>
  </w:footnote>
  <w:footnote w:type="continuationSeparator" w:id="1">
    <w:p w:rsidR="005716E9" w:rsidRDefault="005716E9" w:rsidP="003A1B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F10" w:rsidRPr="00FA5F10" w:rsidRDefault="00FA5F10">
    <w:pPr>
      <w:pStyle w:val="Header"/>
      <w:rPr>
        <w:lang w:val="en-GB"/>
      </w:rPr>
    </w:pPr>
    <w:r>
      <w:rPr>
        <w:lang w:val="en-GB"/>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1E2D"/>
    <w:rsid w:val="00012734"/>
    <w:rsid w:val="002A7BAA"/>
    <w:rsid w:val="00300B76"/>
    <w:rsid w:val="003A1BD4"/>
    <w:rsid w:val="005716E9"/>
    <w:rsid w:val="0099138A"/>
    <w:rsid w:val="00AA384A"/>
    <w:rsid w:val="00BC333D"/>
    <w:rsid w:val="00CC26AB"/>
    <w:rsid w:val="00D61E2D"/>
    <w:rsid w:val="00FA5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E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3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84A"/>
    <w:rPr>
      <w:rFonts w:ascii="Tahoma" w:hAnsi="Tahoma" w:cs="Tahoma"/>
      <w:sz w:val="16"/>
      <w:szCs w:val="16"/>
    </w:rPr>
  </w:style>
  <w:style w:type="paragraph" w:styleId="Header">
    <w:name w:val="header"/>
    <w:basedOn w:val="Normal"/>
    <w:link w:val="HeaderChar"/>
    <w:uiPriority w:val="99"/>
    <w:semiHidden/>
    <w:unhideWhenUsed/>
    <w:rsid w:val="003A1B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1BD4"/>
  </w:style>
  <w:style w:type="paragraph" w:styleId="Footer">
    <w:name w:val="footer"/>
    <w:basedOn w:val="Normal"/>
    <w:link w:val="FooterChar"/>
    <w:uiPriority w:val="99"/>
    <w:unhideWhenUsed/>
    <w:rsid w:val="003A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B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Sdf@321</dc:creator>
  <cp:lastModifiedBy>211b326</cp:lastModifiedBy>
  <cp:revision>9</cp:revision>
  <dcterms:created xsi:type="dcterms:W3CDTF">2024-01-15T05:13:00Z</dcterms:created>
  <dcterms:modified xsi:type="dcterms:W3CDTF">2024-01-17T09:17:00Z</dcterms:modified>
</cp:coreProperties>
</file>