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F3" w:rsidRDefault="00B936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EXPERIMENT#</w:t>
      </w:r>
      <w:r>
        <w:rPr>
          <w:b/>
          <w:sz w:val="28"/>
          <w:szCs w:val="28"/>
        </w:rPr>
        <w:t>2</w:t>
      </w:r>
    </w:p>
    <w:p w:rsidR="003F11F3" w:rsidRDefault="00B936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b/>
          <w:sz w:val="24"/>
          <w:szCs w:val="24"/>
        </w:rPr>
        <w:t>Design of binary adders and subtractors.</w:t>
      </w:r>
    </w:p>
    <w:p w:rsidR="003F11F3" w:rsidRDefault="00B936DC">
      <w:p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Exercise#1: </w:t>
      </w:r>
      <w:r>
        <w:rPr>
          <w:bCs/>
          <w:sz w:val="24"/>
          <w:szCs w:val="24"/>
        </w:rPr>
        <w:t>Design half adder and half subtractor shown in Fig. 1 and Fig. 2 using logisim simulator.</w:t>
      </w:r>
    </w:p>
    <w:p w:rsidR="003F11F3" w:rsidRDefault="00010056">
      <w:pPr>
        <w:jc w:val="both"/>
        <w:rPr>
          <w:bCs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1433830</wp:posOffset>
            </wp:positionV>
            <wp:extent cx="3858260" cy="1423035"/>
            <wp:effectExtent l="19050" t="19050" r="27940" b="24765"/>
            <wp:wrapSquare wrapText="bothSides"/>
            <wp:docPr id="2" name="Picture 2" descr="L2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2EX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936DC">
        <w:rPr>
          <w:b/>
        </w:rPr>
        <w:t>Logic Diagram :</w:t>
      </w:r>
    </w:p>
    <w:p w:rsidR="003F11F3" w:rsidRDefault="003F11F3">
      <w:pPr>
        <w:jc w:val="both"/>
        <w:rPr>
          <w:b/>
          <w:sz w:val="24"/>
          <w:szCs w:val="24"/>
        </w:rPr>
      </w:pPr>
    </w:p>
    <w:p w:rsidR="00010056" w:rsidRDefault="00010056">
      <w:pPr>
        <w:jc w:val="both"/>
        <w:rPr>
          <w:b/>
        </w:rPr>
      </w:pPr>
    </w:p>
    <w:p w:rsidR="00010056" w:rsidRDefault="00010056">
      <w:pPr>
        <w:jc w:val="both"/>
        <w:rPr>
          <w:b/>
        </w:rPr>
      </w:pPr>
    </w:p>
    <w:p w:rsidR="00010056" w:rsidRDefault="00010056">
      <w:pPr>
        <w:jc w:val="both"/>
        <w:rPr>
          <w:b/>
        </w:rPr>
      </w:pPr>
    </w:p>
    <w:p w:rsidR="003F11F3" w:rsidRDefault="00010056">
      <w:pPr>
        <w:jc w:val="both"/>
        <w:rPr>
          <w:b/>
        </w:rPr>
      </w:pP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3879215</wp:posOffset>
            </wp:positionH>
            <wp:positionV relativeFrom="paragraph">
              <wp:posOffset>269875</wp:posOffset>
            </wp:positionV>
            <wp:extent cx="1739265" cy="1249680"/>
            <wp:effectExtent l="19050" t="19050" r="13335" b="26670"/>
            <wp:wrapNone/>
            <wp:docPr id="1" name="Picture 1" descr="2024-01-31-131713_hypr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1-31-131713_hyprshot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EEEEEE">
                            <a:alpha val="100000"/>
                          </a:srgbClr>
                        </a:clrFrom>
                        <a:clrTo>
                          <a:srgbClr val="EEEEEE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24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1291259</wp:posOffset>
            </wp:positionH>
            <wp:positionV relativeFrom="paragraph">
              <wp:posOffset>315982</wp:posOffset>
            </wp:positionV>
            <wp:extent cx="2168553" cy="1199128"/>
            <wp:effectExtent l="19050" t="19050" r="22197" b="20072"/>
            <wp:wrapNone/>
            <wp:docPr id="6" name="Picture 6" descr="2024-01-31-131339_hypr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4-01-31-131339_hyprshot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EEEEEE">
                            <a:alpha val="100000"/>
                          </a:srgbClr>
                        </a:clrFrom>
                        <a:clrTo>
                          <a:srgbClr val="EEEEEE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53" cy="1199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936DC">
        <w:rPr>
          <w:b/>
        </w:rPr>
        <w:t xml:space="preserve">Boolean expression and </w:t>
      </w:r>
      <w:r w:rsidR="00B936DC">
        <w:rPr>
          <w:b/>
        </w:rPr>
        <w:t>Truth Table</w:t>
      </w:r>
      <w:r w:rsidR="00B936DC">
        <w:rPr>
          <w:b/>
        </w:rPr>
        <w:t xml:space="preserve"> :</w:t>
      </w:r>
    </w:p>
    <w:p w:rsidR="003F11F3" w:rsidRDefault="00B936D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S: ~a b + a ~b</w:t>
      </w:r>
    </w:p>
    <w:p w:rsidR="00010056" w:rsidRPr="00010056" w:rsidRDefault="00010056">
      <w:pPr>
        <w:jc w:val="both"/>
        <w:rPr>
          <w:bCs/>
        </w:rPr>
      </w:pPr>
      <w:r>
        <w:rPr>
          <w:bCs/>
          <w:sz w:val="24"/>
          <w:szCs w:val="24"/>
        </w:rPr>
        <w:t>C: a b</w:t>
      </w:r>
    </w:p>
    <w:p w:rsidR="00010056" w:rsidRDefault="00B936DC">
      <w:pPr>
        <w:jc w:val="both"/>
        <w:rPr>
          <w:bCs/>
        </w:rPr>
      </w:pPr>
      <w:r>
        <w:rPr>
          <w:bCs/>
        </w:rPr>
        <w:t xml:space="preserve">Diff: ~a b + a ~b                                                         </w:t>
      </w:r>
    </w:p>
    <w:p w:rsidR="003F11F3" w:rsidRPr="00010056" w:rsidRDefault="00B936DC" w:rsidP="00010056">
      <w:pPr>
        <w:tabs>
          <w:tab w:val="left" w:pos="7575"/>
        </w:tabs>
        <w:rPr>
          <w:bCs/>
        </w:rPr>
      </w:pPr>
      <w:r>
        <w:rPr>
          <w:bCs/>
        </w:rPr>
        <w:t>Borrow: a ~b</w:t>
      </w:r>
    </w:p>
    <w:p w:rsidR="003F11F3" w:rsidRDefault="00B936DC">
      <w:pPr>
        <w:jc w:val="both"/>
      </w:pPr>
      <w:r>
        <w:rPr>
          <w:b/>
        </w:rPr>
        <w:t>Exercise#2:</w:t>
      </w:r>
      <w:r w:rsidR="00010056">
        <w:rPr>
          <w:b/>
        </w:rPr>
        <w:t xml:space="preserve"> </w:t>
      </w:r>
      <w:r>
        <w:t>Design full adder using (i) basic gates only (ii) by addin</w:t>
      </w:r>
      <w:r>
        <w:t>g half adder as sub circuit using logisim</w:t>
      </w:r>
      <w:r>
        <w:t>.</w:t>
      </w:r>
    </w:p>
    <w:p w:rsidR="003F11F3" w:rsidRDefault="00B936DC">
      <w:pPr>
        <w:jc w:val="both"/>
        <w:rPr>
          <w:b/>
        </w:rPr>
      </w:pPr>
      <w:r>
        <w:rPr>
          <w:b/>
        </w:rPr>
        <w:t>Logic Diagram :</w:t>
      </w:r>
    </w:p>
    <w:p w:rsidR="003F11F3" w:rsidRDefault="00B936DC">
      <w:pPr>
        <w:jc w:val="both"/>
      </w:pPr>
      <w:r>
        <w:rPr>
          <w:b/>
          <w:noProof/>
        </w:rPr>
        <w:drawing>
          <wp:inline distT="0" distB="0" distL="114300" distR="114300">
            <wp:extent cx="5942330" cy="1688465"/>
            <wp:effectExtent l="9525" t="9525" r="10795" b="16510"/>
            <wp:docPr id="3" name="Picture 3" descr="L2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2EX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8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A4E" w:rsidRDefault="00B936DC">
      <w:pPr>
        <w:tabs>
          <w:tab w:val="left" w:pos="7575"/>
        </w:tabs>
        <w:rPr>
          <w:b/>
        </w:rPr>
      </w:pPr>
      <w:r>
        <w:rPr>
          <w:b/>
        </w:rPr>
        <w:t>Boolean expression</w:t>
      </w:r>
      <w:r w:rsidR="007B4A4E">
        <w:rPr>
          <w:b/>
        </w:rPr>
        <w:t>s</w:t>
      </w:r>
      <w:r>
        <w:rPr>
          <w:b/>
        </w:rPr>
        <w:t xml:space="preserve"> and K-Map</w:t>
      </w:r>
      <w:r w:rsidR="007B4A4E">
        <w:rPr>
          <w:b/>
        </w:rPr>
        <w:t>s</w:t>
      </w:r>
      <w:r>
        <w:rPr>
          <w:b/>
        </w:rPr>
        <w:t xml:space="preserve"> :</w:t>
      </w:r>
    </w:p>
    <w:p w:rsidR="007B4A4E" w:rsidRDefault="007B4A4E">
      <w:pPr>
        <w:tabs>
          <w:tab w:val="left" w:pos="7575"/>
        </w:tabs>
        <w:rPr>
          <w:b/>
        </w:rPr>
      </w:pPr>
    </w:p>
    <w:tbl>
      <w:tblPr>
        <w:tblStyle w:val="TableGrid"/>
        <w:tblpPr w:leftFromText="180" w:rightFromText="180" w:vertAnchor="page" w:horzAnchor="margin" w:tblpXSpec="center" w:tblpY="1616"/>
        <w:tblW w:w="0" w:type="auto"/>
        <w:tblLook w:val="04A0"/>
      </w:tblPr>
      <w:tblGrid>
        <w:gridCol w:w="3299"/>
        <w:gridCol w:w="3299"/>
      </w:tblGrid>
      <w:tr w:rsidR="007B4A4E" w:rsidTr="006F044E">
        <w:trPr>
          <w:trHeight w:val="298"/>
        </w:trPr>
        <w:tc>
          <w:tcPr>
            <w:tcW w:w="3299" w:type="dxa"/>
          </w:tcPr>
          <w:p w:rsidR="007B4A4E" w:rsidRDefault="007B4A4E" w:rsidP="006F044E">
            <w:pPr>
              <w:tabs>
                <w:tab w:val="left" w:pos="7575"/>
              </w:tabs>
              <w:rPr>
                <w:b/>
              </w:rPr>
            </w:pPr>
            <w:r>
              <w:rPr>
                <w:b/>
              </w:rPr>
              <w:lastRenderedPageBreak/>
              <w:t>Sum</w:t>
            </w:r>
          </w:p>
        </w:tc>
        <w:tc>
          <w:tcPr>
            <w:tcW w:w="3299" w:type="dxa"/>
          </w:tcPr>
          <w:p w:rsidR="007B4A4E" w:rsidRDefault="007B4A4E" w:rsidP="006F044E">
            <w:pPr>
              <w:tabs>
                <w:tab w:val="left" w:pos="7575"/>
              </w:tabs>
              <w:rPr>
                <w:b/>
              </w:rPr>
            </w:pPr>
            <w:r>
              <w:rPr>
                <w:b/>
              </w:rPr>
              <w:t>Carry</w:t>
            </w:r>
          </w:p>
        </w:tc>
      </w:tr>
      <w:tr w:rsidR="007B4A4E" w:rsidTr="006F044E">
        <w:trPr>
          <w:trHeight w:val="2488"/>
        </w:trPr>
        <w:tc>
          <w:tcPr>
            <w:tcW w:w="3299" w:type="dxa"/>
          </w:tcPr>
          <w:p w:rsidR="007B4A4E" w:rsidRDefault="007B4A4E" w:rsidP="006F044E">
            <w:pPr>
              <w:tabs>
                <w:tab w:val="left" w:pos="7575"/>
              </w:tabs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464185</wp:posOffset>
                  </wp:positionH>
                  <wp:positionV relativeFrom="margin">
                    <wp:posOffset>-912495</wp:posOffset>
                  </wp:positionV>
                  <wp:extent cx="1766570" cy="1463040"/>
                  <wp:effectExtent l="19050" t="0" r="5080" b="0"/>
                  <wp:wrapSquare wrapText="bothSides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570" cy="146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99" w:type="dxa"/>
          </w:tcPr>
          <w:p w:rsidR="007B4A4E" w:rsidRPr="007B4A4E" w:rsidRDefault="007B4A4E" w:rsidP="006F044E">
            <w:pPr>
              <w:tabs>
                <w:tab w:val="left" w:pos="7575"/>
              </w:tabs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17675" cy="1304290"/>
                  <wp:effectExtent l="19050" t="0" r="0" b="0"/>
                  <wp:docPr id="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130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A4E" w:rsidRDefault="007B4A4E">
      <w:pPr>
        <w:rPr>
          <w:b/>
        </w:rPr>
      </w:pPr>
    </w:p>
    <w:p w:rsidR="007B4A4E" w:rsidRDefault="007B4A4E">
      <w:pPr>
        <w:rPr>
          <w:b/>
        </w:rPr>
      </w:pPr>
    </w:p>
    <w:p w:rsidR="006F044E" w:rsidRDefault="006F044E">
      <w:pPr>
        <w:rPr>
          <w:b/>
        </w:rPr>
      </w:pPr>
    </w:p>
    <w:p w:rsidR="007B4A4E" w:rsidRDefault="007B4A4E">
      <w:pPr>
        <w:rPr>
          <w:b/>
        </w:rPr>
      </w:pPr>
    </w:p>
    <w:p w:rsidR="007B4A4E" w:rsidRDefault="007B4A4E">
      <w:pPr>
        <w:rPr>
          <w:b/>
        </w:rPr>
      </w:pPr>
    </w:p>
    <w:p w:rsidR="007B4A4E" w:rsidRDefault="007B4A4E">
      <w:pPr>
        <w:rPr>
          <w:b/>
        </w:rPr>
      </w:pPr>
    </w:p>
    <w:p w:rsidR="007B4A4E" w:rsidRDefault="007B4A4E">
      <w:pPr>
        <w:rPr>
          <w:b/>
        </w:rPr>
      </w:pPr>
    </w:p>
    <w:p w:rsidR="007B4A4E" w:rsidRPr="007B4A4E" w:rsidRDefault="007B4A4E">
      <w:pPr>
        <w:rPr>
          <w:b/>
          <w:sz w:val="2"/>
        </w:rPr>
      </w:pPr>
    </w:p>
    <w:p w:rsidR="007B4A4E" w:rsidRDefault="00B936DC">
      <w:pPr>
        <w:rPr>
          <w:b/>
        </w:rPr>
      </w:pPr>
      <w:r>
        <w:rPr>
          <w:b/>
        </w:rPr>
        <w:t>Exercise#3:</w:t>
      </w:r>
      <w:r w:rsidR="007B4A4E">
        <w:rPr>
          <w:b/>
        </w:rPr>
        <w:t xml:space="preserve"> </w:t>
      </w:r>
      <w:r>
        <w:rPr>
          <w:bCs/>
        </w:rPr>
        <w:t xml:space="preserve">Design 4-bit binary adder using one half adder and 3-full adders as shown in Fig. 5. Use half adder and full adders as sub circuits in the design. </w:t>
      </w:r>
      <w:r>
        <w:rPr>
          <w:bCs/>
        </w:rPr>
        <w:t>Display both the input digits; output digit and end carry digit using Hex digit display with splitter available in logisim simulator.</w:t>
      </w:r>
    </w:p>
    <w:p w:rsidR="003F11F3" w:rsidRDefault="006F044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750570</wp:posOffset>
            </wp:positionH>
            <wp:positionV relativeFrom="margin">
              <wp:posOffset>3143885</wp:posOffset>
            </wp:positionV>
            <wp:extent cx="4528820" cy="2244725"/>
            <wp:effectExtent l="19050" t="19050" r="24130" b="22225"/>
            <wp:wrapSquare wrapText="bothSides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2244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36DC">
        <w:rPr>
          <w:b/>
        </w:rPr>
        <w:t>Logic Diagram</w:t>
      </w:r>
      <w:r w:rsidR="00B936DC">
        <w:rPr>
          <w:b/>
        </w:rPr>
        <w:t>:</w:t>
      </w:r>
    </w:p>
    <w:p w:rsidR="007B4A4E" w:rsidRDefault="007B4A4E">
      <w:pPr>
        <w:rPr>
          <w:b/>
        </w:rPr>
      </w:pPr>
    </w:p>
    <w:p w:rsidR="006F044E" w:rsidRDefault="00B936DC">
      <w:pPr>
        <w:spacing w:line="240" w:lineRule="auto"/>
      </w:pPr>
      <w:r>
        <w:rPr>
          <w:b/>
        </w:rPr>
        <w:t>Exercise#4:</w:t>
      </w:r>
      <w:r w:rsidR="007B4A4E">
        <w:rPr>
          <w:b/>
        </w:rPr>
        <w:t xml:space="preserve"> </w:t>
      </w:r>
      <w:r>
        <w:t xml:space="preserve">Design 4-bit binary adder-subtractor using full adders as shown </w:t>
      </w:r>
      <w:r>
        <w:t>in Fig. 6. Use full adders as sub</w:t>
      </w:r>
      <w:r>
        <w:t>-</w:t>
      </w:r>
      <w:r>
        <w:t>circuits in the design. Display both the input digits, initial carry digit; output digit, and end carry digit usingHex digit display with splitter available in logisim simulator.</w:t>
      </w:r>
    </w:p>
    <w:p w:rsidR="003F11F3" w:rsidRDefault="006F044E">
      <w:pPr>
        <w:spacing w:line="240" w:lineRule="auto"/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1012825</wp:posOffset>
            </wp:positionH>
            <wp:positionV relativeFrom="margin">
              <wp:posOffset>6156960</wp:posOffset>
            </wp:positionV>
            <wp:extent cx="4449445" cy="2056130"/>
            <wp:effectExtent l="19050" t="19050" r="27305" b="20320"/>
            <wp:wrapSquare wrapText="bothSides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056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936DC">
        <w:rPr>
          <w:b/>
        </w:rPr>
        <w:t xml:space="preserve">Logic Diagram: </w:t>
      </w:r>
      <w:r w:rsidR="00B936DC">
        <w:tab/>
      </w:r>
    </w:p>
    <w:sectPr w:rsidR="003F11F3" w:rsidSect="003F11F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6DC" w:rsidRDefault="00B936DC">
      <w:pPr>
        <w:spacing w:line="240" w:lineRule="auto"/>
      </w:pPr>
      <w:r>
        <w:separator/>
      </w:r>
    </w:p>
  </w:endnote>
  <w:endnote w:type="continuationSeparator" w:id="1">
    <w:p w:rsidR="00B936DC" w:rsidRDefault="00B93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1F3" w:rsidRDefault="00B936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Name: Tanishq Agarwal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Enrol No.: 211B326</w:t>
    </w:r>
  </w:p>
  <w:p w:rsidR="003F11F3" w:rsidRDefault="003F11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6DC" w:rsidRDefault="00B936DC">
      <w:pPr>
        <w:spacing w:after="0"/>
      </w:pPr>
      <w:r>
        <w:separator/>
      </w:r>
    </w:p>
  </w:footnote>
  <w:footnote w:type="continuationSeparator" w:id="1">
    <w:p w:rsidR="00B936DC" w:rsidRDefault="00B936D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1F3" w:rsidRDefault="00B936DC">
    <w:pPr>
      <w:pStyle w:val="Header"/>
      <w:rPr>
        <w:lang w:val="en-GB"/>
      </w:rPr>
    </w:pPr>
    <w:r>
      <w:rPr>
        <w:lang w:val="en-GB"/>
      </w:rPr>
      <w:t>`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E2D"/>
    <w:rsid w:val="AF7FB93F"/>
    <w:rsid w:val="DF034EF9"/>
    <w:rsid w:val="F7EEFD4D"/>
    <w:rsid w:val="00010056"/>
    <w:rsid w:val="00012734"/>
    <w:rsid w:val="002A7BAA"/>
    <w:rsid w:val="00300B76"/>
    <w:rsid w:val="003A1BD4"/>
    <w:rsid w:val="003F11F3"/>
    <w:rsid w:val="005716E9"/>
    <w:rsid w:val="006F044E"/>
    <w:rsid w:val="007B4A4E"/>
    <w:rsid w:val="0099138A"/>
    <w:rsid w:val="00AA384A"/>
    <w:rsid w:val="00B936DC"/>
    <w:rsid w:val="00BC333D"/>
    <w:rsid w:val="00CC26AB"/>
    <w:rsid w:val="00D61E2D"/>
    <w:rsid w:val="00FA5F10"/>
    <w:rsid w:val="0F7F7907"/>
    <w:rsid w:val="4F8F581C"/>
    <w:rsid w:val="519E4EC3"/>
    <w:rsid w:val="597FC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11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3F11F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3F11F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3F1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11F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3F11F3"/>
  </w:style>
  <w:style w:type="character" w:customStyle="1" w:styleId="FooterChar">
    <w:name w:val="Footer Char"/>
    <w:basedOn w:val="DefaultParagraphFont"/>
    <w:link w:val="Footer"/>
    <w:uiPriority w:val="99"/>
    <w:qFormat/>
    <w:rsid w:val="003F11F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Sdf@321</dc:creator>
  <cp:lastModifiedBy>211b326</cp:lastModifiedBy>
  <cp:revision>11</cp:revision>
  <dcterms:created xsi:type="dcterms:W3CDTF">2024-01-15T21:43:00Z</dcterms:created>
  <dcterms:modified xsi:type="dcterms:W3CDTF">2024-01-31T09:07:00Z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