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F9C5" w14:textId="77777777" w:rsidR="00A2033D" w:rsidRPr="00A2033D" w:rsidRDefault="00A2033D" w:rsidP="00A2033D">
      <w:pPr>
        <w:rPr>
          <w:b/>
          <w:bCs/>
        </w:rPr>
      </w:pPr>
      <w:r w:rsidRPr="00A2033D">
        <w:rPr>
          <w:b/>
          <w:bCs/>
        </w:rPr>
        <w:t>PROPUESTA TÉCNICA: PLATAFORMA DIGITAL INTEGRAL TURÍSTICA</w:t>
      </w:r>
    </w:p>
    <w:p w14:paraId="559FBF80" w14:textId="77777777" w:rsidR="00A2033D" w:rsidRPr="00A2033D" w:rsidRDefault="00A2033D" w:rsidP="00A2033D">
      <w:pPr>
        <w:rPr>
          <w:b/>
          <w:bCs/>
        </w:rPr>
      </w:pPr>
      <w:r w:rsidRPr="00A2033D">
        <w:rPr>
          <w:b/>
          <w:bCs/>
        </w:rPr>
        <w:t>MUNICIPIO DE NILO, CUNDINAMARCA (HORIZONTE 2026-2036)</w:t>
      </w:r>
    </w:p>
    <w:p w14:paraId="6C826F88" w14:textId="77777777" w:rsidR="00A2033D" w:rsidRPr="00A2033D" w:rsidRDefault="00A2033D" w:rsidP="00A2033D">
      <w:pPr>
        <w:rPr>
          <w:b/>
          <w:bCs/>
        </w:rPr>
      </w:pPr>
      <w:r w:rsidRPr="00A2033D">
        <w:rPr>
          <w:b/>
          <w:bCs/>
        </w:rPr>
        <w:t xml:space="preserve">1. Enfoque del Producto (PWA: </w:t>
      </w:r>
      <w:proofErr w:type="spellStart"/>
      <w:r w:rsidRPr="00A2033D">
        <w:rPr>
          <w:b/>
          <w:bCs/>
        </w:rPr>
        <w:t>Progressive</w:t>
      </w:r>
      <w:proofErr w:type="spellEnd"/>
      <w:r w:rsidRPr="00A2033D">
        <w:rPr>
          <w:b/>
          <w:bCs/>
        </w:rPr>
        <w:t xml:space="preserve"> Web App)</w:t>
      </w:r>
    </w:p>
    <w:p w14:paraId="62FDB309" w14:textId="77777777" w:rsidR="00A2033D" w:rsidRPr="00A2033D" w:rsidRDefault="00A2033D" w:rsidP="00A2033D">
      <w:r w:rsidRPr="00A2033D">
        <w:t xml:space="preserve">Para garantizar la máxima tasa de adopción y superar las barreras de conectividad intermitente detectadas en las zonas rurales del municipio, la solución óptima es una </w:t>
      </w:r>
      <w:r w:rsidRPr="00A2033D">
        <w:rPr>
          <w:b/>
          <w:bCs/>
        </w:rPr>
        <w:t>Aplicación Web Progresiva (PWA)</w:t>
      </w:r>
      <w:r w:rsidRPr="00A2033D">
        <w:t xml:space="preserve"> optimizada para dispositivos móviles (</w:t>
      </w:r>
      <w:r w:rsidRPr="00A2033D">
        <w:rPr>
          <w:i/>
          <w:iCs/>
        </w:rPr>
        <w:t>Mobile-First</w:t>
      </w:r>
      <w:r w:rsidRPr="00A2033D">
        <w:t xml:space="preserve">). </w:t>
      </w:r>
    </w:p>
    <w:p w14:paraId="39CA3936" w14:textId="67185AD4" w:rsidR="00A2033D" w:rsidRPr="00A2033D" w:rsidRDefault="00A2033D" w:rsidP="00A2033D">
      <w:pPr>
        <w:numPr>
          <w:ilvl w:val="0"/>
          <w:numId w:val="1"/>
        </w:numPr>
      </w:pPr>
      <w:r w:rsidRPr="00A2033D">
        <w:rPr>
          <w:b/>
          <w:bCs/>
        </w:rPr>
        <w:t>Sin fricción de descarga:</w:t>
      </w:r>
      <w:r w:rsidRPr="00A2033D">
        <w:t xml:space="preserve"> El turista no necesita buscar en Google Play o App Store ni gastar datos en descargar una </w:t>
      </w:r>
      <w:proofErr w:type="gramStart"/>
      <w:r w:rsidRPr="00A2033D">
        <w:t>app</w:t>
      </w:r>
      <w:proofErr w:type="gramEnd"/>
      <w:r w:rsidRPr="00A2033D">
        <w:t xml:space="preserve"> pesada; accede instantáneamente mediante el escaneo de códigos QR distribuidos en tótems físicos en la plaza principal, balnearios, hoteles y el Museo Oreste Sindici</w:t>
      </w:r>
      <w:r>
        <w:t xml:space="preserve"> etc.</w:t>
      </w:r>
    </w:p>
    <w:p w14:paraId="1E019766" w14:textId="77777777" w:rsidR="00A2033D" w:rsidRPr="00A2033D" w:rsidRDefault="00A2033D" w:rsidP="00A2033D">
      <w:pPr>
        <w:numPr>
          <w:ilvl w:val="0"/>
          <w:numId w:val="1"/>
        </w:numPr>
      </w:pPr>
      <w:r w:rsidRPr="00A2033D">
        <w:rPr>
          <w:b/>
          <w:bCs/>
        </w:rPr>
        <w:t>Capacidad Offline:</w:t>
      </w:r>
      <w:r w:rsidRPr="00A2033D">
        <w:t xml:space="preserve"> Mediante el uso de </w:t>
      </w:r>
      <w:r w:rsidRPr="00A2033D">
        <w:rPr>
          <w:i/>
          <w:iCs/>
        </w:rPr>
        <w:t xml:space="preserve">Service </w:t>
      </w:r>
      <w:proofErr w:type="spellStart"/>
      <w:r w:rsidRPr="00A2033D">
        <w:rPr>
          <w:i/>
          <w:iCs/>
        </w:rPr>
        <w:t>Workers</w:t>
      </w:r>
      <w:proofErr w:type="spellEnd"/>
      <w:r w:rsidRPr="00A2033D">
        <w:t xml:space="preserve">, la aplicación almacena en la memoria caché del teléfono los mapas de las rutas principales, números de emergencia y datos de contacto clave, permitiendo su funcionamiento incluso en puntos sin cobertura de red. </w:t>
      </w:r>
    </w:p>
    <w:p w14:paraId="3E19E22C" w14:textId="77777777" w:rsidR="00A2033D" w:rsidRPr="00A2033D" w:rsidRDefault="00A2033D" w:rsidP="00A2033D">
      <w:pPr>
        <w:rPr>
          <w:b/>
          <w:bCs/>
        </w:rPr>
      </w:pPr>
      <w:r w:rsidRPr="00A2033D">
        <w:rPr>
          <w:b/>
          <w:bCs/>
        </w:rPr>
        <w:t>2. Arquitectura de Software y Modelo de Datos (API-First)</w:t>
      </w:r>
    </w:p>
    <w:p w14:paraId="02067BB8" w14:textId="77777777" w:rsidR="00A2033D" w:rsidRPr="00A2033D" w:rsidRDefault="00A2033D" w:rsidP="00A2033D">
      <w:r w:rsidRPr="00A2033D">
        <w:t>Para asegurar un sistema robusto, escalable y seguro, la plataforma se estructurará de forma desacoplada:</w:t>
      </w:r>
    </w:p>
    <w:p w14:paraId="4DC4EB21" w14:textId="77777777" w:rsidR="00A2033D" w:rsidRPr="00A2033D" w:rsidRDefault="00A2033D" w:rsidP="00A2033D">
      <w:r w:rsidRPr="00A2033D">
        <w:t>[ FRONTEND: PWA (</w:t>
      </w:r>
      <w:proofErr w:type="spellStart"/>
      <w:r w:rsidRPr="00A2033D">
        <w:t>React</w:t>
      </w:r>
      <w:proofErr w:type="spellEnd"/>
      <w:r w:rsidRPr="00A2033D">
        <w:t xml:space="preserve"> / Vue / Next.js</w:t>
      </w:r>
      <w:proofErr w:type="gramStart"/>
      <w:r w:rsidRPr="00A2033D">
        <w:t>) ]</w:t>
      </w:r>
      <w:proofErr w:type="gramEnd"/>
    </w:p>
    <w:p w14:paraId="167D2E0E" w14:textId="77777777" w:rsidR="00A2033D" w:rsidRPr="00A2033D" w:rsidRDefault="00A2033D" w:rsidP="00A2033D">
      <w:r w:rsidRPr="00A2033D">
        <w:t xml:space="preserve">                   │</w:t>
      </w:r>
    </w:p>
    <w:p w14:paraId="5B5C8A21" w14:textId="77777777" w:rsidR="00A2033D" w:rsidRPr="00A2033D" w:rsidRDefault="00A2033D" w:rsidP="00A2033D">
      <w:r w:rsidRPr="00A2033D">
        <w:t xml:space="preserve">                   </w:t>
      </w:r>
      <w:proofErr w:type="gramStart"/>
      <w:r w:rsidRPr="00A2033D">
        <w:rPr>
          <w:rFonts w:ascii="Arial" w:hAnsi="Arial" w:cs="Arial"/>
        </w:rPr>
        <w:t>▼</w:t>
      </w:r>
      <w:r w:rsidRPr="00A2033D">
        <w:t xml:space="preserve">  (</w:t>
      </w:r>
      <w:proofErr w:type="gramEnd"/>
      <w:r w:rsidRPr="00A2033D">
        <w:t>Consultas HTTPS / JSON)</w:t>
      </w:r>
    </w:p>
    <w:p w14:paraId="082BF2ED" w14:textId="77777777" w:rsidR="00A2033D" w:rsidRPr="00A2033D" w:rsidRDefault="00A2033D" w:rsidP="00A2033D">
      <w:r w:rsidRPr="00A2033D">
        <w:t xml:space="preserve">[ CAPA DE SEGURIDAD / API </w:t>
      </w:r>
      <w:proofErr w:type="gramStart"/>
      <w:r w:rsidRPr="00A2033D">
        <w:t>GATEWAY ]</w:t>
      </w:r>
      <w:proofErr w:type="gramEnd"/>
    </w:p>
    <w:p w14:paraId="191326E5" w14:textId="77777777" w:rsidR="00A2033D" w:rsidRPr="00A2033D" w:rsidRDefault="00A2033D" w:rsidP="00A2033D">
      <w:r w:rsidRPr="00A2033D">
        <w:t xml:space="preserve">                   │</w:t>
      </w:r>
    </w:p>
    <w:p w14:paraId="0EC7ECE5" w14:textId="77777777" w:rsidR="00A2033D" w:rsidRPr="00A2033D" w:rsidRDefault="00A2033D" w:rsidP="00A2033D">
      <w:r w:rsidRPr="00A2033D">
        <w:t xml:space="preserve">                   </w:t>
      </w:r>
      <w:r w:rsidRPr="00A2033D">
        <w:rPr>
          <w:rFonts w:ascii="Arial" w:hAnsi="Arial" w:cs="Arial"/>
        </w:rPr>
        <w:t>▼</w:t>
      </w:r>
    </w:p>
    <w:p w14:paraId="26D7CE88" w14:textId="77777777" w:rsidR="00A2033D" w:rsidRPr="00A2033D" w:rsidRDefault="00A2033D" w:rsidP="00A2033D">
      <w:r w:rsidRPr="00A2033D">
        <w:t xml:space="preserve">[ BACKEND: API </w:t>
      </w:r>
      <w:proofErr w:type="spellStart"/>
      <w:r w:rsidRPr="00A2033D">
        <w:t>RESTful</w:t>
      </w:r>
      <w:proofErr w:type="spellEnd"/>
      <w:r w:rsidRPr="00A2033D">
        <w:t xml:space="preserve"> (Python </w:t>
      </w:r>
      <w:proofErr w:type="spellStart"/>
      <w:r w:rsidRPr="00A2033D">
        <w:t>FastAPI</w:t>
      </w:r>
      <w:proofErr w:type="spellEnd"/>
      <w:r w:rsidRPr="00A2033D">
        <w:t xml:space="preserve"> o Node.js </w:t>
      </w:r>
      <w:proofErr w:type="spellStart"/>
      <w:r w:rsidRPr="00A2033D">
        <w:t>NestJS</w:t>
      </w:r>
      <w:proofErr w:type="spellEnd"/>
      <w:proofErr w:type="gramStart"/>
      <w:r w:rsidRPr="00A2033D">
        <w:t>) ]</w:t>
      </w:r>
      <w:proofErr w:type="gramEnd"/>
    </w:p>
    <w:p w14:paraId="401AF9DE" w14:textId="77777777" w:rsidR="00A2033D" w:rsidRPr="00A2033D" w:rsidRDefault="00A2033D" w:rsidP="00A2033D">
      <w:r w:rsidRPr="00A2033D">
        <w:t xml:space="preserve">                   │</w:t>
      </w:r>
    </w:p>
    <w:p w14:paraId="65F097E8" w14:textId="77777777" w:rsidR="00A2033D" w:rsidRPr="00A2033D" w:rsidRDefault="00A2033D" w:rsidP="00A2033D">
      <w:r w:rsidRPr="00A2033D">
        <w:t xml:space="preserve">                   </w:t>
      </w:r>
      <w:r w:rsidRPr="00A2033D">
        <w:rPr>
          <w:rFonts w:ascii="Arial" w:hAnsi="Arial" w:cs="Arial"/>
        </w:rPr>
        <w:t>▼</w:t>
      </w:r>
    </w:p>
    <w:p w14:paraId="5A008C73" w14:textId="77777777" w:rsidR="00A2033D" w:rsidRPr="00A2033D" w:rsidRDefault="00A2033D" w:rsidP="00A2033D">
      <w:r w:rsidRPr="00A2033D">
        <w:t xml:space="preserve">[ BASE DE DATOS: PostgreSQL + Extensión </w:t>
      </w:r>
      <w:proofErr w:type="spellStart"/>
      <w:r w:rsidRPr="00A2033D">
        <w:t>PostGIS</w:t>
      </w:r>
      <w:proofErr w:type="spellEnd"/>
      <w:r w:rsidRPr="00A2033D">
        <w:t xml:space="preserve"> (Georreferenciación</w:t>
      </w:r>
      <w:proofErr w:type="gramStart"/>
      <w:r w:rsidRPr="00A2033D">
        <w:t>) ]</w:t>
      </w:r>
      <w:proofErr w:type="gramEnd"/>
    </w:p>
    <w:p w14:paraId="62190A91" w14:textId="77777777" w:rsidR="00A2033D" w:rsidRPr="00A2033D" w:rsidRDefault="00A2033D" w:rsidP="00A2033D">
      <w:pPr>
        <w:numPr>
          <w:ilvl w:val="0"/>
          <w:numId w:val="2"/>
        </w:numPr>
      </w:pPr>
      <w:proofErr w:type="spellStart"/>
      <w:r w:rsidRPr="00A2033D">
        <w:rPr>
          <w:b/>
          <w:bCs/>
        </w:rPr>
        <w:t>Backend</w:t>
      </w:r>
      <w:proofErr w:type="spellEnd"/>
      <w:r w:rsidRPr="00A2033D">
        <w:rPr>
          <w:b/>
          <w:bCs/>
        </w:rPr>
        <w:t xml:space="preserve"> (Capa Lógica):</w:t>
      </w:r>
      <w:r w:rsidRPr="00A2033D">
        <w:t xml:space="preserve"> Una arquitectura orientada a servicios (API </w:t>
      </w:r>
      <w:proofErr w:type="spellStart"/>
      <w:r w:rsidRPr="00A2033D">
        <w:t>RESTful</w:t>
      </w:r>
      <w:proofErr w:type="spellEnd"/>
      <w:r w:rsidRPr="00A2033D">
        <w:t xml:space="preserve">) que centralice las reglas de negocio. Esto garantiza que la misma base de datos pueda alimentar en el futuro a pantallas interactivas físicas, un portal web de escritorio para la administración o integrarse con los sistemas del Instituto Municipal de Cultura, Turismo, Recreación y Deporte (ICTRD). </w:t>
      </w:r>
    </w:p>
    <w:p w14:paraId="75B74100" w14:textId="77777777" w:rsidR="00A2033D" w:rsidRPr="00A2033D" w:rsidRDefault="00A2033D" w:rsidP="00A2033D">
      <w:pPr>
        <w:numPr>
          <w:ilvl w:val="0"/>
          <w:numId w:val="2"/>
        </w:numPr>
      </w:pPr>
      <w:r w:rsidRPr="00A2033D">
        <w:rPr>
          <w:b/>
          <w:bCs/>
        </w:rPr>
        <w:t>Base de Datos Geográfica:</w:t>
      </w:r>
      <w:r w:rsidRPr="00A2033D">
        <w:t xml:space="preserve"> El uso de un motor relacional como </w:t>
      </w:r>
      <w:r w:rsidRPr="00A2033D">
        <w:rPr>
          <w:b/>
          <w:bCs/>
        </w:rPr>
        <w:t>PostgreSQL</w:t>
      </w:r>
      <w:r w:rsidRPr="00A2033D">
        <w:t xml:space="preserve"> complementado con </w:t>
      </w:r>
      <w:proofErr w:type="spellStart"/>
      <w:r w:rsidRPr="00A2033D">
        <w:rPr>
          <w:b/>
          <w:bCs/>
        </w:rPr>
        <w:t>PostGIS</w:t>
      </w:r>
      <w:proofErr w:type="spellEnd"/>
      <w:r w:rsidRPr="00A2033D">
        <w:t xml:space="preserve"> es fundamental. Almacenar los atractivos turísticos no </w:t>
      </w:r>
      <w:r w:rsidRPr="00A2033D">
        <w:lastRenderedPageBreak/>
        <w:t xml:space="preserve">como texto simple, sino como coordenadas geoespaciales precisas (puntos, líneas y polígonos), permitirá trazar rutas exactas de senderismo, delimitar áreas naturales protegidas y calcular distancias reales en el mapa municipal. </w:t>
      </w:r>
    </w:p>
    <w:p w14:paraId="1245A586" w14:textId="77777777" w:rsidR="00A2033D" w:rsidRPr="00A2033D" w:rsidRDefault="00A2033D" w:rsidP="00A2033D">
      <w:pPr>
        <w:rPr>
          <w:b/>
          <w:bCs/>
        </w:rPr>
      </w:pPr>
      <w:r w:rsidRPr="00A2033D">
        <w:rPr>
          <w:b/>
          <w:bCs/>
        </w:rPr>
        <w:t>3. Módulos Funcionales del Sistema (Alineación con el Plan de Desarrollo)</w:t>
      </w:r>
    </w:p>
    <w:p w14:paraId="14EBB75C" w14:textId="77777777" w:rsidR="00A2033D" w:rsidRPr="00A2033D" w:rsidRDefault="00A2033D" w:rsidP="00A2033D">
      <w:r w:rsidRPr="00A2033D">
        <w:t xml:space="preserve">El diseño del software se divide en cuatro módulos esenciales que materializan las metas fijadas para los primeros 24 meses de la estrategia: </w:t>
      </w:r>
    </w:p>
    <w:p w14:paraId="31E6084F" w14:textId="77777777" w:rsidR="00A2033D" w:rsidRPr="00A2033D" w:rsidRDefault="00A2033D" w:rsidP="00A2033D">
      <w:r w:rsidRPr="00A2033D">
        <w:t xml:space="preserve">Módulo I: PIT Digital &amp; Sistema de Geolocalización (Ejes 4 y 5) </w:t>
      </w:r>
    </w:p>
    <w:p w14:paraId="60D987E7" w14:textId="77777777" w:rsidR="00A2033D" w:rsidRPr="00A2033D" w:rsidRDefault="00A2033D" w:rsidP="00A2033D">
      <w:pPr>
        <w:numPr>
          <w:ilvl w:val="0"/>
          <w:numId w:val="3"/>
        </w:numPr>
      </w:pPr>
      <w:r w:rsidRPr="00A2033D">
        <w:rPr>
          <w:b/>
          <w:bCs/>
        </w:rPr>
        <w:t>Mapas Interactivos del Territorio:</w:t>
      </w:r>
      <w:r w:rsidRPr="00A2033D">
        <w:t xml:space="preserve"> Integración con servicios cartográficos (como </w:t>
      </w:r>
      <w:proofErr w:type="spellStart"/>
      <w:r w:rsidRPr="00A2033D">
        <w:t>Mapbox</w:t>
      </w:r>
      <w:proofErr w:type="spellEnd"/>
      <w:r w:rsidRPr="00A2033D">
        <w:t xml:space="preserve"> o Google </w:t>
      </w:r>
      <w:proofErr w:type="spellStart"/>
      <w:r w:rsidRPr="00A2033D">
        <w:t>Maps</w:t>
      </w:r>
      <w:proofErr w:type="spellEnd"/>
      <w:r w:rsidRPr="00A2033D">
        <w:t xml:space="preserve"> API) para localizar balnearios, parques recreativos de gran escala, ecoturismo y hospedajes. </w:t>
      </w:r>
    </w:p>
    <w:p w14:paraId="143F9485" w14:textId="77777777" w:rsidR="00A2033D" w:rsidRPr="00A2033D" w:rsidRDefault="00A2033D" w:rsidP="00A2033D">
      <w:pPr>
        <w:numPr>
          <w:ilvl w:val="0"/>
          <w:numId w:val="3"/>
        </w:numPr>
      </w:pPr>
      <w:r w:rsidRPr="00A2033D">
        <w:rPr>
          <w:b/>
          <w:bCs/>
        </w:rPr>
        <w:t>Fichas Técnicas Dinámicas:</w:t>
      </w:r>
      <w:r w:rsidRPr="00A2033D">
        <w:t xml:space="preserve"> Cada punto de interés contará con horarios, tarifas, protocolos de seguridad, capacidad de carga permitida en zonas naturales y rutas de evacuación en tiempo real. </w:t>
      </w:r>
    </w:p>
    <w:p w14:paraId="66315F7F" w14:textId="77777777" w:rsidR="00A2033D" w:rsidRPr="00A2033D" w:rsidRDefault="00A2033D" w:rsidP="00A2033D">
      <w:pPr>
        <w:numPr>
          <w:ilvl w:val="0"/>
          <w:numId w:val="3"/>
        </w:numPr>
      </w:pPr>
      <w:proofErr w:type="spellStart"/>
      <w:r w:rsidRPr="00A2033D">
        <w:rPr>
          <w:b/>
          <w:bCs/>
        </w:rPr>
        <w:t>Geofencing</w:t>
      </w:r>
      <w:proofErr w:type="spellEnd"/>
      <w:r w:rsidRPr="00A2033D">
        <w:rPr>
          <w:b/>
          <w:bCs/>
        </w:rPr>
        <w:t xml:space="preserve"> (Alertas por Proximidad):</w:t>
      </w:r>
      <w:r w:rsidRPr="00A2033D">
        <w:t xml:space="preserve"> Envío de notificaciones pasivas basadas en la ubicación del usuario (ej. </w:t>
      </w:r>
      <w:r w:rsidRPr="00A2033D">
        <w:rPr>
          <w:i/>
          <w:iCs/>
        </w:rPr>
        <w:t>"Estás a 100 metros del Museo Histórico Oreste Sindici"</w:t>
      </w:r>
      <w:r w:rsidRPr="00A2033D">
        <w:t>).</w:t>
      </w:r>
    </w:p>
    <w:p w14:paraId="0F297949" w14:textId="77777777" w:rsidR="00A2033D" w:rsidRPr="00A2033D" w:rsidRDefault="00A2033D" w:rsidP="00A2033D">
      <w:r w:rsidRPr="00A2033D">
        <w:t xml:space="preserve">Módulo II: Ruta de la Música y Narrativa Patrimonial (Ejes 2 y 3) </w:t>
      </w:r>
    </w:p>
    <w:p w14:paraId="451E9972" w14:textId="77777777" w:rsidR="00A2033D" w:rsidRPr="00A2033D" w:rsidRDefault="00A2033D" w:rsidP="00A2033D">
      <w:pPr>
        <w:numPr>
          <w:ilvl w:val="0"/>
          <w:numId w:val="4"/>
        </w:numPr>
      </w:pPr>
      <w:r w:rsidRPr="00A2033D">
        <w:rPr>
          <w:b/>
          <w:bCs/>
        </w:rPr>
        <w:t>Guía de Inmersión Histórica:</w:t>
      </w:r>
      <w:r w:rsidRPr="00A2033D">
        <w:t xml:space="preserve"> Un submódulo interactivo dedicado exclusivamente al patrimonio cultural y el legado del maestro Oreste Sindici. </w:t>
      </w:r>
    </w:p>
    <w:p w14:paraId="41F17F88" w14:textId="77777777" w:rsidR="00A2033D" w:rsidRPr="00A2033D" w:rsidRDefault="00A2033D" w:rsidP="00A2033D">
      <w:pPr>
        <w:numPr>
          <w:ilvl w:val="0"/>
          <w:numId w:val="4"/>
        </w:numPr>
      </w:pPr>
      <w:proofErr w:type="gramStart"/>
      <w:r w:rsidRPr="00A2033D">
        <w:rPr>
          <w:b/>
          <w:bCs/>
        </w:rPr>
        <w:t>Audio-guías</w:t>
      </w:r>
      <w:proofErr w:type="gramEnd"/>
      <w:r w:rsidRPr="00A2033D">
        <w:rPr>
          <w:b/>
          <w:bCs/>
        </w:rPr>
        <w:t xml:space="preserve"> y Contenido Multimedia:</w:t>
      </w:r>
      <w:r w:rsidRPr="00A2033D">
        <w:t xml:space="preserve"> Los turistas podrán recorrer los puntos históricos del casco urbano escuchando la historia de la composición de la música del Himno Nacional, convirtiendo la navegación en una experiencia pedagógica y cultural. </w:t>
      </w:r>
    </w:p>
    <w:p w14:paraId="68B66B6E" w14:textId="77777777" w:rsidR="00A2033D" w:rsidRPr="00A2033D" w:rsidRDefault="00A2033D" w:rsidP="00A2033D">
      <w:r w:rsidRPr="00A2033D">
        <w:t xml:space="preserve">Módulo III: Directorio y Marketplace "Hecho en Nilo" (Eje 3) </w:t>
      </w:r>
    </w:p>
    <w:p w14:paraId="394451CC" w14:textId="77777777" w:rsidR="00A2033D" w:rsidRPr="00A2033D" w:rsidRDefault="00A2033D" w:rsidP="00A2033D">
      <w:pPr>
        <w:numPr>
          <w:ilvl w:val="0"/>
          <w:numId w:val="5"/>
        </w:numPr>
      </w:pPr>
      <w:r w:rsidRPr="00A2033D">
        <w:rPr>
          <w:b/>
          <w:bCs/>
        </w:rPr>
        <w:t>Vitrina de Economía Popular:</w:t>
      </w:r>
      <w:r w:rsidRPr="00A2033D">
        <w:t xml:space="preserve"> Espacio </w:t>
      </w:r>
      <w:proofErr w:type="spellStart"/>
      <w:r w:rsidRPr="00A2033D">
        <w:t>autogestionable</w:t>
      </w:r>
      <w:proofErr w:type="spellEnd"/>
      <w:r w:rsidRPr="00A2033D">
        <w:t xml:space="preserve"> para artesanos, gastrónomos tradicionales y productores rurales locales. </w:t>
      </w:r>
    </w:p>
    <w:p w14:paraId="0D02DC19" w14:textId="77777777" w:rsidR="00A2033D" w:rsidRPr="00A2033D" w:rsidRDefault="00A2033D" w:rsidP="00A2033D">
      <w:pPr>
        <w:numPr>
          <w:ilvl w:val="0"/>
          <w:numId w:val="5"/>
        </w:numPr>
      </w:pPr>
      <w:r w:rsidRPr="00A2033D">
        <w:rPr>
          <w:b/>
          <w:bCs/>
        </w:rPr>
        <w:t>Filtros de Formalización:</w:t>
      </w:r>
      <w:r w:rsidRPr="00A2033D">
        <w:t xml:space="preserve"> El sistema priorizará y destacará a aquellos prestadores de servicios que cuenten con su debido Registro Nacional de Turismo (RNT) vigente, incentivando de manera orgánica la formalización del sector. </w:t>
      </w:r>
    </w:p>
    <w:p w14:paraId="41C26E85" w14:textId="77777777" w:rsidR="00A2033D" w:rsidRPr="00A2033D" w:rsidRDefault="00A2033D" w:rsidP="00A2033D">
      <w:pPr>
        <w:numPr>
          <w:ilvl w:val="0"/>
          <w:numId w:val="5"/>
        </w:numPr>
      </w:pPr>
      <w:r w:rsidRPr="00A2033D">
        <w:rPr>
          <w:b/>
          <w:bCs/>
        </w:rPr>
        <w:t>Contacto Directo:</w:t>
      </w:r>
      <w:r w:rsidRPr="00A2033D">
        <w:t xml:space="preserve"> Enlace directo a canales de mensajería (WhatsApp Business) o sistemas de reserva propios de cada comercio, eliminando intermediarios y potenciando el gasto promedio en el municipio. </w:t>
      </w:r>
    </w:p>
    <w:p w14:paraId="5B16AA13" w14:textId="77777777" w:rsidR="00A2033D" w:rsidRPr="00A2033D" w:rsidRDefault="00A2033D" w:rsidP="00A2033D">
      <w:r w:rsidRPr="00A2033D">
        <w:t>Módulo IV: Panel de Analítica Territorial (</w:t>
      </w:r>
      <w:proofErr w:type="spellStart"/>
      <w:r w:rsidRPr="00A2033D">
        <w:t>Destination</w:t>
      </w:r>
      <w:proofErr w:type="spellEnd"/>
      <w:r w:rsidRPr="00A2033D">
        <w:t xml:space="preserve"> Management) (Ejes 1 y 6) </w:t>
      </w:r>
    </w:p>
    <w:p w14:paraId="0F8778DE" w14:textId="77777777" w:rsidR="00A2033D" w:rsidRPr="00A2033D" w:rsidRDefault="00A2033D" w:rsidP="00A2033D">
      <w:pPr>
        <w:numPr>
          <w:ilvl w:val="0"/>
          <w:numId w:val="6"/>
        </w:numPr>
      </w:pPr>
      <w:r w:rsidRPr="00A2033D">
        <w:rPr>
          <w:b/>
          <w:bCs/>
        </w:rPr>
        <w:t>Captura de Métricas en Tiempo Real:</w:t>
      </w:r>
      <w:r w:rsidRPr="00A2033D">
        <w:t xml:space="preserve"> Generación de datos anónimos sobre flujos turísticos (atractivos más buscados, tiempos de permanencia promedio, días de mayor afluencia y procedencia de las consultas). </w:t>
      </w:r>
    </w:p>
    <w:p w14:paraId="5B348795" w14:textId="77777777" w:rsidR="00A2033D" w:rsidRPr="00A2033D" w:rsidRDefault="00A2033D" w:rsidP="00A2033D">
      <w:pPr>
        <w:numPr>
          <w:ilvl w:val="0"/>
          <w:numId w:val="6"/>
        </w:numPr>
      </w:pPr>
      <w:r w:rsidRPr="00A2033D">
        <w:rPr>
          <w:b/>
          <w:bCs/>
        </w:rPr>
        <w:lastRenderedPageBreak/>
        <w:t>Tablero de Control (</w:t>
      </w:r>
      <w:proofErr w:type="spellStart"/>
      <w:r w:rsidRPr="00A2033D">
        <w:rPr>
          <w:b/>
          <w:bCs/>
        </w:rPr>
        <w:t>Dashboard</w:t>
      </w:r>
      <w:proofErr w:type="spellEnd"/>
      <w:r w:rsidRPr="00A2033D">
        <w:rPr>
          <w:b/>
          <w:bCs/>
        </w:rPr>
        <w:t>):</w:t>
      </w:r>
      <w:r w:rsidRPr="00A2033D">
        <w:t xml:space="preserve"> Interfaz administrativa exclusiva para el ICTRD y la </w:t>
      </w:r>
      <w:proofErr w:type="gramStart"/>
      <w:r w:rsidRPr="00A2033D">
        <w:t>Alcaldía ,</w:t>
      </w:r>
      <w:proofErr w:type="gramEnd"/>
      <w:r w:rsidRPr="00A2033D">
        <w:t xml:space="preserve"> que sirva como el insumo técnico para las revisiones semestrales y la toma de decisiones basadas en datos reales de comportamiento turístico. </w:t>
      </w:r>
    </w:p>
    <w:p w14:paraId="09423C0B" w14:textId="77777777" w:rsidR="00A2033D" w:rsidRPr="00A2033D" w:rsidRDefault="00A2033D" w:rsidP="00A2033D">
      <w:pPr>
        <w:rPr>
          <w:b/>
          <w:bCs/>
        </w:rPr>
      </w:pPr>
      <w:r w:rsidRPr="00A2033D">
        <w:rPr>
          <w:b/>
          <w:bCs/>
        </w:rPr>
        <w:t>4. Cronograma de Desarrollo Técnico de la Fase Inicial (Meses 1 - 6)</w:t>
      </w:r>
    </w:p>
    <w:p w14:paraId="4D062E76" w14:textId="77777777" w:rsidR="00A2033D" w:rsidRPr="00A2033D" w:rsidRDefault="00A2033D" w:rsidP="00A2033D">
      <w:r w:rsidRPr="00A2033D">
        <w:t>Para avanzar de forma ordenada, la construcción se estructurará bajo metodologías ágiles en las siguientes etapas: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4188"/>
        <w:gridCol w:w="2510"/>
      </w:tblGrid>
      <w:tr w:rsidR="00A2033D" w:rsidRPr="00A2033D" w14:paraId="5A7195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551D" w14:textId="77777777" w:rsidR="00A2033D" w:rsidRPr="00A2033D" w:rsidRDefault="00A2033D" w:rsidP="00A2033D">
            <w:r w:rsidRPr="00A2033D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AF0C2" w14:textId="77777777" w:rsidR="00A2033D" w:rsidRPr="00A2033D" w:rsidRDefault="00A2033D" w:rsidP="00A2033D">
            <w:r w:rsidRPr="00A2033D">
              <w:rPr>
                <w:b/>
                <w:bCs/>
              </w:rPr>
              <w:t>Actividades Clave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3174C" w14:textId="77777777" w:rsidR="00A2033D" w:rsidRPr="00A2033D" w:rsidRDefault="00A2033D" w:rsidP="00A2033D">
            <w:r w:rsidRPr="00A2033D">
              <w:rPr>
                <w:b/>
                <w:bCs/>
              </w:rPr>
              <w:t>Entregables Técnicos</w:t>
            </w:r>
          </w:p>
        </w:tc>
      </w:tr>
      <w:tr w:rsidR="00A2033D" w:rsidRPr="00A2033D" w14:paraId="1E43D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6AB02" w14:textId="77777777" w:rsidR="00A2033D" w:rsidRPr="00A2033D" w:rsidRDefault="00A2033D" w:rsidP="00A2033D">
            <w:r w:rsidRPr="00A2033D">
              <w:rPr>
                <w:b/>
                <w:bCs/>
              </w:rPr>
              <w:t>Mes 1: Diseño de Arquitectura y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B5CDF" w14:textId="77777777" w:rsidR="00A2033D" w:rsidRPr="00A2033D" w:rsidRDefault="00A2033D" w:rsidP="00A2033D">
            <w:r w:rsidRPr="00A2033D">
              <w:t>Definición del esquema de la base de datos (PostgreSQL/</w:t>
            </w:r>
            <w:proofErr w:type="spellStart"/>
            <w:r w:rsidRPr="00A2033D">
              <w:t>PostGIS</w:t>
            </w:r>
            <w:proofErr w:type="spellEnd"/>
            <w:r w:rsidRPr="00A2033D">
              <w:t xml:space="preserve">), diseño de </w:t>
            </w:r>
            <w:proofErr w:type="spellStart"/>
            <w:r w:rsidRPr="00A2033D">
              <w:t>endpoints</w:t>
            </w:r>
            <w:proofErr w:type="spellEnd"/>
            <w:r w:rsidRPr="00A2033D">
              <w:t xml:space="preserve"> de la API y </w:t>
            </w:r>
            <w:proofErr w:type="spellStart"/>
            <w:r w:rsidRPr="00A2033D">
              <w:t>wireframes</w:t>
            </w:r>
            <w:proofErr w:type="spellEnd"/>
            <w:r w:rsidRPr="00A2033D">
              <w:t xml:space="preserve"> de la interfaz de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9520" w14:textId="77777777" w:rsidR="00A2033D" w:rsidRPr="00A2033D" w:rsidRDefault="00A2033D" w:rsidP="00A2033D">
            <w:r w:rsidRPr="00A2033D">
              <w:t>Documento de arquitectura y esquemas de base de datos aprobados.</w:t>
            </w:r>
          </w:p>
        </w:tc>
      </w:tr>
      <w:tr w:rsidR="00A2033D" w:rsidRPr="00A2033D" w14:paraId="7D7D1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74E7E" w14:textId="77777777" w:rsidR="00A2033D" w:rsidRPr="00A2033D" w:rsidRDefault="00A2033D" w:rsidP="00A2033D">
            <w:r w:rsidRPr="00A2033D">
              <w:rPr>
                <w:b/>
                <w:bCs/>
              </w:rPr>
              <w:t>Mes 2-3: Desarrollo del Core (</w:t>
            </w:r>
            <w:proofErr w:type="spellStart"/>
            <w:r w:rsidRPr="00A2033D">
              <w:rPr>
                <w:b/>
                <w:bCs/>
              </w:rPr>
              <w:t>Backend</w:t>
            </w:r>
            <w:proofErr w:type="spellEnd"/>
            <w:r w:rsidRPr="00A2033D">
              <w:rPr>
                <w:b/>
                <w:bCs/>
              </w:rPr>
              <w:t xml:space="preserve"> + API)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14D5" w14:textId="77777777" w:rsidR="00A2033D" w:rsidRPr="00A2033D" w:rsidRDefault="00A2033D" w:rsidP="00A2033D">
            <w:r w:rsidRPr="00A2033D">
              <w:t>Construcción de la base lógica del servidor, módulos de autenticación, carga del inventario de atractivos y estructuración de las API de geolocalización.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2025" w14:textId="77777777" w:rsidR="00A2033D" w:rsidRPr="00A2033D" w:rsidRDefault="00A2033D" w:rsidP="00A2033D">
            <w:r w:rsidRPr="00A2033D">
              <w:t xml:space="preserve">API </w:t>
            </w:r>
            <w:proofErr w:type="spellStart"/>
            <w:r w:rsidRPr="00A2033D">
              <w:t>RESTful</w:t>
            </w:r>
            <w:proofErr w:type="spellEnd"/>
            <w:r w:rsidRPr="00A2033D">
              <w:t xml:space="preserve"> operativa en entorno de desarrollo.</w:t>
            </w:r>
          </w:p>
        </w:tc>
      </w:tr>
      <w:tr w:rsidR="00A2033D" w:rsidRPr="00A2033D" w14:paraId="58E56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29442" w14:textId="77777777" w:rsidR="00A2033D" w:rsidRPr="00A2033D" w:rsidRDefault="00A2033D" w:rsidP="00A2033D">
            <w:r w:rsidRPr="00A2033D">
              <w:rPr>
                <w:b/>
                <w:bCs/>
              </w:rPr>
              <w:t>Mes 4-5: Desarrollo de Interfaz (</w:t>
            </w:r>
            <w:proofErr w:type="spellStart"/>
            <w:r w:rsidRPr="00A2033D">
              <w:rPr>
                <w:b/>
                <w:bCs/>
              </w:rPr>
              <w:t>Frontend</w:t>
            </w:r>
            <w:proofErr w:type="spellEnd"/>
            <w:r w:rsidRPr="00A2033D">
              <w:rPr>
                <w:b/>
                <w:bCs/>
              </w:rPr>
              <w:t xml:space="preserve"> PWA)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E71A1" w14:textId="77777777" w:rsidR="00A2033D" w:rsidRPr="00A2033D" w:rsidRDefault="00A2033D" w:rsidP="00A2033D">
            <w:r w:rsidRPr="00A2033D">
              <w:t xml:space="preserve">Construcción de las vistas móviles, integración de mapas interactivos, implementación de la lógica offline y diseño visual con la narrativa de "Destino Mágico".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1C89" w14:textId="77777777" w:rsidR="00A2033D" w:rsidRPr="00A2033D" w:rsidRDefault="00A2033D" w:rsidP="00A2033D">
            <w:r w:rsidRPr="00A2033D">
              <w:t>Versión Beta de la PWA funcional en dispositivos móviles.</w:t>
            </w:r>
          </w:p>
        </w:tc>
      </w:tr>
      <w:tr w:rsidR="00A2033D" w:rsidRPr="00A2033D" w14:paraId="791D4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060E2" w14:textId="77777777" w:rsidR="00A2033D" w:rsidRPr="00A2033D" w:rsidRDefault="00A2033D" w:rsidP="00A2033D">
            <w:r w:rsidRPr="00A2033D">
              <w:rPr>
                <w:b/>
                <w:bCs/>
              </w:rPr>
              <w:t>Mes 6: Pruebas de Campo y Despliegue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1A99F" w14:textId="77777777" w:rsidR="00A2033D" w:rsidRPr="00A2033D" w:rsidRDefault="00A2033D" w:rsidP="00A2033D">
            <w:r w:rsidRPr="00A2033D">
              <w:t xml:space="preserve">Pruebas de conectividad en zonas rurales de Nilo, optimización de tiempos de carga, ajustes de seguridad y despliegue final en producción.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52BC7" w14:textId="77777777" w:rsidR="00A2033D" w:rsidRPr="00A2033D" w:rsidRDefault="00A2033D" w:rsidP="00A2033D">
            <w:r w:rsidRPr="00A2033D">
              <w:t xml:space="preserve">Lanzamiento del sistema y entrega del </w:t>
            </w:r>
            <w:proofErr w:type="spellStart"/>
            <w:r w:rsidRPr="00A2033D">
              <w:t>Dashboard</w:t>
            </w:r>
            <w:proofErr w:type="spellEnd"/>
            <w:r w:rsidRPr="00A2033D">
              <w:t xml:space="preserve"> administrativo.</w:t>
            </w:r>
          </w:p>
        </w:tc>
      </w:tr>
    </w:tbl>
    <w:p w14:paraId="003C868D" w14:textId="2C617678" w:rsidR="00C705D8" w:rsidRDefault="00A2033D">
      <w:r w:rsidRPr="00A2033D">
        <w:t xml:space="preserve">Este ecosistema de software no solo dotará a Nilo de una ventaja competitiva fenomenal en la región del Alto </w:t>
      </w:r>
      <w:proofErr w:type="gramStart"/>
      <w:r w:rsidRPr="00A2033D">
        <w:t>Magdalena ,</w:t>
      </w:r>
      <w:proofErr w:type="gramEnd"/>
      <w:r w:rsidRPr="00A2033D">
        <w:t xml:space="preserve"> sino que brindará por primera vez una herramienta tecnológica donde la comunidad local, los artesanos y la historia se integren en un solo lugar. </w:t>
      </w:r>
    </w:p>
    <w:sectPr w:rsidR="00C705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28CE"/>
    <w:multiLevelType w:val="multilevel"/>
    <w:tmpl w:val="53A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06FD8"/>
    <w:multiLevelType w:val="multilevel"/>
    <w:tmpl w:val="EC3A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D6694"/>
    <w:multiLevelType w:val="multilevel"/>
    <w:tmpl w:val="0594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1747A5"/>
    <w:multiLevelType w:val="multilevel"/>
    <w:tmpl w:val="9AC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E7D5E"/>
    <w:multiLevelType w:val="multilevel"/>
    <w:tmpl w:val="90E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D5AD4"/>
    <w:multiLevelType w:val="multilevel"/>
    <w:tmpl w:val="810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827453">
    <w:abstractNumId w:val="3"/>
  </w:num>
  <w:num w:numId="2" w16cid:durableId="172495043">
    <w:abstractNumId w:val="1"/>
  </w:num>
  <w:num w:numId="3" w16cid:durableId="1747877616">
    <w:abstractNumId w:val="2"/>
  </w:num>
  <w:num w:numId="4" w16cid:durableId="1185636107">
    <w:abstractNumId w:val="0"/>
  </w:num>
  <w:num w:numId="5" w16cid:durableId="1230724982">
    <w:abstractNumId w:val="5"/>
  </w:num>
  <w:num w:numId="6" w16cid:durableId="600995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33D"/>
    <w:rsid w:val="00645A11"/>
    <w:rsid w:val="00A2033D"/>
    <w:rsid w:val="00A55A56"/>
    <w:rsid w:val="00AF6967"/>
    <w:rsid w:val="00C705D8"/>
    <w:rsid w:val="00CF1DDA"/>
    <w:rsid w:val="00DA7E43"/>
    <w:rsid w:val="00E7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B4F9A"/>
  <w15:chartTrackingRefBased/>
  <w15:docId w15:val="{4D61A6FB-E272-45F5-A313-4A9089C4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0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E43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A7E4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A20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3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3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3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3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3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3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3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3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3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3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952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DARK_NET_1 A</dc:creator>
  <cp:keywords/>
  <dc:description/>
  <cp:lastModifiedBy>DARK_NET_1 A</cp:lastModifiedBy>
  <cp:revision>1</cp:revision>
  <dcterms:created xsi:type="dcterms:W3CDTF">2026-05-22T21:22:00Z</dcterms:created>
  <dcterms:modified xsi:type="dcterms:W3CDTF">2026-05-22T21:27:00Z</dcterms:modified>
</cp:coreProperties>
</file>