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70CA" w:rsidRDefault="007949E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Session 2025-2026</w:t>
      </w:r>
    </w:p>
    <w:p w:rsidR="005770CA" w:rsidRDefault="005770C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8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134"/>
      </w:tblGrid>
      <w:tr w:rsidR="005770CA">
        <w:trPr>
          <w:jc w:val="center"/>
        </w:trPr>
        <w:tc>
          <w:tcPr>
            <w:tcW w:w="4621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Vision:</w:t>
            </w:r>
            <w:r>
              <w:rPr>
                <w:rFonts w:ascii="Times New Roman" w:eastAsia="Times New Roman" w:hAnsi="Times New Roman" w:cs="Times New Roman"/>
              </w:rPr>
              <w:t xml:space="preserve"> Dream of where you want.</w:t>
            </w:r>
          </w:p>
          <w:p w:rsidR="005770CA" w:rsidRDefault="005770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3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Means to achieve Vision</w:t>
            </w:r>
          </w:p>
          <w:p w:rsidR="005770CA" w:rsidRDefault="005770C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770CA" w:rsidRDefault="005770C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5770CA" w:rsidRDefault="007949E9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>(broad statements that describe the professional and career accomplishments)</w:t>
      </w:r>
    </w:p>
    <w:tbl>
      <w:tblPr>
        <w:tblStyle w:val="a3"/>
        <w:tblW w:w="85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"/>
        <w:gridCol w:w="2126"/>
        <w:gridCol w:w="2694"/>
        <w:gridCol w:w="2805"/>
      </w:tblGrid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Pep-CL abbreviation</w:t>
            </w:r>
          </w:p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</w:t>
            </w:r>
          </w:p>
        </w:tc>
      </w:tr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P: Professionalism</w:t>
            </w:r>
          </w:p>
        </w:tc>
        <w:tc>
          <w:tcPr>
            <w:tcW w:w="2805" w:type="dxa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C: Core Competence</w:t>
            </w:r>
          </w:p>
        </w:tc>
        <w:tc>
          <w:tcPr>
            <w:tcW w:w="2805" w:type="dxa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PEO5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Learning Environment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:rsidR="005770CA" w:rsidRDefault="005770CA">
      <w:pPr>
        <w:spacing w:after="0" w:line="360" w:lineRule="auto"/>
        <w:rPr>
          <w:rFonts w:ascii="Times New Roman" w:eastAsia="Times New Roman" w:hAnsi="Times New Roman" w:cs="Times New Roman"/>
          <w:b/>
        </w:rPr>
      </w:pPr>
    </w:p>
    <w:p w:rsidR="005770CA" w:rsidRDefault="007949E9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Keywords of POs:</w:t>
      </w: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  <w:highlight w:val="white"/>
        </w:rPr>
        <w:t xml:space="preserve"> </w:t>
      </w:r>
      <w:r>
        <w:rPr>
          <w:rFonts w:ascii="Times New Roman" w:eastAsia="Times New Roman" w:hAnsi="Times New Roman" w:cs="Times New Roman"/>
        </w:rPr>
        <w:t>Problem analysis, Design/development of solutions,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Conduct Investigations of Complex Problems, Engineering Tool Usage, The Engineer and The World,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Ethics, Individual and Collaborative Team work,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Communication, Project Management and Finance, Life-Long Learning</w:t>
      </w: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</w:t>
      </w: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5770CA" w:rsidRDefault="007949E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/>
        </w:rPr>
        <w:t>to contribute to the development of cutting-edge technologies and Research</w:t>
      </w:r>
      <w:r>
        <w:rPr>
          <w:rFonts w:ascii="Times New Roman" w:eastAsia="Times New Roman" w:hAnsi="Times New Roman" w:cs="Times New Roman"/>
        </w:rPr>
        <w:t>.</w:t>
      </w: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A73AE6" w:rsidRDefault="006D3035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E1211DD" wp14:editId="06440B0E">
            <wp:extent cx="1834083" cy="609600"/>
            <wp:effectExtent l="0" t="0" r="0" b="0"/>
            <wp:docPr id="1709594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94598" name="Picture 17095945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93" cy="6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E6" w:rsidRDefault="00A73A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</w:p>
    <w:p w:rsidR="00A73AE6" w:rsidRPr="00A73AE6" w:rsidRDefault="006D3035" w:rsidP="00A73AE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Sahil Anup Kale</w:t>
      </w: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Name and Signature of Student and Date</w:t>
      </w:r>
    </w:p>
    <w:p w:rsidR="005770CA" w:rsidRDefault="005770C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770CA" w:rsidRDefault="005770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770CA" w:rsidRDefault="005770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73AE6" w:rsidRDefault="00A73AE6" w:rsidP="00A73AE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73AE6" w:rsidRDefault="00A73AE6" w:rsidP="00A73AE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4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586"/>
        <w:gridCol w:w="1221"/>
        <w:gridCol w:w="1811"/>
        <w:gridCol w:w="1797"/>
        <w:gridCol w:w="1782"/>
      </w:tblGrid>
      <w:tr w:rsidR="005770CA">
        <w:tc>
          <w:tcPr>
            <w:tcW w:w="1819" w:type="dxa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2025-26 (ODD)</w:t>
            </w:r>
          </w:p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1" w:type="dxa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Deep Learning Lab</w:t>
            </w:r>
          </w:p>
        </w:tc>
      </w:tr>
      <w:tr w:rsidR="005770CA">
        <w:tc>
          <w:tcPr>
            <w:tcW w:w="1819" w:type="dxa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AIDS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22ADS702</w:t>
            </w:r>
          </w:p>
        </w:tc>
      </w:tr>
      <w:tr w:rsidR="005770CA">
        <w:tc>
          <w:tcPr>
            <w:tcW w:w="1819" w:type="dxa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heading=h.poh52h9fc91s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5</w:t>
            </w:r>
            <w:r w:rsidR="006D3035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:rsidR="005770CA" w:rsidRDefault="006D303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Sahil Anup Kale</w:t>
            </w:r>
          </w:p>
        </w:tc>
      </w:tr>
      <w:tr w:rsidR="005770CA"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Number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:rsidR="005770CA" w:rsidRPr="00703B9E" w:rsidRDefault="003A780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04</w:t>
            </w:r>
          </w:p>
        </w:tc>
      </w:tr>
      <w:tr w:rsidR="005770CA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:rsidR="005770CA" w:rsidRDefault="007949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CO1:-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 and analyze various deep learning algorithms such as linear regression, neural networks and CNN using modern tools and frameworks     </w:t>
            </w:r>
          </w:p>
          <w:p w:rsidR="005770CA" w:rsidRDefault="007949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</w:p>
          <w:p w:rsidR="005770CA" w:rsidRDefault="007949E9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CO2:-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 and evaluate deep learning models for sequence data, images processing, and unsupervised learning using appropriate optimization techniques and validation strategies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:rsidR="005770CA" w:rsidRDefault="003A780C" w:rsidP="003A78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80C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implement Design &amp;amp; implement a simple deep learning network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780C">
              <w:rPr>
                <w:rFonts w:ascii="Times New Roman" w:eastAsia="Times New Roman" w:hAnsi="Times New Roman" w:cs="Times New Roman"/>
                <w:sz w:val="24"/>
                <w:szCs w:val="24"/>
              </w:rPr>
              <w:t>for classification of images use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780C">
              <w:rPr>
                <w:rFonts w:ascii="Times New Roman" w:eastAsia="Times New Roman" w:hAnsi="Times New Roman" w:cs="Times New Roman"/>
                <w:sz w:val="24"/>
                <w:szCs w:val="24"/>
              </w:rPr>
              <w:t>MNIST dataset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:rsidR="003A780C" w:rsidRPr="003A780C" w:rsidRDefault="003A780C" w:rsidP="003A78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80C">
              <w:rPr>
                <w:rFonts w:ascii="Times New Roman" w:eastAsia="Times New Roman" w:hAnsi="Times New Roman" w:cs="Times New Roman"/>
                <w:sz w:val="24"/>
                <w:szCs w:val="24"/>
              </w:rPr>
              <w:t>The objective is to design and implement a simple deep learning</w:t>
            </w:r>
          </w:p>
          <w:p w:rsidR="005770CA" w:rsidRDefault="003A780C" w:rsidP="003A78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80C">
              <w:rPr>
                <w:rFonts w:ascii="Times New Roman" w:eastAsia="Times New Roman" w:hAnsi="Times New Roman" w:cs="Times New Roman"/>
                <w:sz w:val="24"/>
                <w:szCs w:val="24"/>
              </w:rPr>
              <w:t>neural network for image classification using the MNIST dataset. The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780C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 is to develop a Python program that constructs a neural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780C">
              <w:rPr>
                <w:rFonts w:ascii="Times New Roman" w:eastAsia="Times New Roman" w:hAnsi="Times New Roman" w:cs="Times New Roman"/>
                <w:sz w:val="24"/>
                <w:szCs w:val="24"/>
              </w:rPr>
              <w:t>network model, trains it on the MNIST dataset of handwritten digits,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780C">
              <w:rPr>
                <w:rFonts w:ascii="Times New Roman" w:eastAsia="Times New Roman" w:hAnsi="Times New Roman" w:cs="Times New Roman"/>
                <w:sz w:val="24"/>
                <w:szCs w:val="24"/>
              </w:rPr>
              <w:t>and evaluates its performance.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  <w:p w:rsidR="005770CA" w:rsidRPr="00932EA6" w:rsidRDefault="001E3D49" w:rsidP="00932E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ko7kzgcoq339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(100 W</w:t>
            </w:r>
            <w:r w:rsidR="00932EA6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7949E9" w:rsidRPr="00932EA6">
              <w:rPr>
                <w:rFonts w:ascii="Times New Roman" w:eastAsia="Times New Roman" w:hAnsi="Times New Roman" w:cs="Times New Roman"/>
                <w:sz w:val="24"/>
                <w:szCs w:val="24"/>
              </w:rPr>
              <w:t>rds)</w:t>
            </w:r>
          </w:p>
        </w:tc>
        <w:tc>
          <w:tcPr>
            <w:tcW w:w="6611" w:type="dxa"/>
            <w:gridSpan w:val="4"/>
          </w:tcPr>
          <w:p w:rsidR="009105F9" w:rsidRDefault="009105F9" w:rsidP="009105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MNIST Dataset</w:t>
            </w:r>
          </w:p>
          <w:p w:rsidR="009105F9" w:rsidRPr="00EB4D58" w:rsidRDefault="009105F9" w:rsidP="009105F9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</w:pPr>
            <w:r w:rsidRPr="00EB4D58">
              <w:t>Standard dataset of handwritten digits (0–9).</w:t>
            </w:r>
          </w:p>
          <w:p w:rsidR="009105F9" w:rsidRPr="00EB4D58" w:rsidRDefault="009105F9" w:rsidP="009105F9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b/>
                <w:bCs/>
              </w:rPr>
            </w:pPr>
            <w:r w:rsidRPr="00EB4D58">
              <w:t xml:space="preserve">Contains </w:t>
            </w:r>
            <w:r w:rsidRPr="00EB4D58">
              <w:rPr>
                <w:rStyle w:val="Strong"/>
                <w:b w:val="0"/>
                <w:bCs w:val="0"/>
              </w:rPr>
              <w:t>60,000 training images</w:t>
            </w:r>
            <w:r w:rsidRPr="00EB4D58">
              <w:t xml:space="preserve"> and </w:t>
            </w:r>
            <w:r w:rsidRPr="00EB4D58">
              <w:rPr>
                <w:rStyle w:val="Strong"/>
                <w:b w:val="0"/>
                <w:bCs w:val="0"/>
              </w:rPr>
              <w:t>10,000 testing images</w:t>
            </w:r>
            <w:r w:rsidRPr="00EB4D58">
              <w:rPr>
                <w:b/>
                <w:bCs/>
              </w:rPr>
              <w:t>.</w:t>
            </w:r>
          </w:p>
          <w:p w:rsidR="009105F9" w:rsidRPr="00EB4D58" w:rsidRDefault="009105F9" w:rsidP="009105F9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</w:pPr>
            <w:r w:rsidRPr="00EB4D58">
              <w:t xml:space="preserve">Each image is </w:t>
            </w:r>
            <w:r w:rsidRPr="00EB4D58">
              <w:rPr>
                <w:rStyle w:val="Strong"/>
                <w:b w:val="0"/>
                <w:bCs w:val="0"/>
              </w:rPr>
              <w:t>28×28 pixels, grayscale</w:t>
            </w:r>
            <w:r w:rsidRPr="00EB4D58">
              <w:rPr>
                <w:b/>
                <w:bCs/>
              </w:rPr>
              <w:t>.</w:t>
            </w:r>
          </w:p>
          <w:p w:rsidR="009105F9" w:rsidRPr="00EB4D58" w:rsidRDefault="009105F9" w:rsidP="009105F9">
            <w:pPr>
              <w:pStyle w:val="NormalWeb"/>
              <w:spacing w:before="0" w:beforeAutospacing="0" w:after="0" w:afterAutospacing="0"/>
            </w:pPr>
          </w:p>
          <w:p w:rsidR="009105F9" w:rsidRDefault="009105F9" w:rsidP="009105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Deep Learning Concept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</w:pPr>
            <w:r>
              <w:t xml:space="preserve">Deep Learning is a subset of Machine Learning based on </w:t>
            </w:r>
            <w:r w:rsidRPr="00EB4D58">
              <w:rPr>
                <w:rStyle w:val="Strong"/>
                <w:b w:val="0"/>
                <w:bCs w:val="0"/>
              </w:rPr>
              <w:t>Artificial Neural Networks (ANNs)</w:t>
            </w:r>
            <w:r>
              <w:t xml:space="preserve"> with multiple layers.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</w:pPr>
            <w:r>
              <w:t xml:space="preserve">Learns </w:t>
            </w:r>
            <w:r w:rsidRPr="00EB4D58">
              <w:rPr>
                <w:rStyle w:val="Strong"/>
                <w:b w:val="0"/>
                <w:bCs w:val="0"/>
              </w:rPr>
              <w:t>hierarchical features</w:t>
            </w:r>
            <w:r>
              <w:t xml:space="preserve"> automatically from raw data.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</w:pPr>
            <w:r>
              <w:t xml:space="preserve">Suitable for </w:t>
            </w:r>
            <w:r w:rsidRPr="00EB4D58">
              <w:rPr>
                <w:rStyle w:val="Strong"/>
                <w:b w:val="0"/>
                <w:bCs w:val="0"/>
              </w:rPr>
              <w:t>image, speech, and text recognition</w:t>
            </w:r>
            <w:r>
              <w:t>.</w:t>
            </w:r>
          </w:p>
          <w:p w:rsidR="009105F9" w:rsidRDefault="009105F9" w:rsidP="009105F9">
            <w:pPr>
              <w:pStyle w:val="NormalWeb"/>
              <w:spacing w:before="0" w:beforeAutospacing="0" w:after="0" w:afterAutospacing="0"/>
            </w:pPr>
          </w:p>
          <w:p w:rsidR="009105F9" w:rsidRDefault="009105F9" w:rsidP="009105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Neural Network Model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rPr>
                <w:rStyle w:val="Strong"/>
              </w:rPr>
              <w:t>Input Layer</w:t>
            </w:r>
            <w:r>
              <w:t>: Takes 28×28 pixel image → flattened into 784 inputs.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</w:pPr>
            <w:r>
              <w:rPr>
                <w:rStyle w:val="Strong"/>
              </w:rPr>
              <w:t>Hidden Layers</w:t>
            </w:r>
            <w:r>
              <w:t xml:space="preserve">: Dense (fully connected) layers with activation functions </w:t>
            </w:r>
            <w:r w:rsidRPr="00EB4D58">
              <w:t xml:space="preserve">like </w:t>
            </w:r>
            <w:r w:rsidRPr="00EB4D58">
              <w:rPr>
                <w:rStyle w:val="Strong"/>
                <w:b w:val="0"/>
                <w:bCs w:val="0"/>
              </w:rPr>
              <w:t>ReLU</w:t>
            </w:r>
            <w:r w:rsidRPr="00EB4D58">
              <w:rPr>
                <w:b/>
                <w:bCs/>
              </w:rPr>
              <w:t xml:space="preserve"> </w:t>
            </w:r>
            <w:r>
              <w:t>to learn features.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7"/>
              </w:numPr>
            </w:pPr>
            <w:r>
              <w:rPr>
                <w:rStyle w:val="Strong"/>
              </w:rPr>
              <w:lastRenderedPageBreak/>
              <w:t>Output Layer</w:t>
            </w:r>
            <w:r>
              <w:t xml:space="preserve">: 10 neurons (digits 0–9) with </w:t>
            </w:r>
            <w:r w:rsidRPr="00EB4D58">
              <w:rPr>
                <w:rStyle w:val="Strong"/>
                <w:b w:val="0"/>
                <w:bCs w:val="0"/>
              </w:rPr>
              <w:t>Softmax activation</w:t>
            </w:r>
            <w:r>
              <w:t xml:space="preserve"> for classification.</w:t>
            </w:r>
          </w:p>
          <w:p w:rsidR="009105F9" w:rsidRDefault="009105F9" w:rsidP="009105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Activation Functions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</w:pPr>
            <w:r>
              <w:rPr>
                <w:rStyle w:val="Strong"/>
              </w:rPr>
              <w:t>ReLU (Rectified Linear Unit):</w:t>
            </w:r>
            <w:r>
              <w:t xml:space="preserve"> Speeds up training, solves vanishing gradient.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</w:pPr>
            <w:r>
              <w:rPr>
                <w:rStyle w:val="Strong"/>
              </w:rPr>
              <w:t>Softmax:</w:t>
            </w:r>
            <w:r>
              <w:t xml:space="preserve"> Converts final outputs into probabilities for each digit class.</w:t>
            </w:r>
          </w:p>
          <w:p w:rsidR="009105F9" w:rsidRDefault="009105F9" w:rsidP="009105F9">
            <w:pPr>
              <w:pStyle w:val="NormalWeb"/>
              <w:spacing w:before="0" w:beforeAutospacing="0" w:after="0" w:afterAutospacing="0"/>
              <w:ind w:left="360"/>
            </w:pPr>
          </w:p>
          <w:p w:rsidR="009105F9" w:rsidRDefault="009105F9" w:rsidP="009105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Training Process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</w:pPr>
            <w:r>
              <w:t xml:space="preserve">Uses </w:t>
            </w:r>
            <w:r w:rsidRPr="00EB4D58">
              <w:rPr>
                <w:rStyle w:val="Strong"/>
                <w:b w:val="0"/>
                <w:bCs w:val="0"/>
              </w:rPr>
              <w:t>forward propagation</w:t>
            </w:r>
            <w:r>
              <w:t xml:space="preserve"> to compute predictions.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</w:pPr>
            <w:r>
              <w:rPr>
                <w:rStyle w:val="Strong"/>
              </w:rPr>
              <w:t>Loss Function (Categorical Cross-Entropy):</w:t>
            </w:r>
            <w:r>
              <w:t xml:space="preserve"> Measures difference between predicted and actual labels.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</w:pPr>
            <w:r>
              <w:rPr>
                <w:rStyle w:val="Strong"/>
              </w:rPr>
              <w:t>Backpropagation + Optimizer (Adam/SGD):</w:t>
            </w:r>
            <w:r>
              <w:t xml:space="preserve"> Adjusts weights to minimize loss.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</w:pPr>
            <w:r>
              <w:t xml:space="preserve">Trains over multiple </w:t>
            </w:r>
            <w:r w:rsidRPr="00EB4D58">
              <w:rPr>
                <w:rStyle w:val="Strong"/>
                <w:b w:val="0"/>
                <w:bCs w:val="0"/>
              </w:rPr>
              <w:t>epochs</w:t>
            </w:r>
            <w:r w:rsidRPr="00EB4D58">
              <w:rPr>
                <w:b/>
                <w:bCs/>
              </w:rPr>
              <w:t xml:space="preserve"> </w:t>
            </w:r>
            <w:r>
              <w:t>until accuracy improves.</w:t>
            </w:r>
          </w:p>
          <w:p w:rsidR="009105F9" w:rsidRDefault="009105F9" w:rsidP="009105F9">
            <w:pPr>
              <w:pStyle w:val="NormalWeb"/>
              <w:spacing w:before="0" w:beforeAutospacing="0" w:after="0" w:afterAutospacing="0"/>
              <w:ind w:left="360"/>
            </w:pPr>
          </w:p>
          <w:p w:rsidR="009105F9" w:rsidRDefault="009105F9" w:rsidP="009105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Evaluation Metrics</w:t>
            </w:r>
          </w:p>
          <w:p w:rsidR="009105F9" w:rsidRDefault="009105F9" w:rsidP="009105F9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</w:pPr>
            <w:r>
              <w:rPr>
                <w:rStyle w:val="Strong"/>
              </w:rPr>
              <w:t>Accuracy</w:t>
            </w:r>
            <w:r>
              <w:t>: Percentage of correctly classified digits.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</w:pPr>
            <w:r>
              <w:rPr>
                <w:rStyle w:val="Strong"/>
              </w:rPr>
              <w:t>Confusion Matrix</w:t>
            </w:r>
            <w:r>
              <w:t>: Shows per-digit performance.</w:t>
            </w:r>
          </w:p>
          <w:p w:rsidR="009105F9" w:rsidRDefault="009105F9" w:rsidP="009105F9">
            <w:pPr>
              <w:pStyle w:val="NormalWeb"/>
              <w:spacing w:before="0" w:beforeAutospacing="0" w:after="0" w:afterAutospacing="0"/>
              <w:ind w:left="360"/>
            </w:pPr>
          </w:p>
          <w:p w:rsidR="009105F9" w:rsidRDefault="009105F9" w:rsidP="009105F9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Advantages of Deep Learning for MNIST</w:t>
            </w:r>
          </w:p>
          <w:p w:rsidR="009105F9" w:rsidRDefault="009105F9" w:rsidP="009105F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</w:pPr>
            <w:r>
              <w:t>Learns features directly from images (no manual feature extraction).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</w:pPr>
            <w:r>
              <w:t>High accuracy (often &gt;95%).</w:t>
            </w:r>
          </w:p>
          <w:p w:rsidR="009105F9" w:rsidRDefault="009105F9" w:rsidP="009105F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</w:pPr>
            <w:r>
              <w:t>Generalizable to other image classification tasks.</w:t>
            </w:r>
          </w:p>
          <w:p w:rsidR="00932EA6" w:rsidRPr="00932EA6" w:rsidRDefault="00932EA6" w:rsidP="00910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</w:rPr>
            </w:pPr>
          </w:p>
        </w:tc>
      </w:tr>
      <w:tr w:rsidR="005770CA">
        <w:trPr>
          <w:trHeight w:val="2166"/>
        </w:trPr>
        <w:tc>
          <w:tcPr>
            <w:tcW w:w="2405" w:type="dxa"/>
            <w:gridSpan w:val="2"/>
            <w:vMerge w:val="restart"/>
          </w:tcPr>
          <w:p w:rsidR="005770CA" w:rsidRDefault="00794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Procedure and Execution </w:t>
            </w:r>
          </w:p>
          <w:p w:rsidR="005770CA" w:rsidRDefault="00794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Words)</w:t>
            </w:r>
          </w:p>
          <w:p w:rsidR="005770CA" w:rsidRDefault="005770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Steps of Implementation:-</w:t>
            </w:r>
          </w:p>
          <w:p w:rsidR="005770CA" w:rsidRDefault="003A780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Load the dataset MNIST</w:t>
            </w:r>
          </w:p>
          <w:p w:rsidR="003A780C" w:rsidRDefault="003A780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Normalize the pixel values</w:t>
            </w:r>
          </w:p>
          <w:p w:rsidR="003A780C" w:rsidRDefault="003A780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Define the NN architecture</w:t>
            </w:r>
          </w:p>
          <w:p w:rsidR="003A780C" w:rsidRDefault="003A780C" w:rsidP="003A780C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 neurons ReLU</w:t>
            </w:r>
          </w:p>
          <w:p w:rsidR="003A780C" w:rsidRDefault="003A780C" w:rsidP="003A780C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 neurons ReLU</w:t>
            </w:r>
          </w:p>
          <w:p w:rsidR="003A780C" w:rsidRPr="003A780C" w:rsidRDefault="003A780C" w:rsidP="003A780C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neurons Softmax (for 10 classes)</w:t>
            </w:r>
          </w:p>
          <w:p w:rsidR="003A780C" w:rsidRDefault="003A780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Compile the model (Adam-Optimizer)</w:t>
            </w:r>
          </w:p>
          <w:p w:rsidR="003A780C" w:rsidRDefault="003A780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Train the model</w:t>
            </w:r>
          </w:p>
          <w:p w:rsidR="003A780C" w:rsidRDefault="003A780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the model</w:t>
            </w:r>
          </w:p>
          <w:p w:rsidR="005770CA" w:rsidRPr="003A780C" w:rsidRDefault="003A780C" w:rsidP="003A780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Plotting and Visualization</w:t>
            </w:r>
          </w:p>
        </w:tc>
      </w:tr>
      <w:tr w:rsidR="005770CA">
        <w:trPr>
          <w:trHeight w:val="1830"/>
        </w:trPr>
        <w:tc>
          <w:tcPr>
            <w:tcW w:w="2405" w:type="dxa"/>
            <w:gridSpan w:val="2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611" w:type="dxa"/>
            <w:gridSpan w:val="4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5770CA" w:rsidRDefault="009312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24C0465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4435475</wp:posOffset>
                  </wp:positionV>
                  <wp:extent cx="3756660" cy="2853769"/>
                  <wp:effectExtent l="0" t="0" r="0" b="3810"/>
                  <wp:wrapThrough wrapText="bothSides">
                    <wp:wrapPolygon edited="0">
                      <wp:start x="0" y="0"/>
                      <wp:lineTo x="0" y="21485"/>
                      <wp:lineTo x="21469" y="21485"/>
                      <wp:lineTo x="21469" y="0"/>
                      <wp:lineTo x="0" y="0"/>
                    </wp:wrapPolygon>
                  </wp:wrapThrough>
                  <wp:docPr id="1850899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99217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60" cy="2853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4D58" w:rsidRPr="00EB4D5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A43985" wp14:editId="37F3D799">
                  <wp:extent cx="4060825" cy="4420235"/>
                  <wp:effectExtent l="0" t="0" r="0" b="0"/>
                  <wp:docPr id="1871890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8902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442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0CA">
        <w:trPr>
          <w:trHeight w:val="1830"/>
        </w:trPr>
        <w:tc>
          <w:tcPr>
            <w:tcW w:w="2405" w:type="dxa"/>
            <w:gridSpan w:val="2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</w:t>
            </w:r>
          </w:p>
          <w:p w:rsidR="005770CA" w:rsidRDefault="009312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8A9C79" wp14:editId="277E94DF">
                  <wp:extent cx="4060825" cy="2818130"/>
                  <wp:effectExtent l="0" t="0" r="0" b="1270"/>
                  <wp:docPr id="788149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490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31256" w:rsidRDefault="009312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25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2A6A12" wp14:editId="0415FB09">
                  <wp:extent cx="4060825" cy="2823210"/>
                  <wp:effectExtent l="0" t="0" r="0" b="0"/>
                  <wp:docPr id="502277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2771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32EA6" w:rsidRDefault="00932E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2EA6" w:rsidRDefault="00932E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70CA">
        <w:trPr>
          <w:trHeight w:val="847"/>
        </w:trPr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Output Analysis </w:t>
            </w:r>
          </w:p>
        </w:tc>
        <w:tc>
          <w:tcPr>
            <w:tcW w:w="6611" w:type="dxa"/>
            <w:gridSpan w:val="4"/>
          </w:tcPr>
          <w:p w:rsidR="00EB4D58" w:rsidRDefault="00EB4D58" w:rsidP="00EB4D58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sz w:val="24"/>
                <w:szCs w:val="24"/>
              </w:rPr>
              <w:t>The training and validation accuracy curves show that the model improves with each epoch.</w:t>
            </w:r>
          </w:p>
          <w:p w:rsidR="00EB4D58" w:rsidRDefault="00EB4D58" w:rsidP="00EB4D58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steadily increases and usually reaches around 97–98% on training data and 96–97% on validation data, which is expected for MNIST with a simple neural network.</w:t>
            </w:r>
          </w:p>
          <w:p w:rsidR="00EB4D58" w:rsidRDefault="00EB4D58" w:rsidP="00EB4D58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sz w:val="24"/>
                <w:szCs w:val="24"/>
              </w:rPr>
              <w:t>The training and validation loss curves decrease with epochs, indicating that the model is learning effectively.</w:t>
            </w:r>
          </w:p>
          <w:p w:rsidR="00EB4D58" w:rsidRDefault="00EB4D58" w:rsidP="00EB4D58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gap between training and validation accuracy/loss is small, which means the model is not overfitting.</w:t>
            </w:r>
          </w:p>
          <w:p w:rsidR="008A42A1" w:rsidRPr="00EB4D58" w:rsidRDefault="00EB4D58" w:rsidP="00EB4D58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sz w:val="24"/>
                <w:szCs w:val="24"/>
              </w:rPr>
              <w:t>The final test accuracy achieved is above 96%, showing good generalization on unseen data.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Link of student </w:t>
            </w:r>
            <w:r w:rsidR="00AE35AC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profile</w:t>
            </w:r>
          </w:p>
        </w:tc>
        <w:tc>
          <w:tcPr>
            <w:tcW w:w="6611" w:type="dxa"/>
            <w:gridSpan w:val="4"/>
          </w:tcPr>
          <w:p w:rsidR="005770CA" w:rsidRDefault="006D30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Pr="002B6A3D">
                <w:rPr>
                  <w:rStyle w:val="Hyperlink"/>
                </w:rPr>
                <w:t>https://github.com/04Sahil/Deep-Learning</w:t>
              </w:r>
            </w:hyperlink>
            <w:r>
              <w:t xml:space="preserve"> </w:t>
            </w:r>
          </w:p>
          <w:p w:rsidR="005770CA" w:rsidRDefault="005770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:rsidR="00EB4D58" w:rsidRPr="00EB4D58" w:rsidRDefault="00EB4D58" w:rsidP="00EB4D58">
            <w:pPr>
              <w:pStyle w:val="ListParagraph"/>
              <w:numPr>
                <w:ilvl w:val="0"/>
                <w:numId w:val="23"/>
              </w:numPr>
              <w:tabs>
                <w:tab w:val="left" w:pos="16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sz w:val="24"/>
                <w:szCs w:val="24"/>
              </w:rPr>
              <w:t>A simple feed-forward deep neural network was successfully implemented for handwritten digit classification using the MNIST dataset.</w:t>
            </w:r>
          </w:p>
          <w:p w:rsidR="00EB4D58" w:rsidRPr="00EB4D58" w:rsidRDefault="00EB4D58" w:rsidP="00EB4D58">
            <w:pPr>
              <w:pStyle w:val="ListParagraph"/>
              <w:numPr>
                <w:ilvl w:val="0"/>
                <w:numId w:val="23"/>
              </w:numPr>
              <w:tabs>
                <w:tab w:val="left" w:pos="16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achieved high accuracy (&gt;96%), proving that even a basic neural network can effectively classify images.</w:t>
            </w:r>
          </w:p>
          <w:p w:rsidR="00EB4D58" w:rsidRPr="00EB4D58" w:rsidRDefault="00EB4D58" w:rsidP="00EB4D58">
            <w:pPr>
              <w:pStyle w:val="ListParagraph"/>
              <w:numPr>
                <w:ilvl w:val="0"/>
                <w:numId w:val="23"/>
              </w:numPr>
              <w:tabs>
                <w:tab w:val="left" w:pos="16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sz w:val="24"/>
                <w:szCs w:val="24"/>
              </w:rPr>
              <w:t>Normalization of input data and the use of ReLU activation + Softmax + Adam optimizer contributed to faster convergence and better performance.</w:t>
            </w:r>
          </w:p>
          <w:p w:rsidR="005770CA" w:rsidRPr="00EB4D58" w:rsidRDefault="00EB4D58" w:rsidP="00EB4D58">
            <w:pPr>
              <w:pStyle w:val="ListParagraph"/>
              <w:numPr>
                <w:ilvl w:val="0"/>
                <w:numId w:val="23"/>
              </w:numPr>
              <w:tabs>
                <w:tab w:val="left" w:pos="16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4D58">
              <w:rPr>
                <w:rFonts w:ascii="Times New Roman" w:eastAsia="Times New Roman" w:hAnsi="Times New Roman" w:cs="Times New Roman"/>
                <w:sz w:val="24"/>
                <w:szCs w:val="24"/>
              </w:rPr>
              <w:t>This experiment demonstrates the power of deep learning in image recognition tasks and can be extended to more complex datasets and architectures (e.g., CNNs).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Plag Report (Similarity index &lt; 12%)</w:t>
            </w:r>
          </w:p>
        </w:tc>
        <w:tc>
          <w:tcPr>
            <w:tcW w:w="6611" w:type="dxa"/>
            <w:gridSpan w:val="4"/>
          </w:tcPr>
          <w:p w:rsidR="00A73AE6" w:rsidRDefault="00EA5B15" w:rsidP="00AE35A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A5B15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00BC63C0" wp14:editId="78DD9004">
                  <wp:extent cx="4060825" cy="2122170"/>
                  <wp:effectExtent l="0" t="0" r="0" b="0"/>
                  <wp:docPr id="2027631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6318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A5B15" w:rsidRDefault="00EA5B15" w:rsidP="00AE35A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:rsidR="00AE35AC" w:rsidRPr="00AC79CD" w:rsidRDefault="003A780C" w:rsidP="00AE35AC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07</w:t>
            </w:r>
            <w:r w:rsidR="00AC79CD" w:rsidRPr="00AC79CD">
              <w:rPr>
                <w:rFonts w:ascii="Times New Roman" w:eastAsia="Times New Roman" w:hAnsi="Times New Roman" w:cs="Times New Roman"/>
                <w:sz w:val="24"/>
                <w:szCs w:val="28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8</w:t>
            </w:r>
            <w:r w:rsidR="00AC79CD" w:rsidRPr="00AC79CD">
              <w:rPr>
                <w:rFonts w:ascii="Times New Roman" w:eastAsia="Times New Roman" w:hAnsi="Times New Roman" w:cs="Times New Roman"/>
                <w:sz w:val="24"/>
                <w:szCs w:val="28"/>
              </w:rPr>
              <w:t>/2025</w:t>
            </w:r>
          </w:p>
        </w:tc>
      </w:tr>
    </w:tbl>
    <w:p w:rsidR="005770CA" w:rsidRDefault="005770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5770CA">
      <w:headerReference w:type="default" r:id="rId15"/>
      <w:footerReference w:type="default" r:id="rId16"/>
      <w:pgSz w:w="11906" w:h="16838"/>
      <w:pgMar w:top="1440" w:right="1440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189E" w:rsidRDefault="00E0189E">
      <w:pPr>
        <w:spacing w:after="0" w:line="240" w:lineRule="auto"/>
      </w:pPr>
      <w:r>
        <w:separator/>
      </w:r>
    </w:p>
  </w:endnote>
  <w:endnote w:type="continuationSeparator" w:id="0">
    <w:p w:rsidR="00E0189E" w:rsidRDefault="00E01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81516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3AE6" w:rsidRDefault="00A73A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73AE6" w:rsidRDefault="00A73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189E" w:rsidRDefault="00E0189E">
      <w:pPr>
        <w:spacing w:after="0" w:line="240" w:lineRule="auto"/>
      </w:pPr>
      <w:r>
        <w:separator/>
      </w:r>
    </w:p>
  </w:footnote>
  <w:footnote w:type="continuationSeparator" w:id="0">
    <w:p w:rsidR="00E0189E" w:rsidRDefault="00E01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color w:val="000000"/>
        <w:sz w:val="28"/>
        <w:szCs w:val="28"/>
      </w:rPr>
      <w:t>Yeshwantrao Chavan College of Engineering</w:t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-652143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12" name="image3.jpg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http://www.mginagpur.com/images/logo.jpg"/>
                  <pic:cNvPicPr preferRelativeResize="0"/>
                </pic:nvPicPr>
                <pic:blipFill>
                  <a:blip r:embed="rId2"/>
                  <a:srcRect l="10000" r="9999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5770CA" w:rsidRDefault="007949E9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Fonts w:ascii="Bookman Old Style" w:eastAsia="Bookman Old Style" w:hAnsi="Bookman Old Style" w:cs="Bookman Old Style"/>
          <w:color w:val="0000FF"/>
          <w:sz w:val="18"/>
          <w:szCs w:val="18"/>
          <w:u w:val="single"/>
        </w:rPr>
        <w:t>www.ycce.edu</w:t>
      </w:r>
    </w:hyperlink>
  </w:p>
  <w:p w:rsidR="005770CA" w:rsidRDefault="007949E9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28"/>
      </w:rPr>
    </w:pPr>
    <w:r>
      <w:rPr>
        <w:rFonts w:ascii="Bookman Old Style" w:eastAsia="Bookman Old Style" w:hAnsi="Bookman Old Style" w:cs="Bookman Old Style"/>
        <w:sz w:val="24"/>
        <w:szCs w:val="24"/>
      </w:rPr>
      <w:t>Department of Artificial Intelligence &amp; Data Science</w:t>
    </w:r>
    <w:r>
      <w:rPr>
        <w:noProof/>
      </w:rPr>
      <mc:AlternateContent>
        <mc:Choice Requires="wpg">
          <w:drawing>
            <wp:anchor distT="4294967293" distB="4294967293" distL="114300" distR="114300" simplePos="0" relativeHeight="251660288" behindDoc="0" locked="0" layoutInCell="1" hidden="0" allowOverlap="1">
              <wp:simplePos x="0" y="0"/>
              <wp:positionH relativeFrom="column">
                <wp:posOffset>-888999</wp:posOffset>
              </wp:positionH>
              <wp:positionV relativeFrom="paragraph">
                <wp:posOffset>30494</wp:posOffset>
              </wp:positionV>
              <wp:extent cx="7868285" cy="25400"/>
              <wp:effectExtent l="0" t="0" r="0" b="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30494</wp:posOffset>
              </wp:positionV>
              <wp:extent cx="7868285" cy="25400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828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4294967293" distB="4294967293" distL="114300" distR="114300" simplePos="0" relativeHeight="251661312" behindDoc="0" locked="0" layoutInCell="1" hidden="0" allowOverlap="1">
              <wp:simplePos x="0" y="0"/>
              <wp:positionH relativeFrom="column">
                <wp:posOffset>-888999</wp:posOffset>
              </wp:positionH>
              <wp:positionV relativeFrom="paragraph">
                <wp:posOffset>170194</wp:posOffset>
              </wp:positionV>
              <wp:extent cx="7868285" cy="25400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170194</wp:posOffset>
              </wp:positionV>
              <wp:extent cx="7868285" cy="25400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828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770CA" w:rsidRDefault="007949E9">
    <w:pPr>
      <w:spacing w:after="0" w:line="240" w:lineRule="auto"/>
      <w:ind w:left="-426" w:right="-46"/>
      <w:jc w:val="center"/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>Vision of the Department</w:t>
    </w:r>
  </w:p>
  <w:p w:rsidR="005770CA" w:rsidRDefault="007949E9">
    <w:pPr>
      <w:spacing w:after="0" w:line="240" w:lineRule="auto"/>
      <w:ind w:left="-426" w:right="-46"/>
      <w:jc w:val="both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 xml:space="preserve">           To be a well-known centre for pursuing computer education through innovative pedagogy, value-based education and industry collaboration.</w:t>
    </w:r>
  </w:p>
  <w:p w:rsidR="005770CA" w:rsidRDefault="007949E9">
    <w:pPr>
      <w:spacing w:after="0" w:line="240" w:lineRule="auto"/>
      <w:ind w:left="-426" w:right="-46"/>
      <w:jc w:val="center"/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>Mission of the Department</w:t>
    </w:r>
  </w:p>
  <w:p w:rsidR="005770CA" w:rsidRDefault="007949E9">
    <w:pPr>
      <w:spacing w:after="0" w:line="240" w:lineRule="auto"/>
      <w:ind w:left="-426" w:right="-46"/>
      <w:rPr>
        <w:b/>
        <w:color w:val="000000"/>
        <w:sz w:val="16"/>
        <w:szCs w:val="16"/>
      </w:rPr>
    </w:pPr>
    <w:r>
      <w:rPr>
        <w:i/>
        <w:color w:val="000000"/>
        <w:sz w:val="16"/>
        <w:szCs w:val="16"/>
      </w:rPr>
      <w:t>To establish learning ambience for ushering in computer engineering professionals in core and multidisciplinary area by developing Problem-solving skills through emerging technologies</w:t>
    </w:r>
    <w:r>
      <w:rPr>
        <w:b/>
        <w:i/>
        <w:color w:val="000000"/>
        <w:sz w:val="16"/>
        <w:szCs w:val="16"/>
      </w:rPr>
      <w:t>.</w:t>
    </w:r>
    <w:r>
      <w:rPr>
        <w:sz w:val="16"/>
        <w:szCs w:val="16"/>
      </w:rPr>
      <w:t xml:space="preserve"> </w:t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4294967293" distB="4294967293" distL="114300" distR="114300" simplePos="0" relativeHeight="251662336" behindDoc="0" locked="0" layoutInCell="1" hidden="0" allowOverlap="1">
              <wp:simplePos x="0" y="0"/>
              <wp:positionH relativeFrom="column">
                <wp:posOffset>-939799</wp:posOffset>
              </wp:positionH>
              <wp:positionV relativeFrom="paragraph">
                <wp:posOffset>30494</wp:posOffset>
              </wp:positionV>
              <wp:extent cx="7773035" cy="25400"/>
              <wp:effectExtent l="0" t="0" r="0" b="0"/>
              <wp:wrapNone/>
              <wp:docPr id="7" name="Straight Arrow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5833" y="378000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-939799</wp:posOffset>
              </wp:positionH>
              <wp:positionV relativeFrom="paragraph">
                <wp:posOffset>30494</wp:posOffset>
              </wp:positionV>
              <wp:extent cx="7773035" cy="25400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303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025"/>
    <w:multiLevelType w:val="multilevel"/>
    <w:tmpl w:val="5368414C"/>
    <w:lvl w:ilvl="0">
      <w:start w:val="1"/>
      <w:numFmt w:val="bullet"/>
      <w:lvlText w:val=""/>
      <w:lvlJc w:val="left"/>
      <w:pPr>
        <w:tabs>
          <w:tab w:val="num" w:pos="-295"/>
        </w:tabs>
        <w:ind w:left="-2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25"/>
        </w:tabs>
        <w:ind w:left="4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45"/>
        </w:tabs>
        <w:ind w:left="11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65"/>
        </w:tabs>
        <w:ind w:left="18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305"/>
        </w:tabs>
        <w:ind w:left="33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025"/>
        </w:tabs>
        <w:ind w:left="40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65"/>
        </w:tabs>
        <w:ind w:left="546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6B39"/>
    <w:multiLevelType w:val="hybridMultilevel"/>
    <w:tmpl w:val="88ACA2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C36786"/>
    <w:multiLevelType w:val="hybridMultilevel"/>
    <w:tmpl w:val="7D1E7030"/>
    <w:lvl w:ilvl="0" w:tplc="4B5675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51360D"/>
    <w:multiLevelType w:val="hybridMultilevel"/>
    <w:tmpl w:val="B10CBA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D2276"/>
    <w:multiLevelType w:val="multilevel"/>
    <w:tmpl w:val="64047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CA6877"/>
    <w:multiLevelType w:val="hybridMultilevel"/>
    <w:tmpl w:val="E62E04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BC0FD7"/>
    <w:multiLevelType w:val="hybridMultilevel"/>
    <w:tmpl w:val="16844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12573"/>
    <w:multiLevelType w:val="multilevel"/>
    <w:tmpl w:val="D47A0C88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4A5082"/>
    <w:multiLevelType w:val="multilevel"/>
    <w:tmpl w:val="BA7CD6C0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1F33260"/>
    <w:multiLevelType w:val="multilevel"/>
    <w:tmpl w:val="996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C52F4"/>
    <w:multiLevelType w:val="hybridMultilevel"/>
    <w:tmpl w:val="7BF03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12C8E"/>
    <w:multiLevelType w:val="multilevel"/>
    <w:tmpl w:val="16E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25EEB"/>
    <w:multiLevelType w:val="hybridMultilevel"/>
    <w:tmpl w:val="7B8C12DA"/>
    <w:lvl w:ilvl="0" w:tplc="B85C33D6">
      <w:start w:val="100"/>
      <w:numFmt w:val="decimal"/>
      <w:lvlText w:val="(%1"/>
      <w:lvlJc w:val="left"/>
      <w:pPr>
        <w:ind w:left="495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355B338D"/>
    <w:multiLevelType w:val="hybridMultilevel"/>
    <w:tmpl w:val="83469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C01A1"/>
    <w:multiLevelType w:val="hybridMultilevel"/>
    <w:tmpl w:val="734CB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A72A1"/>
    <w:multiLevelType w:val="multilevel"/>
    <w:tmpl w:val="D4D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428E8"/>
    <w:multiLevelType w:val="multilevel"/>
    <w:tmpl w:val="0E7A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D43D2"/>
    <w:multiLevelType w:val="multilevel"/>
    <w:tmpl w:val="1C2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E4ED9"/>
    <w:multiLevelType w:val="multilevel"/>
    <w:tmpl w:val="33663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A1D35D3"/>
    <w:multiLevelType w:val="multilevel"/>
    <w:tmpl w:val="375055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D4C3B1D"/>
    <w:multiLevelType w:val="multilevel"/>
    <w:tmpl w:val="EE14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E3A90"/>
    <w:multiLevelType w:val="multilevel"/>
    <w:tmpl w:val="D64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2327A"/>
    <w:multiLevelType w:val="multilevel"/>
    <w:tmpl w:val="66DC5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05235261">
    <w:abstractNumId w:val="18"/>
  </w:num>
  <w:num w:numId="2" w16cid:durableId="254825352">
    <w:abstractNumId w:val="19"/>
  </w:num>
  <w:num w:numId="3" w16cid:durableId="299846556">
    <w:abstractNumId w:val="22"/>
  </w:num>
  <w:num w:numId="4" w16cid:durableId="149323734">
    <w:abstractNumId w:val="7"/>
  </w:num>
  <w:num w:numId="5" w16cid:durableId="916129732">
    <w:abstractNumId w:val="4"/>
  </w:num>
  <w:num w:numId="6" w16cid:durableId="975185471">
    <w:abstractNumId w:val="8"/>
  </w:num>
  <w:num w:numId="7" w16cid:durableId="1682245112">
    <w:abstractNumId w:val="13"/>
  </w:num>
  <w:num w:numId="8" w16cid:durableId="916867378">
    <w:abstractNumId w:val="14"/>
  </w:num>
  <w:num w:numId="9" w16cid:durableId="1364361106">
    <w:abstractNumId w:val="12"/>
  </w:num>
  <w:num w:numId="10" w16cid:durableId="663625345">
    <w:abstractNumId w:val="6"/>
  </w:num>
  <w:num w:numId="11" w16cid:durableId="903218457">
    <w:abstractNumId w:val="5"/>
  </w:num>
  <w:num w:numId="12" w16cid:durableId="1965844240">
    <w:abstractNumId w:val="1"/>
  </w:num>
  <w:num w:numId="13" w16cid:durableId="1365597243">
    <w:abstractNumId w:val="2"/>
  </w:num>
  <w:num w:numId="14" w16cid:durableId="567763261">
    <w:abstractNumId w:val="21"/>
  </w:num>
  <w:num w:numId="15" w16cid:durableId="496380016">
    <w:abstractNumId w:val="15"/>
  </w:num>
  <w:num w:numId="16" w16cid:durableId="1234852671">
    <w:abstractNumId w:val="0"/>
  </w:num>
  <w:num w:numId="17" w16cid:durableId="2015061923">
    <w:abstractNumId w:val="17"/>
  </w:num>
  <w:num w:numId="18" w16cid:durableId="1319073251">
    <w:abstractNumId w:val="11"/>
  </w:num>
  <w:num w:numId="19" w16cid:durableId="635335600">
    <w:abstractNumId w:val="16"/>
  </w:num>
  <w:num w:numId="20" w16cid:durableId="1023167703">
    <w:abstractNumId w:val="20"/>
  </w:num>
  <w:num w:numId="21" w16cid:durableId="830634576">
    <w:abstractNumId w:val="9"/>
  </w:num>
  <w:num w:numId="22" w16cid:durableId="205259">
    <w:abstractNumId w:val="3"/>
  </w:num>
  <w:num w:numId="23" w16cid:durableId="7061757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0CA"/>
    <w:rsid w:val="000A63B7"/>
    <w:rsid w:val="00144070"/>
    <w:rsid w:val="001E3D49"/>
    <w:rsid w:val="003A780C"/>
    <w:rsid w:val="00470B9B"/>
    <w:rsid w:val="005770CA"/>
    <w:rsid w:val="006D3035"/>
    <w:rsid w:val="00703B9E"/>
    <w:rsid w:val="007949E9"/>
    <w:rsid w:val="007B2E18"/>
    <w:rsid w:val="008A42A1"/>
    <w:rsid w:val="008F0453"/>
    <w:rsid w:val="009105F9"/>
    <w:rsid w:val="00931256"/>
    <w:rsid w:val="00932EA6"/>
    <w:rsid w:val="00A73AE6"/>
    <w:rsid w:val="00AB4681"/>
    <w:rsid w:val="00AC79CD"/>
    <w:rsid w:val="00AE35AC"/>
    <w:rsid w:val="00BC31B3"/>
    <w:rsid w:val="00C541D1"/>
    <w:rsid w:val="00DA7AC6"/>
    <w:rsid w:val="00DD1E8C"/>
    <w:rsid w:val="00DF5BBF"/>
    <w:rsid w:val="00E0189E"/>
    <w:rsid w:val="00EA5B15"/>
    <w:rsid w:val="00EB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A1CB"/>
  <w15:docId w15:val="{4913F60D-EDB3-4A4A-B63A-061D42D2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C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0C51"/>
    <w:rPr>
      <w:b/>
      <w:bCs/>
    </w:rPr>
  </w:style>
  <w:style w:type="paragraph" w:styleId="NormalWeb">
    <w:name w:val="Normal (Web)"/>
    <w:basedOn w:val="Normal"/>
    <w:uiPriority w:val="99"/>
    <w:unhideWhenUsed/>
    <w:rsid w:val="009C0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160"/>
    </w:pPr>
    <w:rPr>
      <w:color w:val="595959"/>
      <w:sz w:val="28"/>
      <w:szCs w:val="2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73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AE6"/>
  </w:style>
  <w:style w:type="paragraph" w:styleId="Footer">
    <w:name w:val="footer"/>
    <w:basedOn w:val="Normal"/>
    <w:link w:val="FooterChar"/>
    <w:uiPriority w:val="99"/>
    <w:unhideWhenUsed/>
    <w:rsid w:val="00A73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AE6"/>
  </w:style>
  <w:style w:type="character" w:styleId="Hyperlink">
    <w:name w:val="Hyperlink"/>
    <w:basedOn w:val="DefaultParagraphFont"/>
    <w:uiPriority w:val="99"/>
    <w:unhideWhenUsed/>
    <w:rsid w:val="006D30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04Sahil/Deep-Learn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" TargetMode="External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AxNuU2k/laAON27HcTFgcYg6DQ==">CgMxLjAyDmgucG9oNTJoOWZjOTFzMg5oLmtvN2t6Z2NvcTMzOTgAciExX1pMbk1PdmxOY3Fhb3B2al8zMFliZ25vQUpGN2xEa24=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SHANTNU TALOKAR</cp:lastModifiedBy>
  <cp:revision>10</cp:revision>
  <dcterms:created xsi:type="dcterms:W3CDTF">2025-08-01T05:01:00Z</dcterms:created>
  <dcterms:modified xsi:type="dcterms:W3CDTF">2025-10-17T17:27:00Z</dcterms:modified>
</cp:coreProperties>
</file>