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7D877" w14:textId="77777777" w:rsidR="00396972" w:rsidRDefault="00396972" w:rsidP="00396972">
      <w:pPr>
        <w:jc w:val="both"/>
        <w:rPr>
          <w:b/>
          <w:bCs/>
        </w:rPr>
      </w:pPr>
      <w:r>
        <w:rPr>
          <w:rFonts w:ascii="Times New Roman"/>
          <w:noProof/>
          <w:position w:val="2"/>
          <w:sz w:val="20"/>
        </w:rPr>
        <w:drawing>
          <wp:anchor distT="0" distB="0" distL="114300" distR="114300" simplePos="0" relativeHeight="251660288" behindDoc="0" locked="0" layoutInCell="1" allowOverlap="1" wp14:anchorId="64F6DC16" wp14:editId="6D6626A9">
            <wp:simplePos x="0" y="0"/>
            <wp:positionH relativeFrom="column">
              <wp:posOffset>3342202</wp:posOffset>
            </wp:positionH>
            <wp:positionV relativeFrom="paragraph">
              <wp:posOffset>0</wp:posOffset>
            </wp:positionV>
            <wp:extent cx="3078480" cy="589280"/>
            <wp:effectExtent l="0" t="0" r="7620" b="1270"/>
            <wp:wrapNone/>
            <wp:docPr id="3" name="image2.jpeg" descr="logo%20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02E6061A" wp14:editId="4D84CBB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901042" cy="574167"/>
            <wp:effectExtent l="0" t="0" r="4445" b="0"/>
            <wp:wrapThrough wrapText="bothSides">
              <wp:wrapPolygon edited="0">
                <wp:start x="0" y="0"/>
                <wp:lineTo x="0" y="20788"/>
                <wp:lineTo x="21519" y="20788"/>
                <wp:lineTo x="21519" y="0"/>
                <wp:lineTo x="0" y="0"/>
              </wp:wrapPolygon>
            </wp:wrapThrough>
            <wp:docPr id="55" name="image1.png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042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80893" w14:textId="77777777" w:rsidR="00396972" w:rsidRDefault="00396972" w:rsidP="00396972">
      <w:pPr>
        <w:jc w:val="both"/>
        <w:rPr>
          <w:b/>
          <w:bCs/>
        </w:rPr>
      </w:pPr>
    </w:p>
    <w:p w14:paraId="415DC3D9" w14:textId="77777777" w:rsidR="00396972" w:rsidRDefault="00396972" w:rsidP="00396972">
      <w:pPr>
        <w:jc w:val="both"/>
        <w:rPr>
          <w:b/>
          <w:bCs/>
        </w:rPr>
      </w:pPr>
    </w:p>
    <w:p w14:paraId="452F2A82" w14:textId="77777777" w:rsidR="00396972" w:rsidRDefault="00396972" w:rsidP="00396972">
      <w:pPr>
        <w:jc w:val="both"/>
        <w:rPr>
          <w:b/>
          <w:bCs/>
        </w:rPr>
      </w:pPr>
    </w:p>
    <w:p w14:paraId="3D7E8C6D" w14:textId="77777777" w:rsidR="00396972" w:rsidRDefault="00396972" w:rsidP="00396972">
      <w:pPr>
        <w:jc w:val="center"/>
        <w:rPr>
          <w:b/>
          <w:bCs/>
        </w:rPr>
      </w:pPr>
    </w:p>
    <w:p w14:paraId="3ADE0B36" w14:textId="77777777" w:rsidR="00396972" w:rsidRDefault="00396972" w:rsidP="00396972">
      <w:pPr>
        <w:jc w:val="center"/>
        <w:rPr>
          <w:b/>
          <w:bCs/>
        </w:rPr>
      </w:pPr>
    </w:p>
    <w:p w14:paraId="7360F9BF" w14:textId="77777777" w:rsidR="00396972" w:rsidRPr="0012005A" w:rsidRDefault="00396972" w:rsidP="00396972">
      <w:pPr>
        <w:jc w:val="center"/>
        <w:rPr>
          <w:rFonts w:ascii="Arial" w:hAnsi="Arial" w:cs="Arial"/>
          <w:sz w:val="24"/>
          <w:szCs w:val="24"/>
        </w:rPr>
      </w:pPr>
      <w:r w:rsidRPr="0012005A">
        <w:rPr>
          <w:rFonts w:ascii="Arial" w:hAnsi="Arial" w:cs="Arial"/>
          <w:sz w:val="24"/>
          <w:szCs w:val="24"/>
        </w:rPr>
        <w:t xml:space="preserve">Área </w:t>
      </w:r>
      <w:r>
        <w:rPr>
          <w:rFonts w:ascii="Arial" w:hAnsi="Arial" w:cs="Arial"/>
          <w:sz w:val="24"/>
          <w:szCs w:val="24"/>
        </w:rPr>
        <w:t xml:space="preserve">académica </w:t>
      </w:r>
      <w:r w:rsidRPr="0012005A">
        <w:rPr>
          <w:rFonts w:ascii="Arial" w:hAnsi="Arial" w:cs="Arial"/>
          <w:sz w:val="24"/>
          <w:szCs w:val="24"/>
        </w:rPr>
        <w:t>de Ingeniería en Computadores</w:t>
      </w:r>
    </w:p>
    <w:p w14:paraId="6A59FA23" w14:textId="77777777" w:rsidR="00396972" w:rsidRPr="004F4486" w:rsidRDefault="00396972" w:rsidP="00396972">
      <w:pPr>
        <w:jc w:val="center"/>
        <w:rPr>
          <w:rFonts w:ascii="Arial" w:hAnsi="Arial" w:cs="Arial"/>
          <w:b/>
          <w:sz w:val="24"/>
          <w:szCs w:val="24"/>
        </w:rPr>
      </w:pPr>
    </w:p>
    <w:p w14:paraId="18DE0455" w14:textId="77777777" w:rsidR="00396972" w:rsidRPr="004F4486" w:rsidRDefault="00396972" w:rsidP="00396972">
      <w:pPr>
        <w:jc w:val="center"/>
        <w:rPr>
          <w:rFonts w:ascii="Arial" w:hAnsi="Arial" w:cs="Arial"/>
          <w:sz w:val="24"/>
          <w:szCs w:val="24"/>
        </w:rPr>
      </w:pPr>
      <w:r w:rsidRPr="004F4486">
        <w:rPr>
          <w:rFonts w:ascii="Arial" w:hAnsi="Arial" w:cs="Arial"/>
          <w:sz w:val="24"/>
          <w:szCs w:val="24"/>
        </w:rPr>
        <w:t>Lenguajes, compiladores e intérpretes – CE3104</w:t>
      </w:r>
    </w:p>
    <w:p w14:paraId="1858EEC6" w14:textId="77777777" w:rsidR="00396972" w:rsidRPr="004F4486" w:rsidRDefault="00396972" w:rsidP="00396972">
      <w:pPr>
        <w:jc w:val="center"/>
        <w:rPr>
          <w:rFonts w:ascii="Arial" w:hAnsi="Arial" w:cs="Arial"/>
          <w:b/>
          <w:sz w:val="24"/>
          <w:szCs w:val="24"/>
        </w:rPr>
      </w:pPr>
    </w:p>
    <w:p w14:paraId="38059516" w14:textId="77777777" w:rsidR="00232543" w:rsidRDefault="00232543" w:rsidP="003969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578621" w14:textId="246B00AC" w:rsidR="00396972" w:rsidRPr="004F4486" w:rsidRDefault="00396972" w:rsidP="003969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68B0975C">
        <w:rPr>
          <w:rFonts w:ascii="Arial" w:hAnsi="Arial" w:cs="Arial"/>
          <w:b/>
          <w:bCs/>
          <w:sz w:val="24"/>
          <w:szCs w:val="24"/>
        </w:rPr>
        <w:t>DOCUMENTACIÓN PROYECTO LOGOTEC</w:t>
      </w:r>
    </w:p>
    <w:p w14:paraId="07C15591" w14:textId="77777777" w:rsidR="00396972" w:rsidRPr="004F4486" w:rsidRDefault="00396972" w:rsidP="00396972">
      <w:pPr>
        <w:jc w:val="center"/>
        <w:rPr>
          <w:rFonts w:ascii="Arial" w:hAnsi="Arial" w:cs="Arial"/>
          <w:b/>
          <w:sz w:val="24"/>
          <w:szCs w:val="24"/>
        </w:rPr>
      </w:pPr>
    </w:p>
    <w:p w14:paraId="1EFC4A49" w14:textId="77777777" w:rsidR="00396972" w:rsidRPr="004F4486" w:rsidRDefault="00396972" w:rsidP="00396972">
      <w:pPr>
        <w:rPr>
          <w:rFonts w:ascii="Arial" w:hAnsi="Arial" w:cs="Arial"/>
          <w:b/>
          <w:sz w:val="24"/>
          <w:szCs w:val="24"/>
        </w:rPr>
      </w:pPr>
      <w:r w:rsidRPr="004F4486">
        <w:rPr>
          <w:rFonts w:ascii="Arial" w:hAnsi="Arial" w:cs="Arial"/>
          <w:b/>
          <w:sz w:val="24"/>
          <w:szCs w:val="24"/>
        </w:rPr>
        <w:t>Estudiantes:</w:t>
      </w:r>
    </w:p>
    <w:p w14:paraId="4FBA853F" w14:textId="77777777" w:rsidR="00396972" w:rsidRPr="004F4486" w:rsidRDefault="00396972" w:rsidP="003969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68B0975C">
        <w:rPr>
          <w:rFonts w:ascii="Arial" w:hAnsi="Arial" w:cs="Arial"/>
          <w:sz w:val="24"/>
          <w:szCs w:val="24"/>
        </w:rPr>
        <w:t>Daniel Brenes Gómez</w:t>
      </w:r>
    </w:p>
    <w:p w14:paraId="41969A9A" w14:textId="77777777" w:rsidR="00396972" w:rsidRDefault="00396972" w:rsidP="003969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68B0975C">
        <w:rPr>
          <w:rFonts w:ascii="Arial" w:hAnsi="Arial" w:cs="Arial"/>
          <w:sz w:val="24"/>
          <w:szCs w:val="24"/>
        </w:rPr>
        <w:t>Gabriel Conejo Valerio</w:t>
      </w:r>
    </w:p>
    <w:p w14:paraId="49B5E22F" w14:textId="77777777" w:rsidR="00396972" w:rsidRPr="004F4486" w:rsidRDefault="00396972" w:rsidP="003969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15F233D0">
        <w:rPr>
          <w:rFonts w:ascii="Arial" w:hAnsi="Arial" w:cs="Arial"/>
          <w:sz w:val="24"/>
          <w:szCs w:val="24"/>
        </w:rPr>
        <w:t>Esteban Madrigal Sandoval</w:t>
      </w:r>
    </w:p>
    <w:p w14:paraId="61B2EF8D" w14:textId="77777777" w:rsidR="00396972" w:rsidRDefault="00396972" w:rsidP="003969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15F233D0">
        <w:rPr>
          <w:rFonts w:ascii="Arial" w:hAnsi="Arial" w:cs="Arial"/>
          <w:sz w:val="24"/>
          <w:szCs w:val="24"/>
        </w:rPr>
        <w:t>Manuel Jiménez Victor</w:t>
      </w:r>
    </w:p>
    <w:p w14:paraId="289CE331" w14:textId="77777777" w:rsidR="00396972" w:rsidRDefault="00396972" w:rsidP="00396972">
      <w:pPr>
        <w:jc w:val="both"/>
        <w:rPr>
          <w:rFonts w:ascii="Arial" w:hAnsi="Arial" w:cs="Arial"/>
          <w:sz w:val="24"/>
          <w:szCs w:val="24"/>
        </w:rPr>
      </w:pPr>
    </w:p>
    <w:p w14:paraId="25C4A904" w14:textId="77777777" w:rsidR="00396972" w:rsidRPr="004F4486" w:rsidRDefault="00396972" w:rsidP="00396972">
      <w:pPr>
        <w:jc w:val="both"/>
        <w:rPr>
          <w:rFonts w:ascii="Arial" w:hAnsi="Arial" w:cs="Arial"/>
          <w:sz w:val="24"/>
          <w:szCs w:val="24"/>
        </w:rPr>
      </w:pPr>
    </w:p>
    <w:p w14:paraId="0494CC9B" w14:textId="77777777" w:rsidR="00396972" w:rsidRDefault="00396972" w:rsidP="0039697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F4486">
        <w:rPr>
          <w:rFonts w:ascii="Arial" w:hAnsi="Arial" w:cs="Arial"/>
          <w:b/>
          <w:bCs/>
          <w:sz w:val="24"/>
          <w:szCs w:val="24"/>
        </w:rPr>
        <w:t>Profesor:</w:t>
      </w:r>
    </w:p>
    <w:p w14:paraId="5B7A1B17" w14:textId="77777777" w:rsidR="00396972" w:rsidRPr="00AB63EC" w:rsidRDefault="00396972" w:rsidP="00396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AB63EC">
        <w:rPr>
          <w:rFonts w:ascii="Arial" w:hAnsi="Arial" w:cs="Arial"/>
          <w:sz w:val="24"/>
          <w:szCs w:val="24"/>
        </w:rPr>
        <w:t xml:space="preserve">Marco </w:t>
      </w:r>
      <w:r w:rsidRPr="68B0975C">
        <w:rPr>
          <w:rFonts w:ascii="Arial" w:hAnsi="Arial" w:cs="Arial"/>
          <w:sz w:val="24"/>
          <w:szCs w:val="24"/>
        </w:rPr>
        <w:t>Hern</w:t>
      </w:r>
      <w:r>
        <w:rPr>
          <w:rFonts w:ascii="Arial" w:hAnsi="Arial" w:cs="Arial"/>
          <w:sz w:val="24"/>
          <w:szCs w:val="24"/>
        </w:rPr>
        <w:t>á</w:t>
      </w:r>
      <w:r w:rsidRPr="68B0975C">
        <w:rPr>
          <w:rFonts w:ascii="Arial" w:hAnsi="Arial" w:cs="Arial"/>
          <w:sz w:val="24"/>
          <w:szCs w:val="24"/>
        </w:rPr>
        <w:t>ndez V</w:t>
      </w:r>
      <w:r>
        <w:rPr>
          <w:rFonts w:ascii="Arial" w:hAnsi="Arial" w:cs="Arial"/>
          <w:sz w:val="24"/>
          <w:szCs w:val="24"/>
        </w:rPr>
        <w:t>á</w:t>
      </w:r>
      <w:r w:rsidRPr="68B0975C">
        <w:rPr>
          <w:rFonts w:ascii="Arial" w:hAnsi="Arial" w:cs="Arial"/>
          <w:sz w:val="24"/>
          <w:szCs w:val="24"/>
        </w:rPr>
        <w:t>squez</w:t>
      </w:r>
    </w:p>
    <w:p w14:paraId="766E37D0" w14:textId="77777777" w:rsidR="00396972" w:rsidRDefault="00396972" w:rsidP="00396972">
      <w:pPr>
        <w:jc w:val="center"/>
        <w:rPr>
          <w:rFonts w:ascii="Arial" w:hAnsi="Arial" w:cs="Arial"/>
        </w:rPr>
      </w:pPr>
    </w:p>
    <w:p w14:paraId="7D602D6E" w14:textId="77777777" w:rsidR="00396972" w:rsidRPr="00E07E46" w:rsidRDefault="00396972" w:rsidP="003969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IIS - </w:t>
      </w:r>
      <w:r w:rsidRPr="0012005A">
        <w:rPr>
          <w:rFonts w:ascii="Arial" w:hAnsi="Arial" w:cs="Arial"/>
        </w:rPr>
        <w:t>2020</w:t>
      </w:r>
    </w:p>
    <w:p w14:paraId="6DBBD35D" w14:textId="77777777" w:rsidR="00396972" w:rsidRDefault="00396972" w:rsidP="00396972">
      <w:pPr>
        <w:jc w:val="center"/>
        <w:rPr>
          <w:b/>
          <w:bCs/>
        </w:rPr>
      </w:pPr>
    </w:p>
    <w:p w14:paraId="59A8811B" w14:textId="77777777" w:rsidR="00396972" w:rsidRDefault="00396972" w:rsidP="00396972">
      <w:pPr>
        <w:jc w:val="center"/>
        <w:rPr>
          <w:b/>
          <w:bCs/>
        </w:rPr>
      </w:pPr>
    </w:p>
    <w:p w14:paraId="306DDF6C" w14:textId="77777777" w:rsidR="00396972" w:rsidRDefault="00396972" w:rsidP="00396972">
      <w:pPr>
        <w:jc w:val="center"/>
        <w:rPr>
          <w:b/>
          <w:bCs/>
        </w:rPr>
      </w:pPr>
    </w:p>
    <w:p w14:paraId="0220FA52" w14:textId="77777777" w:rsidR="00396972" w:rsidRDefault="00396972" w:rsidP="00396972">
      <w:pPr>
        <w:jc w:val="both"/>
        <w:rPr>
          <w:b/>
          <w:bCs/>
        </w:rPr>
      </w:pPr>
    </w:p>
    <w:p w14:paraId="462FC539" w14:textId="77777777" w:rsidR="00396972" w:rsidRDefault="00396972" w:rsidP="00396972">
      <w:pPr>
        <w:jc w:val="both"/>
        <w:rPr>
          <w:b/>
          <w:bCs/>
        </w:rPr>
      </w:pPr>
    </w:p>
    <w:p w14:paraId="270CCF9E" w14:textId="3F7F577E" w:rsidR="00396972" w:rsidRPr="00232543" w:rsidRDefault="00396972" w:rsidP="0039697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32543">
        <w:rPr>
          <w:rFonts w:ascii="Arial" w:hAnsi="Arial" w:cs="Arial"/>
          <w:b/>
          <w:bCs/>
          <w:sz w:val="28"/>
          <w:szCs w:val="28"/>
        </w:rPr>
        <w:lastRenderedPageBreak/>
        <w:t>Diagrama de arquitectura</w:t>
      </w:r>
    </w:p>
    <w:p w14:paraId="134C64EE" w14:textId="77777777" w:rsidR="004C0CD2" w:rsidRPr="004C0CD2" w:rsidRDefault="004C0CD2" w:rsidP="004C0CD2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185A15D" w14:textId="77777777" w:rsidR="00396972" w:rsidRDefault="0039697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A881521" wp14:editId="519F882D">
            <wp:extent cx="5731510" cy="4335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32C4" w14:textId="5AA1F78F" w:rsidR="00396972" w:rsidRDefault="0039697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A30663" w14:textId="1338CADA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4CABA3B" w14:textId="70572347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9F13D53" w14:textId="16CA6D99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EDB5541" w14:textId="6F62942C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DB5C0A" w14:textId="0166AF72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656AA6" w14:textId="5CB95206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8C8ED0" w14:textId="474FAB36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6814CD" w14:textId="71F2E2AC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DEED766" w14:textId="1ECA21B9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B7C7C7D" w14:textId="77777777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847C12" w14:textId="1AF8ECFB" w:rsidR="00396972" w:rsidRPr="00CC36AC" w:rsidRDefault="00396972" w:rsidP="00396972">
      <w:pPr>
        <w:pStyle w:val="ListParagraph"/>
        <w:numPr>
          <w:ilvl w:val="0"/>
          <w:numId w:val="8"/>
        </w:numPr>
        <w:jc w:val="both"/>
        <w:rPr>
          <w:rFonts w:eastAsiaTheme="minorEastAsia"/>
          <w:b/>
          <w:bCs/>
          <w:sz w:val="28"/>
          <w:szCs w:val="28"/>
        </w:rPr>
      </w:pPr>
      <w:r w:rsidRPr="68B0975C">
        <w:rPr>
          <w:b/>
          <w:bCs/>
          <w:sz w:val="28"/>
          <w:szCs w:val="28"/>
        </w:rPr>
        <w:lastRenderedPageBreak/>
        <w:t xml:space="preserve">Plan de Actividades </w:t>
      </w:r>
    </w:p>
    <w:p w14:paraId="5C98838C" w14:textId="77777777" w:rsidR="00396972" w:rsidRDefault="00396972" w:rsidP="00396972">
      <w:pPr>
        <w:ind w:left="360"/>
        <w:jc w:val="both"/>
      </w:pPr>
    </w:p>
    <w:tbl>
      <w:tblPr>
        <w:tblStyle w:val="TableGrid"/>
        <w:tblW w:w="11199" w:type="dxa"/>
        <w:tblInd w:w="-1139" w:type="dxa"/>
        <w:tblLook w:val="06A0" w:firstRow="1" w:lastRow="0" w:firstColumn="1" w:lastColumn="0" w:noHBand="1" w:noVBand="1"/>
      </w:tblPr>
      <w:tblGrid>
        <w:gridCol w:w="1701"/>
        <w:gridCol w:w="4536"/>
        <w:gridCol w:w="1276"/>
        <w:gridCol w:w="2126"/>
        <w:gridCol w:w="1560"/>
      </w:tblGrid>
      <w:tr w:rsidR="00396972" w14:paraId="0067EEA7" w14:textId="77777777" w:rsidTr="009C04B8">
        <w:trPr>
          <w:cantSplit/>
        </w:trPr>
        <w:tc>
          <w:tcPr>
            <w:tcW w:w="1701" w:type="dxa"/>
            <w:vAlign w:val="center"/>
          </w:tcPr>
          <w:p w14:paraId="61FB76DC" w14:textId="77777777" w:rsidR="00396972" w:rsidRPr="00252C6A" w:rsidRDefault="00396972" w:rsidP="007E69E6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TIPO DE TAREA</w:t>
            </w:r>
          </w:p>
        </w:tc>
        <w:tc>
          <w:tcPr>
            <w:tcW w:w="4536" w:type="dxa"/>
            <w:vAlign w:val="center"/>
          </w:tcPr>
          <w:p w14:paraId="070BD06F" w14:textId="77777777" w:rsidR="00396972" w:rsidRPr="00252C6A" w:rsidRDefault="00396972" w:rsidP="007E69E6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DESCRIPCIÓN DE TAREA</w:t>
            </w:r>
          </w:p>
        </w:tc>
        <w:tc>
          <w:tcPr>
            <w:tcW w:w="1276" w:type="dxa"/>
            <w:vAlign w:val="center"/>
          </w:tcPr>
          <w:p w14:paraId="6B47E520" w14:textId="77777777" w:rsidR="00396972" w:rsidRPr="00252C6A" w:rsidRDefault="00396972" w:rsidP="007E69E6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TIEMPO ESTIMADO</w:t>
            </w:r>
          </w:p>
        </w:tc>
        <w:tc>
          <w:tcPr>
            <w:tcW w:w="2126" w:type="dxa"/>
            <w:vAlign w:val="center"/>
          </w:tcPr>
          <w:p w14:paraId="402DDC4F" w14:textId="77777777" w:rsidR="00396972" w:rsidRPr="00252C6A" w:rsidRDefault="00396972" w:rsidP="007E69E6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RESPONSABLE</w:t>
            </w:r>
          </w:p>
        </w:tc>
        <w:tc>
          <w:tcPr>
            <w:tcW w:w="1560" w:type="dxa"/>
            <w:vAlign w:val="center"/>
          </w:tcPr>
          <w:p w14:paraId="3A699AE4" w14:textId="77777777" w:rsidR="00396972" w:rsidRPr="00252C6A" w:rsidRDefault="00396972" w:rsidP="007E69E6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FECHA</w:t>
            </w:r>
          </w:p>
        </w:tc>
      </w:tr>
      <w:tr w:rsidR="00581C6D" w:rsidRPr="00A450FB" w14:paraId="20CBFC5B" w14:textId="77777777" w:rsidTr="00ED757A">
        <w:trPr>
          <w:cantSplit/>
        </w:trPr>
        <w:tc>
          <w:tcPr>
            <w:tcW w:w="1701" w:type="dxa"/>
            <w:vMerge w:val="restart"/>
            <w:vAlign w:val="center"/>
          </w:tcPr>
          <w:p w14:paraId="2E3B3DA2" w14:textId="77777777" w:rsidR="00581C6D" w:rsidRPr="00252C6A" w:rsidRDefault="00581C6D" w:rsidP="007E69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Investigación</w:t>
            </w:r>
          </w:p>
        </w:tc>
        <w:tc>
          <w:tcPr>
            <w:tcW w:w="4536" w:type="dxa"/>
            <w:vAlign w:val="center"/>
          </w:tcPr>
          <w:p w14:paraId="31B835D6" w14:textId="77777777" w:rsidR="00581C6D" w:rsidRPr="00921232" w:rsidRDefault="00581C6D" w:rsidP="002F1B74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b/>
                <w:bCs/>
              </w:rPr>
            </w:pPr>
            <w:r w:rsidRPr="00921232">
              <w:rPr>
                <w:rFonts w:cstheme="minorHAnsi"/>
              </w:rPr>
              <w:t>Investigar proyectos similares</w:t>
            </w:r>
          </w:p>
        </w:tc>
        <w:tc>
          <w:tcPr>
            <w:tcW w:w="1276" w:type="dxa"/>
            <w:vAlign w:val="center"/>
          </w:tcPr>
          <w:p w14:paraId="02F62DA2" w14:textId="1340DFFB" w:rsidR="00581C6D" w:rsidRPr="00C44B10" w:rsidRDefault="00545D55" w:rsidP="007E69E6">
            <w:pPr>
              <w:jc w:val="center"/>
              <w:rPr>
                <w:rFonts w:cstheme="minorHAnsi"/>
              </w:rPr>
            </w:pPr>
            <w:r w:rsidRPr="00C44B10"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39415FFE" w14:textId="2CE3C9E5" w:rsidR="00581C6D" w:rsidRPr="002B760A" w:rsidRDefault="005A14E3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-2045894776"/>
            <w:placeholder>
              <w:docPart w:val="DefaultPlaceholder_-1854013437"/>
            </w:placeholder>
            <w:date w:fullDate="2020-11-28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C0C5956" w14:textId="359D6DD4" w:rsidR="00581C6D" w:rsidRPr="00A450FB" w:rsidRDefault="009C04B8" w:rsidP="002B760A">
                <w:pPr>
                  <w:jc w:val="center"/>
                  <w:rPr>
                    <w:rFonts w:cstheme="minorHAnsi"/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28 nov. 2020</w:t>
                </w:r>
              </w:p>
            </w:tc>
          </w:sdtContent>
        </w:sdt>
      </w:tr>
      <w:tr w:rsidR="00581C6D" w:rsidRPr="001823AB" w14:paraId="61D92F81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4C9CE6CE" w14:textId="16443382" w:rsidR="00581C6D" w:rsidRPr="00A450FB" w:rsidRDefault="00581C6D" w:rsidP="007E69E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A4F4C12" w14:textId="64D18C50" w:rsidR="00581C6D" w:rsidRPr="00252C6A" w:rsidRDefault="00581C6D" w:rsidP="002F1B7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Comprender el funcionamiento de Antlr</w:t>
            </w:r>
          </w:p>
        </w:tc>
        <w:tc>
          <w:tcPr>
            <w:tcW w:w="1276" w:type="dxa"/>
            <w:vAlign w:val="center"/>
          </w:tcPr>
          <w:p w14:paraId="0F262336" w14:textId="5C61FA60" w:rsidR="00581C6D" w:rsidRPr="00C44B10" w:rsidRDefault="00C44B10" w:rsidP="007E69E6">
            <w:pPr>
              <w:jc w:val="center"/>
              <w:rPr>
                <w:rFonts w:cstheme="minorHAnsi"/>
              </w:rPr>
            </w:pPr>
            <w:r w:rsidRPr="00C44B10">
              <w:rPr>
                <w:rFonts w:cstheme="minorHAnsi"/>
              </w:rPr>
              <w:t>4h</w:t>
            </w:r>
          </w:p>
        </w:tc>
        <w:tc>
          <w:tcPr>
            <w:tcW w:w="2126" w:type="dxa"/>
            <w:vAlign w:val="center"/>
          </w:tcPr>
          <w:p w14:paraId="45218BD5" w14:textId="7AFC795B" w:rsidR="00581C6D" w:rsidRPr="002B760A" w:rsidRDefault="00BB4416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-1948073681"/>
            <w:placeholder>
              <w:docPart w:val="DefaultPlaceholder_-1854013437"/>
            </w:placeholder>
            <w:date w:fullDate="2020-12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32FE5394" w14:textId="212C4D6F" w:rsidR="00581C6D" w:rsidRPr="001823AB" w:rsidRDefault="00507713" w:rsidP="002B760A">
                <w:pPr>
                  <w:jc w:val="center"/>
                  <w:rPr>
                    <w:rFonts w:cstheme="minorHAnsi"/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dic. 2020</w:t>
                </w:r>
              </w:p>
            </w:tc>
          </w:sdtContent>
        </w:sdt>
      </w:tr>
      <w:tr w:rsidR="001823AB" w:rsidRPr="001823AB" w14:paraId="019A3314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175546DF" w14:textId="77777777" w:rsidR="001823AB" w:rsidRPr="001823AB" w:rsidRDefault="001823AB" w:rsidP="001823AB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D8C86DE" w14:textId="25AB884B" w:rsidR="001823AB" w:rsidRDefault="001823AB" w:rsidP="001823A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Crear programa de prueba para verificar el funcionamiento de Antlr</w:t>
            </w:r>
          </w:p>
        </w:tc>
        <w:tc>
          <w:tcPr>
            <w:tcW w:w="1276" w:type="dxa"/>
            <w:vAlign w:val="center"/>
          </w:tcPr>
          <w:p w14:paraId="531ED2C8" w14:textId="63DBCF7F" w:rsidR="001823AB" w:rsidRPr="00C44B10" w:rsidRDefault="001823AB" w:rsidP="001823AB">
            <w:pPr>
              <w:jc w:val="center"/>
              <w:rPr>
                <w:rFonts w:cstheme="minorHAnsi"/>
              </w:rPr>
            </w:pPr>
            <w:r w:rsidRPr="00C44B10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60891E38" w14:textId="6FC4AA9D" w:rsidR="001823AB" w:rsidRPr="002B760A" w:rsidRDefault="001823AB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-1426879841"/>
            <w:placeholder>
              <w:docPart w:val="909690144DC149A0BB630808EC2A2A8E"/>
            </w:placeholder>
            <w:date w:fullDate="2020-12-0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75922D6" w14:textId="03F5F5EF" w:rsidR="001823AB" w:rsidRPr="001823AB" w:rsidRDefault="00507713" w:rsidP="002B760A">
                <w:pPr>
                  <w:jc w:val="center"/>
                  <w:rPr>
                    <w:rFonts w:cstheme="minorHAnsi"/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5 dic. 2020</w:t>
                </w:r>
              </w:p>
            </w:tc>
          </w:sdtContent>
        </w:sdt>
      </w:tr>
      <w:tr w:rsidR="001823AB" w:rsidRPr="001823AB" w14:paraId="2F66873D" w14:textId="77777777" w:rsidTr="00ED757A">
        <w:trPr>
          <w:cantSplit/>
        </w:trPr>
        <w:tc>
          <w:tcPr>
            <w:tcW w:w="1701" w:type="dxa"/>
            <w:vMerge w:val="restart"/>
            <w:vAlign w:val="center"/>
          </w:tcPr>
          <w:p w14:paraId="6400406D" w14:textId="5178CE5A" w:rsidR="001823AB" w:rsidRPr="00252C6A" w:rsidRDefault="001823AB" w:rsidP="001823AB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Funcionamiento lógico del programa</w:t>
            </w:r>
          </w:p>
        </w:tc>
        <w:tc>
          <w:tcPr>
            <w:tcW w:w="4536" w:type="dxa"/>
            <w:vAlign w:val="center"/>
          </w:tcPr>
          <w:p w14:paraId="78B48A42" w14:textId="13A6C31E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 w:cstheme="minorHAnsi"/>
              </w:rPr>
            </w:pPr>
            <w:r>
              <w:rPr>
                <w:rFonts w:cstheme="minorHAnsi"/>
              </w:rPr>
              <w:t>Crear y desarrollar el archivo que contiene la gramática del programa</w:t>
            </w:r>
          </w:p>
        </w:tc>
        <w:tc>
          <w:tcPr>
            <w:tcW w:w="1276" w:type="dxa"/>
            <w:vAlign w:val="center"/>
          </w:tcPr>
          <w:p w14:paraId="4128FF10" w14:textId="5247C479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5CCDD0AB" w14:textId="625F6E24" w:rsidR="001823AB" w:rsidRPr="002B760A" w:rsidRDefault="007F5C00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2030987457"/>
            <w:placeholder>
              <w:docPart w:val="08575C815EE84C7190BDA9A6F292EB55"/>
            </w:placeholder>
            <w:date w:fullDate="2020-12-10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5ECB1160" w14:textId="2971ADA0" w:rsidR="001823AB" w:rsidRPr="001823AB" w:rsidRDefault="00507713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10 dic. 2020</w:t>
                </w:r>
              </w:p>
            </w:tc>
          </w:sdtContent>
        </w:sdt>
      </w:tr>
      <w:tr w:rsidR="001823AB" w:rsidRPr="001823AB" w14:paraId="30BAC7F9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B5EF034" w14:textId="48B66143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431A17A" w14:textId="6E4FA670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Crear las clases base a utilizar para la implementación de los métodos requeridos</w:t>
            </w:r>
          </w:p>
        </w:tc>
        <w:tc>
          <w:tcPr>
            <w:tcW w:w="1276" w:type="dxa"/>
            <w:vAlign w:val="center"/>
          </w:tcPr>
          <w:p w14:paraId="0F0CB411" w14:textId="052947D9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7564B57B" w14:textId="162FFC93" w:rsidR="001823AB" w:rsidRPr="002B760A" w:rsidRDefault="002B760A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-2081971905"/>
            <w:placeholder>
              <w:docPart w:val="5103CF5FD03C42019A099F21FEA940D1"/>
            </w:placeholder>
            <w:date w:fullDate="2020-12-16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33933090" w14:textId="2C3D8610" w:rsidR="001823AB" w:rsidRPr="001823AB" w:rsidRDefault="002B760A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16 dic. 2020</w:t>
                </w:r>
              </w:p>
            </w:tc>
          </w:sdtContent>
        </w:sdt>
      </w:tr>
      <w:tr w:rsidR="001823AB" w:rsidRPr="001823AB" w14:paraId="70D73C7B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8967620" w14:textId="081CAB0B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F3E54DD" w14:textId="73963C74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Escribir los comandos a utilizar en español</w:t>
            </w:r>
          </w:p>
        </w:tc>
        <w:tc>
          <w:tcPr>
            <w:tcW w:w="1276" w:type="dxa"/>
            <w:vAlign w:val="center"/>
          </w:tcPr>
          <w:p w14:paraId="654A4E57" w14:textId="2F0BD1FF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6EAC5850" w14:textId="4AAAE4CD" w:rsidR="001823AB" w:rsidRPr="002B760A" w:rsidRDefault="002B760A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1135560141"/>
            <w:placeholder>
              <w:docPart w:val="0A5C94EE155D4BE697E54B2D27B7E046"/>
            </w:placeholder>
            <w:date w:fullDate="2020-12-19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64C4E6CD" w14:textId="55C18BC7" w:rsidR="001823AB" w:rsidRPr="001823AB" w:rsidRDefault="002B760A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19 dic. 2020</w:t>
                </w:r>
              </w:p>
            </w:tc>
          </w:sdtContent>
        </w:sdt>
      </w:tr>
      <w:tr w:rsidR="001823AB" w:rsidRPr="001823AB" w14:paraId="586218DF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C383E1C" w14:textId="52740A1C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4B382B9" w14:textId="5B763CCF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matemáticos requeridos por el programa</w:t>
            </w:r>
          </w:p>
        </w:tc>
        <w:tc>
          <w:tcPr>
            <w:tcW w:w="1276" w:type="dxa"/>
            <w:vAlign w:val="center"/>
          </w:tcPr>
          <w:p w14:paraId="55AAE925" w14:textId="52F6D5CA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18BF0689" w14:textId="786A1505" w:rsidR="001823AB" w:rsidRPr="002B760A" w:rsidRDefault="00135FDD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802269792"/>
            <w:placeholder>
              <w:docPart w:val="D40D3C80EE75460CA61CC92383425E1E"/>
            </w:placeholder>
            <w:date w:fullDate="2021-01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736A844B" w14:textId="41D4DB67" w:rsidR="001823AB" w:rsidRPr="001823AB" w:rsidRDefault="00410C37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ene. 2021</w:t>
                </w:r>
              </w:p>
            </w:tc>
          </w:sdtContent>
        </w:sdt>
      </w:tr>
      <w:tr w:rsidR="001823AB" w:rsidRPr="001823AB" w14:paraId="00265CCD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466104F1" w14:textId="26AB507E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3077AE7" w14:textId="15C242F0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lógicos requeridos por el programa</w:t>
            </w:r>
          </w:p>
        </w:tc>
        <w:tc>
          <w:tcPr>
            <w:tcW w:w="1276" w:type="dxa"/>
            <w:vAlign w:val="center"/>
          </w:tcPr>
          <w:p w14:paraId="2102B23B" w14:textId="4657B630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7F7C51C1" w14:textId="2F44C2E5" w:rsidR="001823AB" w:rsidRPr="002B760A" w:rsidRDefault="00135FDD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1115330103"/>
            <w:placeholder>
              <w:docPart w:val="A020BA00906744E8800FF17941419080"/>
            </w:placeholder>
            <w:date w:fullDate="2021-01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5F594E86" w14:textId="4940FF28" w:rsidR="001823AB" w:rsidRPr="001823AB" w:rsidRDefault="00410C37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ene. 2021</w:t>
                </w:r>
              </w:p>
            </w:tc>
          </w:sdtContent>
        </w:sdt>
      </w:tr>
      <w:tr w:rsidR="001823AB" w:rsidRPr="001823AB" w14:paraId="1BD42236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5AC2CA16" w14:textId="5CFE9754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7DCF8EDF" w14:textId="2EE7B598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de variables requeridos por el programa</w:t>
            </w:r>
          </w:p>
        </w:tc>
        <w:tc>
          <w:tcPr>
            <w:tcW w:w="1276" w:type="dxa"/>
            <w:vAlign w:val="center"/>
          </w:tcPr>
          <w:p w14:paraId="1EA90A48" w14:textId="32964AF2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0AA92AD7" w14:textId="25121D07" w:rsidR="00E805AA" w:rsidRPr="00E805AA" w:rsidRDefault="00E805AA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Gabriel Conejo</w:t>
            </w:r>
          </w:p>
          <w:p w14:paraId="55FC3D01" w14:textId="6282184E" w:rsidR="001823AB" w:rsidRPr="002B760A" w:rsidRDefault="00E805AA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Manuel Jiménez</w:t>
            </w:r>
          </w:p>
        </w:tc>
        <w:sdt>
          <w:sdtPr>
            <w:rPr>
              <w:rFonts w:cstheme="minorHAnsi"/>
              <w:b/>
              <w:bCs/>
            </w:rPr>
            <w:id w:val="-1175100409"/>
            <w:placeholder>
              <w:docPart w:val="330AEE16F500419FBA484B5E26B7D487"/>
            </w:placeholder>
            <w:date w:fullDate="2021-01-0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48BD28D4" w14:textId="70494832" w:rsidR="001823AB" w:rsidRPr="001823AB" w:rsidRDefault="00410C37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5 ene. 2021</w:t>
                </w:r>
              </w:p>
            </w:tc>
          </w:sdtContent>
        </w:sdt>
      </w:tr>
      <w:tr w:rsidR="001823AB" w:rsidRPr="001823AB" w14:paraId="27DD3A0F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34313940" w14:textId="50679406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F6E189A" w14:textId="4C77CA72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de listas requeridos por el programa</w:t>
            </w:r>
          </w:p>
        </w:tc>
        <w:tc>
          <w:tcPr>
            <w:tcW w:w="1276" w:type="dxa"/>
            <w:vAlign w:val="center"/>
          </w:tcPr>
          <w:p w14:paraId="1DB2A94F" w14:textId="29811A52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3DA364E1" w14:textId="06E7CDFC" w:rsidR="00E805AA" w:rsidRPr="00E805AA" w:rsidRDefault="00E805AA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Gabriel Conejo</w:t>
            </w:r>
          </w:p>
          <w:p w14:paraId="6A15FB9C" w14:textId="1F23C220" w:rsidR="001823AB" w:rsidRPr="002B760A" w:rsidRDefault="00E805AA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Manuel Jiménez</w:t>
            </w:r>
          </w:p>
        </w:tc>
        <w:sdt>
          <w:sdtPr>
            <w:rPr>
              <w:rFonts w:cstheme="minorHAnsi"/>
              <w:b/>
              <w:bCs/>
            </w:rPr>
            <w:id w:val="-1428647271"/>
            <w:placeholder>
              <w:docPart w:val="B03AAEF2033B481BADECA44BBE9839D0"/>
            </w:placeholder>
            <w:date w:fullDate="2021-01-0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68628D8D" w14:textId="0E0D41C0" w:rsidR="001823AB" w:rsidRPr="001823AB" w:rsidRDefault="00410C37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5 ene. 2021</w:t>
                </w:r>
              </w:p>
            </w:tc>
          </w:sdtContent>
        </w:sdt>
      </w:tr>
      <w:tr w:rsidR="001823AB" w:rsidRPr="001823AB" w14:paraId="10D27A5F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6D091123" w14:textId="0825315B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FE354B1" w14:textId="28FD267C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de procedimientos requeridos por el programa</w:t>
            </w:r>
          </w:p>
        </w:tc>
        <w:tc>
          <w:tcPr>
            <w:tcW w:w="1276" w:type="dxa"/>
            <w:vAlign w:val="center"/>
          </w:tcPr>
          <w:p w14:paraId="1F34D036" w14:textId="78D4AC81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6FA9E1EB" w14:textId="77777777" w:rsidR="00135FDD" w:rsidRPr="00E805AA" w:rsidRDefault="00135FDD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Gabriel Conejo</w:t>
            </w:r>
          </w:p>
          <w:p w14:paraId="48246D27" w14:textId="5498C9C7" w:rsidR="001823AB" w:rsidRPr="002B760A" w:rsidRDefault="00135FDD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Manuel Jiménez</w:t>
            </w:r>
          </w:p>
        </w:tc>
        <w:sdt>
          <w:sdtPr>
            <w:rPr>
              <w:rFonts w:cstheme="minorHAnsi"/>
              <w:b/>
              <w:bCs/>
            </w:rPr>
            <w:id w:val="-778569502"/>
            <w:placeholder>
              <w:docPart w:val="9455BCA6A8534F27B30F6D14962ACF3A"/>
            </w:placeholder>
            <w:date w:fullDate="2021-01-08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387C3A39" w14:textId="605FA2A6" w:rsidR="001823AB" w:rsidRPr="001823AB" w:rsidRDefault="00F35894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8 ene. 2021</w:t>
                </w:r>
              </w:p>
            </w:tc>
          </w:sdtContent>
        </w:sdt>
      </w:tr>
      <w:tr w:rsidR="001823AB" w:rsidRPr="001823AB" w14:paraId="7C90A3CB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75AD43EF" w14:textId="13CE4E56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3141539" w14:textId="28BCBD77" w:rsidR="001823AB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de dibujo y control requeridos por el programa</w:t>
            </w:r>
          </w:p>
        </w:tc>
        <w:tc>
          <w:tcPr>
            <w:tcW w:w="1276" w:type="dxa"/>
            <w:vAlign w:val="center"/>
          </w:tcPr>
          <w:p w14:paraId="047EE6AE" w14:textId="5532030B" w:rsidR="001823AB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136452D1" w14:textId="1CDD4BCC" w:rsidR="001823AB" w:rsidRPr="002B760A" w:rsidRDefault="00F413EF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952058781"/>
            <w:placeholder>
              <w:docPart w:val="A83C63EB3C764300B1DAE8F8FF8D743D"/>
            </w:placeholder>
            <w:date w:fullDate="2021-01-08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AC9D8D9" w14:textId="7C2AB01E" w:rsidR="001823AB" w:rsidRPr="001823AB" w:rsidRDefault="00F35894" w:rsidP="002B760A">
                <w:pPr>
                  <w:jc w:val="center"/>
                  <w:rPr>
                    <w:rFonts w:cstheme="minorHAnsi"/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8 ene. 2021</w:t>
                </w:r>
              </w:p>
            </w:tc>
          </w:sdtContent>
        </w:sdt>
      </w:tr>
      <w:tr w:rsidR="001823AB" w:rsidRPr="001823AB" w14:paraId="2E56ED89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53E88DF8" w14:textId="618F9642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B9B3A3D" w14:textId="22C2A0DE" w:rsidR="001823AB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de manejo de errores y éxito requeridos por el programa</w:t>
            </w:r>
          </w:p>
        </w:tc>
        <w:tc>
          <w:tcPr>
            <w:tcW w:w="1276" w:type="dxa"/>
            <w:vAlign w:val="center"/>
          </w:tcPr>
          <w:p w14:paraId="2D15F327" w14:textId="25E5A8F9" w:rsidR="001823AB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3E1DF376" w14:textId="6DFC9688" w:rsidR="001823AB" w:rsidRPr="002B760A" w:rsidRDefault="007C6C90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128287694"/>
            <w:placeholder>
              <w:docPart w:val="0DCAF96DFD6F4A99BBC4E41F1706864D"/>
            </w:placeholder>
            <w:date w:fullDate="2021-01-11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E11DCF9" w14:textId="2E547614" w:rsidR="001823AB" w:rsidRPr="001823AB" w:rsidRDefault="00F35894" w:rsidP="002B760A">
                <w:pPr>
                  <w:jc w:val="center"/>
                  <w:rPr>
                    <w:rFonts w:cstheme="minorHAnsi"/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11 ene. 2021</w:t>
                </w:r>
              </w:p>
            </w:tc>
          </w:sdtContent>
        </w:sdt>
      </w:tr>
      <w:tr w:rsidR="004974FE" w:rsidRPr="001823AB" w14:paraId="17FA3658" w14:textId="77777777" w:rsidTr="00ED757A">
        <w:trPr>
          <w:cantSplit/>
        </w:trPr>
        <w:tc>
          <w:tcPr>
            <w:tcW w:w="1701" w:type="dxa"/>
            <w:vMerge w:val="restart"/>
            <w:vAlign w:val="center"/>
          </w:tcPr>
          <w:p w14:paraId="3BCDD644" w14:textId="77777777" w:rsidR="004974FE" w:rsidRPr="00252C6A" w:rsidRDefault="004974FE" w:rsidP="004974F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GUI</w:t>
            </w:r>
          </w:p>
        </w:tc>
        <w:tc>
          <w:tcPr>
            <w:tcW w:w="4536" w:type="dxa"/>
            <w:vAlign w:val="center"/>
          </w:tcPr>
          <w:p w14:paraId="62A1C2B2" w14:textId="3386C378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Crear archivo .fxml y .css para la interfaz </w:t>
            </w:r>
          </w:p>
        </w:tc>
        <w:tc>
          <w:tcPr>
            <w:tcW w:w="1276" w:type="dxa"/>
            <w:vAlign w:val="center"/>
          </w:tcPr>
          <w:p w14:paraId="72B71841" w14:textId="17181B7A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min</w:t>
            </w:r>
          </w:p>
        </w:tc>
        <w:tc>
          <w:tcPr>
            <w:tcW w:w="2126" w:type="dxa"/>
            <w:vAlign w:val="center"/>
          </w:tcPr>
          <w:p w14:paraId="752A5D89" w14:textId="06B1F739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42954556"/>
            <w:placeholder>
              <w:docPart w:val="A45151BDE4FF478E866C8C3D6AD944ED"/>
            </w:placeholder>
            <w:date w:fullDate="2020-12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75534E92" w14:textId="04D2AC9F" w:rsidR="004974FE" w:rsidRPr="001823AB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dic. 2020</w:t>
                </w:r>
              </w:p>
            </w:tc>
          </w:sdtContent>
        </w:sdt>
      </w:tr>
      <w:tr w:rsidR="004974FE" w:rsidRPr="001823AB" w14:paraId="7560BC9E" w14:textId="77777777" w:rsidTr="00ED757A">
        <w:trPr>
          <w:cantSplit/>
        </w:trPr>
        <w:tc>
          <w:tcPr>
            <w:tcW w:w="1701" w:type="dxa"/>
            <w:vMerge/>
          </w:tcPr>
          <w:p w14:paraId="750398D2" w14:textId="77777777" w:rsidR="004974FE" w:rsidRPr="001823AB" w:rsidRDefault="004974FE" w:rsidP="004974FE">
            <w:pPr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60A9BBD" w14:textId="7A81B984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Crear ventana principal del programa</w:t>
            </w:r>
          </w:p>
        </w:tc>
        <w:tc>
          <w:tcPr>
            <w:tcW w:w="1276" w:type="dxa"/>
            <w:vAlign w:val="center"/>
          </w:tcPr>
          <w:p w14:paraId="0005676C" w14:textId="62D62F2B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  <w:tc>
          <w:tcPr>
            <w:tcW w:w="2126" w:type="dxa"/>
            <w:vAlign w:val="center"/>
          </w:tcPr>
          <w:p w14:paraId="6A5D51D4" w14:textId="746600BF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295145924"/>
            <w:placeholder>
              <w:docPart w:val="A6E1CE0356D448F0A7E6B987B56713D4"/>
            </w:placeholder>
            <w:date w:fullDate="2021-01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91929AE" w14:textId="6354929C" w:rsidR="004974FE" w:rsidRPr="001823AB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ene. 2021</w:t>
                </w:r>
              </w:p>
            </w:tc>
          </w:sdtContent>
        </w:sdt>
      </w:tr>
      <w:tr w:rsidR="004974FE" w:rsidRPr="001823AB" w14:paraId="48846F57" w14:textId="77777777" w:rsidTr="00ED757A">
        <w:trPr>
          <w:cantSplit/>
        </w:trPr>
        <w:tc>
          <w:tcPr>
            <w:tcW w:w="1701" w:type="dxa"/>
            <w:vMerge/>
          </w:tcPr>
          <w:p w14:paraId="1B30F362" w14:textId="77777777" w:rsidR="004974FE" w:rsidRPr="001823AB" w:rsidRDefault="004974FE" w:rsidP="004974FE">
            <w:pPr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FF5C55A" w14:textId="3C5982A9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Agregar canvas de dibujo</w:t>
            </w:r>
          </w:p>
        </w:tc>
        <w:tc>
          <w:tcPr>
            <w:tcW w:w="1276" w:type="dxa"/>
            <w:vAlign w:val="center"/>
          </w:tcPr>
          <w:p w14:paraId="52A0E3DD" w14:textId="04AA7B7F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  <w:tc>
          <w:tcPr>
            <w:tcW w:w="2126" w:type="dxa"/>
            <w:vAlign w:val="center"/>
          </w:tcPr>
          <w:p w14:paraId="01526AC8" w14:textId="0837A4B0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2104401432"/>
            <w:placeholder>
              <w:docPart w:val="3FF98F3981D64A838F3F1AC099368811"/>
            </w:placeholder>
            <w:date w:fullDate="2021-01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51D737CC" w14:textId="6417F0B8" w:rsidR="004974FE" w:rsidRPr="001823AB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ene. 2021</w:t>
                </w:r>
              </w:p>
            </w:tc>
          </w:sdtContent>
        </w:sdt>
      </w:tr>
      <w:tr w:rsidR="004974FE" w:rsidRPr="001823AB" w14:paraId="12D793F7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1BB046EE" w14:textId="77777777" w:rsidR="004974FE" w:rsidRPr="001823AB" w:rsidRDefault="004974FE" w:rsidP="004974FE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49DE8A2" w14:textId="73049206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Agregar editor de archivos</w:t>
            </w:r>
          </w:p>
        </w:tc>
        <w:tc>
          <w:tcPr>
            <w:tcW w:w="1276" w:type="dxa"/>
            <w:vAlign w:val="center"/>
          </w:tcPr>
          <w:p w14:paraId="48F27654" w14:textId="3B381525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  <w:tc>
          <w:tcPr>
            <w:tcW w:w="2126" w:type="dxa"/>
            <w:vAlign w:val="center"/>
          </w:tcPr>
          <w:p w14:paraId="18B24870" w14:textId="59B5ACCF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572588903"/>
            <w:placeholder>
              <w:docPart w:val="D9C5699531EA4E658C962336BA7BD787"/>
            </w:placeholder>
            <w:date w:fullDate="2021-01-0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A91B4F3" w14:textId="1D264A65" w:rsidR="004974FE" w:rsidRPr="001823AB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5 ene. 2021</w:t>
                </w:r>
              </w:p>
            </w:tc>
          </w:sdtContent>
        </w:sdt>
      </w:tr>
      <w:tr w:rsidR="004974FE" w:rsidRPr="007F5C00" w14:paraId="14895385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73541B5B" w14:textId="77777777" w:rsidR="004974FE" w:rsidRPr="001823AB" w:rsidRDefault="004974FE" w:rsidP="004974FE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7CAA6DD6" w14:textId="062772CC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Agregar botón de ejecución</w:t>
            </w:r>
          </w:p>
        </w:tc>
        <w:tc>
          <w:tcPr>
            <w:tcW w:w="1276" w:type="dxa"/>
            <w:vAlign w:val="center"/>
          </w:tcPr>
          <w:p w14:paraId="3144ADA5" w14:textId="3B7EFEA6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32C65302" w14:textId="29B355DF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812638461"/>
            <w:placeholder>
              <w:docPart w:val="0AA5DBB918D549C582B63EED8DDE4544"/>
            </w:placeholder>
            <w:date w:fullDate="2021-01-07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7D6B32D0" w14:textId="3766CDC5" w:rsidR="004974FE" w:rsidRPr="007F5C00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7 ene. 2021</w:t>
                </w:r>
              </w:p>
            </w:tc>
          </w:sdtContent>
        </w:sdt>
      </w:tr>
      <w:tr w:rsidR="004974FE" w:rsidRPr="007F5C00" w14:paraId="5DBD2666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7355D5D4" w14:textId="77777777" w:rsidR="004974FE" w:rsidRPr="007F5C00" w:rsidRDefault="004974FE" w:rsidP="004974FE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EF90EEA" w14:textId="625054E4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Agregar botón de compilación</w:t>
            </w:r>
          </w:p>
        </w:tc>
        <w:tc>
          <w:tcPr>
            <w:tcW w:w="1276" w:type="dxa"/>
            <w:vAlign w:val="center"/>
          </w:tcPr>
          <w:p w14:paraId="73BE0C3C" w14:textId="0D420A3C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5CE842D8" w14:textId="5FF2093A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368729735"/>
            <w:placeholder>
              <w:docPart w:val="FBEBC2DBE6A443A893EDDD8738BF7AE4"/>
            </w:placeholder>
            <w:date w:fullDate="2021-01-07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55594BC8" w14:textId="204C7CE5" w:rsidR="004974FE" w:rsidRPr="007F5C00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7 ene. 2021</w:t>
                </w:r>
              </w:p>
            </w:tc>
          </w:sdtContent>
        </w:sdt>
      </w:tr>
      <w:tr w:rsidR="001823AB" w:rsidRPr="007F5C00" w14:paraId="601958BD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3C7702BA" w14:textId="77777777" w:rsidR="001823AB" w:rsidRPr="007F5C00" w:rsidRDefault="001823AB" w:rsidP="001823AB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CB07416" w14:textId="047EE231" w:rsidR="001823AB" w:rsidRPr="00252C6A" w:rsidRDefault="001823AB" w:rsidP="001823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Agregar botón de visualización del AST</w:t>
            </w:r>
          </w:p>
        </w:tc>
        <w:tc>
          <w:tcPr>
            <w:tcW w:w="1276" w:type="dxa"/>
            <w:vAlign w:val="center"/>
          </w:tcPr>
          <w:p w14:paraId="586233A7" w14:textId="4C3AE1ED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4A646855" w14:textId="568A47A5" w:rsidR="001823AB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653571713"/>
            <w:placeholder>
              <w:docPart w:val="FBB589BDA99B44DB8997AD6AA208DF60"/>
            </w:placeholder>
            <w:date w:fullDate="2021-01-07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903567B" w14:textId="1E9A3DBA" w:rsidR="001823AB" w:rsidRPr="007F5C00" w:rsidRDefault="0049260E" w:rsidP="002B760A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7 ene. 2021</w:t>
                </w:r>
              </w:p>
            </w:tc>
          </w:sdtContent>
        </w:sdt>
      </w:tr>
      <w:tr w:rsidR="001823AB" w:rsidRPr="007F5C00" w14:paraId="76DE9EE1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69BC6901" w14:textId="77777777" w:rsidR="001823AB" w:rsidRPr="007F5C00" w:rsidRDefault="001823AB" w:rsidP="001823AB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7C1531F0" w14:textId="63B60326" w:rsidR="001823AB" w:rsidRDefault="001823AB" w:rsidP="001823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Programar la funcionalidad de que se dibuje sobre el canvas</w:t>
            </w:r>
          </w:p>
        </w:tc>
        <w:tc>
          <w:tcPr>
            <w:tcW w:w="1276" w:type="dxa"/>
            <w:vAlign w:val="center"/>
          </w:tcPr>
          <w:p w14:paraId="5429B793" w14:textId="5C3B6B99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5F74781D" w14:textId="7D359BFF" w:rsidR="001823AB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1962306384"/>
            <w:placeholder>
              <w:docPart w:val="FD319933425C4DECB9E935C4A1E54823"/>
            </w:placeholder>
            <w:date w:fullDate="2021-01-08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230D817" w14:textId="42AB6B86" w:rsidR="001823AB" w:rsidRPr="007F5C00" w:rsidRDefault="0049260E" w:rsidP="002B760A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8 ene. 2021</w:t>
                </w:r>
              </w:p>
            </w:tc>
          </w:sdtContent>
        </w:sdt>
      </w:tr>
      <w:tr w:rsidR="001823AB" w:rsidRPr="007F5C00" w14:paraId="0F3A01A5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7FBA68BF" w14:textId="77777777" w:rsidR="001823AB" w:rsidRPr="007F5C00" w:rsidRDefault="001823AB" w:rsidP="001823AB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D515874" w14:textId="189AD302" w:rsidR="001823AB" w:rsidRDefault="001823AB" w:rsidP="001823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Programar animaciones de botones</w:t>
            </w:r>
          </w:p>
        </w:tc>
        <w:tc>
          <w:tcPr>
            <w:tcW w:w="1276" w:type="dxa"/>
            <w:vAlign w:val="center"/>
          </w:tcPr>
          <w:p w14:paraId="24BB37BA" w14:textId="66183A36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3D55AF64" w14:textId="0CAE76DB" w:rsidR="001823AB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1228189180"/>
            <w:placeholder>
              <w:docPart w:val="D3AEBB9ADFD84A498957DA9C96D46110"/>
            </w:placeholder>
            <w:date w:fullDate="2021-01-10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B365A7C" w14:textId="3DE430DB" w:rsidR="001823AB" w:rsidRPr="007F5C00" w:rsidRDefault="0049260E" w:rsidP="002B760A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10 ene. 2021</w:t>
                </w:r>
              </w:p>
            </w:tc>
          </w:sdtContent>
        </w:sdt>
      </w:tr>
      <w:tr w:rsidR="001823AB" w:rsidRPr="007F5C00" w14:paraId="5CD6AB54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457984F3" w14:textId="77777777" w:rsidR="001823AB" w:rsidRPr="007F5C00" w:rsidRDefault="001823AB" w:rsidP="001823AB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1EE3C9C" w14:textId="12F94D33" w:rsidR="001823AB" w:rsidRDefault="001823AB" w:rsidP="001823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Programar ventanas para manejo de errores y éxito</w:t>
            </w:r>
          </w:p>
        </w:tc>
        <w:tc>
          <w:tcPr>
            <w:tcW w:w="1276" w:type="dxa"/>
            <w:vAlign w:val="center"/>
          </w:tcPr>
          <w:p w14:paraId="0B9820D0" w14:textId="1E179D24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662F93DE" w14:textId="1C1274B8" w:rsidR="001823AB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1674246267"/>
            <w:placeholder>
              <w:docPart w:val="58A495B49D344218A0E8E5E70D429B70"/>
            </w:placeholder>
            <w:date w:fullDate="2021-01-11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4A48905A" w14:textId="7B71CCAA" w:rsidR="001823AB" w:rsidRPr="007F5C00" w:rsidRDefault="0049260E" w:rsidP="002B760A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11 ene. 2021</w:t>
                </w:r>
              </w:p>
            </w:tc>
          </w:sdtContent>
        </w:sdt>
      </w:tr>
      <w:tr w:rsidR="001823AB" w:rsidRPr="007F5C00" w14:paraId="22FEB6B9" w14:textId="77777777" w:rsidTr="00ED757A">
        <w:trPr>
          <w:cantSplit/>
        </w:trPr>
        <w:tc>
          <w:tcPr>
            <w:tcW w:w="1701" w:type="dxa"/>
            <w:vMerge w:val="restart"/>
            <w:vAlign w:val="center"/>
          </w:tcPr>
          <w:p w14:paraId="476E435F" w14:textId="77777777" w:rsidR="001823AB" w:rsidRPr="00252C6A" w:rsidRDefault="001823AB" w:rsidP="001823AB">
            <w:pPr>
              <w:jc w:val="center"/>
              <w:rPr>
                <w:rFonts w:cstheme="minorHAnsi"/>
                <w:b/>
              </w:rPr>
            </w:pPr>
            <w:r w:rsidRPr="00252C6A">
              <w:rPr>
                <w:rFonts w:cstheme="minorHAnsi"/>
                <w:b/>
              </w:rPr>
              <w:lastRenderedPageBreak/>
              <w:t>Documentación</w:t>
            </w:r>
          </w:p>
        </w:tc>
        <w:tc>
          <w:tcPr>
            <w:tcW w:w="4536" w:type="dxa"/>
            <w:vAlign w:val="center"/>
          </w:tcPr>
          <w:p w14:paraId="6C1B5EE3" w14:textId="48D88AD8" w:rsidR="001823AB" w:rsidRPr="00252C6A" w:rsidRDefault="001823AB" w:rsidP="001823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Realizar la plantilla del documento</w:t>
            </w:r>
            <w:r>
              <w:rPr>
                <w:rFonts w:cstheme="minorHAnsi"/>
              </w:rPr>
              <w:t xml:space="preserve"> para la documentación externa</w:t>
            </w:r>
          </w:p>
        </w:tc>
        <w:tc>
          <w:tcPr>
            <w:tcW w:w="1276" w:type="dxa"/>
            <w:vAlign w:val="center"/>
          </w:tcPr>
          <w:p w14:paraId="71142053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2C2905B7" w14:textId="70B192AB" w:rsidR="001823AB" w:rsidRPr="002B760A" w:rsidRDefault="00F413EF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308371615"/>
            <w:placeholder>
              <w:docPart w:val="504B1928E70447EF8EA9A0CA5D0053DC"/>
            </w:placeholder>
            <w:date w:fullDate="2020-11-28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3CCD172C" w14:textId="0F9A85A8" w:rsidR="001823AB" w:rsidRPr="007F5C00" w:rsidRDefault="0049260E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28 nov. 2020</w:t>
                </w:r>
              </w:p>
            </w:tc>
          </w:sdtContent>
        </w:sdt>
      </w:tr>
      <w:tr w:rsidR="001823AB" w:rsidRPr="007F5C00" w14:paraId="55D60B49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20B4927A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4A641FCC" w14:textId="06562F5B" w:rsidR="001823AB" w:rsidRPr="00252C6A" w:rsidRDefault="001823AB" w:rsidP="001823AB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Realizar</w:t>
            </w:r>
            <w:r w:rsidRPr="00252C6A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el diagrama de arquitectura</w:t>
            </w:r>
          </w:p>
        </w:tc>
        <w:tc>
          <w:tcPr>
            <w:tcW w:w="1276" w:type="dxa"/>
            <w:vAlign w:val="center"/>
          </w:tcPr>
          <w:p w14:paraId="7E24A7E7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5F4A3E1B" w14:textId="5A0120F2" w:rsidR="001823AB" w:rsidRPr="002B760A" w:rsidRDefault="00DA7245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759573193"/>
            <w:placeholder>
              <w:docPart w:val="D5F3433180AB4B35914C59A398FDA16B"/>
            </w:placeholder>
            <w:date w:fullDate="2020-12-16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3E3D6EF2" w14:textId="1B100196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16 dic. 2020</w:t>
                </w:r>
              </w:p>
            </w:tc>
          </w:sdtContent>
        </w:sdt>
      </w:tr>
      <w:tr w:rsidR="001823AB" w:rsidRPr="007F5C00" w14:paraId="38E3F4A4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F7BD367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C69CEC4" w14:textId="30AA0A34" w:rsidR="001823AB" w:rsidRPr="00252C6A" w:rsidRDefault="001823AB" w:rsidP="001823AB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Realizar la descripción del plan de actividades</w:t>
            </w:r>
          </w:p>
        </w:tc>
        <w:tc>
          <w:tcPr>
            <w:tcW w:w="1276" w:type="dxa"/>
            <w:vAlign w:val="center"/>
          </w:tcPr>
          <w:p w14:paraId="222DFF76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59AE0591" w14:textId="26522539" w:rsidR="001823AB" w:rsidRPr="002B760A" w:rsidRDefault="00472485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1430784093"/>
            <w:placeholder>
              <w:docPart w:val="EA6DB5BF138A487BB1712746F4144BA3"/>
            </w:placeholder>
            <w:date w:fullDate="2020-12-10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4187242" w14:textId="13F54181" w:rsidR="001823AB" w:rsidRPr="007F5C00" w:rsidRDefault="00F728ED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10 dic. 2020</w:t>
                </w:r>
              </w:p>
            </w:tc>
          </w:sdtContent>
        </w:sdt>
      </w:tr>
      <w:tr w:rsidR="001823AB" w:rsidRPr="007F5C00" w14:paraId="75AD2929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1C2D06EE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66F99A7" w14:textId="132A963A" w:rsidR="001823AB" w:rsidRPr="00252C6A" w:rsidRDefault="001823AB" w:rsidP="001823AB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 xml:space="preserve">Realizar la descripción de los problemas </w:t>
            </w:r>
            <w:r>
              <w:rPr>
                <w:rFonts w:cstheme="minorHAnsi"/>
              </w:rPr>
              <w:t>conocidos</w:t>
            </w:r>
          </w:p>
        </w:tc>
        <w:tc>
          <w:tcPr>
            <w:tcW w:w="1276" w:type="dxa"/>
            <w:vAlign w:val="center"/>
          </w:tcPr>
          <w:p w14:paraId="02665032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2A1F4E4E" w14:textId="7C5B8A73" w:rsidR="001823AB" w:rsidRPr="002B760A" w:rsidRDefault="00F413EF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563305313"/>
            <w:placeholder>
              <w:docPart w:val="31073CCA6EFC4ECF895A096193735E63"/>
            </w:placeholder>
            <w:date w:fullDate="2021-01-11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E0BCC66" w14:textId="10CC1305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11 ene. 2021</w:t>
                </w:r>
              </w:p>
            </w:tc>
          </w:sdtContent>
        </w:sdt>
      </w:tr>
      <w:tr w:rsidR="001823AB" w:rsidRPr="007F5C00" w14:paraId="284F8FD1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F110E5F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C610B63" w14:textId="61D3395D" w:rsidR="001823AB" w:rsidRPr="00252C6A" w:rsidRDefault="001823AB" w:rsidP="001823AB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Realizar la descripción de los problemas encontrados</w:t>
            </w:r>
          </w:p>
        </w:tc>
        <w:tc>
          <w:tcPr>
            <w:tcW w:w="1276" w:type="dxa"/>
            <w:vAlign w:val="center"/>
          </w:tcPr>
          <w:p w14:paraId="51FE8345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2BFED1A6" w14:textId="360A1C7E" w:rsidR="001823AB" w:rsidRPr="002B760A" w:rsidRDefault="00F413EF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203524626"/>
            <w:placeholder>
              <w:docPart w:val="87F99DE4F8B4484E9D90801AF12B6638"/>
            </w:placeholder>
            <w:date w:fullDate="2021-01-11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69BD9023" w14:textId="6E5B0D73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11 ene. 2021</w:t>
                </w:r>
              </w:p>
            </w:tc>
          </w:sdtContent>
        </w:sdt>
      </w:tr>
      <w:tr w:rsidR="001823AB" w:rsidRPr="007F5C00" w14:paraId="08C6EF0D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F4D1D7F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C713913" w14:textId="543CEFBD" w:rsidR="001823AB" w:rsidRPr="00252C6A" w:rsidRDefault="001823AB" w:rsidP="001823AB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Terminar la sección de conclusiones del proyecto</w:t>
            </w:r>
          </w:p>
        </w:tc>
        <w:tc>
          <w:tcPr>
            <w:tcW w:w="1276" w:type="dxa"/>
            <w:vAlign w:val="center"/>
          </w:tcPr>
          <w:p w14:paraId="3EA760A0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3632A1FB" w14:textId="77777777" w:rsidR="001823AB" w:rsidRPr="002B760A" w:rsidRDefault="002B470F" w:rsidP="00ED757A">
            <w:pPr>
              <w:jc w:val="center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1741751022"/>
                <w:placeholder>
                  <w:docPart w:val="BD16D52D992042B6AAE98E78512FEAA3"/>
                </w:placeholder>
                <w:dropDownList>
                  <w:listItem w:displayText="Seleccione:" w:value="Seleccione:"/>
                  <w:listItem w:displayText="Daniel Brenes" w:value="Daniel Brenes"/>
                  <w:listItem w:displayText="Saúl Gómez" w:value="Saúl Gómez"/>
                  <w:listItem w:displayText="Esteban Madrigal" w:value="Esteban Madrigal"/>
                  <w:listItem w:displayText="Todos" w:value="Todos"/>
                </w:dropDownList>
              </w:sdtPr>
              <w:sdtEndPr/>
              <w:sdtContent>
                <w:r w:rsidR="001823AB" w:rsidRPr="002B760A">
                  <w:rPr>
                    <w:rFonts w:cstheme="minorHAnsi"/>
                    <w:b/>
                    <w:bCs/>
                  </w:rPr>
                  <w:t>Todos</w:t>
                </w:r>
              </w:sdtContent>
            </w:sdt>
          </w:p>
        </w:tc>
        <w:sdt>
          <w:sdtPr>
            <w:rPr>
              <w:rFonts w:cstheme="minorHAnsi"/>
              <w:b/>
              <w:bCs/>
            </w:rPr>
            <w:id w:val="506491433"/>
            <w:placeholder>
              <w:docPart w:val="1F43371CEEFD4872BBCD2EBF87CF2118"/>
            </w:placeholder>
            <w:date w:fullDate="2021-01-1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4F7CFB71" w14:textId="60BC8972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15 ene. 2021</w:t>
                </w:r>
              </w:p>
            </w:tc>
          </w:sdtContent>
        </w:sdt>
      </w:tr>
      <w:tr w:rsidR="001823AB" w:rsidRPr="007F5C00" w14:paraId="6E90CB27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52CD86C2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1B7B3CB" w14:textId="40C5F71C" w:rsidR="001823AB" w:rsidRPr="00252C6A" w:rsidRDefault="001823AB" w:rsidP="001823AB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Terminar la sección de recomendaciones</w:t>
            </w:r>
          </w:p>
        </w:tc>
        <w:tc>
          <w:tcPr>
            <w:tcW w:w="1276" w:type="dxa"/>
            <w:vAlign w:val="center"/>
          </w:tcPr>
          <w:p w14:paraId="6F793B20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18DE264D" w14:textId="77777777" w:rsidR="001823AB" w:rsidRPr="002B760A" w:rsidRDefault="002B470F" w:rsidP="00ED757A">
            <w:pPr>
              <w:jc w:val="center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-1404746727"/>
                <w:placeholder>
                  <w:docPart w:val="CBC7882BF47B43A29719A4B41DF5C87A"/>
                </w:placeholder>
                <w:dropDownList>
                  <w:listItem w:displayText="Seleccione:" w:value="Seleccione:"/>
                  <w:listItem w:displayText="Daniel Brenes" w:value="Daniel Brenes"/>
                  <w:listItem w:displayText="Saúl Gómez" w:value="Saúl Gómez"/>
                  <w:listItem w:displayText="Esteban Madrigal" w:value="Esteban Madrigal"/>
                  <w:listItem w:displayText="Todos" w:value="Todos"/>
                </w:dropDownList>
              </w:sdtPr>
              <w:sdtEndPr/>
              <w:sdtContent>
                <w:r w:rsidR="001823AB" w:rsidRPr="002B760A">
                  <w:rPr>
                    <w:rFonts w:cstheme="minorHAnsi"/>
                    <w:b/>
                    <w:bCs/>
                  </w:rPr>
                  <w:t>Todos</w:t>
                </w:r>
              </w:sdtContent>
            </w:sdt>
          </w:p>
        </w:tc>
        <w:sdt>
          <w:sdtPr>
            <w:rPr>
              <w:rFonts w:cstheme="minorHAnsi"/>
              <w:b/>
              <w:bCs/>
            </w:rPr>
            <w:id w:val="1584269816"/>
            <w:placeholder>
              <w:docPart w:val="3DB08640BCB84E8FAC1F4F6B8BCED615"/>
            </w:placeholder>
            <w:date w:fullDate="2021-01-1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D700C33" w14:textId="11CF2209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15 ene. 2021</w:t>
                </w:r>
              </w:p>
            </w:tc>
          </w:sdtContent>
        </w:sdt>
      </w:tr>
      <w:tr w:rsidR="001823AB" w:rsidRPr="007F5C00" w14:paraId="716A134F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43CE9413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7136EF2" w14:textId="05A5B1A9" w:rsidR="001823AB" w:rsidRPr="00252C6A" w:rsidRDefault="001823AB" w:rsidP="001823AB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Terminar la sección de bibliografía consultada en todo el proyecto</w:t>
            </w:r>
          </w:p>
        </w:tc>
        <w:tc>
          <w:tcPr>
            <w:tcW w:w="1276" w:type="dxa"/>
            <w:vAlign w:val="center"/>
          </w:tcPr>
          <w:p w14:paraId="6F943625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23EE096D" w14:textId="77777777" w:rsidR="001823AB" w:rsidRPr="002B760A" w:rsidRDefault="002B470F" w:rsidP="00ED757A">
            <w:pPr>
              <w:jc w:val="center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-1947154049"/>
                <w:placeholder>
                  <w:docPart w:val="86EA7525BE504028BAB43750662F7E9F"/>
                </w:placeholder>
                <w:dropDownList>
                  <w:listItem w:displayText="Seleccione:" w:value="Seleccione:"/>
                  <w:listItem w:displayText="Daniel Brenes" w:value="Daniel Brenes"/>
                  <w:listItem w:displayText="Saúl Gómez" w:value="Saúl Gómez"/>
                  <w:listItem w:displayText="Esteban Madrigal" w:value="Esteban Madrigal"/>
                  <w:listItem w:displayText="Todos" w:value="Todos"/>
                </w:dropDownList>
              </w:sdtPr>
              <w:sdtEndPr/>
              <w:sdtContent>
                <w:r w:rsidR="001823AB" w:rsidRPr="002B760A">
                  <w:rPr>
                    <w:rFonts w:cstheme="minorHAnsi"/>
                    <w:b/>
                    <w:bCs/>
                  </w:rPr>
                  <w:t>Todos</w:t>
                </w:r>
              </w:sdtContent>
            </w:sdt>
          </w:p>
        </w:tc>
        <w:sdt>
          <w:sdtPr>
            <w:rPr>
              <w:rFonts w:cstheme="minorHAnsi"/>
              <w:b/>
              <w:bCs/>
            </w:rPr>
            <w:id w:val="-903679628"/>
            <w:placeholder>
              <w:docPart w:val="47C22CB8FF494D109EA0221C37EDC874"/>
            </w:placeholder>
            <w:date w:fullDate="2021-01-1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7DEC684B" w14:textId="6A522520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15 ene. 2021</w:t>
                </w:r>
              </w:p>
            </w:tc>
          </w:sdtContent>
        </w:sdt>
      </w:tr>
    </w:tbl>
    <w:p w14:paraId="0D73A687" w14:textId="77777777" w:rsidR="00396972" w:rsidRPr="007F5C00" w:rsidRDefault="00396972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8C84104" w14:textId="536B8C05" w:rsidR="00396972" w:rsidRDefault="00396972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FE79101" w14:textId="51B2B080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F29EFDF" w14:textId="16E421E5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8F5068A" w14:textId="7B08A662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5E3FE08" w14:textId="66953945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05C2E709" w14:textId="2125E504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5CF8C64" w14:textId="4649AC2C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35EF7A4" w14:textId="3D4F1862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E673E39" w14:textId="79CAC348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72B2924C" w14:textId="47A3523D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F96C5E6" w14:textId="3632FD4B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D2BFFEF" w14:textId="7C065DEB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B4E085E" w14:textId="1BA3CBB4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75CA6BCA" w14:textId="71961572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5C1BA5D" w14:textId="141756AF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E652355" w14:textId="690950B6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56A5858" w14:textId="7BCBF5F7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AA8084E" w14:textId="7B5370AC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B167C9B" w14:textId="38B7258B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65281A2A" w14:textId="4E80A0D6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37A71AF1" w14:textId="20C16A4B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37177173" w14:textId="19681715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94A2CFC" w14:textId="77777777" w:rsidR="00E56707" w:rsidRPr="007F5C00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573043B" w14:textId="77777777" w:rsidR="00396972" w:rsidRPr="00784A17" w:rsidRDefault="00396972" w:rsidP="00396972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784A17">
        <w:rPr>
          <w:b/>
          <w:bCs/>
          <w:sz w:val="28"/>
          <w:szCs w:val="28"/>
        </w:rPr>
        <w:lastRenderedPageBreak/>
        <w:t>Problemas conocidos.</w:t>
      </w:r>
    </w:p>
    <w:p w14:paraId="487613BD" w14:textId="77777777" w:rsidR="00396972" w:rsidRPr="00FD04D1" w:rsidRDefault="00396972" w:rsidP="00396972">
      <w:pPr>
        <w:spacing w:line="360" w:lineRule="auto"/>
        <w:jc w:val="both"/>
        <w:rPr>
          <w:b/>
          <w:sz w:val="10"/>
          <w:szCs w:val="10"/>
        </w:rPr>
      </w:pPr>
    </w:p>
    <w:p w14:paraId="74E01E5C" w14:textId="4480FF02" w:rsidR="00396972" w:rsidRDefault="00E8715C" w:rsidP="00A17052">
      <w:pPr>
        <w:spacing w:line="240" w:lineRule="auto"/>
        <w:ind w:firstLine="360"/>
        <w:jc w:val="both"/>
        <w:rPr>
          <w:rFonts w:cstheme="minorHAnsi"/>
          <w:bCs/>
          <w:sz w:val="24"/>
          <w:szCs w:val="24"/>
        </w:rPr>
      </w:pPr>
      <w:r w:rsidRPr="00E8715C">
        <w:rPr>
          <w:rFonts w:cstheme="minorHAnsi"/>
          <w:bCs/>
          <w:sz w:val="24"/>
          <w:szCs w:val="24"/>
        </w:rPr>
        <w:t xml:space="preserve">Con respecto a </w:t>
      </w:r>
      <w:r w:rsidR="00E00E6D">
        <w:rPr>
          <w:rFonts w:cstheme="minorHAnsi"/>
          <w:bCs/>
          <w:sz w:val="24"/>
          <w:szCs w:val="24"/>
        </w:rPr>
        <w:t>l</w:t>
      </w:r>
      <w:r w:rsidR="00763203">
        <w:rPr>
          <w:rFonts w:cstheme="minorHAnsi"/>
          <w:bCs/>
          <w:sz w:val="24"/>
          <w:szCs w:val="24"/>
        </w:rPr>
        <w:t xml:space="preserve">as </w:t>
      </w:r>
      <w:r w:rsidR="00E00E6D">
        <w:rPr>
          <w:rFonts w:cstheme="minorHAnsi"/>
          <w:bCs/>
          <w:sz w:val="24"/>
          <w:szCs w:val="24"/>
        </w:rPr>
        <w:t>s</w:t>
      </w:r>
      <w:r w:rsidR="00763203">
        <w:rPr>
          <w:rFonts w:cstheme="minorHAnsi"/>
          <w:bCs/>
          <w:sz w:val="24"/>
          <w:szCs w:val="24"/>
        </w:rPr>
        <w:t xml:space="preserve">entencias de condicionales </w:t>
      </w:r>
      <w:r w:rsidR="00CA1236">
        <w:rPr>
          <w:rFonts w:cstheme="minorHAnsi"/>
          <w:bCs/>
          <w:sz w:val="24"/>
          <w:szCs w:val="24"/>
        </w:rPr>
        <w:t>y los procedimientos</w:t>
      </w:r>
      <w:r w:rsidR="00D96774">
        <w:rPr>
          <w:rFonts w:cstheme="minorHAnsi"/>
          <w:bCs/>
          <w:sz w:val="24"/>
          <w:szCs w:val="24"/>
        </w:rPr>
        <w:t xml:space="preserve"> REPITE, </w:t>
      </w:r>
      <w:r w:rsidR="00763203">
        <w:rPr>
          <w:rFonts w:cstheme="minorHAnsi"/>
          <w:bCs/>
          <w:sz w:val="24"/>
          <w:szCs w:val="24"/>
        </w:rPr>
        <w:t>SI, SISINO</w:t>
      </w:r>
      <w:r w:rsidR="00D96774">
        <w:rPr>
          <w:rFonts w:cstheme="minorHAnsi"/>
          <w:bCs/>
          <w:sz w:val="24"/>
          <w:szCs w:val="24"/>
        </w:rPr>
        <w:t>, HAZ.HASTA, HASTA, HAZ.MIENTRAS</w:t>
      </w:r>
      <w:r w:rsidR="002E66CD">
        <w:rPr>
          <w:rFonts w:cstheme="minorHAnsi"/>
          <w:bCs/>
          <w:sz w:val="24"/>
          <w:szCs w:val="24"/>
        </w:rPr>
        <w:t xml:space="preserve"> y</w:t>
      </w:r>
      <w:r w:rsidR="00D96774">
        <w:rPr>
          <w:rFonts w:cstheme="minorHAnsi"/>
          <w:bCs/>
          <w:sz w:val="24"/>
          <w:szCs w:val="24"/>
        </w:rPr>
        <w:t xml:space="preserve"> MIENTRAS</w:t>
      </w:r>
      <w:r w:rsidR="002E66CD">
        <w:rPr>
          <w:rFonts w:cstheme="minorHAnsi"/>
          <w:bCs/>
          <w:sz w:val="24"/>
          <w:szCs w:val="24"/>
        </w:rPr>
        <w:t>, estos no fueron implementados en el programa debido a cierta dificultad a la hora de manejar los condicionales de la gramática del programa.</w:t>
      </w:r>
    </w:p>
    <w:p w14:paraId="4A9B58E1" w14:textId="710AD74F" w:rsidR="00A17052" w:rsidRDefault="00A17052" w:rsidP="00A17052">
      <w:pPr>
        <w:spacing w:line="240" w:lineRule="auto"/>
        <w:ind w:firstLine="36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Además, </w:t>
      </w:r>
      <w:r w:rsidR="00ED4CCA">
        <w:rPr>
          <w:rFonts w:cstheme="minorHAnsi"/>
          <w:bCs/>
          <w:sz w:val="24"/>
          <w:szCs w:val="24"/>
        </w:rPr>
        <w:t>las sentencias disponibles se deben de ejecutar una por una debido a que la opción de poder ejecutar más de una sentencia en una misma línea no fue posible implementarla.</w:t>
      </w:r>
    </w:p>
    <w:p w14:paraId="54F9B46B" w14:textId="3DACADC4" w:rsidR="00396972" w:rsidRDefault="00396972" w:rsidP="00A17052">
      <w:pPr>
        <w:jc w:val="both"/>
        <w:rPr>
          <w:b/>
          <w:sz w:val="28"/>
          <w:szCs w:val="28"/>
        </w:rPr>
      </w:pPr>
    </w:p>
    <w:p w14:paraId="24931976" w14:textId="77777777" w:rsidR="00E56707" w:rsidRPr="00A17052" w:rsidRDefault="00E56707" w:rsidP="00A17052">
      <w:pPr>
        <w:jc w:val="both"/>
        <w:rPr>
          <w:b/>
          <w:sz w:val="28"/>
          <w:szCs w:val="28"/>
        </w:rPr>
      </w:pPr>
    </w:p>
    <w:p w14:paraId="0A8B5699" w14:textId="77777777" w:rsidR="00396972" w:rsidRPr="00AC48AC" w:rsidRDefault="00396972" w:rsidP="00396972">
      <w:pPr>
        <w:pStyle w:val="ListParagraph"/>
        <w:numPr>
          <w:ilvl w:val="0"/>
          <w:numId w:val="10"/>
        </w:numPr>
        <w:jc w:val="both"/>
        <w:rPr>
          <w:rFonts w:eastAsiaTheme="minorEastAsia"/>
          <w:b/>
          <w:bCs/>
          <w:sz w:val="28"/>
          <w:szCs w:val="28"/>
        </w:rPr>
      </w:pPr>
      <w:r w:rsidRPr="68B0975C">
        <w:rPr>
          <w:b/>
          <w:bCs/>
          <w:sz w:val="28"/>
          <w:szCs w:val="28"/>
        </w:rPr>
        <w:t>Problemas encontrados</w:t>
      </w:r>
    </w:p>
    <w:tbl>
      <w:tblPr>
        <w:tblStyle w:val="TableGrid"/>
        <w:tblpPr w:leftFromText="141" w:rightFromText="141" w:vertAnchor="text" w:horzAnchor="margin" w:tblpXSpec="center" w:tblpY="304"/>
        <w:tblW w:w="1091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849"/>
        <w:gridCol w:w="1842"/>
        <w:gridCol w:w="1701"/>
        <w:gridCol w:w="1276"/>
        <w:gridCol w:w="1418"/>
      </w:tblGrid>
      <w:tr w:rsidR="00396972" w14:paraId="50734054" w14:textId="77777777" w:rsidTr="003541D5">
        <w:trPr>
          <w:cantSplit/>
          <w:trHeight w:val="1755"/>
        </w:trPr>
        <w:tc>
          <w:tcPr>
            <w:tcW w:w="1696" w:type="dxa"/>
            <w:vAlign w:val="center"/>
          </w:tcPr>
          <w:p w14:paraId="1E85EA60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</w:p>
          <w:p w14:paraId="127D2099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65583824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INTENTOS DE SOLUCIÓN SIN ÉXITO</w:t>
            </w:r>
          </w:p>
        </w:tc>
        <w:tc>
          <w:tcPr>
            <w:tcW w:w="1849" w:type="dxa"/>
            <w:vAlign w:val="center"/>
          </w:tcPr>
          <w:p w14:paraId="046E9D84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SOLUCIONES ENCONTRADAS</w:t>
            </w:r>
          </w:p>
        </w:tc>
        <w:tc>
          <w:tcPr>
            <w:tcW w:w="1842" w:type="dxa"/>
            <w:vAlign w:val="center"/>
          </w:tcPr>
          <w:p w14:paraId="229D7BAA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RECOMENDACIO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701" w:type="dxa"/>
            <w:vAlign w:val="center"/>
          </w:tcPr>
          <w:p w14:paraId="0E9DF0C4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CONCLUSION</w:t>
            </w:r>
          </w:p>
        </w:tc>
        <w:tc>
          <w:tcPr>
            <w:tcW w:w="1276" w:type="dxa"/>
            <w:vAlign w:val="center"/>
          </w:tcPr>
          <w:p w14:paraId="5C2A5808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PROBLEMA CORREGIDO</w:t>
            </w:r>
          </w:p>
        </w:tc>
        <w:tc>
          <w:tcPr>
            <w:tcW w:w="1418" w:type="dxa"/>
            <w:vAlign w:val="center"/>
          </w:tcPr>
          <w:p w14:paraId="5F801A06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BIBLIOGRAFÍA</w:t>
            </w:r>
          </w:p>
        </w:tc>
      </w:tr>
      <w:tr w:rsidR="00396972" w14:paraId="64BDE507" w14:textId="77777777" w:rsidTr="003541D5">
        <w:trPr>
          <w:cantSplit/>
          <w:trHeight w:val="343"/>
        </w:trPr>
        <w:tc>
          <w:tcPr>
            <w:tcW w:w="1696" w:type="dxa"/>
            <w:vAlign w:val="center"/>
          </w:tcPr>
          <w:p w14:paraId="7077C2C9" w14:textId="419B8AEC" w:rsidR="00396972" w:rsidRDefault="00653C80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se </w:t>
            </w:r>
            <w:r w:rsidR="001B2EA4">
              <w:rPr>
                <w:rFonts w:eastAsiaTheme="minorEastAsia"/>
              </w:rPr>
              <w:t xml:space="preserve">puede dibujar en el canvas </w:t>
            </w:r>
          </w:p>
        </w:tc>
        <w:tc>
          <w:tcPr>
            <w:tcW w:w="1134" w:type="dxa"/>
            <w:vAlign w:val="center"/>
          </w:tcPr>
          <w:p w14:paraId="3D7884EB" w14:textId="072D48B8" w:rsidR="00396972" w:rsidRDefault="001B2EA4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49" w:type="dxa"/>
            <w:vAlign w:val="center"/>
          </w:tcPr>
          <w:p w14:paraId="538FF46D" w14:textId="674E5341" w:rsidR="00396972" w:rsidRDefault="001B2EA4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Llevar un </w:t>
            </w:r>
            <w:r w:rsidR="00A6046B">
              <w:rPr>
                <w:rFonts w:eastAsiaTheme="minorEastAsia"/>
              </w:rPr>
              <w:t>buen control sobre las posiciones del cursor de dibujo para poder dibujar correctamente</w:t>
            </w:r>
          </w:p>
        </w:tc>
        <w:tc>
          <w:tcPr>
            <w:tcW w:w="1842" w:type="dxa"/>
            <w:vAlign w:val="center"/>
          </w:tcPr>
          <w:p w14:paraId="54A0D742" w14:textId="4716E375" w:rsidR="00396972" w:rsidRDefault="00317BE8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Tener cuidado en las posiciones dentro del canvas</w:t>
            </w:r>
          </w:p>
        </w:tc>
        <w:tc>
          <w:tcPr>
            <w:tcW w:w="1701" w:type="dxa"/>
            <w:vAlign w:val="center"/>
          </w:tcPr>
          <w:p w14:paraId="396EDAC4" w14:textId="2581B8E3" w:rsidR="00396972" w:rsidRDefault="009C253B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Manejar adecuadamente las posiciones dentro del canvas</w:t>
            </w:r>
          </w:p>
        </w:tc>
        <w:tc>
          <w:tcPr>
            <w:tcW w:w="1276" w:type="dxa"/>
            <w:vAlign w:val="center"/>
          </w:tcPr>
          <w:p w14:paraId="6CCB583C" w14:textId="022D7E4F" w:rsidR="00396972" w:rsidRDefault="0046606F" w:rsidP="007E69E6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5004D721" w14:textId="77777777" w:rsidR="00396972" w:rsidRDefault="0039697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396972" w14:paraId="273A449B" w14:textId="77777777" w:rsidTr="003541D5">
        <w:trPr>
          <w:cantSplit/>
          <w:trHeight w:val="343"/>
        </w:trPr>
        <w:tc>
          <w:tcPr>
            <w:tcW w:w="1696" w:type="dxa"/>
            <w:vAlign w:val="center"/>
          </w:tcPr>
          <w:p w14:paraId="640827CA" w14:textId="6FA75FFF" w:rsidR="00396972" w:rsidRDefault="00882BF9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Algunas validaciones gramaticales no funcionaban adecuadamente</w:t>
            </w:r>
          </w:p>
        </w:tc>
        <w:tc>
          <w:tcPr>
            <w:tcW w:w="1134" w:type="dxa"/>
            <w:vAlign w:val="center"/>
          </w:tcPr>
          <w:p w14:paraId="27EB5FF4" w14:textId="39F03FF4" w:rsidR="00396972" w:rsidRDefault="003541D5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49" w:type="dxa"/>
            <w:vAlign w:val="center"/>
          </w:tcPr>
          <w:p w14:paraId="0BCCD8E1" w14:textId="5153AA87" w:rsidR="00396972" w:rsidRDefault="00347110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Desarrollar e implementar la gramática de forma modular y de fácil lectura</w:t>
            </w:r>
          </w:p>
        </w:tc>
        <w:tc>
          <w:tcPr>
            <w:tcW w:w="1842" w:type="dxa"/>
            <w:vAlign w:val="center"/>
          </w:tcPr>
          <w:p w14:paraId="4CA8DCEB" w14:textId="3C1B1B00" w:rsidR="00396972" w:rsidRDefault="00F838D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Manejar correctamente la descripción e implementación de la gramática del programa</w:t>
            </w:r>
          </w:p>
        </w:tc>
        <w:tc>
          <w:tcPr>
            <w:tcW w:w="1701" w:type="dxa"/>
            <w:vAlign w:val="center"/>
          </w:tcPr>
          <w:p w14:paraId="05301185" w14:textId="65B4EF53" w:rsidR="00396972" w:rsidRDefault="00F838D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Implementar adecuadamente la gramática correspondiente</w:t>
            </w:r>
          </w:p>
        </w:tc>
        <w:tc>
          <w:tcPr>
            <w:tcW w:w="1276" w:type="dxa"/>
            <w:vAlign w:val="center"/>
          </w:tcPr>
          <w:p w14:paraId="201CCF3E" w14:textId="29B47598" w:rsidR="00396972" w:rsidRDefault="0046606F" w:rsidP="007E69E6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0C4752A5" w14:textId="77777777" w:rsidR="00396972" w:rsidRDefault="0039697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396972" w14:paraId="279B9A98" w14:textId="77777777" w:rsidTr="003541D5">
        <w:trPr>
          <w:cantSplit/>
          <w:trHeight w:val="343"/>
        </w:trPr>
        <w:tc>
          <w:tcPr>
            <w:tcW w:w="1696" w:type="dxa"/>
            <w:vAlign w:val="center"/>
          </w:tcPr>
          <w:p w14:paraId="0166BEC9" w14:textId="78C23D47" w:rsidR="00396972" w:rsidRDefault="00CF28F1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La interfaz </w:t>
            </w:r>
            <w:r w:rsidR="00794222">
              <w:rPr>
                <w:rFonts w:eastAsiaTheme="minorEastAsia"/>
              </w:rPr>
              <w:t>no resultaba agradable al usuario e intuitiva</w:t>
            </w:r>
          </w:p>
        </w:tc>
        <w:tc>
          <w:tcPr>
            <w:tcW w:w="1134" w:type="dxa"/>
            <w:vAlign w:val="center"/>
          </w:tcPr>
          <w:p w14:paraId="5DB1DBA4" w14:textId="4EB5C487" w:rsidR="00396972" w:rsidRDefault="0079422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49" w:type="dxa"/>
            <w:vAlign w:val="center"/>
          </w:tcPr>
          <w:p w14:paraId="0B440C62" w14:textId="5ECC6BC3" w:rsidR="00396972" w:rsidRDefault="0079422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Mejorar la distribución de paneles dentro de la ventana principal, así como implementar animaciones y mejores diseños</w:t>
            </w:r>
          </w:p>
        </w:tc>
        <w:tc>
          <w:tcPr>
            <w:tcW w:w="1842" w:type="dxa"/>
            <w:vAlign w:val="center"/>
          </w:tcPr>
          <w:p w14:paraId="4C9BB676" w14:textId="17CD3856" w:rsidR="00396972" w:rsidRDefault="0079422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Mejorar la interfaz</w:t>
            </w:r>
          </w:p>
        </w:tc>
        <w:tc>
          <w:tcPr>
            <w:tcW w:w="1701" w:type="dxa"/>
            <w:vAlign w:val="center"/>
          </w:tcPr>
          <w:p w14:paraId="0CB3A2D0" w14:textId="006547DB" w:rsidR="00396972" w:rsidRDefault="00E5605B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 implementar una interfaz gráfica, esta debe ser intuitiva y amigable al usuario</w:t>
            </w:r>
          </w:p>
        </w:tc>
        <w:tc>
          <w:tcPr>
            <w:tcW w:w="1276" w:type="dxa"/>
            <w:vAlign w:val="center"/>
          </w:tcPr>
          <w:p w14:paraId="6279C626" w14:textId="48824AA4" w:rsidR="00396972" w:rsidRDefault="0046606F" w:rsidP="007E69E6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74B38FAB" w14:textId="77777777" w:rsidR="00396972" w:rsidRDefault="0039697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17867C48" w14:textId="77777777" w:rsidR="00396972" w:rsidRDefault="00396972" w:rsidP="00396972">
      <w:pPr>
        <w:jc w:val="both"/>
        <w:rPr>
          <w:rFonts w:eastAsiaTheme="minorEastAsia"/>
          <w:b/>
          <w:bCs/>
        </w:rPr>
      </w:pPr>
    </w:p>
    <w:p w14:paraId="6CBDA6C4" w14:textId="4AA64A4C" w:rsidR="00396972" w:rsidRPr="00232543" w:rsidRDefault="00396972" w:rsidP="00396972">
      <w:pPr>
        <w:pStyle w:val="ListParagraph"/>
        <w:numPr>
          <w:ilvl w:val="0"/>
          <w:numId w:val="10"/>
        </w:numPr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232543">
        <w:rPr>
          <w:rFonts w:ascii="Arial" w:hAnsi="Arial" w:cs="Arial"/>
          <w:b/>
          <w:bCs/>
          <w:sz w:val="28"/>
          <w:szCs w:val="28"/>
        </w:rPr>
        <w:lastRenderedPageBreak/>
        <w:t>Conclusiones y recomendaciones</w:t>
      </w:r>
    </w:p>
    <w:p w14:paraId="42B3AA69" w14:textId="77777777" w:rsidR="00396972" w:rsidRDefault="00396972" w:rsidP="00396972">
      <w:pPr>
        <w:pStyle w:val="ListParagraph"/>
        <w:jc w:val="both"/>
        <w:rPr>
          <w:rFonts w:eastAsiaTheme="minorEastAsia" w:cstheme="minorHAnsi"/>
          <w:b/>
        </w:rPr>
      </w:pPr>
    </w:p>
    <w:p w14:paraId="09EEAD1F" w14:textId="39D82461" w:rsidR="004C0A33" w:rsidRDefault="00D926D2" w:rsidP="00D926D2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  <w:r w:rsidRPr="00E8715C">
        <w:rPr>
          <w:rFonts w:eastAsiaTheme="minorEastAsia" w:cstheme="minorHAnsi"/>
          <w:bCs/>
          <w:sz w:val="24"/>
          <w:szCs w:val="24"/>
        </w:rPr>
        <w:t>Dado que ANTLR es una herramienta que proporciona un marco</w:t>
      </w:r>
      <w:r>
        <w:rPr>
          <w:rFonts w:eastAsiaTheme="minorEastAsia" w:cstheme="minorHAnsi"/>
          <w:bCs/>
          <w:sz w:val="24"/>
          <w:szCs w:val="24"/>
        </w:rPr>
        <w:t xml:space="preserve"> para</w:t>
      </w:r>
      <w:r w:rsidRPr="00E8715C">
        <w:rPr>
          <w:rFonts w:eastAsiaTheme="minorEastAsia" w:cstheme="minorHAnsi"/>
          <w:bCs/>
          <w:sz w:val="24"/>
          <w:szCs w:val="24"/>
        </w:rPr>
        <w:t xml:space="preserve"> crear reconocedores, int</w:t>
      </w:r>
      <w:r>
        <w:rPr>
          <w:rFonts w:eastAsiaTheme="minorEastAsia" w:cstheme="minorHAnsi"/>
          <w:bCs/>
          <w:sz w:val="24"/>
          <w:szCs w:val="24"/>
        </w:rPr>
        <w:t>é</w:t>
      </w:r>
      <w:r w:rsidRPr="00E8715C">
        <w:rPr>
          <w:rFonts w:eastAsiaTheme="minorEastAsia" w:cstheme="minorHAnsi"/>
          <w:bCs/>
          <w:sz w:val="24"/>
          <w:szCs w:val="24"/>
        </w:rPr>
        <w:t>rpretes, compiladores y traductores de lenguajes</w:t>
      </w:r>
      <w:r>
        <w:rPr>
          <w:rFonts w:eastAsiaTheme="minorEastAsia" w:cstheme="minorHAnsi"/>
          <w:bCs/>
          <w:sz w:val="24"/>
          <w:szCs w:val="24"/>
        </w:rPr>
        <w:t>, se puede</w:t>
      </w:r>
      <w:r w:rsidRPr="00E8715C">
        <w:rPr>
          <w:rFonts w:eastAsiaTheme="minorEastAsia" w:cstheme="minorHAnsi"/>
          <w:bCs/>
          <w:sz w:val="24"/>
          <w:szCs w:val="24"/>
        </w:rPr>
        <w:t xml:space="preserve"> </w:t>
      </w:r>
      <w:r>
        <w:rPr>
          <w:rFonts w:eastAsiaTheme="minorEastAsia" w:cstheme="minorHAnsi"/>
          <w:bCs/>
          <w:sz w:val="24"/>
          <w:szCs w:val="24"/>
        </w:rPr>
        <w:t xml:space="preserve">decir que </w:t>
      </w:r>
      <w:r w:rsidRPr="00E8715C">
        <w:rPr>
          <w:rFonts w:eastAsiaTheme="minorEastAsia" w:cstheme="minorHAnsi"/>
          <w:bCs/>
          <w:sz w:val="24"/>
          <w:szCs w:val="24"/>
        </w:rPr>
        <w:t xml:space="preserve">a partir de descripciones gramaticales </w:t>
      </w:r>
      <w:r>
        <w:rPr>
          <w:rFonts w:eastAsiaTheme="minorEastAsia" w:cstheme="minorHAnsi"/>
          <w:bCs/>
          <w:sz w:val="24"/>
          <w:szCs w:val="24"/>
        </w:rPr>
        <w:t xml:space="preserve">creadas por el programador </w:t>
      </w:r>
      <w:r w:rsidRPr="00E8715C">
        <w:rPr>
          <w:rFonts w:eastAsiaTheme="minorEastAsia" w:cstheme="minorHAnsi"/>
          <w:bCs/>
          <w:sz w:val="24"/>
          <w:szCs w:val="24"/>
        </w:rPr>
        <w:t xml:space="preserve">esta herramienta cumple con las expectativas </w:t>
      </w:r>
      <w:r>
        <w:rPr>
          <w:rFonts w:eastAsiaTheme="minorEastAsia" w:cstheme="minorHAnsi"/>
          <w:bCs/>
          <w:sz w:val="24"/>
          <w:szCs w:val="24"/>
        </w:rPr>
        <w:t xml:space="preserve">para poder crear una base muy completa de un programa </w:t>
      </w:r>
      <w:r w:rsidR="004C0A33">
        <w:rPr>
          <w:rFonts w:eastAsiaTheme="minorEastAsia" w:cstheme="minorHAnsi"/>
          <w:bCs/>
          <w:sz w:val="24"/>
          <w:szCs w:val="24"/>
        </w:rPr>
        <w:t xml:space="preserve">que puede tener su propia sintaxis de programación y </w:t>
      </w:r>
      <w:r w:rsidR="005B0C35">
        <w:rPr>
          <w:rFonts w:eastAsiaTheme="minorEastAsia" w:cstheme="minorHAnsi"/>
          <w:bCs/>
          <w:sz w:val="24"/>
          <w:szCs w:val="24"/>
        </w:rPr>
        <w:t>aun</w:t>
      </w:r>
      <w:r w:rsidR="00142323">
        <w:rPr>
          <w:rFonts w:eastAsiaTheme="minorEastAsia" w:cstheme="minorHAnsi"/>
          <w:bCs/>
          <w:sz w:val="24"/>
          <w:szCs w:val="24"/>
        </w:rPr>
        <w:t xml:space="preserve"> así ejecutarse correctamente.</w:t>
      </w:r>
    </w:p>
    <w:p w14:paraId="7AF46D8C" w14:textId="090D8E4C" w:rsidR="00396972" w:rsidRDefault="00396972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  <w:r w:rsidRPr="00E8715C">
        <w:rPr>
          <w:rFonts w:eastAsiaTheme="minorEastAsia" w:cstheme="minorHAnsi"/>
          <w:bCs/>
          <w:sz w:val="24"/>
          <w:szCs w:val="24"/>
        </w:rPr>
        <w:t>Con la ayuda de ANTLR y usando el lenguaje de programación java</w:t>
      </w:r>
      <w:r w:rsidR="005D3D0C">
        <w:rPr>
          <w:rFonts w:eastAsiaTheme="minorEastAsia" w:cstheme="minorHAnsi"/>
          <w:bCs/>
          <w:sz w:val="24"/>
          <w:szCs w:val="24"/>
        </w:rPr>
        <w:t>,</w:t>
      </w:r>
      <w:r w:rsidRPr="00E8715C">
        <w:rPr>
          <w:rFonts w:eastAsiaTheme="minorEastAsia" w:cstheme="minorHAnsi"/>
          <w:bCs/>
          <w:sz w:val="24"/>
          <w:szCs w:val="24"/>
        </w:rPr>
        <w:t xml:space="preserve"> se concluye que se puede elaborar </w:t>
      </w:r>
      <w:r w:rsidR="005D3D0C">
        <w:rPr>
          <w:rFonts w:eastAsiaTheme="minorEastAsia" w:cstheme="minorHAnsi"/>
          <w:bCs/>
          <w:sz w:val="24"/>
          <w:szCs w:val="24"/>
        </w:rPr>
        <w:t xml:space="preserve">ya sea </w:t>
      </w:r>
      <w:r w:rsidRPr="00E8715C">
        <w:rPr>
          <w:rFonts w:eastAsiaTheme="minorEastAsia" w:cstheme="minorHAnsi"/>
          <w:bCs/>
          <w:sz w:val="24"/>
          <w:szCs w:val="24"/>
        </w:rPr>
        <w:t xml:space="preserve">un compilador </w:t>
      </w:r>
      <w:r w:rsidR="005D3D0C">
        <w:rPr>
          <w:rFonts w:eastAsiaTheme="minorEastAsia" w:cstheme="minorHAnsi"/>
          <w:bCs/>
          <w:sz w:val="24"/>
          <w:szCs w:val="24"/>
        </w:rPr>
        <w:t xml:space="preserve">o un intérprete </w:t>
      </w:r>
      <w:r w:rsidRPr="00E8715C">
        <w:rPr>
          <w:rFonts w:eastAsiaTheme="minorEastAsia" w:cstheme="minorHAnsi"/>
          <w:bCs/>
          <w:sz w:val="24"/>
          <w:szCs w:val="24"/>
        </w:rPr>
        <w:t xml:space="preserve">que procese las instrucciones de un lenguaje </w:t>
      </w:r>
      <w:r w:rsidR="001B1F9D">
        <w:rPr>
          <w:rFonts w:eastAsiaTheme="minorEastAsia" w:cstheme="minorHAnsi"/>
          <w:bCs/>
          <w:sz w:val="24"/>
          <w:szCs w:val="24"/>
        </w:rPr>
        <w:t xml:space="preserve">creado </w:t>
      </w:r>
      <w:r w:rsidRPr="00E8715C">
        <w:rPr>
          <w:rFonts w:eastAsiaTheme="minorEastAsia" w:cstheme="minorHAnsi"/>
          <w:bCs/>
          <w:sz w:val="24"/>
          <w:szCs w:val="24"/>
        </w:rPr>
        <w:t xml:space="preserve">muy </w:t>
      </w:r>
      <w:r w:rsidR="001B1F9D">
        <w:rPr>
          <w:rFonts w:eastAsiaTheme="minorEastAsia" w:cstheme="minorHAnsi"/>
          <w:bCs/>
          <w:sz w:val="24"/>
          <w:szCs w:val="24"/>
        </w:rPr>
        <w:t>similar</w:t>
      </w:r>
      <w:r w:rsidRPr="00E8715C">
        <w:rPr>
          <w:rFonts w:eastAsiaTheme="minorEastAsia" w:cstheme="minorHAnsi"/>
          <w:bCs/>
          <w:sz w:val="24"/>
          <w:szCs w:val="24"/>
        </w:rPr>
        <w:t xml:space="preserve"> al lenguaje Logo y obtener la misma visualización que utili</w:t>
      </w:r>
      <w:r w:rsidR="001B1F9D">
        <w:rPr>
          <w:rFonts w:eastAsiaTheme="minorEastAsia" w:cstheme="minorHAnsi"/>
          <w:bCs/>
          <w:sz w:val="24"/>
          <w:szCs w:val="24"/>
        </w:rPr>
        <w:t>zaba</w:t>
      </w:r>
      <w:r w:rsidRPr="00E8715C">
        <w:rPr>
          <w:rFonts w:eastAsiaTheme="minorEastAsia" w:cstheme="minorHAnsi"/>
          <w:bCs/>
          <w:sz w:val="24"/>
          <w:szCs w:val="24"/>
        </w:rPr>
        <w:t xml:space="preserve"> </w:t>
      </w:r>
      <w:r w:rsidR="001B1F9D">
        <w:rPr>
          <w:rFonts w:eastAsiaTheme="minorEastAsia" w:cstheme="minorHAnsi"/>
          <w:bCs/>
          <w:sz w:val="24"/>
          <w:szCs w:val="24"/>
        </w:rPr>
        <w:t>este</w:t>
      </w:r>
      <w:r w:rsidRPr="00E8715C">
        <w:rPr>
          <w:rFonts w:eastAsiaTheme="minorEastAsia" w:cstheme="minorHAnsi"/>
          <w:bCs/>
          <w:sz w:val="24"/>
          <w:szCs w:val="24"/>
        </w:rPr>
        <w:t xml:space="preserve"> de forma nativa.</w:t>
      </w:r>
    </w:p>
    <w:p w14:paraId="6818A152" w14:textId="02BBE375" w:rsidR="005B0C35" w:rsidRDefault="005B0C35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Como recomendación, resulta importante mencionar que se debe conocer </w:t>
      </w:r>
      <w:r w:rsidR="00E8513B">
        <w:rPr>
          <w:rFonts w:eastAsiaTheme="minorEastAsia" w:cstheme="minorHAnsi"/>
          <w:bCs/>
          <w:sz w:val="24"/>
          <w:szCs w:val="24"/>
        </w:rPr>
        <w:t>muy bien la herramienta para sacarle el máximo provecho dado que soluciona muchos problemas que se podría encontrar el programador en caso de querer crear el intérprete o compilador desde cero, por lo que el uso de esta herramienta es bastante acertado</w:t>
      </w:r>
      <w:r w:rsidR="001F0622">
        <w:rPr>
          <w:rFonts w:eastAsiaTheme="minorEastAsia" w:cstheme="minorHAnsi"/>
          <w:bCs/>
          <w:sz w:val="24"/>
          <w:szCs w:val="24"/>
        </w:rPr>
        <w:t xml:space="preserve"> para alivianar esta carga y poder enfocarse en otros aspectos necesarios del programa que se esté desarrollando</w:t>
      </w:r>
      <w:r w:rsidR="00E8513B">
        <w:rPr>
          <w:rFonts w:eastAsiaTheme="minorEastAsia" w:cstheme="minorHAnsi"/>
          <w:bCs/>
          <w:sz w:val="24"/>
          <w:szCs w:val="24"/>
        </w:rPr>
        <w:t>.</w:t>
      </w:r>
    </w:p>
    <w:p w14:paraId="483940B5" w14:textId="468E0CA8" w:rsidR="005B0C35" w:rsidRDefault="005B0C35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52885682" w14:textId="48CC7CCC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67DC7480" w14:textId="44C40205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2E8E4E1D" w14:textId="24576F46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4954A7DF" w14:textId="4FB8EEE0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04B0F18D" w14:textId="132F7076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1DFA2839" w14:textId="20E5E5E1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2EB0B40B" w14:textId="4BF7D287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7D545849" w14:textId="27CBE128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53898017" w14:textId="5D03D3E9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76E57E83" w14:textId="5D3364DE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17B18D77" w14:textId="118CC887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60F5A2A8" w14:textId="77777777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4CE6A895" w14:textId="77777777" w:rsidR="005B0C35" w:rsidRPr="005B0C35" w:rsidRDefault="005B0C35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0E1B7D83" w14:textId="1BD30928" w:rsidR="00396972" w:rsidRPr="00631CE4" w:rsidRDefault="00396972" w:rsidP="00396972">
      <w:pPr>
        <w:pStyle w:val="ListParagraph"/>
        <w:numPr>
          <w:ilvl w:val="0"/>
          <w:numId w:val="10"/>
        </w:numPr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232543">
        <w:rPr>
          <w:rFonts w:ascii="Arial" w:hAnsi="Arial" w:cs="Arial"/>
          <w:b/>
          <w:bCs/>
          <w:sz w:val="28"/>
          <w:szCs w:val="28"/>
        </w:rPr>
        <w:lastRenderedPageBreak/>
        <w:t>Bibliografía</w:t>
      </w:r>
    </w:p>
    <w:p w14:paraId="2369CC6A" w14:textId="312C0913" w:rsidR="00D15D65" w:rsidRDefault="00D15D65">
      <w:pPr>
        <w:rPr>
          <w:rFonts w:ascii="Arial" w:eastAsiaTheme="minorEastAsia" w:hAnsi="Arial" w:cs="Arial"/>
          <w:sz w:val="24"/>
          <w:szCs w:val="24"/>
        </w:rPr>
      </w:pPr>
    </w:p>
    <w:p w14:paraId="58F1A231" w14:textId="17062953" w:rsidR="0044693B" w:rsidRDefault="007B207D" w:rsidP="0044693B">
      <w:pPr>
        <w:ind w:left="2127" w:hanging="709"/>
        <w:jc w:val="both"/>
        <w:rPr>
          <w:rFonts w:eastAsiaTheme="minorEastAsia" w:cstheme="minorHAnsi"/>
          <w:sz w:val="24"/>
          <w:szCs w:val="24"/>
          <w:lang w:val="es-CR"/>
        </w:rPr>
      </w:pPr>
      <w:r w:rsidRPr="00E72784">
        <w:rPr>
          <w:rFonts w:cstheme="minorHAnsi"/>
          <w:sz w:val="24"/>
          <w:szCs w:val="24"/>
          <w:lang w:val="en-US"/>
        </w:rPr>
        <w:t>[</w:t>
      </w:r>
      <w:r w:rsidR="003E3978">
        <w:rPr>
          <w:rFonts w:cstheme="minorHAnsi"/>
          <w:sz w:val="24"/>
          <w:szCs w:val="24"/>
          <w:lang w:val="en-US"/>
        </w:rPr>
        <w:t>1</w:t>
      </w:r>
      <w:r w:rsidRPr="00E72784">
        <w:rPr>
          <w:rFonts w:cstheme="minorHAnsi"/>
          <w:sz w:val="24"/>
          <w:szCs w:val="24"/>
          <w:lang w:val="en-US"/>
        </w:rPr>
        <w:t xml:space="preserve">]. </w:t>
      </w:r>
      <w:r w:rsidR="00167E73">
        <w:rPr>
          <w:rFonts w:cstheme="minorHAnsi"/>
          <w:sz w:val="24"/>
          <w:szCs w:val="24"/>
          <w:lang w:val="en-US"/>
        </w:rPr>
        <w:tab/>
      </w:r>
      <w:r w:rsidR="00792C01" w:rsidRPr="005D05AF">
        <w:rPr>
          <w:rFonts w:eastAsiaTheme="minorEastAsia" w:cstheme="minorHAnsi"/>
          <w:sz w:val="24"/>
          <w:szCs w:val="24"/>
          <w:lang w:val="en-US"/>
        </w:rPr>
        <w:t xml:space="preserve">BullyWiiPlaza. (2020). </w:t>
      </w:r>
      <w:r w:rsidR="00F91FC8" w:rsidRPr="005D05AF">
        <w:rPr>
          <w:rFonts w:eastAsiaTheme="minorEastAsia" w:cstheme="minorHAnsi"/>
          <w:sz w:val="24"/>
          <w:szCs w:val="24"/>
          <w:lang w:val="en-US"/>
        </w:rPr>
        <w:t xml:space="preserve">How to Display ANTLR Tree GUI. </w:t>
      </w:r>
      <w:r w:rsidR="00F91FC8" w:rsidRPr="0044693B">
        <w:rPr>
          <w:rFonts w:eastAsiaTheme="minorEastAsia" w:cstheme="minorHAnsi"/>
          <w:sz w:val="24"/>
          <w:szCs w:val="24"/>
          <w:lang w:val="es-CR"/>
        </w:rPr>
        <w:t>Disponible en: https://stackoverflow.com/questions/23809005/how-to-display-antlr-tree-gui</w:t>
      </w:r>
    </w:p>
    <w:p w14:paraId="6E07584C" w14:textId="649F8527" w:rsidR="00D7009D" w:rsidRPr="0044693B" w:rsidRDefault="0044693B" w:rsidP="0044693B">
      <w:pPr>
        <w:ind w:left="2127" w:hanging="709"/>
        <w:jc w:val="both"/>
        <w:rPr>
          <w:sz w:val="24"/>
          <w:szCs w:val="24"/>
          <w:lang w:val="es-CR"/>
        </w:rPr>
      </w:pPr>
      <w:r w:rsidRPr="0044693B">
        <w:rPr>
          <w:sz w:val="24"/>
          <w:szCs w:val="24"/>
          <w:lang w:val="es-CR"/>
        </w:rPr>
        <w:t>[</w:t>
      </w:r>
      <w:r w:rsidR="003E3978">
        <w:rPr>
          <w:sz w:val="24"/>
          <w:szCs w:val="24"/>
          <w:lang w:val="es-CR"/>
        </w:rPr>
        <w:t>2</w:t>
      </w:r>
      <w:r w:rsidRPr="0044693B">
        <w:rPr>
          <w:sz w:val="24"/>
          <w:szCs w:val="24"/>
          <w:lang w:val="es-CR"/>
        </w:rPr>
        <w:t xml:space="preserve">]. </w:t>
      </w:r>
      <w:r w:rsidRPr="0044693B">
        <w:rPr>
          <w:sz w:val="24"/>
          <w:szCs w:val="24"/>
          <w:lang w:val="es-CR"/>
        </w:rPr>
        <w:tab/>
        <w:t xml:space="preserve">Genuine Coder. (2019). </w:t>
      </w:r>
      <w:r w:rsidRPr="00E72784">
        <w:rPr>
          <w:sz w:val="24"/>
          <w:szCs w:val="24"/>
          <w:lang w:val="en-US"/>
        </w:rPr>
        <w:t xml:space="preserve">JavaFX Animation Tutorial with Examples. </w:t>
      </w:r>
      <w:r w:rsidRPr="00E72784">
        <w:rPr>
          <w:sz w:val="24"/>
          <w:szCs w:val="24"/>
          <w:lang w:val="es-CR"/>
        </w:rPr>
        <w:t>Disponible en: https://www.genuinecoder.com/javafx-animation-tutorial/</w:t>
      </w:r>
    </w:p>
    <w:p w14:paraId="32B0AB96" w14:textId="39638D83" w:rsidR="007221D5" w:rsidRPr="00E72784" w:rsidRDefault="007B207D" w:rsidP="00167E73">
      <w:pPr>
        <w:ind w:left="2127" w:hanging="709"/>
        <w:jc w:val="both"/>
        <w:rPr>
          <w:sz w:val="24"/>
          <w:szCs w:val="24"/>
          <w:lang w:val="es-CR"/>
        </w:rPr>
      </w:pPr>
      <w:r w:rsidRPr="00E72784">
        <w:rPr>
          <w:sz w:val="24"/>
          <w:szCs w:val="24"/>
          <w:lang w:val="en-US"/>
        </w:rPr>
        <w:t>[</w:t>
      </w:r>
      <w:r w:rsidR="003E3978">
        <w:rPr>
          <w:sz w:val="24"/>
          <w:szCs w:val="24"/>
          <w:lang w:val="en-US"/>
        </w:rPr>
        <w:t>3</w:t>
      </w:r>
      <w:r w:rsidRPr="00E72784">
        <w:rPr>
          <w:sz w:val="24"/>
          <w:szCs w:val="24"/>
          <w:lang w:val="en-US"/>
        </w:rPr>
        <w:t xml:space="preserve">]. </w:t>
      </w:r>
      <w:r w:rsidR="00167E73">
        <w:rPr>
          <w:sz w:val="24"/>
          <w:szCs w:val="24"/>
          <w:lang w:val="en-US"/>
        </w:rPr>
        <w:tab/>
      </w:r>
      <w:r w:rsidR="00DC7D1B" w:rsidRPr="00E72784">
        <w:rPr>
          <w:sz w:val="24"/>
          <w:szCs w:val="24"/>
          <w:lang w:val="en-US"/>
        </w:rPr>
        <w:t>Mouagip</w:t>
      </w:r>
      <w:r w:rsidR="00BC4F83" w:rsidRPr="00E72784">
        <w:rPr>
          <w:sz w:val="24"/>
          <w:szCs w:val="24"/>
          <w:lang w:val="en-US"/>
        </w:rPr>
        <w:t>. (</w:t>
      </w:r>
      <w:r w:rsidR="00DC7D1B" w:rsidRPr="00E72784">
        <w:rPr>
          <w:sz w:val="24"/>
          <w:szCs w:val="24"/>
          <w:lang w:val="en-US"/>
        </w:rPr>
        <w:t>2014</w:t>
      </w:r>
      <w:r w:rsidR="00BC4F83" w:rsidRPr="00E72784">
        <w:rPr>
          <w:sz w:val="24"/>
          <w:szCs w:val="24"/>
          <w:lang w:val="en-US"/>
        </w:rPr>
        <w:t xml:space="preserve">). Handling errors in ANTLR4. </w:t>
      </w:r>
      <w:r w:rsidR="00BC4F83" w:rsidRPr="00E72784">
        <w:rPr>
          <w:sz w:val="24"/>
          <w:szCs w:val="24"/>
          <w:lang w:val="es-CR"/>
        </w:rPr>
        <w:t>Disponible en:</w:t>
      </w:r>
      <w:r w:rsidR="006C7DED" w:rsidRPr="00E72784">
        <w:rPr>
          <w:sz w:val="24"/>
          <w:szCs w:val="24"/>
          <w:lang w:val="es-CR"/>
        </w:rPr>
        <w:t xml:space="preserve"> https://stackoverflow.com/questions/18132078/handling-errors-in-antlr4</w:t>
      </w:r>
    </w:p>
    <w:p w14:paraId="43F684A5" w14:textId="062FF703" w:rsidR="0044693B" w:rsidRPr="00E72784" w:rsidRDefault="0044693B" w:rsidP="0044693B">
      <w:pPr>
        <w:ind w:left="2127" w:hanging="709"/>
        <w:jc w:val="both"/>
        <w:rPr>
          <w:sz w:val="24"/>
          <w:szCs w:val="24"/>
          <w:lang w:val="es-CR"/>
        </w:rPr>
      </w:pPr>
      <w:r w:rsidRPr="00E72784">
        <w:rPr>
          <w:sz w:val="24"/>
          <w:szCs w:val="24"/>
          <w:lang w:val="en-US"/>
        </w:rPr>
        <w:t>[</w:t>
      </w:r>
      <w:r w:rsidR="003E3978">
        <w:rPr>
          <w:sz w:val="24"/>
          <w:szCs w:val="24"/>
          <w:lang w:val="en-US"/>
        </w:rPr>
        <w:t>4</w:t>
      </w:r>
      <w:r w:rsidRPr="00E72784">
        <w:rPr>
          <w:sz w:val="24"/>
          <w:szCs w:val="24"/>
          <w:lang w:val="en-US"/>
        </w:rPr>
        <w:t xml:space="preserve">]. </w:t>
      </w:r>
      <w:r>
        <w:rPr>
          <w:sz w:val="24"/>
          <w:szCs w:val="24"/>
          <w:lang w:val="en-US"/>
        </w:rPr>
        <w:tab/>
      </w:r>
      <w:r w:rsidRPr="00E72784">
        <w:rPr>
          <w:sz w:val="24"/>
          <w:szCs w:val="24"/>
          <w:lang w:val="en-US"/>
        </w:rPr>
        <w:t xml:space="preserve">Parr, T. (2013). The Definitive ANTLR 4 Reference. </w:t>
      </w:r>
      <w:r w:rsidRPr="00E72784">
        <w:rPr>
          <w:sz w:val="24"/>
          <w:szCs w:val="24"/>
          <w:lang w:val="es-CR"/>
        </w:rPr>
        <w:t>Disponible en: https://pragprog.com/titles/tpantlr2/the-definitive-antlr-4-reference/</w:t>
      </w:r>
    </w:p>
    <w:p w14:paraId="6F753A63" w14:textId="70C22725" w:rsidR="00A2316D" w:rsidRPr="00E72784" w:rsidRDefault="007B207D" w:rsidP="00167E73">
      <w:pPr>
        <w:ind w:left="2127" w:hanging="709"/>
        <w:jc w:val="both"/>
        <w:rPr>
          <w:sz w:val="24"/>
          <w:szCs w:val="24"/>
          <w:lang w:val="es-CR"/>
        </w:rPr>
      </w:pPr>
      <w:r w:rsidRPr="00E72784">
        <w:rPr>
          <w:sz w:val="24"/>
          <w:szCs w:val="24"/>
          <w:lang w:val="es-CR"/>
        </w:rPr>
        <w:t>[</w:t>
      </w:r>
      <w:r w:rsidR="003E3978">
        <w:rPr>
          <w:sz w:val="24"/>
          <w:szCs w:val="24"/>
          <w:lang w:val="es-CR"/>
        </w:rPr>
        <w:t>5</w:t>
      </w:r>
      <w:r w:rsidRPr="00E72784">
        <w:rPr>
          <w:sz w:val="24"/>
          <w:szCs w:val="24"/>
          <w:lang w:val="es-CR"/>
        </w:rPr>
        <w:t>].</w:t>
      </w:r>
      <w:r w:rsidR="00167E73">
        <w:rPr>
          <w:sz w:val="24"/>
          <w:szCs w:val="24"/>
          <w:lang w:val="es-CR"/>
        </w:rPr>
        <w:tab/>
      </w:r>
      <w:r w:rsidR="007459A6" w:rsidRPr="00E72784">
        <w:rPr>
          <w:sz w:val="24"/>
          <w:szCs w:val="24"/>
          <w:lang w:val="es-CR"/>
        </w:rPr>
        <w:t>Pavlich, J. (</w:t>
      </w:r>
      <w:r w:rsidR="00C52D67" w:rsidRPr="00E72784">
        <w:rPr>
          <w:sz w:val="24"/>
          <w:szCs w:val="24"/>
          <w:lang w:val="es-CR"/>
        </w:rPr>
        <w:t>2016</w:t>
      </w:r>
      <w:r w:rsidR="007459A6" w:rsidRPr="00E72784">
        <w:rPr>
          <w:sz w:val="24"/>
          <w:szCs w:val="24"/>
          <w:lang w:val="es-CR"/>
        </w:rPr>
        <w:t>).</w:t>
      </w:r>
      <w:r w:rsidR="00C52D67" w:rsidRPr="00E72784">
        <w:rPr>
          <w:sz w:val="24"/>
          <w:szCs w:val="24"/>
          <w:lang w:val="es-CR"/>
        </w:rPr>
        <w:t xml:space="preserve"> Tutorial ANTLR v4. Disponible en:</w:t>
      </w:r>
      <w:r w:rsidR="00A2316D" w:rsidRPr="00E72784">
        <w:rPr>
          <w:sz w:val="24"/>
          <w:szCs w:val="24"/>
          <w:lang w:val="es-CR"/>
        </w:rPr>
        <w:t xml:space="preserve"> https://www.youtube.com/playlist?list=PL5BoUl9EDVnBojdOv9J9S9KZPJdOc6HTw</w:t>
      </w:r>
    </w:p>
    <w:p w14:paraId="0C2BA99F" w14:textId="2AB11ED4" w:rsidR="0044693B" w:rsidRPr="00E72784" w:rsidRDefault="0044693B" w:rsidP="0044693B">
      <w:pPr>
        <w:ind w:left="2127" w:hanging="709"/>
        <w:jc w:val="both"/>
        <w:rPr>
          <w:sz w:val="24"/>
          <w:szCs w:val="24"/>
          <w:lang w:val="es-CR"/>
        </w:rPr>
      </w:pPr>
      <w:r w:rsidRPr="00E72784">
        <w:rPr>
          <w:sz w:val="24"/>
          <w:szCs w:val="24"/>
          <w:lang w:val="en-US"/>
        </w:rPr>
        <w:t>[</w:t>
      </w:r>
      <w:r w:rsidR="003E3978">
        <w:rPr>
          <w:sz w:val="24"/>
          <w:szCs w:val="24"/>
          <w:lang w:val="en-US"/>
        </w:rPr>
        <w:t>6</w:t>
      </w:r>
      <w:r w:rsidRPr="00E72784">
        <w:rPr>
          <w:sz w:val="24"/>
          <w:szCs w:val="24"/>
          <w:lang w:val="en-US"/>
        </w:rPr>
        <w:t xml:space="preserve">]. </w:t>
      </w:r>
      <w:r>
        <w:rPr>
          <w:sz w:val="24"/>
          <w:szCs w:val="24"/>
          <w:lang w:val="en-US"/>
        </w:rPr>
        <w:tab/>
      </w:r>
      <w:r w:rsidRPr="00E72784">
        <w:rPr>
          <w:sz w:val="24"/>
          <w:szCs w:val="24"/>
          <w:lang w:val="en-US"/>
        </w:rPr>
        <w:t xml:space="preserve">Potts, J. (2011). Styling FX Buttons with CSS. </w:t>
      </w:r>
      <w:r w:rsidRPr="00E72784">
        <w:rPr>
          <w:sz w:val="24"/>
          <w:szCs w:val="24"/>
          <w:lang w:val="es-CR"/>
        </w:rPr>
        <w:t>Disponible en: http://fxexperience.com/2011/12/styling-fx-buttons-with-css/</w:t>
      </w:r>
    </w:p>
    <w:p w14:paraId="5109AC4B" w14:textId="3F256FBF" w:rsidR="0044693B" w:rsidRPr="00E72784" w:rsidRDefault="0044693B" w:rsidP="0044693B">
      <w:pPr>
        <w:ind w:left="2127" w:hanging="709"/>
        <w:jc w:val="both"/>
        <w:rPr>
          <w:sz w:val="24"/>
          <w:szCs w:val="24"/>
          <w:lang w:val="es-CR"/>
        </w:rPr>
      </w:pPr>
      <w:r w:rsidRPr="00E72784">
        <w:rPr>
          <w:sz w:val="24"/>
          <w:szCs w:val="24"/>
          <w:lang w:val="en-US"/>
        </w:rPr>
        <w:t>[</w:t>
      </w:r>
      <w:r w:rsidR="003E3978">
        <w:rPr>
          <w:sz w:val="24"/>
          <w:szCs w:val="24"/>
          <w:lang w:val="en-US"/>
        </w:rPr>
        <w:t>7</w:t>
      </w:r>
      <w:r w:rsidRPr="00E72784">
        <w:rPr>
          <w:sz w:val="24"/>
          <w:szCs w:val="24"/>
          <w:lang w:val="en-US"/>
        </w:rPr>
        <w:t xml:space="preserve">]. </w:t>
      </w:r>
      <w:r>
        <w:rPr>
          <w:sz w:val="24"/>
          <w:szCs w:val="24"/>
          <w:lang w:val="en-US"/>
        </w:rPr>
        <w:tab/>
      </w:r>
      <w:r w:rsidRPr="00E72784">
        <w:rPr>
          <w:sz w:val="24"/>
          <w:szCs w:val="24"/>
          <w:lang w:val="en-US"/>
        </w:rPr>
        <w:t xml:space="preserve">Suranga, S. (2018). Build your own programming language with ANTLR. </w:t>
      </w:r>
      <w:r w:rsidRPr="00E72784">
        <w:rPr>
          <w:sz w:val="24"/>
          <w:szCs w:val="24"/>
          <w:lang w:val="es-CR"/>
        </w:rPr>
        <w:t>Disponible en: https://shalithasuranga.medium.com/build-your-own-programming-language-with-antlr-5201955537a5</w:t>
      </w:r>
    </w:p>
    <w:p w14:paraId="4A46898C" w14:textId="290F0345" w:rsidR="0044693B" w:rsidRPr="00E72784" w:rsidRDefault="007459A6" w:rsidP="0044693B">
      <w:pPr>
        <w:ind w:left="2127" w:hanging="709"/>
        <w:jc w:val="both"/>
        <w:rPr>
          <w:rFonts w:eastAsiaTheme="minorEastAsia" w:cstheme="minorHAnsi"/>
          <w:sz w:val="24"/>
          <w:szCs w:val="24"/>
          <w:lang w:val="es-CR"/>
        </w:rPr>
      </w:pPr>
      <w:r w:rsidRPr="004C2990">
        <w:rPr>
          <w:lang w:val="es-CR"/>
        </w:rPr>
        <w:t xml:space="preserve"> </w:t>
      </w:r>
      <w:r w:rsidR="0044693B" w:rsidRPr="00E72784">
        <w:rPr>
          <w:rFonts w:eastAsiaTheme="minorEastAsia" w:cstheme="minorHAnsi"/>
          <w:sz w:val="24"/>
          <w:szCs w:val="24"/>
          <w:lang w:val="en-US"/>
        </w:rPr>
        <w:t>[</w:t>
      </w:r>
      <w:r w:rsidR="003E3978">
        <w:rPr>
          <w:rFonts w:eastAsiaTheme="minorEastAsia" w:cstheme="minorHAnsi"/>
          <w:sz w:val="24"/>
          <w:szCs w:val="24"/>
          <w:lang w:val="en-US"/>
        </w:rPr>
        <w:t>8</w:t>
      </w:r>
      <w:r w:rsidR="0044693B" w:rsidRPr="00E72784">
        <w:rPr>
          <w:rFonts w:eastAsiaTheme="minorEastAsia" w:cstheme="minorHAnsi"/>
          <w:sz w:val="24"/>
          <w:szCs w:val="24"/>
          <w:lang w:val="en-US"/>
        </w:rPr>
        <w:t xml:space="preserve">]. </w:t>
      </w:r>
      <w:r w:rsidR="0044693B">
        <w:rPr>
          <w:rFonts w:eastAsiaTheme="minorEastAsia" w:cstheme="minorHAnsi"/>
          <w:sz w:val="24"/>
          <w:szCs w:val="24"/>
          <w:lang w:val="en-US"/>
        </w:rPr>
        <w:tab/>
      </w:r>
      <w:r w:rsidR="0044693B" w:rsidRPr="00E72784">
        <w:rPr>
          <w:rFonts w:eastAsiaTheme="minorEastAsia" w:cstheme="minorHAnsi"/>
          <w:sz w:val="24"/>
          <w:szCs w:val="24"/>
          <w:lang w:val="en-US"/>
        </w:rPr>
        <w:t xml:space="preserve">Tomasetti, F. (2017). The ANTLR mega tutorial. </w:t>
      </w:r>
      <w:r w:rsidR="0044693B" w:rsidRPr="00E72784">
        <w:rPr>
          <w:rFonts w:eastAsiaTheme="minorEastAsia" w:cstheme="minorHAnsi"/>
          <w:sz w:val="24"/>
          <w:szCs w:val="24"/>
          <w:lang w:val="es-CR"/>
        </w:rPr>
        <w:t>Disponible en: https://www.javacodegeeks.com/2017/03/antlr-mega-tutorial.html#setup-java-for-antlr</w:t>
      </w:r>
    </w:p>
    <w:p w14:paraId="4F2ED288" w14:textId="0F17AF48" w:rsidR="007459A6" w:rsidRPr="004C2990" w:rsidRDefault="007459A6">
      <w:pPr>
        <w:rPr>
          <w:lang w:val="es-CR"/>
        </w:rPr>
      </w:pPr>
    </w:p>
    <w:sectPr w:rsidR="007459A6" w:rsidRPr="004C2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F65"/>
    <w:multiLevelType w:val="hybridMultilevel"/>
    <w:tmpl w:val="D7A455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C9D8">
      <w:start w:val="1"/>
      <w:numFmt w:val="lowerLetter"/>
      <w:lvlText w:val="%2."/>
      <w:lvlJc w:val="left"/>
      <w:pPr>
        <w:ind w:left="1440" w:hanging="360"/>
      </w:pPr>
    </w:lvl>
    <w:lvl w:ilvl="2" w:tplc="0CA44922">
      <w:start w:val="1"/>
      <w:numFmt w:val="lowerRoman"/>
      <w:lvlText w:val="%3."/>
      <w:lvlJc w:val="right"/>
      <w:pPr>
        <w:ind w:left="2160" w:hanging="180"/>
      </w:pPr>
    </w:lvl>
    <w:lvl w:ilvl="3" w:tplc="33C0B32A">
      <w:start w:val="1"/>
      <w:numFmt w:val="decimal"/>
      <w:lvlText w:val="%4."/>
      <w:lvlJc w:val="left"/>
      <w:pPr>
        <w:ind w:left="2880" w:hanging="360"/>
      </w:pPr>
    </w:lvl>
    <w:lvl w:ilvl="4" w:tplc="EAC2B1B2">
      <w:start w:val="1"/>
      <w:numFmt w:val="lowerLetter"/>
      <w:lvlText w:val="%5."/>
      <w:lvlJc w:val="left"/>
      <w:pPr>
        <w:ind w:left="3600" w:hanging="360"/>
      </w:pPr>
    </w:lvl>
    <w:lvl w:ilvl="5" w:tplc="A3625DEA">
      <w:start w:val="1"/>
      <w:numFmt w:val="lowerRoman"/>
      <w:lvlText w:val="%6."/>
      <w:lvlJc w:val="right"/>
      <w:pPr>
        <w:ind w:left="4320" w:hanging="180"/>
      </w:pPr>
    </w:lvl>
    <w:lvl w:ilvl="6" w:tplc="547A2DEA">
      <w:start w:val="1"/>
      <w:numFmt w:val="decimal"/>
      <w:lvlText w:val="%7."/>
      <w:lvlJc w:val="left"/>
      <w:pPr>
        <w:ind w:left="5040" w:hanging="360"/>
      </w:pPr>
    </w:lvl>
    <w:lvl w:ilvl="7" w:tplc="E8F0E718">
      <w:start w:val="1"/>
      <w:numFmt w:val="lowerLetter"/>
      <w:lvlText w:val="%8."/>
      <w:lvlJc w:val="left"/>
      <w:pPr>
        <w:ind w:left="5760" w:hanging="360"/>
      </w:pPr>
    </w:lvl>
    <w:lvl w:ilvl="8" w:tplc="329883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ACD"/>
    <w:multiLevelType w:val="hybridMultilevel"/>
    <w:tmpl w:val="12D831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C9D8">
      <w:start w:val="1"/>
      <w:numFmt w:val="lowerLetter"/>
      <w:lvlText w:val="%2."/>
      <w:lvlJc w:val="left"/>
      <w:pPr>
        <w:ind w:left="1440" w:hanging="360"/>
      </w:pPr>
    </w:lvl>
    <w:lvl w:ilvl="2" w:tplc="0CA44922">
      <w:start w:val="1"/>
      <w:numFmt w:val="lowerRoman"/>
      <w:lvlText w:val="%3."/>
      <w:lvlJc w:val="right"/>
      <w:pPr>
        <w:ind w:left="2160" w:hanging="180"/>
      </w:pPr>
    </w:lvl>
    <w:lvl w:ilvl="3" w:tplc="33C0B32A">
      <w:start w:val="1"/>
      <w:numFmt w:val="decimal"/>
      <w:lvlText w:val="%4."/>
      <w:lvlJc w:val="left"/>
      <w:pPr>
        <w:ind w:left="2880" w:hanging="360"/>
      </w:pPr>
    </w:lvl>
    <w:lvl w:ilvl="4" w:tplc="EAC2B1B2">
      <w:start w:val="1"/>
      <w:numFmt w:val="lowerLetter"/>
      <w:lvlText w:val="%5."/>
      <w:lvlJc w:val="left"/>
      <w:pPr>
        <w:ind w:left="3600" w:hanging="360"/>
      </w:pPr>
    </w:lvl>
    <w:lvl w:ilvl="5" w:tplc="A3625DEA">
      <w:start w:val="1"/>
      <w:numFmt w:val="lowerRoman"/>
      <w:lvlText w:val="%6."/>
      <w:lvlJc w:val="right"/>
      <w:pPr>
        <w:ind w:left="4320" w:hanging="180"/>
      </w:pPr>
    </w:lvl>
    <w:lvl w:ilvl="6" w:tplc="547A2DEA">
      <w:start w:val="1"/>
      <w:numFmt w:val="decimal"/>
      <w:lvlText w:val="%7."/>
      <w:lvlJc w:val="left"/>
      <w:pPr>
        <w:ind w:left="5040" w:hanging="360"/>
      </w:pPr>
    </w:lvl>
    <w:lvl w:ilvl="7" w:tplc="E8F0E718">
      <w:start w:val="1"/>
      <w:numFmt w:val="lowerLetter"/>
      <w:lvlText w:val="%8."/>
      <w:lvlJc w:val="left"/>
      <w:pPr>
        <w:ind w:left="5760" w:hanging="360"/>
      </w:pPr>
    </w:lvl>
    <w:lvl w:ilvl="8" w:tplc="329883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301E5"/>
    <w:multiLevelType w:val="hybridMultilevel"/>
    <w:tmpl w:val="CC72E9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C9D8">
      <w:start w:val="1"/>
      <w:numFmt w:val="lowerLetter"/>
      <w:lvlText w:val="%2."/>
      <w:lvlJc w:val="left"/>
      <w:pPr>
        <w:ind w:left="1440" w:hanging="360"/>
      </w:pPr>
    </w:lvl>
    <w:lvl w:ilvl="2" w:tplc="0CA44922">
      <w:start w:val="1"/>
      <w:numFmt w:val="lowerRoman"/>
      <w:lvlText w:val="%3."/>
      <w:lvlJc w:val="right"/>
      <w:pPr>
        <w:ind w:left="2160" w:hanging="180"/>
      </w:pPr>
    </w:lvl>
    <w:lvl w:ilvl="3" w:tplc="33C0B32A">
      <w:start w:val="1"/>
      <w:numFmt w:val="decimal"/>
      <w:lvlText w:val="%4."/>
      <w:lvlJc w:val="left"/>
      <w:pPr>
        <w:ind w:left="2880" w:hanging="360"/>
      </w:pPr>
    </w:lvl>
    <w:lvl w:ilvl="4" w:tplc="EAC2B1B2">
      <w:start w:val="1"/>
      <w:numFmt w:val="lowerLetter"/>
      <w:lvlText w:val="%5."/>
      <w:lvlJc w:val="left"/>
      <w:pPr>
        <w:ind w:left="3600" w:hanging="360"/>
      </w:pPr>
    </w:lvl>
    <w:lvl w:ilvl="5" w:tplc="A3625DEA">
      <w:start w:val="1"/>
      <w:numFmt w:val="lowerRoman"/>
      <w:lvlText w:val="%6."/>
      <w:lvlJc w:val="right"/>
      <w:pPr>
        <w:ind w:left="4320" w:hanging="180"/>
      </w:pPr>
    </w:lvl>
    <w:lvl w:ilvl="6" w:tplc="547A2DEA">
      <w:start w:val="1"/>
      <w:numFmt w:val="decimal"/>
      <w:lvlText w:val="%7."/>
      <w:lvlJc w:val="left"/>
      <w:pPr>
        <w:ind w:left="5040" w:hanging="360"/>
      </w:pPr>
    </w:lvl>
    <w:lvl w:ilvl="7" w:tplc="E8F0E718">
      <w:start w:val="1"/>
      <w:numFmt w:val="lowerLetter"/>
      <w:lvlText w:val="%8."/>
      <w:lvlJc w:val="left"/>
      <w:pPr>
        <w:ind w:left="5760" w:hanging="360"/>
      </w:pPr>
    </w:lvl>
    <w:lvl w:ilvl="8" w:tplc="329883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1C0"/>
    <w:multiLevelType w:val="hybridMultilevel"/>
    <w:tmpl w:val="67466E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C402D"/>
    <w:multiLevelType w:val="hybridMultilevel"/>
    <w:tmpl w:val="9B1298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C9D8">
      <w:start w:val="1"/>
      <w:numFmt w:val="lowerLetter"/>
      <w:lvlText w:val="%2."/>
      <w:lvlJc w:val="left"/>
      <w:pPr>
        <w:ind w:left="1440" w:hanging="360"/>
      </w:pPr>
    </w:lvl>
    <w:lvl w:ilvl="2" w:tplc="0CA44922">
      <w:start w:val="1"/>
      <w:numFmt w:val="lowerRoman"/>
      <w:lvlText w:val="%3."/>
      <w:lvlJc w:val="right"/>
      <w:pPr>
        <w:ind w:left="2160" w:hanging="180"/>
      </w:pPr>
    </w:lvl>
    <w:lvl w:ilvl="3" w:tplc="33C0B32A">
      <w:start w:val="1"/>
      <w:numFmt w:val="decimal"/>
      <w:lvlText w:val="%4."/>
      <w:lvlJc w:val="left"/>
      <w:pPr>
        <w:ind w:left="2880" w:hanging="360"/>
      </w:pPr>
    </w:lvl>
    <w:lvl w:ilvl="4" w:tplc="EAC2B1B2">
      <w:start w:val="1"/>
      <w:numFmt w:val="lowerLetter"/>
      <w:lvlText w:val="%5."/>
      <w:lvlJc w:val="left"/>
      <w:pPr>
        <w:ind w:left="3600" w:hanging="360"/>
      </w:pPr>
    </w:lvl>
    <w:lvl w:ilvl="5" w:tplc="A3625DEA">
      <w:start w:val="1"/>
      <w:numFmt w:val="lowerRoman"/>
      <w:lvlText w:val="%6."/>
      <w:lvlJc w:val="right"/>
      <w:pPr>
        <w:ind w:left="4320" w:hanging="180"/>
      </w:pPr>
    </w:lvl>
    <w:lvl w:ilvl="6" w:tplc="547A2DEA">
      <w:start w:val="1"/>
      <w:numFmt w:val="decimal"/>
      <w:lvlText w:val="%7."/>
      <w:lvlJc w:val="left"/>
      <w:pPr>
        <w:ind w:left="5040" w:hanging="360"/>
      </w:pPr>
    </w:lvl>
    <w:lvl w:ilvl="7" w:tplc="E8F0E718">
      <w:start w:val="1"/>
      <w:numFmt w:val="lowerLetter"/>
      <w:lvlText w:val="%8."/>
      <w:lvlJc w:val="left"/>
      <w:pPr>
        <w:ind w:left="5760" w:hanging="360"/>
      </w:pPr>
    </w:lvl>
    <w:lvl w:ilvl="8" w:tplc="329883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21CC1"/>
    <w:multiLevelType w:val="hybridMultilevel"/>
    <w:tmpl w:val="7A12A6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517E6"/>
    <w:multiLevelType w:val="hybridMultilevel"/>
    <w:tmpl w:val="FFFFFFFF"/>
    <w:lvl w:ilvl="0" w:tplc="ED349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69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0AF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65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E0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E2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0B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81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42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97056"/>
    <w:multiLevelType w:val="hybridMultilevel"/>
    <w:tmpl w:val="7C1E11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15900"/>
    <w:multiLevelType w:val="hybridMultilevel"/>
    <w:tmpl w:val="345029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66766"/>
    <w:multiLevelType w:val="hybridMultilevel"/>
    <w:tmpl w:val="3F6A3B1C"/>
    <w:lvl w:ilvl="0" w:tplc="1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45"/>
    <w:rsid w:val="000F0A3F"/>
    <w:rsid w:val="00134B0E"/>
    <w:rsid w:val="00135FDD"/>
    <w:rsid w:val="00142323"/>
    <w:rsid w:val="00167E73"/>
    <w:rsid w:val="001823AB"/>
    <w:rsid w:val="001921F7"/>
    <w:rsid w:val="001B1F9D"/>
    <w:rsid w:val="001B2EA4"/>
    <w:rsid w:val="001F04DC"/>
    <w:rsid w:val="001F0622"/>
    <w:rsid w:val="002011D9"/>
    <w:rsid w:val="0020309E"/>
    <w:rsid w:val="00232543"/>
    <w:rsid w:val="002715C2"/>
    <w:rsid w:val="00280AF6"/>
    <w:rsid w:val="00293795"/>
    <w:rsid w:val="002B470F"/>
    <w:rsid w:val="002B760A"/>
    <w:rsid w:val="002C245E"/>
    <w:rsid w:val="002E66CD"/>
    <w:rsid w:val="002F1B74"/>
    <w:rsid w:val="00317BE8"/>
    <w:rsid w:val="003270D3"/>
    <w:rsid w:val="00347110"/>
    <w:rsid w:val="003541D5"/>
    <w:rsid w:val="003677A9"/>
    <w:rsid w:val="00374CC1"/>
    <w:rsid w:val="0038005C"/>
    <w:rsid w:val="00396972"/>
    <w:rsid w:val="003E3978"/>
    <w:rsid w:val="00410C37"/>
    <w:rsid w:val="00413745"/>
    <w:rsid w:val="0044693B"/>
    <w:rsid w:val="00465723"/>
    <w:rsid w:val="0046606F"/>
    <w:rsid w:val="00472485"/>
    <w:rsid w:val="0049260E"/>
    <w:rsid w:val="00494653"/>
    <w:rsid w:val="004974FE"/>
    <w:rsid w:val="004B7C02"/>
    <w:rsid w:val="004C0A33"/>
    <w:rsid w:val="004C0CD2"/>
    <w:rsid w:val="004C2990"/>
    <w:rsid w:val="004E1D97"/>
    <w:rsid w:val="00507713"/>
    <w:rsid w:val="00544FC3"/>
    <w:rsid w:val="00545D55"/>
    <w:rsid w:val="00574904"/>
    <w:rsid w:val="00581C6D"/>
    <w:rsid w:val="005A14E3"/>
    <w:rsid w:val="005A44C0"/>
    <w:rsid w:val="005B0C35"/>
    <w:rsid w:val="005D05AF"/>
    <w:rsid w:val="005D3D0C"/>
    <w:rsid w:val="005D502E"/>
    <w:rsid w:val="005E5FC7"/>
    <w:rsid w:val="00631CE4"/>
    <w:rsid w:val="00653C80"/>
    <w:rsid w:val="00682AAB"/>
    <w:rsid w:val="006B2578"/>
    <w:rsid w:val="006C7DED"/>
    <w:rsid w:val="007221D5"/>
    <w:rsid w:val="007459A6"/>
    <w:rsid w:val="00763203"/>
    <w:rsid w:val="00792C01"/>
    <w:rsid w:val="00794222"/>
    <w:rsid w:val="007B207D"/>
    <w:rsid w:val="007C6366"/>
    <w:rsid w:val="007C6C90"/>
    <w:rsid w:val="007F3518"/>
    <w:rsid w:val="007F5C00"/>
    <w:rsid w:val="00850EF9"/>
    <w:rsid w:val="0085369E"/>
    <w:rsid w:val="00854429"/>
    <w:rsid w:val="00882221"/>
    <w:rsid w:val="00882BF9"/>
    <w:rsid w:val="008E3C67"/>
    <w:rsid w:val="009271A7"/>
    <w:rsid w:val="009C04B8"/>
    <w:rsid w:val="009C253B"/>
    <w:rsid w:val="00A17052"/>
    <w:rsid w:val="00A2316D"/>
    <w:rsid w:val="00A42594"/>
    <w:rsid w:val="00A450FB"/>
    <w:rsid w:val="00A6046B"/>
    <w:rsid w:val="00A62B2D"/>
    <w:rsid w:val="00A86091"/>
    <w:rsid w:val="00B0120B"/>
    <w:rsid w:val="00B123FD"/>
    <w:rsid w:val="00BA3845"/>
    <w:rsid w:val="00BB4416"/>
    <w:rsid w:val="00BC4F83"/>
    <w:rsid w:val="00BD5C90"/>
    <w:rsid w:val="00BF04A7"/>
    <w:rsid w:val="00C44B10"/>
    <w:rsid w:val="00C5068B"/>
    <w:rsid w:val="00C52D67"/>
    <w:rsid w:val="00CA1236"/>
    <w:rsid w:val="00CE789E"/>
    <w:rsid w:val="00CF28F1"/>
    <w:rsid w:val="00D15D65"/>
    <w:rsid w:val="00D35045"/>
    <w:rsid w:val="00D51B01"/>
    <w:rsid w:val="00D7009D"/>
    <w:rsid w:val="00D80338"/>
    <w:rsid w:val="00D926D2"/>
    <w:rsid w:val="00D96774"/>
    <w:rsid w:val="00D96FA4"/>
    <w:rsid w:val="00DA7245"/>
    <w:rsid w:val="00DB61C0"/>
    <w:rsid w:val="00DC7D1B"/>
    <w:rsid w:val="00DD1F8A"/>
    <w:rsid w:val="00E00E6D"/>
    <w:rsid w:val="00E04CDF"/>
    <w:rsid w:val="00E26E56"/>
    <w:rsid w:val="00E36B53"/>
    <w:rsid w:val="00E378BC"/>
    <w:rsid w:val="00E50F40"/>
    <w:rsid w:val="00E5605B"/>
    <w:rsid w:val="00E56707"/>
    <w:rsid w:val="00E72784"/>
    <w:rsid w:val="00E805AA"/>
    <w:rsid w:val="00E8513B"/>
    <w:rsid w:val="00E8715C"/>
    <w:rsid w:val="00EA4EBF"/>
    <w:rsid w:val="00EA63F6"/>
    <w:rsid w:val="00EB5497"/>
    <w:rsid w:val="00EC7402"/>
    <w:rsid w:val="00ED10A6"/>
    <w:rsid w:val="00ED4CCA"/>
    <w:rsid w:val="00ED757A"/>
    <w:rsid w:val="00EE6FCE"/>
    <w:rsid w:val="00F172A3"/>
    <w:rsid w:val="00F35894"/>
    <w:rsid w:val="00F413EF"/>
    <w:rsid w:val="00F728ED"/>
    <w:rsid w:val="00F838D2"/>
    <w:rsid w:val="00F91FC8"/>
    <w:rsid w:val="00F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53EFA4BE"/>
  <w15:chartTrackingRefBased/>
  <w15:docId w15:val="{581BDDD5-779D-4875-9746-E6F4C80A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FDD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972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6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50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46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E2208-7511-4F42-9BCA-0317BF13A76A}"/>
      </w:docPartPr>
      <w:docPartBody>
        <w:p w:rsidR="00BA2018" w:rsidRDefault="00876C93"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9690144DC149A0BB630808EC2A2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9B22-C163-43C0-A193-D17218BCF986}"/>
      </w:docPartPr>
      <w:docPartBody>
        <w:p w:rsidR="00BA2018" w:rsidRDefault="00876C93" w:rsidP="00876C93">
          <w:pPr>
            <w:pStyle w:val="909690144DC149A0BB630808EC2A2A8E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08575C815EE84C7190BDA9A6F292E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16AF0-A2E3-4BA6-B6DC-CBCC8DAECD3E}"/>
      </w:docPartPr>
      <w:docPartBody>
        <w:p w:rsidR="00BA2018" w:rsidRDefault="00876C93" w:rsidP="00876C93">
          <w:pPr>
            <w:pStyle w:val="08575C815EE84C7190BDA9A6F292EB55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103CF5FD03C42019A099F21FEA94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44DB5-E26B-4EB5-B800-2824D0D0B4D7}"/>
      </w:docPartPr>
      <w:docPartBody>
        <w:p w:rsidR="00BA2018" w:rsidRDefault="00876C93" w:rsidP="00876C93">
          <w:pPr>
            <w:pStyle w:val="5103CF5FD03C42019A099F21FEA940D1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0A5C94EE155D4BE697E54B2D27B7E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05D27-91A8-44F2-B6D2-C559856EF30F}"/>
      </w:docPartPr>
      <w:docPartBody>
        <w:p w:rsidR="00BA2018" w:rsidRDefault="00876C93" w:rsidP="00876C93">
          <w:pPr>
            <w:pStyle w:val="0A5C94EE155D4BE697E54B2D27B7E046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40D3C80EE75460CA61CC92383425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A1788-DF0F-4543-A21B-0B2C1B1E25AE}"/>
      </w:docPartPr>
      <w:docPartBody>
        <w:p w:rsidR="00BA2018" w:rsidRDefault="00876C93" w:rsidP="00876C93">
          <w:pPr>
            <w:pStyle w:val="D40D3C80EE75460CA61CC92383425E1E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A020BA00906744E8800FF17941419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7833-76D2-4B52-BF3B-4E89CEB0A16B}"/>
      </w:docPartPr>
      <w:docPartBody>
        <w:p w:rsidR="00BA2018" w:rsidRDefault="00876C93" w:rsidP="00876C93">
          <w:pPr>
            <w:pStyle w:val="A020BA00906744E8800FF17941419080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330AEE16F500419FBA484B5E26B7D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81C90-B1FB-4D9A-82E1-9BB2A3E1BC17}"/>
      </w:docPartPr>
      <w:docPartBody>
        <w:p w:rsidR="00BA2018" w:rsidRDefault="00876C93" w:rsidP="00876C93">
          <w:pPr>
            <w:pStyle w:val="330AEE16F500419FBA484B5E26B7D487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B03AAEF2033B481BADECA44BBE98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D3C7D-0216-4C4C-83FC-9F42AC2C9AA0}"/>
      </w:docPartPr>
      <w:docPartBody>
        <w:p w:rsidR="00BA2018" w:rsidRDefault="00876C93" w:rsidP="00876C93">
          <w:pPr>
            <w:pStyle w:val="B03AAEF2033B481BADECA44BBE9839D0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9455BCA6A8534F27B30F6D14962A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645FC-727E-4875-A9B8-18543E93C59D}"/>
      </w:docPartPr>
      <w:docPartBody>
        <w:p w:rsidR="00BA2018" w:rsidRDefault="00876C93" w:rsidP="00876C93">
          <w:pPr>
            <w:pStyle w:val="9455BCA6A8534F27B30F6D14962ACF3A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A83C63EB3C764300B1DAE8F8FF8D7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73BB9-6618-4600-B69A-AD4B49BEB13E}"/>
      </w:docPartPr>
      <w:docPartBody>
        <w:p w:rsidR="00BA2018" w:rsidRDefault="00876C93" w:rsidP="00876C93">
          <w:pPr>
            <w:pStyle w:val="A83C63EB3C764300B1DAE8F8FF8D743D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0DCAF96DFD6F4A99BBC4E41F17068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6553-FAFA-4592-8CB6-05BAF6D29539}"/>
      </w:docPartPr>
      <w:docPartBody>
        <w:p w:rsidR="00BA2018" w:rsidRDefault="00876C93" w:rsidP="00876C93">
          <w:pPr>
            <w:pStyle w:val="0DCAF96DFD6F4A99BBC4E41F1706864D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BB589BDA99B44DB8997AD6AA208D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B6115-C816-48F7-B6A6-37171D2EF82D}"/>
      </w:docPartPr>
      <w:docPartBody>
        <w:p w:rsidR="00BA2018" w:rsidRDefault="00876C93" w:rsidP="00876C93">
          <w:pPr>
            <w:pStyle w:val="FBB589BDA99B44DB8997AD6AA208DF60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D319933425C4DECB9E935C4A1E54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7BBE4-08F5-4C08-AAB1-CFE8A6E7AA30}"/>
      </w:docPartPr>
      <w:docPartBody>
        <w:p w:rsidR="00BA2018" w:rsidRDefault="00876C93" w:rsidP="00876C93">
          <w:pPr>
            <w:pStyle w:val="FD319933425C4DECB9E935C4A1E54823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3AEBB9ADFD84A498957DA9C96D46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DCED-897C-4716-8F82-AFF3297201BE}"/>
      </w:docPartPr>
      <w:docPartBody>
        <w:p w:rsidR="00BA2018" w:rsidRDefault="00876C93" w:rsidP="00876C93">
          <w:pPr>
            <w:pStyle w:val="D3AEBB9ADFD84A498957DA9C96D46110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8A495B49D344218A0E8E5E70D42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6333-7170-423A-B5E6-5956612DF6FB}"/>
      </w:docPartPr>
      <w:docPartBody>
        <w:p w:rsidR="00BA2018" w:rsidRDefault="00876C93" w:rsidP="00876C93">
          <w:pPr>
            <w:pStyle w:val="58A495B49D344218A0E8E5E70D429B70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04B1928E70447EF8EA9A0CA5D005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695A-87B4-4378-A02D-F1D0745246F3}"/>
      </w:docPartPr>
      <w:docPartBody>
        <w:p w:rsidR="00BA2018" w:rsidRDefault="00876C93" w:rsidP="00876C93">
          <w:pPr>
            <w:pStyle w:val="504B1928E70447EF8EA9A0CA5D0053DC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5F3433180AB4B35914C59A398FDA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1322A-62CD-4AB8-9910-150829636AA2}"/>
      </w:docPartPr>
      <w:docPartBody>
        <w:p w:rsidR="00BA2018" w:rsidRDefault="00876C93" w:rsidP="00876C93">
          <w:pPr>
            <w:pStyle w:val="D5F3433180AB4B35914C59A398FDA16B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EA6DB5BF138A487BB1712746F414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E9E46-D27E-4D74-BF1C-1375CB6A63E2}"/>
      </w:docPartPr>
      <w:docPartBody>
        <w:p w:rsidR="00BA2018" w:rsidRDefault="00876C93" w:rsidP="00876C93">
          <w:pPr>
            <w:pStyle w:val="EA6DB5BF138A487BB1712746F4144BA3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31073CCA6EFC4ECF895A096193735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6500B-A6B2-4180-81DC-EA80058D585B}"/>
      </w:docPartPr>
      <w:docPartBody>
        <w:p w:rsidR="00BA2018" w:rsidRDefault="00876C93" w:rsidP="00876C93">
          <w:pPr>
            <w:pStyle w:val="31073CCA6EFC4ECF895A096193735E63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87F99DE4F8B4484E9D90801AF12B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59550-EB91-427A-957B-895A3453ADF4}"/>
      </w:docPartPr>
      <w:docPartBody>
        <w:p w:rsidR="00BA2018" w:rsidRDefault="00876C93" w:rsidP="00876C93">
          <w:pPr>
            <w:pStyle w:val="87F99DE4F8B4484E9D90801AF12B6638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BD16D52D992042B6AAE98E78512FE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C2B3C-AEB0-4E30-A223-764E00AAFB56}"/>
      </w:docPartPr>
      <w:docPartBody>
        <w:p w:rsidR="00BA2018" w:rsidRDefault="00876C93" w:rsidP="00876C93">
          <w:pPr>
            <w:pStyle w:val="BD16D52D992042B6AAE98E78512FEAA3"/>
          </w:pPr>
          <w:r w:rsidRPr="0035463F">
            <w:rPr>
              <w:rStyle w:val="PlaceholderText"/>
            </w:rPr>
            <w:t>Elija un elemento.</w:t>
          </w:r>
        </w:p>
      </w:docPartBody>
    </w:docPart>
    <w:docPart>
      <w:docPartPr>
        <w:name w:val="1F43371CEEFD4872BBCD2EBF87CF2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E1AEA-29F3-4C2F-9144-17094037C252}"/>
      </w:docPartPr>
      <w:docPartBody>
        <w:p w:rsidR="00BA2018" w:rsidRDefault="00876C93" w:rsidP="00876C93">
          <w:pPr>
            <w:pStyle w:val="1F43371CEEFD4872BBCD2EBF87CF2118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CBC7882BF47B43A29719A4B41DF5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45C33-6CB6-4338-917A-F9572BD4B8F9}"/>
      </w:docPartPr>
      <w:docPartBody>
        <w:p w:rsidR="00BA2018" w:rsidRDefault="00876C93" w:rsidP="00876C93">
          <w:pPr>
            <w:pStyle w:val="CBC7882BF47B43A29719A4B41DF5C87A"/>
          </w:pPr>
          <w:r w:rsidRPr="0035463F">
            <w:rPr>
              <w:rStyle w:val="PlaceholderText"/>
            </w:rPr>
            <w:t>Elija un elemento.</w:t>
          </w:r>
        </w:p>
      </w:docPartBody>
    </w:docPart>
    <w:docPart>
      <w:docPartPr>
        <w:name w:val="3DB08640BCB84E8FAC1F4F6B8BCED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F8887-8CB0-4C44-BFF7-DCFD086B40B8}"/>
      </w:docPartPr>
      <w:docPartBody>
        <w:p w:rsidR="00BA2018" w:rsidRDefault="00876C93" w:rsidP="00876C93">
          <w:pPr>
            <w:pStyle w:val="3DB08640BCB84E8FAC1F4F6B8BCED615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86EA7525BE504028BAB43750662F7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42DFB-8221-438C-8D19-B2B2191BED3E}"/>
      </w:docPartPr>
      <w:docPartBody>
        <w:p w:rsidR="00BA2018" w:rsidRDefault="00876C93" w:rsidP="00876C93">
          <w:pPr>
            <w:pStyle w:val="86EA7525BE504028BAB43750662F7E9F"/>
          </w:pPr>
          <w:r w:rsidRPr="0035463F">
            <w:rPr>
              <w:rStyle w:val="PlaceholderText"/>
            </w:rPr>
            <w:t>Elija un elemento.</w:t>
          </w:r>
        </w:p>
      </w:docPartBody>
    </w:docPart>
    <w:docPart>
      <w:docPartPr>
        <w:name w:val="47C22CB8FF494D109EA0221C37ED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C3F0-DC94-42A1-B01B-8E7092834DA1}"/>
      </w:docPartPr>
      <w:docPartBody>
        <w:p w:rsidR="00BA2018" w:rsidRDefault="00876C93" w:rsidP="00876C93">
          <w:pPr>
            <w:pStyle w:val="47C22CB8FF494D109EA0221C37EDC874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A45151BDE4FF478E866C8C3D6AD94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D9ABB-73E2-4C97-B802-1D7462904AD8}"/>
      </w:docPartPr>
      <w:docPartBody>
        <w:p w:rsidR="00BA2018" w:rsidRDefault="00876C93" w:rsidP="00876C93">
          <w:pPr>
            <w:pStyle w:val="A45151BDE4FF478E866C8C3D6AD944ED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A6E1CE0356D448F0A7E6B987B5671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21DA9-F9EB-4384-AB5B-EB5DDC99A5AC}"/>
      </w:docPartPr>
      <w:docPartBody>
        <w:p w:rsidR="00BA2018" w:rsidRDefault="00876C93" w:rsidP="00876C93">
          <w:pPr>
            <w:pStyle w:val="A6E1CE0356D448F0A7E6B987B56713D4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3FF98F3981D64A838F3F1AC099368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A48DD-F614-4055-A5D6-228D3D118B1B}"/>
      </w:docPartPr>
      <w:docPartBody>
        <w:p w:rsidR="00BA2018" w:rsidRDefault="00876C93" w:rsidP="00876C93">
          <w:pPr>
            <w:pStyle w:val="3FF98F3981D64A838F3F1AC099368811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9C5699531EA4E658C962336BA7BD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C795-A3A1-4A3C-9FED-2EBCD794369E}"/>
      </w:docPartPr>
      <w:docPartBody>
        <w:p w:rsidR="00BA2018" w:rsidRDefault="00876C93" w:rsidP="00876C93">
          <w:pPr>
            <w:pStyle w:val="D9C5699531EA4E658C962336BA7BD787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0AA5DBB918D549C582B63EED8DDE4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DEE68-9869-43DD-9790-E998B3B8F9AF}"/>
      </w:docPartPr>
      <w:docPartBody>
        <w:p w:rsidR="00BA2018" w:rsidRDefault="00876C93" w:rsidP="00876C93">
          <w:pPr>
            <w:pStyle w:val="0AA5DBB918D549C582B63EED8DDE4544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BEBC2DBE6A443A893EDDD8738BF7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51EC8-82E7-445F-B389-540F87EA32ED}"/>
      </w:docPartPr>
      <w:docPartBody>
        <w:p w:rsidR="00BA2018" w:rsidRDefault="00876C93" w:rsidP="00876C93">
          <w:pPr>
            <w:pStyle w:val="FBEBC2DBE6A443A893EDDD8738BF7AE4"/>
          </w:pPr>
          <w:r w:rsidRPr="000F635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4"/>
    <w:rsid w:val="00232F34"/>
    <w:rsid w:val="00646090"/>
    <w:rsid w:val="00876C93"/>
    <w:rsid w:val="00BA2018"/>
    <w:rsid w:val="00D8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C93"/>
    <w:rPr>
      <w:color w:val="808080"/>
    </w:rPr>
  </w:style>
  <w:style w:type="paragraph" w:customStyle="1" w:styleId="909690144DC149A0BB630808EC2A2A8E">
    <w:name w:val="909690144DC149A0BB630808EC2A2A8E"/>
    <w:rsid w:val="00876C93"/>
  </w:style>
  <w:style w:type="paragraph" w:customStyle="1" w:styleId="08575C815EE84C7190BDA9A6F292EB55">
    <w:name w:val="08575C815EE84C7190BDA9A6F292EB55"/>
    <w:rsid w:val="00876C93"/>
  </w:style>
  <w:style w:type="paragraph" w:customStyle="1" w:styleId="5103CF5FD03C42019A099F21FEA940D1">
    <w:name w:val="5103CF5FD03C42019A099F21FEA940D1"/>
    <w:rsid w:val="00876C93"/>
  </w:style>
  <w:style w:type="paragraph" w:customStyle="1" w:styleId="0A5C94EE155D4BE697E54B2D27B7E046">
    <w:name w:val="0A5C94EE155D4BE697E54B2D27B7E046"/>
    <w:rsid w:val="00876C93"/>
  </w:style>
  <w:style w:type="paragraph" w:customStyle="1" w:styleId="D40D3C80EE75460CA61CC92383425E1E">
    <w:name w:val="D40D3C80EE75460CA61CC92383425E1E"/>
    <w:rsid w:val="00876C93"/>
  </w:style>
  <w:style w:type="paragraph" w:customStyle="1" w:styleId="A020BA00906744E8800FF17941419080">
    <w:name w:val="A020BA00906744E8800FF17941419080"/>
    <w:rsid w:val="00876C93"/>
  </w:style>
  <w:style w:type="paragraph" w:customStyle="1" w:styleId="330AEE16F500419FBA484B5E26B7D487">
    <w:name w:val="330AEE16F500419FBA484B5E26B7D487"/>
    <w:rsid w:val="00876C93"/>
  </w:style>
  <w:style w:type="paragraph" w:customStyle="1" w:styleId="B03AAEF2033B481BADECA44BBE9839D0">
    <w:name w:val="B03AAEF2033B481BADECA44BBE9839D0"/>
    <w:rsid w:val="00876C93"/>
  </w:style>
  <w:style w:type="paragraph" w:customStyle="1" w:styleId="9455BCA6A8534F27B30F6D14962ACF3A">
    <w:name w:val="9455BCA6A8534F27B30F6D14962ACF3A"/>
    <w:rsid w:val="00876C93"/>
  </w:style>
  <w:style w:type="paragraph" w:customStyle="1" w:styleId="A83C63EB3C764300B1DAE8F8FF8D743D">
    <w:name w:val="A83C63EB3C764300B1DAE8F8FF8D743D"/>
    <w:rsid w:val="00876C93"/>
  </w:style>
  <w:style w:type="paragraph" w:customStyle="1" w:styleId="0DCAF96DFD6F4A99BBC4E41F1706864D">
    <w:name w:val="0DCAF96DFD6F4A99BBC4E41F1706864D"/>
    <w:rsid w:val="00876C93"/>
  </w:style>
  <w:style w:type="paragraph" w:customStyle="1" w:styleId="FBB589BDA99B44DB8997AD6AA208DF60">
    <w:name w:val="FBB589BDA99B44DB8997AD6AA208DF60"/>
    <w:rsid w:val="00876C93"/>
  </w:style>
  <w:style w:type="paragraph" w:customStyle="1" w:styleId="FD319933425C4DECB9E935C4A1E54823">
    <w:name w:val="FD319933425C4DECB9E935C4A1E54823"/>
    <w:rsid w:val="00876C93"/>
  </w:style>
  <w:style w:type="paragraph" w:customStyle="1" w:styleId="D3AEBB9ADFD84A498957DA9C96D46110">
    <w:name w:val="D3AEBB9ADFD84A498957DA9C96D46110"/>
    <w:rsid w:val="00876C93"/>
  </w:style>
  <w:style w:type="paragraph" w:customStyle="1" w:styleId="58A495B49D344218A0E8E5E70D429B70">
    <w:name w:val="58A495B49D344218A0E8E5E70D429B70"/>
    <w:rsid w:val="00876C93"/>
  </w:style>
  <w:style w:type="paragraph" w:customStyle="1" w:styleId="504B1928E70447EF8EA9A0CA5D0053DC">
    <w:name w:val="504B1928E70447EF8EA9A0CA5D0053DC"/>
    <w:rsid w:val="00876C93"/>
  </w:style>
  <w:style w:type="paragraph" w:customStyle="1" w:styleId="D5F3433180AB4B35914C59A398FDA16B">
    <w:name w:val="D5F3433180AB4B35914C59A398FDA16B"/>
    <w:rsid w:val="00876C93"/>
  </w:style>
  <w:style w:type="paragraph" w:customStyle="1" w:styleId="EA6DB5BF138A487BB1712746F4144BA3">
    <w:name w:val="EA6DB5BF138A487BB1712746F4144BA3"/>
    <w:rsid w:val="00876C93"/>
  </w:style>
  <w:style w:type="paragraph" w:customStyle="1" w:styleId="31073CCA6EFC4ECF895A096193735E63">
    <w:name w:val="31073CCA6EFC4ECF895A096193735E63"/>
    <w:rsid w:val="00876C93"/>
  </w:style>
  <w:style w:type="paragraph" w:customStyle="1" w:styleId="87F99DE4F8B4484E9D90801AF12B6638">
    <w:name w:val="87F99DE4F8B4484E9D90801AF12B6638"/>
    <w:rsid w:val="00876C93"/>
  </w:style>
  <w:style w:type="paragraph" w:customStyle="1" w:styleId="BD16D52D992042B6AAE98E78512FEAA3">
    <w:name w:val="BD16D52D992042B6AAE98E78512FEAA3"/>
    <w:rsid w:val="00876C93"/>
  </w:style>
  <w:style w:type="paragraph" w:customStyle="1" w:styleId="1F43371CEEFD4872BBCD2EBF87CF2118">
    <w:name w:val="1F43371CEEFD4872BBCD2EBF87CF2118"/>
    <w:rsid w:val="00876C93"/>
  </w:style>
  <w:style w:type="paragraph" w:customStyle="1" w:styleId="CBC7882BF47B43A29719A4B41DF5C87A">
    <w:name w:val="CBC7882BF47B43A29719A4B41DF5C87A"/>
    <w:rsid w:val="00876C93"/>
  </w:style>
  <w:style w:type="paragraph" w:customStyle="1" w:styleId="3DB08640BCB84E8FAC1F4F6B8BCED615">
    <w:name w:val="3DB08640BCB84E8FAC1F4F6B8BCED615"/>
    <w:rsid w:val="00876C93"/>
  </w:style>
  <w:style w:type="paragraph" w:customStyle="1" w:styleId="86EA7525BE504028BAB43750662F7E9F">
    <w:name w:val="86EA7525BE504028BAB43750662F7E9F"/>
    <w:rsid w:val="00876C93"/>
  </w:style>
  <w:style w:type="paragraph" w:customStyle="1" w:styleId="47C22CB8FF494D109EA0221C37EDC874">
    <w:name w:val="47C22CB8FF494D109EA0221C37EDC874"/>
    <w:rsid w:val="00876C93"/>
  </w:style>
  <w:style w:type="paragraph" w:customStyle="1" w:styleId="A45151BDE4FF478E866C8C3D6AD944ED">
    <w:name w:val="A45151BDE4FF478E866C8C3D6AD944ED"/>
    <w:rsid w:val="00876C93"/>
  </w:style>
  <w:style w:type="paragraph" w:customStyle="1" w:styleId="A6E1CE0356D448F0A7E6B987B56713D4">
    <w:name w:val="A6E1CE0356D448F0A7E6B987B56713D4"/>
    <w:rsid w:val="00876C93"/>
  </w:style>
  <w:style w:type="paragraph" w:customStyle="1" w:styleId="3FF98F3981D64A838F3F1AC099368811">
    <w:name w:val="3FF98F3981D64A838F3F1AC099368811"/>
    <w:rsid w:val="00876C93"/>
  </w:style>
  <w:style w:type="paragraph" w:customStyle="1" w:styleId="D9C5699531EA4E658C962336BA7BD787">
    <w:name w:val="D9C5699531EA4E658C962336BA7BD787"/>
    <w:rsid w:val="00876C93"/>
  </w:style>
  <w:style w:type="paragraph" w:customStyle="1" w:styleId="0AA5DBB918D549C582B63EED8DDE4544">
    <w:name w:val="0AA5DBB918D549C582B63EED8DDE4544"/>
    <w:rsid w:val="00876C93"/>
  </w:style>
  <w:style w:type="paragraph" w:customStyle="1" w:styleId="FBEBC2DBE6A443A893EDDD8738BF7AE4">
    <w:name w:val="FBEBC2DBE6A443A893EDDD8738BF7AE4"/>
    <w:rsid w:val="00876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A8B72-8DE6-4179-A5A1-9C2BC65B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1070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MADRIGAL SANDOVAL ESTEBAN ANDRES</dc:creator>
  <cp:keywords/>
  <dc:description/>
  <cp:lastModifiedBy>MADRIGAL SANDOVAL ESTEBAN ANDRES</cp:lastModifiedBy>
  <cp:revision>2</cp:revision>
  <dcterms:created xsi:type="dcterms:W3CDTF">2021-01-16T00:58:00Z</dcterms:created>
  <dcterms:modified xsi:type="dcterms:W3CDTF">2021-01-16T00:58:00Z</dcterms:modified>
</cp:coreProperties>
</file>