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7E4050CC" w:rsidR="008A00A2" w:rsidRPr="002314BF" w:rsidRDefault="00D45855" w:rsidP="00774ED5">
      <w:pPr>
        <w:pStyle w:val="Title"/>
        <w:rPr>
          <w:rFonts w:ascii="Arial" w:eastAsia="Batang" w:hAnsi="Arial" w:cs="Times New Roman"/>
          <w:noProof/>
          <w:sz w:val="20"/>
          <w:szCs w:val="24"/>
          <w:lang w:eastAsia="ko-KR"/>
        </w:rPr>
      </w:pPr>
      <w:r w:rsidRPr="00D45855">
        <w:t>Collaboration Experiences for Development Teams using Team Foundation Server 2017</w:t>
      </w:r>
    </w:p>
    <w:p w14:paraId="2EFD1C35" w14:textId="34574170"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15.0.26</w:t>
      </w:r>
      <w:r w:rsidR="00487865">
        <w:rPr>
          <w:rFonts w:eastAsia="Batang"/>
          <w:noProof/>
          <w:lang w:eastAsia="ko-KR"/>
        </w:rPr>
        <w:t>228</w:t>
      </w:r>
      <w:r>
        <w:rPr>
          <w:rFonts w:eastAsia="Batang"/>
          <w:noProof/>
          <w:lang w:eastAsia="ko-KR"/>
        </w:rPr>
        <w:t>.0</w:t>
      </w:r>
    </w:p>
    <w:p w14:paraId="3F2FEC9A" w14:textId="72173BA1" w:rsidR="008A00A2" w:rsidRPr="007448FB" w:rsidRDefault="00487865" w:rsidP="008A00A2">
      <w:pPr>
        <w:rPr>
          <w:rFonts w:eastAsia="Batang"/>
          <w:noProof/>
          <w:lang w:eastAsia="ko-KR"/>
        </w:rPr>
      </w:pPr>
      <w:r>
        <w:rPr>
          <w:rFonts w:eastAsia="Batang"/>
          <w:noProof/>
          <w:lang w:eastAsia="ko-KR"/>
        </w:rPr>
        <w:t>Last updated:</w:t>
      </w:r>
      <w:r>
        <w:rPr>
          <w:rFonts w:eastAsia="Batang"/>
          <w:noProof/>
          <w:lang w:eastAsia="ko-KR"/>
        </w:rPr>
        <w:tab/>
        <w:t>3</w:t>
      </w:r>
      <w:r w:rsidR="00027B22">
        <w:rPr>
          <w:rFonts w:eastAsia="Batang"/>
          <w:noProof/>
          <w:lang w:eastAsia="ko-KR"/>
        </w:rPr>
        <w:t>/</w:t>
      </w:r>
      <w:r w:rsidR="00143640">
        <w:rPr>
          <w:rFonts w:eastAsia="Batang"/>
          <w:noProof/>
          <w:lang w:eastAsia="ko-KR"/>
        </w:rPr>
        <w:t>3</w:t>
      </w:r>
      <w:r w:rsidR="008A00A2">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3CF6CB15"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p w14:paraId="0945BFCB" w14:textId="77777777" w:rsidR="00143640" w:rsidRDefault="008A00A2">
          <w:pPr>
            <w:pStyle w:val="TOC1"/>
            <w:tabs>
              <w:tab w:val="right" w:leader="dot" w:pos="9710"/>
            </w:tabs>
            <w:rPr>
              <w:noProof/>
              <w:lang w:bidi="ar-SA"/>
            </w:rPr>
          </w:pPr>
          <w:r w:rsidRPr="001E1B8F">
            <w:fldChar w:fldCharType="begin"/>
          </w:r>
          <w:r>
            <w:instrText xml:space="preserve"> TOC \o "1-4" \h \z \u </w:instrText>
          </w:r>
          <w:r w:rsidRPr="001E1B8F">
            <w:fldChar w:fldCharType="separate"/>
          </w:r>
          <w:hyperlink w:anchor="_Toc476295394" w:history="1">
            <w:r w:rsidR="00143640" w:rsidRPr="001573F9">
              <w:rPr>
                <w:rStyle w:val="Hyperlink"/>
                <w:noProof/>
              </w:rPr>
              <w:t>Overview</w:t>
            </w:r>
            <w:r w:rsidR="00143640">
              <w:rPr>
                <w:noProof/>
                <w:webHidden/>
              </w:rPr>
              <w:tab/>
            </w:r>
            <w:r w:rsidR="00143640">
              <w:rPr>
                <w:noProof/>
                <w:webHidden/>
              </w:rPr>
              <w:fldChar w:fldCharType="begin"/>
            </w:r>
            <w:r w:rsidR="00143640">
              <w:rPr>
                <w:noProof/>
                <w:webHidden/>
              </w:rPr>
              <w:instrText xml:space="preserve"> PAGEREF _Toc476295394 \h </w:instrText>
            </w:r>
            <w:r w:rsidR="00143640">
              <w:rPr>
                <w:noProof/>
                <w:webHidden/>
              </w:rPr>
            </w:r>
            <w:r w:rsidR="00143640">
              <w:rPr>
                <w:noProof/>
                <w:webHidden/>
              </w:rPr>
              <w:fldChar w:fldCharType="separate"/>
            </w:r>
            <w:r w:rsidR="00143640">
              <w:rPr>
                <w:noProof/>
                <w:webHidden/>
              </w:rPr>
              <w:t>1</w:t>
            </w:r>
            <w:r w:rsidR="00143640">
              <w:rPr>
                <w:noProof/>
                <w:webHidden/>
              </w:rPr>
              <w:fldChar w:fldCharType="end"/>
            </w:r>
          </w:hyperlink>
        </w:p>
        <w:p w14:paraId="53DB8897" w14:textId="77777777" w:rsidR="00143640" w:rsidRDefault="00143640">
          <w:pPr>
            <w:pStyle w:val="TOC2"/>
            <w:tabs>
              <w:tab w:val="right" w:leader="dot" w:pos="9710"/>
            </w:tabs>
            <w:rPr>
              <w:noProof/>
              <w:lang w:bidi="ar-SA"/>
            </w:rPr>
          </w:pPr>
          <w:hyperlink w:anchor="_Toc476295395" w:history="1">
            <w:r w:rsidRPr="001573F9">
              <w:rPr>
                <w:rStyle w:val="Hyperlink"/>
                <w:noProof/>
              </w:rPr>
              <w:t>Prerequisites</w:t>
            </w:r>
            <w:r>
              <w:rPr>
                <w:noProof/>
                <w:webHidden/>
              </w:rPr>
              <w:tab/>
            </w:r>
            <w:r>
              <w:rPr>
                <w:noProof/>
                <w:webHidden/>
              </w:rPr>
              <w:fldChar w:fldCharType="begin"/>
            </w:r>
            <w:r>
              <w:rPr>
                <w:noProof/>
                <w:webHidden/>
              </w:rPr>
              <w:instrText xml:space="preserve"> PAGEREF _Toc476295395 \h </w:instrText>
            </w:r>
            <w:r>
              <w:rPr>
                <w:noProof/>
                <w:webHidden/>
              </w:rPr>
            </w:r>
            <w:r>
              <w:rPr>
                <w:noProof/>
                <w:webHidden/>
              </w:rPr>
              <w:fldChar w:fldCharType="separate"/>
            </w:r>
            <w:r>
              <w:rPr>
                <w:noProof/>
                <w:webHidden/>
              </w:rPr>
              <w:t>1</w:t>
            </w:r>
            <w:r>
              <w:rPr>
                <w:noProof/>
                <w:webHidden/>
              </w:rPr>
              <w:fldChar w:fldCharType="end"/>
            </w:r>
          </w:hyperlink>
        </w:p>
        <w:p w14:paraId="2813EB63" w14:textId="77777777" w:rsidR="00143640" w:rsidRDefault="00143640">
          <w:pPr>
            <w:pStyle w:val="TOC2"/>
            <w:tabs>
              <w:tab w:val="right" w:leader="dot" w:pos="9710"/>
            </w:tabs>
            <w:rPr>
              <w:noProof/>
              <w:lang w:bidi="ar-SA"/>
            </w:rPr>
          </w:pPr>
          <w:hyperlink w:anchor="_Toc476295396" w:history="1">
            <w:r w:rsidRPr="001573F9">
              <w:rPr>
                <w:rStyle w:val="Hyperlink"/>
                <w:noProof/>
              </w:rPr>
              <w:t>About the Fabrikam Fiber Scenario</w:t>
            </w:r>
            <w:r>
              <w:rPr>
                <w:noProof/>
                <w:webHidden/>
              </w:rPr>
              <w:tab/>
            </w:r>
            <w:r>
              <w:rPr>
                <w:noProof/>
                <w:webHidden/>
              </w:rPr>
              <w:fldChar w:fldCharType="begin"/>
            </w:r>
            <w:r>
              <w:rPr>
                <w:noProof/>
                <w:webHidden/>
              </w:rPr>
              <w:instrText xml:space="preserve"> PAGEREF _Toc476295396 \h </w:instrText>
            </w:r>
            <w:r>
              <w:rPr>
                <w:noProof/>
                <w:webHidden/>
              </w:rPr>
            </w:r>
            <w:r>
              <w:rPr>
                <w:noProof/>
                <w:webHidden/>
              </w:rPr>
              <w:fldChar w:fldCharType="separate"/>
            </w:r>
            <w:r>
              <w:rPr>
                <w:noProof/>
                <w:webHidden/>
              </w:rPr>
              <w:t>1</w:t>
            </w:r>
            <w:r>
              <w:rPr>
                <w:noProof/>
                <w:webHidden/>
              </w:rPr>
              <w:fldChar w:fldCharType="end"/>
            </w:r>
          </w:hyperlink>
        </w:p>
        <w:p w14:paraId="1F3A0956" w14:textId="77777777" w:rsidR="00143640" w:rsidRDefault="00143640">
          <w:pPr>
            <w:pStyle w:val="TOC1"/>
            <w:tabs>
              <w:tab w:val="right" w:leader="dot" w:pos="9710"/>
            </w:tabs>
            <w:rPr>
              <w:noProof/>
              <w:lang w:bidi="ar-SA"/>
            </w:rPr>
          </w:pPr>
          <w:hyperlink w:anchor="_Toc476295397" w:history="1">
            <w:r w:rsidRPr="001573F9">
              <w:rPr>
                <w:rStyle w:val="Hyperlink"/>
                <w:noProof/>
              </w:rPr>
              <w:t>Exercise 1: Team Room Collaboration</w:t>
            </w:r>
            <w:r>
              <w:rPr>
                <w:noProof/>
                <w:webHidden/>
              </w:rPr>
              <w:tab/>
            </w:r>
            <w:r>
              <w:rPr>
                <w:noProof/>
                <w:webHidden/>
              </w:rPr>
              <w:fldChar w:fldCharType="begin"/>
            </w:r>
            <w:r>
              <w:rPr>
                <w:noProof/>
                <w:webHidden/>
              </w:rPr>
              <w:instrText xml:space="preserve"> PAGEREF _Toc476295397 \h </w:instrText>
            </w:r>
            <w:r>
              <w:rPr>
                <w:noProof/>
                <w:webHidden/>
              </w:rPr>
            </w:r>
            <w:r>
              <w:rPr>
                <w:noProof/>
                <w:webHidden/>
              </w:rPr>
              <w:fldChar w:fldCharType="separate"/>
            </w:r>
            <w:r>
              <w:rPr>
                <w:noProof/>
                <w:webHidden/>
              </w:rPr>
              <w:t>2</w:t>
            </w:r>
            <w:r>
              <w:rPr>
                <w:noProof/>
                <w:webHidden/>
              </w:rPr>
              <w:fldChar w:fldCharType="end"/>
            </w:r>
          </w:hyperlink>
        </w:p>
        <w:p w14:paraId="1084EFF4" w14:textId="77777777" w:rsidR="00143640" w:rsidRDefault="00143640">
          <w:pPr>
            <w:pStyle w:val="TOC2"/>
            <w:tabs>
              <w:tab w:val="right" w:leader="dot" w:pos="9710"/>
            </w:tabs>
            <w:rPr>
              <w:noProof/>
              <w:lang w:bidi="ar-SA"/>
            </w:rPr>
          </w:pPr>
          <w:hyperlink w:anchor="_Toc476295398" w:history="1">
            <w:r w:rsidRPr="001573F9">
              <w:rPr>
                <w:rStyle w:val="Hyperlink"/>
                <w:noProof/>
              </w:rPr>
              <w:t>Task 1: Team Rooms Introduction</w:t>
            </w:r>
            <w:r>
              <w:rPr>
                <w:noProof/>
                <w:webHidden/>
              </w:rPr>
              <w:tab/>
            </w:r>
            <w:r>
              <w:rPr>
                <w:noProof/>
                <w:webHidden/>
              </w:rPr>
              <w:fldChar w:fldCharType="begin"/>
            </w:r>
            <w:r>
              <w:rPr>
                <w:noProof/>
                <w:webHidden/>
              </w:rPr>
              <w:instrText xml:space="preserve"> PAGEREF _Toc476295398 \h </w:instrText>
            </w:r>
            <w:r>
              <w:rPr>
                <w:noProof/>
                <w:webHidden/>
              </w:rPr>
            </w:r>
            <w:r>
              <w:rPr>
                <w:noProof/>
                <w:webHidden/>
              </w:rPr>
              <w:fldChar w:fldCharType="separate"/>
            </w:r>
            <w:r>
              <w:rPr>
                <w:noProof/>
                <w:webHidden/>
              </w:rPr>
              <w:t>2</w:t>
            </w:r>
            <w:r>
              <w:rPr>
                <w:noProof/>
                <w:webHidden/>
              </w:rPr>
              <w:fldChar w:fldCharType="end"/>
            </w:r>
          </w:hyperlink>
        </w:p>
        <w:p w14:paraId="56F61099" w14:textId="77777777" w:rsidR="00143640" w:rsidRDefault="00143640">
          <w:pPr>
            <w:pStyle w:val="TOC2"/>
            <w:tabs>
              <w:tab w:val="right" w:leader="dot" w:pos="9710"/>
            </w:tabs>
            <w:rPr>
              <w:noProof/>
              <w:lang w:bidi="ar-SA"/>
            </w:rPr>
          </w:pPr>
          <w:hyperlink w:anchor="_Toc476295399" w:history="1">
            <w:r w:rsidRPr="001573F9">
              <w:rPr>
                <w:rStyle w:val="Hyperlink"/>
                <w:noProof/>
              </w:rPr>
              <w:t>Task 2: Team Room Mentions and Links</w:t>
            </w:r>
            <w:r>
              <w:rPr>
                <w:noProof/>
                <w:webHidden/>
              </w:rPr>
              <w:tab/>
            </w:r>
            <w:r>
              <w:rPr>
                <w:noProof/>
                <w:webHidden/>
              </w:rPr>
              <w:fldChar w:fldCharType="begin"/>
            </w:r>
            <w:r>
              <w:rPr>
                <w:noProof/>
                <w:webHidden/>
              </w:rPr>
              <w:instrText xml:space="preserve"> PAGEREF _Toc476295399 \h </w:instrText>
            </w:r>
            <w:r>
              <w:rPr>
                <w:noProof/>
                <w:webHidden/>
              </w:rPr>
            </w:r>
            <w:r>
              <w:rPr>
                <w:noProof/>
                <w:webHidden/>
              </w:rPr>
              <w:fldChar w:fldCharType="separate"/>
            </w:r>
            <w:r>
              <w:rPr>
                <w:noProof/>
                <w:webHidden/>
              </w:rPr>
              <w:t>4</w:t>
            </w:r>
            <w:r>
              <w:rPr>
                <w:noProof/>
                <w:webHidden/>
              </w:rPr>
              <w:fldChar w:fldCharType="end"/>
            </w:r>
          </w:hyperlink>
        </w:p>
        <w:p w14:paraId="38E796D3" w14:textId="77777777" w:rsidR="00143640" w:rsidRDefault="00143640">
          <w:pPr>
            <w:pStyle w:val="TOC2"/>
            <w:tabs>
              <w:tab w:val="right" w:leader="dot" w:pos="9710"/>
            </w:tabs>
            <w:rPr>
              <w:noProof/>
              <w:lang w:bidi="ar-SA"/>
            </w:rPr>
          </w:pPr>
          <w:hyperlink w:anchor="_Toc476295400" w:history="1">
            <w:r w:rsidRPr="001573F9">
              <w:rPr>
                <w:rStyle w:val="Hyperlink"/>
                <w:noProof/>
              </w:rPr>
              <w:t>Task 3: Team Room Events</w:t>
            </w:r>
            <w:r>
              <w:rPr>
                <w:noProof/>
                <w:webHidden/>
              </w:rPr>
              <w:tab/>
            </w:r>
            <w:r>
              <w:rPr>
                <w:noProof/>
                <w:webHidden/>
              </w:rPr>
              <w:fldChar w:fldCharType="begin"/>
            </w:r>
            <w:r>
              <w:rPr>
                <w:noProof/>
                <w:webHidden/>
              </w:rPr>
              <w:instrText xml:space="preserve"> PAGEREF _Toc476295400 \h </w:instrText>
            </w:r>
            <w:r>
              <w:rPr>
                <w:noProof/>
                <w:webHidden/>
              </w:rPr>
            </w:r>
            <w:r>
              <w:rPr>
                <w:noProof/>
                <w:webHidden/>
              </w:rPr>
              <w:fldChar w:fldCharType="separate"/>
            </w:r>
            <w:r>
              <w:rPr>
                <w:noProof/>
                <w:webHidden/>
              </w:rPr>
              <w:t>6</w:t>
            </w:r>
            <w:r>
              <w:rPr>
                <w:noProof/>
                <w:webHidden/>
              </w:rPr>
              <w:fldChar w:fldCharType="end"/>
            </w:r>
          </w:hyperlink>
        </w:p>
        <w:p w14:paraId="2791DCF1" w14:textId="77777777" w:rsidR="00143640" w:rsidRDefault="00143640">
          <w:pPr>
            <w:pStyle w:val="TOC1"/>
            <w:tabs>
              <w:tab w:val="right" w:leader="dot" w:pos="9710"/>
            </w:tabs>
            <w:rPr>
              <w:noProof/>
              <w:lang w:bidi="ar-SA"/>
            </w:rPr>
          </w:pPr>
          <w:hyperlink w:anchor="_Toc476295401" w:history="1">
            <w:r w:rsidRPr="001573F9">
              <w:rPr>
                <w:rStyle w:val="Hyperlink"/>
                <w:noProof/>
              </w:rPr>
              <w:t>Exercise 2: Lightweight Code Comments</w:t>
            </w:r>
            <w:r>
              <w:rPr>
                <w:noProof/>
                <w:webHidden/>
              </w:rPr>
              <w:tab/>
            </w:r>
            <w:r>
              <w:rPr>
                <w:noProof/>
                <w:webHidden/>
              </w:rPr>
              <w:fldChar w:fldCharType="begin"/>
            </w:r>
            <w:r>
              <w:rPr>
                <w:noProof/>
                <w:webHidden/>
              </w:rPr>
              <w:instrText xml:space="preserve"> PAGEREF _Toc476295401 \h </w:instrText>
            </w:r>
            <w:r>
              <w:rPr>
                <w:noProof/>
                <w:webHidden/>
              </w:rPr>
            </w:r>
            <w:r>
              <w:rPr>
                <w:noProof/>
                <w:webHidden/>
              </w:rPr>
              <w:fldChar w:fldCharType="separate"/>
            </w:r>
            <w:r>
              <w:rPr>
                <w:noProof/>
                <w:webHidden/>
              </w:rPr>
              <w:t>9</w:t>
            </w:r>
            <w:r>
              <w:rPr>
                <w:noProof/>
                <w:webHidden/>
              </w:rPr>
              <w:fldChar w:fldCharType="end"/>
            </w:r>
          </w:hyperlink>
        </w:p>
        <w:p w14:paraId="21D5DD8C" w14:textId="77777777" w:rsidR="00143640" w:rsidRDefault="00143640">
          <w:pPr>
            <w:pStyle w:val="TOC2"/>
            <w:tabs>
              <w:tab w:val="right" w:leader="dot" w:pos="9710"/>
            </w:tabs>
            <w:rPr>
              <w:noProof/>
              <w:lang w:bidi="ar-SA"/>
            </w:rPr>
          </w:pPr>
          <w:hyperlink w:anchor="_Toc476295402" w:history="1">
            <w:r w:rsidRPr="001573F9">
              <w:rPr>
                <w:rStyle w:val="Hyperlink"/>
                <w:noProof/>
              </w:rPr>
              <w:t>Task 1: Working With Lightweight Code Comments</w:t>
            </w:r>
            <w:r>
              <w:rPr>
                <w:noProof/>
                <w:webHidden/>
              </w:rPr>
              <w:tab/>
            </w:r>
            <w:r>
              <w:rPr>
                <w:noProof/>
                <w:webHidden/>
              </w:rPr>
              <w:fldChar w:fldCharType="begin"/>
            </w:r>
            <w:r>
              <w:rPr>
                <w:noProof/>
                <w:webHidden/>
              </w:rPr>
              <w:instrText xml:space="preserve"> PAGEREF _Toc476295402 \h </w:instrText>
            </w:r>
            <w:r>
              <w:rPr>
                <w:noProof/>
                <w:webHidden/>
              </w:rPr>
            </w:r>
            <w:r>
              <w:rPr>
                <w:noProof/>
                <w:webHidden/>
              </w:rPr>
              <w:fldChar w:fldCharType="separate"/>
            </w:r>
            <w:r>
              <w:rPr>
                <w:noProof/>
                <w:webHidden/>
              </w:rPr>
              <w:t>9</w:t>
            </w:r>
            <w:r>
              <w:rPr>
                <w:noProof/>
                <w:webHidden/>
              </w:rPr>
              <w:fldChar w:fldCharType="end"/>
            </w:r>
          </w:hyperlink>
        </w:p>
        <w:p w14:paraId="24A10F17" w14:textId="77777777" w:rsidR="00143640" w:rsidRDefault="00143640">
          <w:pPr>
            <w:pStyle w:val="TOC1"/>
            <w:tabs>
              <w:tab w:val="right" w:leader="dot" w:pos="9710"/>
            </w:tabs>
            <w:rPr>
              <w:noProof/>
              <w:lang w:bidi="ar-SA"/>
            </w:rPr>
          </w:pPr>
          <w:hyperlink w:anchor="_Toc476295403" w:history="1">
            <w:r w:rsidRPr="001573F9">
              <w:rPr>
                <w:rStyle w:val="Hyperlink"/>
                <w:noProof/>
              </w:rPr>
              <w:t>Exercise 3: CodeLens</w:t>
            </w:r>
            <w:r>
              <w:rPr>
                <w:noProof/>
                <w:webHidden/>
              </w:rPr>
              <w:tab/>
            </w:r>
            <w:r>
              <w:rPr>
                <w:noProof/>
                <w:webHidden/>
              </w:rPr>
              <w:fldChar w:fldCharType="begin"/>
            </w:r>
            <w:r>
              <w:rPr>
                <w:noProof/>
                <w:webHidden/>
              </w:rPr>
              <w:instrText xml:space="preserve"> PAGEREF _Toc476295403 \h </w:instrText>
            </w:r>
            <w:r>
              <w:rPr>
                <w:noProof/>
                <w:webHidden/>
              </w:rPr>
            </w:r>
            <w:r>
              <w:rPr>
                <w:noProof/>
                <w:webHidden/>
              </w:rPr>
              <w:fldChar w:fldCharType="separate"/>
            </w:r>
            <w:r>
              <w:rPr>
                <w:noProof/>
                <w:webHidden/>
              </w:rPr>
              <w:t>14</w:t>
            </w:r>
            <w:r>
              <w:rPr>
                <w:noProof/>
                <w:webHidden/>
              </w:rPr>
              <w:fldChar w:fldCharType="end"/>
            </w:r>
          </w:hyperlink>
        </w:p>
        <w:p w14:paraId="51CCA6EB" w14:textId="77777777" w:rsidR="00143640" w:rsidRDefault="00143640">
          <w:pPr>
            <w:pStyle w:val="TOC2"/>
            <w:tabs>
              <w:tab w:val="right" w:leader="dot" w:pos="9710"/>
            </w:tabs>
            <w:rPr>
              <w:noProof/>
              <w:lang w:bidi="ar-SA"/>
            </w:rPr>
          </w:pPr>
          <w:hyperlink w:anchor="_Toc476295404" w:history="1">
            <w:r w:rsidRPr="001573F9">
              <w:rPr>
                <w:rStyle w:val="Hyperlink"/>
                <w:noProof/>
              </w:rPr>
              <w:t>Task 1: Working with CodeLens</w:t>
            </w:r>
            <w:r>
              <w:rPr>
                <w:noProof/>
                <w:webHidden/>
              </w:rPr>
              <w:tab/>
            </w:r>
            <w:r>
              <w:rPr>
                <w:noProof/>
                <w:webHidden/>
              </w:rPr>
              <w:fldChar w:fldCharType="begin"/>
            </w:r>
            <w:r>
              <w:rPr>
                <w:noProof/>
                <w:webHidden/>
              </w:rPr>
              <w:instrText xml:space="preserve"> PAGEREF _Toc476295404 \h </w:instrText>
            </w:r>
            <w:r>
              <w:rPr>
                <w:noProof/>
                <w:webHidden/>
              </w:rPr>
            </w:r>
            <w:r>
              <w:rPr>
                <w:noProof/>
                <w:webHidden/>
              </w:rPr>
              <w:fldChar w:fldCharType="separate"/>
            </w:r>
            <w:r>
              <w:rPr>
                <w:noProof/>
                <w:webHidden/>
              </w:rPr>
              <w:t>14</w:t>
            </w:r>
            <w:r>
              <w:rPr>
                <w:noProof/>
                <w:webHidden/>
              </w:rPr>
              <w:fldChar w:fldCharType="end"/>
            </w:r>
          </w:hyperlink>
        </w:p>
        <w:p w14:paraId="290BD6AC" w14:textId="0B41F8C8" w:rsidR="008A00A2" w:rsidRPr="001E1B8F" w:rsidRDefault="008A00A2" w:rsidP="00822786">
          <w:pPr>
            <w:pStyle w:val="TOCHeading"/>
            <w:numPr>
              <w:ilvl w:val="0"/>
              <w:numId w:val="1"/>
            </w:numPr>
            <w:spacing w:before="0" w:line="360" w:lineRule="auto"/>
            <w:rPr>
              <w:b/>
              <w:bCs/>
              <w:noProof/>
            </w:rPr>
          </w:pPr>
          <w:r w:rsidRPr="001E1B8F">
            <w:rPr>
              <w:rFonts w:asciiTheme="minorHAnsi" w:eastAsiaTheme="minorEastAsia" w:hAnsiTheme="minorHAnsi" w:cstheme="minorBidi"/>
              <w:b/>
              <w:bCs/>
              <w:caps/>
              <w:color w:val="auto"/>
              <w:sz w:val="20"/>
              <w:szCs w:val="20"/>
            </w:rPr>
            <w:fldChar w:fldCharType="end"/>
          </w:r>
        </w:p>
      </w:sdtContent>
    </w:sdt>
    <w:p w14:paraId="5DC8DA29" w14:textId="3A6E7D7F" w:rsidR="003F6B14" w:rsidRPr="003F6B14" w:rsidRDefault="003F6B14" w:rsidP="003F6B14">
      <w:pPr>
        <w:pStyle w:val="Heading1"/>
      </w:pPr>
      <w:bookmarkStart w:id="0" w:name="_Toc476295394"/>
      <w:r>
        <w:t>Overview</w:t>
      </w:r>
      <w:bookmarkEnd w:id="0"/>
    </w:p>
    <w:p w14:paraId="220E7809" w14:textId="6AE437B5" w:rsidR="008A00A2" w:rsidRDefault="00D45855" w:rsidP="00D45855">
      <w:pPr>
        <w:pStyle w:val="ppBodyText"/>
      </w:pPr>
      <w:r w:rsidRPr="00D45855">
        <w:t>In this lab, you’ll learn about some of the features in Visual Stud</w:t>
      </w:r>
      <w:bookmarkStart w:id="1" w:name="_GoBack"/>
      <w:bookmarkEnd w:id="1"/>
      <w:r w:rsidRPr="00D45855">
        <w:t>io 2017 and Team Foundation Server 2017 that enable collaboration experiences for development teams including Team Rooms, Lightweight Code Comments, and CodeLens.</w:t>
      </w:r>
    </w:p>
    <w:p w14:paraId="201FC44B" w14:textId="77777777" w:rsidR="008A00A2" w:rsidRPr="003F6B14" w:rsidRDefault="008A00A2" w:rsidP="003F6B14">
      <w:pPr>
        <w:pStyle w:val="Heading2"/>
      </w:pPr>
      <w:bookmarkStart w:id="2" w:name="_Toc476295395"/>
      <w:r w:rsidRPr="003F6B14">
        <w:t>Prerequisites</w:t>
      </w:r>
      <w:bookmarkEnd w:id="2"/>
    </w:p>
    <w:p w14:paraId="7DBA2E9C" w14:textId="77777777" w:rsidR="008A00A2" w:rsidRDefault="008A00A2" w:rsidP="008A00A2">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5B5A95B8" w14:textId="77777777" w:rsidR="008A00A2" w:rsidRDefault="008A00A2" w:rsidP="003F6B14">
      <w:pPr>
        <w:pStyle w:val="Heading2"/>
      </w:pPr>
      <w:bookmarkStart w:id="3" w:name="_Toc476295396"/>
      <w:r>
        <w:t>About the Fabrikam Fiber Scenario</w:t>
      </w:r>
      <w:bookmarkEnd w:id="3"/>
    </w:p>
    <w:p w14:paraId="3D2E9939" w14:textId="77777777" w:rsidR="008A00A2" w:rsidRDefault="008A00A2" w:rsidP="008A00A2">
      <w:pPr>
        <w:pStyle w:val="ppBodyText"/>
        <w:rPr>
          <w:rFonts w:eastAsiaTheme="minorHAnsi"/>
        </w:rPr>
      </w:pPr>
      <w:r>
        <w:t>This set of hands-on-labs uses a fictional company, Fabrikam Fiber, as a backdrop to the scenarios you are learning about. Fabrikam Fiber provides cable television and related services to the United States. They are growing rapidly and have embraced Windows Azure to scale their customer-facing web site directly to end-users to allow them to self-service tickets and track technicians. They also use an on-premises ASP.NET MVC application for their customer service representatives to administer customer orders.</w:t>
      </w:r>
    </w:p>
    <w:p w14:paraId="17F9E1F1" w14:textId="145E1538" w:rsidR="00D45855" w:rsidRDefault="008A00A2" w:rsidP="00555572">
      <w:pPr>
        <w:pStyle w:val="ppBodyText"/>
        <w:numPr>
          <w:ilvl w:val="0"/>
          <w:numId w:val="0"/>
        </w:numPr>
        <w:rPr>
          <w:noProof/>
        </w:rPr>
      </w:pPr>
      <w:r>
        <w:lastRenderedPageBreak/>
        <w:t>In this set of hands-on labs, you will take part in a number of scenarios that involve the development and testing team at Fabrikam Fiber. The team, which consists of 8-10 people has decided to use Visual Studio application lifecycle management tools to manage their source code, run their builds, test their web sites, and plan and track the project.</w:t>
      </w:r>
      <w:bookmarkStart w:id="4" w:name="_Toc429729316"/>
    </w:p>
    <w:p w14:paraId="685DA7CD" w14:textId="77777777" w:rsidR="00D45855" w:rsidRPr="006B3C5C" w:rsidRDefault="00D45855" w:rsidP="00D45855">
      <w:pPr>
        <w:pStyle w:val="Heading1"/>
      </w:pPr>
      <w:bookmarkStart w:id="5" w:name="_Toc472534450"/>
      <w:bookmarkStart w:id="6" w:name="_Toc476295397"/>
      <w:r w:rsidRPr="006B3C5C">
        <w:t>Exercise 1: Team Room Collaboration</w:t>
      </w:r>
      <w:bookmarkEnd w:id="4"/>
      <w:bookmarkEnd w:id="5"/>
      <w:bookmarkEnd w:id="6"/>
    </w:p>
    <w:p w14:paraId="6BFB47B9" w14:textId="77777777" w:rsidR="00D45855" w:rsidRDefault="00D45855" w:rsidP="00D45855">
      <w:pPr>
        <w:pStyle w:val="ppBodyText"/>
      </w:pPr>
      <w:r>
        <w:t>In this exercise, you will learn about the Team Room feature in Team Foundation Server 2017 (and at visualstudio.com). Team Rooms provide a durable collaboration space where members can chat and view pertinent events, thereby allowing them to remain in loose contact throughout the workday.</w:t>
      </w:r>
    </w:p>
    <w:p w14:paraId="49473F90" w14:textId="77777777" w:rsidR="00D45855" w:rsidRPr="006B3C5C" w:rsidRDefault="00D45855" w:rsidP="00D45855">
      <w:pPr>
        <w:pStyle w:val="Heading2"/>
      </w:pPr>
      <w:bookmarkStart w:id="7" w:name="_Toc429729317"/>
      <w:bookmarkStart w:id="8" w:name="_Toc472534451"/>
      <w:bookmarkStart w:id="9" w:name="_Toc476295398"/>
      <w:r w:rsidRPr="006B3C5C">
        <w:t>Task 1: Team Rooms Introduction</w:t>
      </w:r>
      <w:bookmarkEnd w:id="7"/>
      <w:bookmarkEnd w:id="8"/>
      <w:bookmarkEnd w:id="9"/>
    </w:p>
    <w:p w14:paraId="4D5E5A38" w14:textId="77777777" w:rsidR="00D45855" w:rsidRDefault="00D45855" w:rsidP="00D45855">
      <w:pPr>
        <w:pStyle w:val="ListParagraph"/>
        <w:numPr>
          <w:ilvl w:val="0"/>
          <w:numId w:val="26"/>
        </w:numPr>
      </w:pPr>
      <w:r>
        <w:t xml:space="preserve">Log in as </w:t>
      </w:r>
      <w:r w:rsidRPr="00D45855">
        <w:rPr>
          <w:b/>
        </w:rPr>
        <w:t>Sachin Raj (VSALM\Sachin)</w:t>
      </w:r>
      <w:r>
        <w:t xml:space="preserve">. All user passwords are </w:t>
      </w:r>
      <w:r w:rsidRPr="00D45855">
        <w:rPr>
          <w:b/>
        </w:rPr>
        <w:t>P2ssw0rd</w:t>
      </w:r>
      <w:r w:rsidRPr="00D45855">
        <w:t>.</w:t>
      </w:r>
    </w:p>
    <w:p w14:paraId="37B7E731" w14:textId="77777777" w:rsidR="00D45855" w:rsidRDefault="00D45855" w:rsidP="00D45855">
      <w:pPr>
        <w:pStyle w:val="ListParagraph"/>
        <w:numPr>
          <w:ilvl w:val="0"/>
          <w:numId w:val="26"/>
        </w:numPr>
      </w:pPr>
      <w:r>
        <w:t xml:space="preserve">Launch </w:t>
      </w:r>
      <w:r w:rsidRPr="2E6DBEAE">
        <w:rPr>
          <w:b/>
          <w:bCs/>
        </w:rPr>
        <w:t>Internet Explorer</w:t>
      </w:r>
      <w:r>
        <w:t xml:space="preserve"> from the taskbar and click the </w:t>
      </w:r>
      <w:r w:rsidRPr="2E6DBEAE">
        <w:rPr>
          <w:b/>
          <w:bCs/>
        </w:rPr>
        <w:t>TFS Portal</w:t>
      </w:r>
      <w:r>
        <w:t xml:space="preserve"> button from the favorites bar at the top.</w:t>
      </w:r>
    </w:p>
    <w:p w14:paraId="252D1C44" w14:textId="77777777" w:rsidR="00D45855" w:rsidRDefault="00D45855" w:rsidP="00D45855">
      <w:pPr>
        <w:pStyle w:val="ListParagraph"/>
        <w:ind w:left="360"/>
      </w:pPr>
      <w:r>
        <w:rPr>
          <w:noProof/>
          <w:lang w:bidi="ar-SA"/>
        </w:rPr>
        <w:drawing>
          <wp:inline distT="0" distB="0" distL="0" distR="0" wp14:anchorId="0387DF2C" wp14:editId="0E8950B6">
            <wp:extent cx="2571429" cy="800000"/>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1429" cy="800000"/>
                    </a:xfrm>
                    <a:prstGeom prst="rect">
                      <a:avLst/>
                    </a:prstGeom>
                  </pic:spPr>
                </pic:pic>
              </a:graphicData>
            </a:graphic>
          </wp:inline>
        </w:drawing>
      </w:r>
    </w:p>
    <w:p w14:paraId="460A77BE" w14:textId="77777777" w:rsidR="00D45855" w:rsidRPr="0011552A" w:rsidRDefault="00D45855" w:rsidP="00D45855">
      <w:pPr>
        <w:pStyle w:val="ppNote"/>
        <w:rPr>
          <w:b/>
          <w:bCs/>
        </w:rPr>
      </w:pPr>
      <w:r w:rsidRPr="2E6DBEAE">
        <w:rPr>
          <w:b/>
          <w:bCs/>
        </w:rPr>
        <w:t xml:space="preserve">Note: </w:t>
      </w:r>
      <w:r>
        <w:t xml:space="preserve">There is also a </w:t>
      </w:r>
      <w:r w:rsidRPr="2E6DBEAE">
        <w:rPr>
          <w:b/>
          <w:bCs/>
        </w:rPr>
        <w:t>Web Portal</w:t>
      </w:r>
      <w:r>
        <w:t xml:space="preserve"> link in the Team Explorer window within Visual Studio.</w:t>
      </w:r>
    </w:p>
    <w:p w14:paraId="1E4C537E" w14:textId="7BEF306C" w:rsidR="00D45855" w:rsidRDefault="00487865" w:rsidP="004C729F">
      <w:pPr>
        <w:pStyle w:val="ListParagraph"/>
        <w:ind w:left="360"/>
      </w:pPr>
      <w:r>
        <w:rPr>
          <w:noProof/>
          <w:lang w:bidi="ar-SA"/>
        </w:rPr>
        <w:drawing>
          <wp:inline distT="0" distB="0" distL="0" distR="0" wp14:anchorId="2221879D" wp14:editId="7B5C468E">
            <wp:extent cx="3361905" cy="198095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1905" cy="1980952"/>
                    </a:xfrm>
                    <a:prstGeom prst="rect">
                      <a:avLst/>
                    </a:prstGeom>
                  </pic:spPr>
                </pic:pic>
              </a:graphicData>
            </a:graphic>
          </wp:inline>
        </w:drawing>
      </w:r>
    </w:p>
    <w:p w14:paraId="712BC23E" w14:textId="77777777" w:rsidR="00D45855" w:rsidRDefault="00D45855" w:rsidP="00D45855">
      <w:pPr>
        <w:pStyle w:val="ListParagraph"/>
        <w:numPr>
          <w:ilvl w:val="0"/>
          <w:numId w:val="26"/>
        </w:numPr>
      </w:pPr>
      <w:r>
        <w:t xml:space="preserve">Click the </w:t>
      </w:r>
      <w:r w:rsidRPr="2E6DBEAE">
        <w:rPr>
          <w:b/>
          <w:bCs/>
        </w:rPr>
        <w:t>Rooms</w:t>
      </w:r>
      <w:r>
        <w:t xml:space="preserve"> link to navigate to the first team room.</w:t>
      </w:r>
    </w:p>
    <w:p w14:paraId="36C7AA94" w14:textId="77777777" w:rsidR="00D45855" w:rsidRDefault="00D45855" w:rsidP="004C729F">
      <w:pPr>
        <w:pStyle w:val="ListParagraph"/>
        <w:ind w:left="360"/>
      </w:pPr>
      <w:r>
        <w:rPr>
          <w:noProof/>
          <w:lang w:bidi="ar-SA"/>
        </w:rPr>
        <w:drawing>
          <wp:inline distT="0" distB="0" distL="0" distR="0" wp14:anchorId="7A5B59FC" wp14:editId="1D98141B">
            <wp:extent cx="3933333" cy="131428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333" cy="1314286"/>
                    </a:xfrm>
                    <a:prstGeom prst="rect">
                      <a:avLst/>
                    </a:prstGeom>
                  </pic:spPr>
                </pic:pic>
              </a:graphicData>
            </a:graphic>
          </wp:inline>
        </w:drawing>
      </w:r>
    </w:p>
    <w:p w14:paraId="1B25C52E" w14:textId="77777777" w:rsidR="00D45855" w:rsidRPr="00D45855" w:rsidRDefault="00D45855" w:rsidP="00D45855">
      <w:pPr>
        <w:pStyle w:val="ppNote"/>
        <w:ind w:left="142"/>
      </w:pPr>
      <w:r w:rsidRPr="00D45855">
        <w:t xml:space="preserve">Note: </w:t>
      </w:r>
      <w:r>
        <w:t>There is also a team room tile on the home page of each project.</w:t>
      </w:r>
    </w:p>
    <w:p w14:paraId="0750EE52" w14:textId="479E5357" w:rsidR="00D45855" w:rsidRDefault="00D45855" w:rsidP="004C729F">
      <w:pPr>
        <w:pStyle w:val="ListParagraph"/>
        <w:ind w:left="360"/>
      </w:pPr>
      <w:r>
        <w:rPr>
          <w:noProof/>
          <w:lang w:bidi="ar-SA"/>
        </w:rPr>
        <w:lastRenderedPageBreak/>
        <w:drawing>
          <wp:inline distT="0" distB="0" distL="0" distR="0" wp14:anchorId="6E481783" wp14:editId="5EBAF646">
            <wp:extent cx="5457825" cy="309054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573"/>
                    <a:stretch/>
                  </pic:blipFill>
                  <pic:spPr bwMode="auto">
                    <a:xfrm>
                      <a:off x="0" y="0"/>
                      <a:ext cx="5457825" cy="3090545"/>
                    </a:xfrm>
                    <a:prstGeom prst="rect">
                      <a:avLst/>
                    </a:prstGeom>
                    <a:ln>
                      <a:noFill/>
                    </a:ln>
                    <a:extLst>
                      <a:ext uri="{53640926-AAD7-44D8-BBD7-CCE9431645EC}">
                        <a14:shadowObscured xmlns:a14="http://schemas.microsoft.com/office/drawing/2010/main"/>
                      </a:ext>
                    </a:extLst>
                  </pic:spPr>
                </pic:pic>
              </a:graphicData>
            </a:graphic>
          </wp:inline>
        </w:drawing>
      </w:r>
    </w:p>
    <w:p w14:paraId="46D378CF" w14:textId="77777777" w:rsidR="00D45855" w:rsidRDefault="00D45855" w:rsidP="00D45855">
      <w:pPr>
        <w:pStyle w:val="ListParagraph"/>
        <w:numPr>
          <w:ilvl w:val="0"/>
          <w:numId w:val="26"/>
        </w:numPr>
      </w:pPr>
      <w:r>
        <w:t xml:space="preserve">Each team under a project has a room created for them, which you can browse from the </w:t>
      </w:r>
      <w:r w:rsidRPr="2E6DBEAE">
        <w:rPr>
          <w:b/>
          <w:bCs/>
        </w:rPr>
        <w:t>Rooms Explorer</w:t>
      </w:r>
      <w:r>
        <w:t xml:space="preserve"> on the left side of the screen. Select the</w:t>
      </w:r>
      <w:r>
        <w:rPr>
          <w:b/>
        </w:rPr>
        <w:t xml:space="preserve"> </w:t>
      </w:r>
      <w:r w:rsidRPr="00D149E6">
        <w:rPr>
          <w:b/>
        </w:rPr>
        <w:t>Fabrikam Fiber Team Room</w:t>
      </w:r>
      <w:r>
        <w:t xml:space="preserve"> to visit that room.</w:t>
      </w:r>
    </w:p>
    <w:p w14:paraId="39CE7FCE" w14:textId="77777777" w:rsidR="00D45855" w:rsidRDefault="00D45855" w:rsidP="004C729F">
      <w:pPr>
        <w:pStyle w:val="ListParagraph"/>
        <w:ind w:left="360"/>
      </w:pPr>
      <w:r>
        <w:rPr>
          <w:noProof/>
          <w:lang w:bidi="ar-SA"/>
        </w:rPr>
        <w:drawing>
          <wp:inline distT="0" distB="0" distL="0" distR="0" wp14:anchorId="4586B4AB" wp14:editId="5BCDEAC5">
            <wp:extent cx="2352381" cy="20476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2381" cy="2047619"/>
                    </a:xfrm>
                    <a:prstGeom prst="rect">
                      <a:avLst/>
                    </a:prstGeom>
                  </pic:spPr>
                </pic:pic>
              </a:graphicData>
            </a:graphic>
          </wp:inline>
        </w:drawing>
      </w:r>
    </w:p>
    <w:p w14:paraId="4209DD2C" w14:textId="77777777" w:rsidR="00D45855" w:rsidRDefault="00D45855" w:rsidP="00D45855">
      <w:pPr>
        <w:pStyle w:val="ListParagraph"/>
        <w:numPr>
          <w:ilvl w:val="0"/>
          <w:numId w:val="26"/>
        </w:numPr>
      </w:pPr>
      <w:r>
        <w:t>On the right side you can participate in team discussions. By default, the room shows the recorded messages and activity for the current day.</w:t>
      </w:r>
    </w:p>
    <w:p w14:paraId="0F76CAF0" w14:textId="77777777" w:rsidR="00D45855" w:rsidRDefault="00D45855" w:rsidP="004C729F">
      <w:pPr>
        <w:pStyle w:val="ListParagraph"/>
        <w:ind w:left="360"/>
      </w:pPr>
      <w:r>
        <w:rPr>
          <w:noProof/>
          <w:lang w:bidi="ar-SA"/>
        </w:rPr>
        <w:lastRenderedPageBreak/>
        <w:drawing>
          <wp:inline distT="0" distB="0" distL="0" distR="0" wp14:anchorId="05B481EE" wp14:editId="78E92C53">
            <wp:extent cx="6172200" cy="27089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2200" cy="2708910"/>
                    </a:xfrm>
                    <a:prstGeom prst="rect">
                      <a:avLst/>
                    </a:prstGeom>
                  </pic:spPr>
                </pic:pic>
              </a:graphicData>
            </a:graphic>
          </wp:inline>
        </w:drawing>
      </w:r>
    </w:p>
    <w:p w14:paraId="22629A4C" w14:textId="77777777" w:rsidR="00D45855" w:rsidRDefault="00D45855" w:rsidP="00D45855">
      <w:pPr>
        <w:pStyle w:val="ListParagraph"/>
        <w:numPr>
          <w:ilvl w:val="0"/>
          <w:numId w:val="26"/>
        </w:numPr>
      </w:pPr>
      <w:r>
        <w:t>Since the team room content is persistent, team members can go back in time to see what happened while they were gone from work. Click the back arrow to the left of the current date.</w:t>
      </w:r>
    </w:p>
    <w:p w14:paraId="3BC60F3B" w14:textId="77777777" w:rsidR="00D45855" w:rsidRDefault="00D45855" w:rsidP="004C729F">
      <w:pPr>
        <w:pStyle w:val="ListParagraph"/>
        <w:ind w:left="360"/>
      </w:pPr>
      <w:r>
        <w:rPr>
          <w:noProof/>
          <w:lang w:bidi="ar-SA"/>
        </w:rPr>
        <w:drawing>
          <wp:inline distT="0" distB="0" distL="0" distR="0" wp14:anchorId="24565414" wp14:editId="1EE45AB6">
            <wp:extent cx="4580952" cy="80000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0952" cy="800000"/>
                    </a:xfrm>
                    <a:prstGeom prst="rect">
                      <a:avLst/>
                    </a:prstGeom>
                  </pic:spPr>
                </pic:pic>
              </a:graphicData>
            </a:graphic>
          </wp:inline>
        </w:drawing>
      </w:r>
    </w:p>
    <w:p w14:paraId="77EE8FEA" w14:textId="77777777" w:rsidR="00D45855" w:rsidRDefault="00D45855" w:rsidP="00D45855">
      <w:pPr>
        <w:pStyle w:val="ListParagraph"/>
        <w:numPr>
          <w:ilvl w:val="0"/>
          <w:numId w:val="26"/>
        </w:numPr>
      </w:pPr>
      <w:r>
        <w:t xml:space="preserve">It appears that we didn’t miss anything important in the team room, so we can return to the current date by clicking the </w:t>
      </w:r>
      <w:r w:rsidRPr="2E6DBEAE">
        <w:rPr>
          <w:b/>
          <w:bCs/>
        </w:rPr>
        <w:t>Live</w:t>
      </w:r>
      <w:r>
        <w:t xml:space="preserve"> link.</w:t>
      </w:r>
    </w:p>
    <w:p w14:paraId="037C5B11" w14:textId="0531E4D5" w:rsidR="00D45855" w:rsidRPr="001F680F" w:rsidRDefault="00D45855" w:rsidP="004C729F">
      <w:pPr>
        <w:pStyle w:val="ListParagraph"/>
        <w:ind w:left="360"/>
      </w:pPr>
      <w:r>
        <w:rPr>
          <w:noProof/>
          <w:lang w:bidi="ar-SA"/>
        </w:rPr>
        <w:drawing>
          <wp:inline distT="0" distB="0" distL="0" distR="0" wp14:anchorId="3978AA9F" wp14:editId="65365992">
            <wp:extent cx="4504762" cy="723810"/>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4762" cy="723810"/>
                    </a:xfrm>
                    <a:prstGeom prst="rect">
                      <a:avLst/>
                    </a:prstGeom>
                  </pic:spPr>
                </pic:pic>
              </a:graphicData>
            </a:graphic>
          </wp:inline>
        </w:drawing>
      </w:r>
    </w:p>
    <w:p w14:paraId="54BE3D6B" w14:textId="4F014A8F" w:rsidR="00D45855" w:rsidRDefault="00D45855" w:rsidP="00D45855">
      <w:pPr>
        <w:pStyle w:val="Heading2"/>
      </w:pPr>
      <w:bookmarkStart w:id="10" w:name="_Toc429729318"/>
      <w:bookmarkStart w:id="11" w:name="_Toc472534452"/>
      <w:bookmarkStart w:id="12" w:name="_Toc476295399"/>
      <w:r>
        <w:t>Task 2: Team Room Mentions and Links</w:t>
      </w:r>
      <w:bookmarkEnd w:id="10"/>
      <w:bookmarkEnd w:id="11"/>
      <w:bookmarkEnd w:id="12"/>
    </w:p>
    <w:p w14:paraId="21470C16" w14:textId="77777777" w:rsidR="00D45855" w:rsidRDefault="00D45855" w:rsidP="00D45855">
      <w:pPr>
        <w:pStyle w:val="ListParagraph"/>
        <w:numPr>
          <w:ilvl w:val="0"/>
          <w:numId w:val="28"/>
        </w:numPr>
      </w:pPr>
      <w:r>
        <w:t>Now let’s take a look at some of the types of mentions and links that can be inserted via team room chat. The first type is the team member mention, which can be inserted anywhere by typing the ‘</w:t>
      </w:r>
      <w:r w:rsidRPr="2E6DBEAE">
        <w:rPr>
          <w:b/>
          <w:bCs/>
        </w:rPr>
        <w:t>@</w:t>
      </w:r>
      <w:r>
        <w:t>’ symbol followed by the name. As Sachin, try this out by typing “</w:t>
      </w:r>
      <w:r w:rsidRPr="2E6DBEAE">
        <w:rPr>
          <w:b/>
          <w:bCs/>
        </w:rPr>
        <w:t>good morning @</w:t>
      </w:r>
      <w:r>
        <w:t>” into the textbox at the bottom of the window. Note that a list of room members is presented as soon as you type the ‘@’ symbol.</w:t>
      </w:r>
    </w:p>
    <w:p w14:paraId="3DA77625" w14:textId="77777777" w:rsidR="00D45855" w:rsidRDefault="00D45855" w:rsidP="00D45855">
      <w:pPr>
        <w:pStyle w:val="ListParagraph"/>
        <w:ind w:left="360"/>
      </w:pPr>
      <w:r>
        <w:rPr>
          <w:noProof/>
          <w:lang w:bidi="ar-SA"/>
        </w:rPr>
        <w:lastRenderedPageBreak/>
        <w:drawing>
          <wp:inline distT="0" distB="0" distL="0" distR="0" wp14:anchorId="71171EA3" wp14:editId="1EFF42EF">
            <wp:extent cx="5114286" cy="33047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286" cy="3304762"/>
                    </a:xfrm>
                    <a:prstGeom prst="rect">
                      <a:avLst/>
                    </a:prstGeom>
                  </pic:spPr>
                </pic:pic>
              </a:graphicData>
            </a:graphic>
          </wp:inline>
        </w:drawing>
      </w:r>
    </w:p>
    <w:p w14:paraId="6E6EC307" w14:textId="2F711F55" w:rsidR="00D45855" w:rsidRDefault="00D45855" w:rsidP="00D45855">
      <w:pPr>
        <w:pStyle w:val="ListParagraph"/>
        <w:numPr>
          <w:ilvl w:val="0"/>
          <w:numId w:val="28"/>
        </w:numPr>
      </w:pPr>
      <w:r>
        <w:t xml:space="preserve">Continue typing </w:t>
      </w:r>
      <w:r w:rsidR="00FD5305">
        <w:rPr>
          <w:b/>
          <w:bCs/>
        </w:rPr>
        <w:t>“</w:t>
      </w:r>
      <w:r w:rsidRPr="2E6DBEAE">
        <w:rPr>
          <w:b/>
          <w:bCs/>
        </w:rPr>
        <w:t>Brian Keller</w:t>
      </w:r>
      <w:r w:rsidR="00FD5305">
        <w:t>”</w:t>
      </w:r>
      <w:r>
        <w:t xml:space="preserve"> or select his name from the list and then press </w:t>
      </w:r>
      <w:r w:rsidRPr="2E6DBEAE">
        <w:rPr>
          <w:b/>
          <w:bCs/>
        </w:rPr>
        <w:t>Enter</w:t>
      </w:r>
      <w:r>
        <w:t>.</w:t>
      </w:r>
    </w:p>
    <w:p w14:paraId="2A3CCDCB" w14:textId="77777777" w:rsidR="00D45855" w:rsidRDefault="00D45855" w:rsidP="00D45855">
      <w:pPr>
        <w:pStyle w:val="ListParagraph"/>
        <w:ind w:left="360"/>
      </w:pPr>
      <w:r>
        <w:rPr>
          <w:noProof/>
          <w:lang w:bidi="ar-SA"/>
        </w:rPr>
        <w:drawing>
          <wp:inline distT="0" distB="0" distL="0" distR="0" wp14:anchorId="41B79E12" wp14:editId="3C37EAD0">
            <wp:extent cx="4942857" cy="4095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2857" cy="409524"/>
                    </a:xfrm>
                    <a:prstGeom prst="rect">
                      <a:avLst/>
                    </a:prstGeom>
                  </pic:spPr>
                </pic:pic>
              </a:graphicData>
            </a:graphic>
          </wp:inline>
        </w:drawing>
      </w:r>
    </w:p>
    <w:p w14:paraId="03B66E9B" w14:textId="048294EF" w:rsidR="00D45855" w:rsidRDefault="00D45855" w:rsidP="00C06044">
      <w:pPr>
        <w:pStyle w:val="ListParagraph"/>
        <w:numPr>
          <w:ilvl w:val="0"/>
          <w:numId w:val="28"/>
        </w:numPr>
      </w:pPr>
      <w:r>
        <w:t xml:space="preserve">Before we move on, go ahead and get another team member connected to the room using remote desktop. </w:t>
      </w:r>
      <w:r w:rsidR="00C06044">
        <w:t>Open a</w:t>
      </w:r>
      <w:r>
        <w:t xml:space="preserve"> new remote desktop </w:t>
      </w:r>
      <w:r w:rsidR="00C06044">
        <w:t xml:space="preserve">session to </w:t>
      </w:r>
      <w:r w:rsidR="00C06044">
        <w:rPr>
          <w:b/>
        </w:rPr>
        <w:t xml:space="preserve">“vsalm” </w:t>
      </w:r>
      <w:r w:rsidR="00C06044">
        <w:t xml:space="preserve">and </w:t>
      </w:r>
      <w:r>
        <w:t>log</w:t>
      </w:r>
      <w:r w:rsidR="00C06044">
        <w:t xml:space="preserve"> </w:t>
      </w:r>
      <w:r>
        <w:t>in with user name “</w:t>
      </w:r>
      <w:r>
        <w:rPr>
          <w:b/>
          <w:bCs/>
        </w:rPr>
        <w:t>VSALM\B</w:t>
      </w:r>
      <w:r w:rsidRPr="2E6DBEAE">
        <w:rPr>
          <w:b/>
          <w:bCs/>
        </w:rPr>
        <w:t>rian</w:t>
      </w:r>
      <w:r>
        <w:t>” and password “</w:t>
      </w:r>
      <w:r w:rsidRPr="2E6DBEAE">
        <w:rPr>
          <w:b/>
          <w:bCs/>
        </w:rPr>
        <w:t>P2ssw0rd</w:t>
      </w:r>
      <w:r>
        <w:t xml:space="preserve">”. Once connected and logged in, navigate to the </w:t>
      </w:r>
      <w:r w:rsidRPr="2E6DBEAE">
        <w:rPr>
          <w:b/>
          <w:bCs/>
        </w:rPr>
        <w:t>Default Team Room</w:t>
      </w:r>
      <w:r>
        <w:t xml:space="preserve"> as you previously did.</w:t>
      </w:r>
      <w:r w:rsidR="00C06044">
        <w:t xml:space="preserve"> When asked to switch users later on, simply show or hide the RDP window to “become” the specified user.</w:t>
      </w:r>
    </w:p>
    <w:p w14:paraId="08BDE570" w14:textId="77777777" w:rsidR="00D45855" w:rsidRDefault="00D45855" w:rsidP="00D45855">
      <w:pPr>
        <w:pStyle w:val="ListParagraph"/>
        <w:numPr>
          <w:ilvl w:val="0"/>
          <w:numId w:val="28"/>
        </w:numPr>
      </w:pPr>
      <w:r>
        <w:t xml:space="preserve">Note that </w:t>
      </w:r>
      <w:r w:rsidRPr="2E6DBEAE">
        <w:rPr>
          <w:b/>
          <w:bCs/>
        </w:rPr>
        <w:t>Brian’s</w:t>
      </w:r>
      <w:r>
        <w:t xml:space="preserve"> view of the message from Sachin renders differently than it would for others since he was the person addressed.</w:t>
      </w:r>
    </w:p>
    <w:p w14:paraId="7817A4D8" w14:textId="77777777" w:rsidR="00D45855" w:rsidRDefault="00D45855" w:rsidP="00D45855">
      <w:pPr>
        <w:pStyle w:val="ListParagraph"/>
        <w:ind w:left="360"/>
      </w:pPr>
      <w:r>
        <w:rPr>
          <w:noProof/>
          <w:lang w:bidi="ar-SA"/>
        </w:rPr>
        <w:drawing>
          <wp:inline distT="0" distB="0" distL="0" distR="0" wp14:anchorId="4837F1F9" wp14:editId="254AB114">
            <wp:extent cx="6172200" cy="1543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72200" cy="1543050"/>
                    </a:xfrm>
                    <a:prstGeom prst="rect">
                      <a:avLst/>
                    </a:prstGeom>
                  </pic:spPr>
                </pic:pic>
              </a:graphicData>
            </a:graphic>
          </wp:inline>
        </w:drawing>
      </w:r>
    </w:p>
    <w:p w14:paraId="6B1D9BEB" w14:textId="77777777" w:rsidR="00D45855" w:rsidRDefault="00D45855" w:rsidP="00D45855">
      <w:pPr>
        <w:pStyle w:val="ListParagraph"/>
        <w:numPr>
          <w:ilvl w:val="0"/>
          <w:numId w:val="28"/>
        </w:numPr>
      </w:pPr>
      <w:r>
        <w:t xml:space="preserve">Another type of mention can be used for referencing project work items. As </w:t>
      </w:r>
      <w:r>
        <w:rPr>
          <w:b/>
          <w:bCs/>
        </w:rPr>
        <w:t>Sachin</w:t>
      </w:r>
      <w:r>
        <w:t>, add a message to the team that mentions work item #236.</w:t>
      </w:r>
    </w:p>
    <w:p w14:paraId="69F36A8C" w14:textId="77777777" w:rsidR="00D45855" w:rsidRDefault="00D45855" w:rsidP="00D45855">
      <w:pPr>
        <w:pStyle w:val="ListParagraph"/>
        <w:ind w:left="360"/>
      </w:pPr>
      <w:r>
        <w:rPr>
          <w:noProof/>
          <w:lang w:bidi="ar-SA"/>
        </w:rPr>
        <w:drawing>
          <wp:inline distT="0" distB="0" distL="0" distR="0" wp14:anchorId="3D781B04" wp14:editId="43B13E9F">
            <wp:extent cx="3980952" cy="63809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80952" cy="638095"/>
                    </a:xfrm>
                    <a:prstGeom prst="rect">
                      <a:avLst/>
                    </a:prstGeom>
                  </pic:spPr>
                </pic:pic>
              </a:graphicData>
            </a:graphic>
          </wp:inline>
        </w:drawing>
      </w:r>
    </w:p>
    <w:p w14:paraId="537BFDFB" w14:textId="77777777" w:rsidR="00D45855" w:rsidRDefault="00D45855" w:rsidP="00D45855">
      <w:pPr>
        <w:pStyle w:val="ListParagraph"/>
        <w:numPr>
          <w:ilvl w:val="0"/>
          <w:numId w:val="28"/>
        </w:numPr>
      </w:pPr>
      <w:r>
        <w:t>Click the work item link from the team room chat to see that it does link to the specified work item.</w:t>
      </w:r>
    </w:p>
    <w:p w14:paraId="56CB7753" w14:textId="77777777" w:rsidR="00D45855" w:rsidRDefault="00D45855" w:rsidP="00D45855">
      <w:pPr>
        <w:pStyle w:val="ListParagraph"/>
        <w:ind w:left="360"/>
      </w:pPr>
      <w:r>
        <w:rPr>
          <w:noProof/>
          <w:lang w:bidi="ar-SA"/>
        </w:rPr>
        <w:lastRenderedPageBreak/>
        <w:drawing>
          <wp:inline distT="0" distB="0" distL="0" distR="0" wp14:anchorId="01BC2F42" wp14:editId="2B6DB41F">
            <wp:extent cx="5257143" cy="590476"/>
            <wp:effectExtent l="0" t="0" r="127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7143" cy="590476"/>
                    </a:xfrm>
                    <a:prstGeom prst="rect">
                      <a:avLst/>
                    </a:prstGeom>
                  </pic:spPr>
                </pic:pic>
              </a:graphicData>
            </a:graphic>
          </wp:inline>
        </w:drawing>
      </w:r>
    </w:p>
    <w:p w14:paraId="7125C15A" w14:textId="0A63F0B0" w:rsidR="00D45855" w:rsidRDefault="00C06044" w:rsidP="00D45855">
      <w:pPr>
        <w:pStyle w:val="ListParagraph"/>
        <w:ind w:left="360"/>
      </w:pPr>
      <w:r>
        <w:rPr>
          <w:noProof/>
          <w:lang w:bidi="ar-SA"/>
        </w:rPr>
        <w:drawing>
          <wp:inline distT="0" distB="0" distL="0" distR="0" wp14:anchorId="3715515A" wp14:editId="09EC78E0">
            <wp:extent cx="6172200" cy="2096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2200" cy="2096135"/>
                    </a:xfrm>
                    <a:prstGeom prst="rect">
                      <a:avLst/>
                    </a:prstGeom>
                  </pic:spPr>
                </pic:pic>
              </a:graphicData>
            </a:graphic>
          </wp:inline>
        </w:drawing>
      </w:r>
    </w:p>
    <w:p w14:paraId="402ECD37" w14:textId="77777777" w:rsidR="00D45855" w:rsidRDefault="00D45855" w:rsidP="00D45855">
      <w:pPr>
        <w:pStyle w:val="ListParagraph"/>
        <w:numPr>
          <w:ilvl w:val="0"/>
          <w:numId w:val="28"/>
        </w:numPr>
      </w:pPr>
      <w:r>
        <w:t>Close the tab showing the work item to return to the team room chat.</w:t>
      </w:r>
    </w:p>
    <w:p w14:paraId="5E837FA9" w14:textId="77777777" w:rsidR="00D45855" w:rsidRDefault="00D45855" w:rsidP="00D45855">
      <w:pPr>
        <w:pStyle w:val="ListParagraph"/>
        <w:numPr>
          <w:ilvl w:val="0"/>
          <w:numId w:val="28"/>
        </w:numPr>
      </w:pPr>
      <w:r>
        <w:t>Some other patterns render as links include URLs, UNC network paths, and email addresses.</w:t>
      </w:r>
    </w:p>
    <w:p w14:paraId="75C55793" w14:textId="77777777" w:rsidR="00D45855" w:rsidRDefault="00D45855" w:rsidP="00D45855">
      <w:pPr>
        <w:pStyle w:val="ListParagraph"/>
        <w:ind w:left="360"/>
      </w:pPr>
      <w:r>
        <w:rPr>
          <w:noProof/>
          <w:lang w:bidi="ar-SA"/>
        </w:rPr>
        <w:drawing>
          <wp:inline distT="0" distB="0" distL="0" distR="0" wp14:anchorId="76FF1251" wp14:editId="326EA670">
            <wp:extent cx="4923809" cy="1580952"/>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23809" cy="1580952"/>
                    </a:xfrm>
                    <a:prstGeom prst="rect">
                      <a:avLst/>
                    </a:prstGeom>
                  </pic:spPr>
                </pic:pic>
              </a:graphicData>
            </a:graphic>
          </wp:inline>
        </w:drawing>
      </w:r>
    </w:p>
    <w:p w14:paraId="78C565D7" w14:textId="77777777" w:rsidR="00D45855" w:rsidRDefault="00D45855" w:rsidP="00D45855">
      <w:pPr>
        <w:pStyle w:val="ListParagraph"/>
      </w:pPr>
    </w:p>
    <w:p w14:paraId="47E0E975" w14:textId="2F73FFF4" w:rsidR="00D45855" w:rsidRDefault="00D45855" w:rsidP="00D45855">
      <w:pPr>
        <w:pStyle w:val="Heading2"/>
      </w:pPr>
      <w:bookmarkStart w:id="13" w:name="_Toc429729319"/>
      <w:bookmarkStart w:id="14" w:name="_Toc472534453"/>
      <w:bookmarkStart w:id="15" w:name="_Toc476295400"/>
      <w:r>
        <w:t>Task 3: Team Room Events</w:t>
      </w:r>
      <w:bookmarkEnd w:id="13"/>
      <w:bookmarkEnd w:id="14"/>
      <w:bookmarkEnd w:id="15"/>
    </w:p>
    <w:p w14:paraId="1A690D31" w14:textId="77777777" w:rsidR="00D45855" w:rsidRDefault="00D45855" w:rsidP="00555572">
      <w:pPr>
        <w:pStyle w:val="ListParagraph"/>
        <w:numPr>
          <w:ilvl w:val="0"/>
          <w:numId w:val="31"/>
        </w:numPr>
      </w:pPr>
      <w:r>
        <w:t xml:space="preserve">Another key feature of team rooms is that various events can be selected and configured to automatically feed in additional information, thereby providing additional context to active and historical team discussions. Click </w:t>
      </w:r>
      <w:r w:rsidRPr="2E6DBEAE">
        <w:rPr>
          <w:b/>
          <w:bCs/>
        </w:rPr>
        <w:t>Man</w:t>
      </w:r>
      <w:r>
        <w:rPr>
          <w:b/>
          <w:bCs/>
        </w:rPr>
        <w:t>age events…</w:t>
      </w:r>
      <w:r>
        <w:t>.</w:t>
      </w:r>
    </w:p>
    <w:p w14:paraId="4B2BC28E" w14:textId="77777777" w:rsidR="00D45855" w:rsidRDefault="00D45855" w:rsidP="009F08DB">
      <w:pPr>
        <w:pStyle w:val="ListParagraph"/>
        <w:ind w:left="360"/>
      </w:pPr>
      <w:r>
        <w:rPr>
          <w:noProof/>
          <w:lang w:bidi="ar-SA"/>
        </w:rPr>
        <w:drawing>
          <wp:inline distT="0" distB="0" distL="0" distR="0" wp14:anchorId="59F3D7A6" wp14:editId="7AA4E7A6">
            <wp:extent cx="1371429" cy="220000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71429" cy="2200000"/>
                    </a:xfrm>
                    <a:prstGeom prst="rect">
                      <a:avLst/>
                    </a:prstGeom>
                  </pic:spPr>
                </pic:pic>
              </a:graphicData>
            </a:graphic>
          </wp:inline>
        </w:drawing>
      </w:r>
    </w:p>
    <w:p w14:paraId="56F4C42D" w14:textId="77777777" w:rsidR="00D45855" w:rsidRDefault="00D45855" w:rsidP="00555572">
      <w:pPr>
        <w:pStyle w:val="ListParagraph"/>
        <w:numPr>
          <w:ilvl w:val="0"/>
          <w:numId w:val="31"/>
        </w:numPr>
      </w:pPr>
      <w:r>
        <w:lastRenderedPageBreak/>
        <w:t xml:space="preserve">The </w:t>
      </w:r>
      <w:r w:rsidRPr="2E6DBEAE">
        <w:rPr>
          <w:b/>
          <w:bCs/>
        </w:rPr>
        <w:t xml:space="preserve">Configure Events for </w:t>
      </w:r>
      <w:r>
        <w:rPr>
          <w:b/>
          <w:bCs/>
        </w:rPr>
        <w:t>Fabrikam Fiber</w:t>
      </w:r>
      <w:r w:rsidRPr="2E6DBEAE">
        <w:rPr>
          <w:b/>
          <w:bCs/>
        </w:rPr>
        <w:t xml:space="preserve"> Team Room</w:t>
      </w:r>
      <w:r>
        <w:t xml:space="preserve"> window that appears shows four different options, </w:t>
      </w:r>
      <w:r w:rsidRPr="2E6DBEAE">
        <w:rPr>
          <w:b/>
          <w:bCs/>
        </w:rPr>
        <w:t>Build Completion</w:t>
      </w:r>
      <w:r>
        <w:t>, Code Changes, Work Item Updates, and Code Reviews. Build completion events can be setup to appear whenever selected builds complete.</w:t>
      </w:r>
    </w:p>
    <w:p w14:paraId="0716CBE4" w14:textId="77777777" w:rsidR="00D45855" w:rsidRDefault="00D45855" w:rsidP="009F08DB">
      <w:pPr>
        <w:pStyle w:val="ListParagraph"/>
        <w:ind w:left="360"/>
      </w:pPr>
      <w:r>
        <w:rPr>
          <w:noProof/>
          <w:lang w:bidi="ar-SA"/>
        </w:rPr>
        <w:drawing>
          <wp:inline distT="0" distB="0" distL="0" distR="0" wp14:anchorId="2357BE2C" wp14:editId="782762FD">
            <wp:extent cx="6028571" cy="315238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28571" cy="3152381"/>
                    </a:xfrm>
                    <a:prstGeom prst="rect">
                      <a:avLst/>
                    </a:prstGeom>
                  </pic:spPr>
                </pic:pic>
              </a:graphicData>
            </a:graphic>
          </wp:inline>
        </w:drawing>
      </w:r>
    </w:p>
    <w:p w14:paraId="1994F469" w14:textId="77777777" w:rsidR="00D45855" w:rsidRDefault="00D45855" w:rsidP="00555572">
      <w:pPr>
        <w:pStyle w:val="ListParagraph"/>
        <w:numPr>
          <w:ilvl w:val="0"/>
          <w:numId w:val="31"/>
        </w:numPr>
      </w:pPr>
      <w:r>
        <w:t xml:space="preserve">Select the </w:t>
      </w:r>
      <w:r w:rsidRPr="2E6DBEAE">
        <w:rPr>
          <w:b/>
          <w:bCs/>
        </w:rPr>
        <w:t>Code Changes</w:t>
      </w:r>
      <w:r>
        <w:t xml:space="preserve"> tab. These events can be setup to appear whenever code is checked into selected team projects.</w:t>
      </w:r>
    </w:p>
    <w:p w14:paraId="027131D2" w14:textId="77777777" w:rsidR="00D45855" w:rsidRDefault="00D45855" w:rsidP="009F08DB">
      <w:pPr>
        <w:pStyle w:val="ListParagraph"/>
        <w:ind w:left="360"/>
      </w:pPr>
      <w:r>
        <w:rPr>
          <w:noProof/>
          <w:lang w:bidi="ar-SA"/>
        </w:rPr>
        <w:drawing>
          <wp:inline distT="0" distB="0" distL="0" distR="0" wp14:anchorId="1A0D8F48" wp14:editId="153E6AF1">
            <wp:extent cx="6019048" cy="3047619"/>
            <wp:effectExtent l="0" t="0" r="127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19048" cy="3047619"/>
                    </a:xfrm>
                    <a:prstGeom prst="rect">
                      <a:avLst/>
                    </a:prstGeom>
                  </pic:spPr>
                </pic:pic>
              </a:graphicData>
            </a:graphic>
          </wp:inline>
        </w:drawing>
      </w:r>
    </w:p>
    <w:p w14:paraId="3B8FCE82" w14:textId="77777777" w:rsidR="00D45855" w:rsidRDefault="00D45855" w:rsidP="00555572">
      <w:pPr>
        <w:pStyle w:val="ListParagraph"/>
        <w:numPr>
          <w:ilvl w:val="0"/>
          <w:numId w:val="31"/>
        </w:numPr>
      </w:pPr>
      <w:r>
        <w:t xml:space="preserve">Click the </w:t>
      </w:r>
      <w:r w:rsidRPr="2E6DBEAE">
        <w:rPr>
          <w:b/>
          <w:bCs/>
        </w:rPr>
        <w:t>Work Item Updates</w:t>
      </w:r>
      <w:r>
        <w:t xml:space="preserve"> tab. These events can be setup to appear whenever a work item is created or an existing work item has the state or assignment changed. Let’s set this event up by checking the box next to the area path and then clicking </w:t>
      </w:r>
      <w:r w:rsidRPr="2E6DBEAE">
        <w:rPr>
          <w:b/>
          <w:bCs/>
        </w:rPr>
        <w:t>Save and Close</w:t>
      </w:r>
      <w:r>
        <w:t xml:space="preserve"> to use the default options.</w:t>
      </w:r>
    </w:p>
    <w:p w14:paraId="16F232F0" w14:textId="77777777" w:rsidR="00D45855" w:rsidRDefault="00D45855" w:rsidP="00D45855">
      <w:pPr>
        <w:pStyle w:val="ListParagraph"/>
        <w:ind w:left="360"/>
      </w:pPr>
      <w:r>
        <w:rPr>
          <w:noProof/>
          <w:lang w:bidi="ar-SA"/>
        </w:rPr>
        <w:lastRenderedPageBreak/>
        <w:drawing>
          <wp:inline distT="0" distB="0" distL="0" distR="0" wp14:anchorId="1699525B" wp14:editId="12F92662">
            <wp:extent cx="6009524" cy="3104762"/>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09524" cy="3104762"/>
                    </a:xfrm>
                    <a:prstGeom prst="rect">
                      <a:avLst/>
                    </a:prstGeom>
                  </pic:spPr>
                </pic:pic>
              </a:graphicData>
            </a:graphic>
          </wp:inline>
        </w:drawing>
      </w:r>
    </w:p>
    <w:p w14:paraId="05F5A453" w14:textId="77777777" w:rsidR="00D45855" w:rsidRDefault="00D45855" w:rsidP="00555572">
      <w:pPr>
        <w:pStyle w:val="ListParagraph"/>
        <w:numPr>
          <w:ilvl w:val="0"/>
          <w:numId w:val="31"/>
        </w:numPr>
      </w:pPr>
      <w:r>
        <w:t xml:space="preserve">Navigate to work item </w:t>
      </w:r>
      <w:r w:rsidRPr="2E6DBEAE">
        <w:rPr>
          <w:b/>
          <w:bCs/>
        </w:rPr>
        <w:t>#</w:t>
      </w:r>
      <w:r>
        <w:rPr>
          <w:b/>
          <w:bCs/>
        </w:rPr>
        <w:t>236</w:t>
      </w:r>
      <w:r>
        <w:t xml:space="preserve"> in TFS web access by clicking the link in the room chat window.</w:t>
      </w:r>
    </w:p>
    <w:p w14:paraId="36B172E3" w14:textId="483E2593" w:rsidR="00D45855" w:rsidRPr="00C041BE" w:rsidRDefault="00D45855" w:rsidP="00D45855">
      <w:pPr>
        <w:pStyle w:val="ListParagraph"/>
        <w:ind w:left="360"/>
      </w:pPr>
      <w:r>
        <w:rPr>
          <w:noProof/>
          <w:lang w:bidi="ar-SA"/>
        </w:rPr>
        <w:drawing>
          <wp:inline distT="0" distB="0" distL="0" distR="0" wp14:anchorId="7B422F5A" wp14:editId="351F80EA">
            <wp:extent cx="4923809" cy="1580952"/>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23809" cy="1580952"/>
                    </a:xfrm>
                    <a:prstGeom prst="rect">
                      <a:avLst/>
                    </a:prstGeom>
                  </pic:spPr>
                </pic:pic>
              </a:graphicData>
            </a:graphic>
          </wp:inline>
        </w:drawing>
      </w:r>
    </w:p>
    <w:p w14:paraId="509151E5" w14:textId="77777777" w:rsidR="00D45855" w:rsidRDefault="00D45855" w:rsidP="00555572">
      <w:pPr>
        <w:pStyle w:val="ListParagraph"/>
        <w:numPr>
          <w:ilvl w:val="0"/>
          <w:numId w:val="31"/>
        </w:numPr>
      </w:pPr>
      <w:r>
        <w:t xml:space="preserve">Change the work item from state to </w:t>
      </w:r>
      <w:r>
        <w:rPr>
          <w:b/>
          <w:bCs/>
        </w:rPr>
        <w:t>In Progress</w:t>
      </w:r>
      <w:r>
        <w:t xml:space="preserve"> and then click </w:t>
      </w:r>
      <w:r w:rsidRPr="2E6DBEAE">
        <w:rPr>
          <w:b/>
          <w:bCs/>
        </w:rPr>
        <w:t>Save</w:t>
      </w:r>
      <w:r>
        <w:t>.</w:t>
      </w:r>
    </w:p>
    <w:p w14:paraId="20B795EF" w14:textId="08F008BC" w:rsidR="00D45855" w:rsidRPr="00C041BE" w:rsidRDefault="00D45855" w:rsidP="00D45855">
      <w:pPr>
        <w:pStyle w:val="ListParagraph"/>
        <w:ind w:left="360"/>
      </w:pPr>
      <w:r>
        <w:rPr>
          <w:noProof/>
          <w:lang w:bidi="ar-SA"/>
        </w:rPr>
        <w:drawing>
          <wp:inline distT="0" distB="0" distL="0" distR="0" wp14:anchorId="14A1562B" wp14:editId="0C737C34">
            <wp:extent cx="3476190" cy="2857143"/>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76190" cy="2857143"/>
                    </a:xfrm>
                    <a:prstGeom prst="rect">
                      <a:avLst/>
                    </a:prstGeom>
                  </pic:spPr>
                </pic:pic>
              </a:graphicData>
            </a:graphic>
          </wp:inline>
        </w:drawing>
      </w:r>
    </w:p>
    <w:p w14:paraId="3DFFC765" w14:textId="77777777" w:rsidR="00D45855" w:rsidRDefault="00D45855" w:rsidP="00555572">
      <w:pPr>
        <w:pStyle w:val="ListParagraph"/>
        <w:numPr>
          <w:ilvl w:val="0"/>
          <w:numId w:val="31"/>
        </w:numPr>
      </w:pPr>
      <w:r>
        <w:lastRenderedPageBreak/>
        <w:t>Return to the room and note that an event is raised in the chat window describing the state transition. It should only take a moment for it to show up, but you can also refresh the page after a few minutes if needed.</w:t>
      </w:r>
    </w:p>
    <w:p w14:paraId="189131CE" w14:textId="77777777" w:rsidR="00D45855" w:rsidRDefault="00D45855" w:rsidP="00D45855">
      <w:pPr>
        <w:pStyle w:val="ListParagraph"/>
        <w:ind w:left="360"/>
      </w:pPr>
      <w:r>
        <w:rPr>
          <w:noProof/>
          <w:lang w:bidi="ar-SA"/>
        </w:rPr>
        <w:drawing>
          <wp:inline distT="0" distB="0" distL="0" distR="0" wp14:anchorId="45707C6E" wp14:editId="076261E1">
            <wp:extent cx="4238095" cy="4476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8095" cy="447619"/>
                    </a:xfrm>
                    <a:prstGeom prst="rect">
                      <a:avLst/>
                    </a:prstGeom>
                  </pic:spPr>
                </pic:pic>
              </a:graphicData>
            </a:graphic>
          </wp:inline>
        </w:drawing>
      </w:r>
    </w:p>
    <w:p w14:paraId="6F0102C8" w14:textId="2DB3179D" w:rsidR="00D45855" w:rsidRDefault="00D45855" w:rsidP="00555572">
      <w:pPr>
        <w:pStyle w:val="ListParagraph"/>
        <w:numPr>
          <w:ilvl w:val="0"/>
          <w:numId w:val="31"/>
        </w:numPr>
      </w:pPr>
      <w:r>
        <w:t>The Team Room feature has been designed with extensibility in mind, so that will allow development teams to add in custom events and client</w:t>
      </w:r>
      <w:r w:rsidRPr="009F08DB">
        <w:rPr>
          <w:rFonts w:cstheme="minorHAnsi"/>
        </w:rPr>
        <w:t xml:space="preserve">s in the future. If you are interested in learning more about this extensibility, look at the </w:t>
      </w:r>
      <w:hyperlink r:id="rId35">
        <w:r w:rsidRPr="009F08DB">
          <w:rPr>
            <w:rStyle w:val="Hyperlink"/>
            <w:rFonts w:eastAsiaTheme="minorBidi" w:cstheme="minorHAnsi"/>
          </w:rPr>
          <w:t>Team Rooms REST API</w:t>
        </w:r>
      </w:hyperlink>
      <w:r w:rsidRPr="009F08DB">
        <w:rPr>
          <w:rFonts w:cstheme="minorHAnsi"/>
        </w:rPr>
        <w:t xml:space="preserve"> f</w:t>
      </w:r>
      <w:r>
        <w:t>or more information.</w:t>
      </w:r>
    </w:p>
    <w:p w14:paraId="14D4AB85" w14:textId="0ECF2C18" w:rsidR="00D45855" w:rsidRDefault="00D45855" w:rsidP="009F08DB">
      <w:pPr>
        <w:pStyle w:val="Heading1"/>
      </w:pPr>
      <w:bookmarkStart w:id="16" w:name="_Toc429729320"/>
      <w:bookmarkStart w:id="17" w:name="_Toc472534454"/>
      <w:bookmarkStart w:id="18" w:name="_Toc476295401"/>
      <w:r>
        <w:t>Exercise 2: Lightweight Code Comments</w:t>
      </w:r>
      <w:bookmarkEnd w:id="16"/>
      <w:bookmarkEnd w:id="17"/>
      <w:bookmarkEnd w:id="18"/>
    </w:p>
    <w:p w14:paraId="3DC4C058" w14:textId="6CCB8BB4" w:rsidR="00D45855" w:rsidRDefault="00D45855" w:rsidP="00D45855">
      <w:pPr>
        <w:pStyle w:val="ppBodyText"/>
      </w:pPr>
      <w:r>
        <w:t>In this exercise, you will learn about the Lightweight Code Comment feature (first introduced with Team Foundation Server 2013), that allows team members to comment on code. This enables interactive or time shifted conversations about code, all from a very nice inline experience in the browser.</w:t>
      </w:r>
    </w:p>
    <w:p w14:paraId="57BB6BB5" w14:textId="31620F16" w:rsidR="009F08DB" w:rsidRDefault="009F08DB" w:rsidP="009F08DB">
      <w:pPr>
        <w:pStyle w:val="Heading2"/>
      </w:pPr>
      <w:bookmarkStart w:id="19" w:name="_Toc476295402"/>
      <w:r>
        <w:t>Task 1: Working With Lightweight Code Comments</w:t>
      </w:r>
      <w:bookmarkEnd w:id="19"/>
    </w:p>
    <w:p w14:paraId="50744FEA" w14:textId="77777777" w:rsidR="00D45855" w:rsidRDefault="00D45855" w:rsidP="009F08DB">
      <w:pPr>
        <w:pStyle w:val="ListParagraph"/>
        <w:numPr>
          <w:ilvl w:val="0"/>
          <w:numId w:val="30"/>
        </w:numPr>
      </w:pPr>
      <w:r>
        <w:t xml:space="preserve">Launch </w:t>
      </w:r>
      <w:r w:rsidRPr="2E6DBEAE">
        <w:rPr>
          <w:b/>
          <w:bCs/>
        </w:rPr>
        <w:t>Internet Explorer</w:t>
      </w:r>
      <w:r>
        <w:t xml:space="preserve"> from the taskbar and click the </w:t>
      </w:r>
      <w:r w:rsidRPr="2E6DBEAE">
        <w:rPr>
          <w:b/>
          <w:bCs/>
        </w:rPr>
        <w:t>TFS FF Portal</w:t>
      </w:r>
      <w:r>
        <w:t xml:space="preserve"> button from the favorites bar at the top.</w:t>
      </w:r>
    </w:p>
    <w:p w14:paraId="192AB65A" w14:textId="77777777" w:rsidR="00D45855" w:rsidRDefault="00D45855" w:rsidP="009F08DB">
      <w:pPr>
        <w:pStyle w:val="ppFigureIndent"/>
        <w:numPr>
          <w:ilvl w:val="0"/>
          <w:numId w:val="0"/>
        </w:numPr>
        <w:ind w:firstLine="360"/>
      </w:pPr>
      <w:r>
        <w:rPr>
          <w:noProof/>
          <w:lang w:bidi="ar-SA"/>
        </w:rPr>
        <w:drawing>
          <wp:inline distT="0" distB="0" distL="0" distR="0" wp14:anchorId="6451A703" wp14:editId="03B6B3BE">
            <wp:extent cx="2446189" cy="775652"/>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13307"/>
                    <a:stretch/>
                  </pic:blipFill>
                  <pic:spPr bwMode="auto">
                    <a:xfrm>
                      <a:off x="0" y="0"/>
                      <a:ext cx="2447619" cy="776105"/>
                    </a:xfrm>
                    <a:prstGeom prst="rect">
                      <a:avLst/>
                    </a:prstGeom>
                    <a:ln>
                      <a:noFill/>
                    </a:ln>
                    <a:extLst>
                      <a:ext uri="{53640926-AAD7-44D8-BBD7-CCE9431645EC}">
                        <a14:shadowObscured xmlns:a14="http://schemas.microsoft.com/office/drawing/2010/main"/>
                      </a:ext>
                    </a:extLst>
                  </pic:spPr>
                </pic:pic>
              </a:graphicData>
            </a:graphic>
          </wp:inline>
        </w:drawing>
      </w:r>
    </w:p>
    <w:p w14:paraId="48B49598" w14:textId="77777777" w:rsidR="00D45855" w:rsidRDefault="00D45855" w:rsidP="009F08DB">
      <w:pPr>
        <w:pStyle w:val="ListParagraph"/>
        <w:numPr>
          <w:ilvl w:val="0"/>
          <w:numId w:val="30"/>
        </w:numPr>
      </w:pPr>
      <w:r>
        <w:t xml:space="preserve">Select </w:t>
      </w:r>
      <w:r w:rsidRPr="009F08DB">
        <w:rPr>
          <w:b/>
        </w:rPr>
        <w:t>Code | Changesets</w:t>
      </w:r>
      <w:r>
        <w:t>.</w:t>
      </w:r>
    </w:p>
    <w:p w14:paraId="52DBC92D" w14:textId="77777777" w:rsidR="00D45855" w:rsidRDefault="00D45855" w:rsidP="009F08DB">
      <w:pPr>
        <w:pStyle w:val="ppFigureIndent"/>
        <w:numPr>
          <w:ilvl w:val="0"/>
          <w:numId w:val="0"/>
        </w:numPr>
        <w:ind w:firstLine="360"/>
      </w:pPr>
      <w:r>
        <w:rPr>
          <w:noProof/>
          <w:lang w:bidi="ar-SA"/>
        </w:rPr>
        <w:drawing>
          <wp:inline distT="0" distB="0" distL="0" distR="0" wp14:anchorId="12C49CCF" wp14:editId="1BC0796F">
            <wp:extent cx="4752381" cy="1695238"/>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52381" cy="1695238"/>
                    </a:xfrm>
                    <a:prstGeom prst="rect">
                      <a:avLst/>
                    </a:prstGeom>
                  </pic:spPr>
                </pic:pic>
              </a:graphicData>
            </a:graphic>
          </wp:inline>
        </w:drawing>
      </w:r>
    </w:p>
    <w:p w14:paraId="57E1B1FF" w14:textId="77777777" w:rsidR="00D45855" w:rsidRDefault="00D45855" w:rsidP="009F08DB">
      <w:pPr>
        <w:pStyle w:val="ListParagraph"/>
        <w:numPr>
          <w:ilvl w:val="0"/>
          <w:numId w:val="30"/>
        </w:numPr>
      </w:pPr>
      <w:r>
        <w:t>Load changeset 75 by entering “</w:t>
      </w:r>
      <w:r>
        <w:rPr>
          <w:b/>
          <w:bCs/>
        </w:rPr>
        <w:t>75</w:t>
      </w:r>
      <w:r>
        <w:t xml:space="preserve">” into the changeset search box and pressing </w:t>
      </w:r>
      <w:r w:rsidRPr="2E6DBEAE">
        <w:rPr>
          <w:b/>
          <w:bCs/>
        </w:rPr>
        <w:t>Enter</w:t>
      </w:r>
      <w:r>
        <w:t>.</w:t>
      </w:r>
    </w:p>
    <w:p w14:paraId="08767502" w14:textId="77777777" w:rsidR="00D45855" w:rsidRDefault="00D45855" w:rsidP="009F08DB">
      <w:pPr>
        <w:pStyle w:val="ppFigureIndent"/>
        <w:numPr>
          <w:ilvl w:val="0"/>
          <w:numId w:val="0"/>
        </w:numPr>
        <w:ind w:firstLine="360"/>
      </w:pPr>
      <w:r>
        <w:rPr>
          <w:noProof/>
          <w:lang w:bidi="ar-SA"/>
        </w:rPr>
        <w:drawing>
          <wp:inline distT="0" distB="0" distL="0" distR="0" wp14:anchorId="41FF4EB2" wp14:editId="7A7AE56B">
            <wp:extent cx="5771429" cy="495238"/>
            <wp:effectExtent l="0" t="0" r="127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71429" cy="495238"/>
                    </a:xfrm>
                    <a:prstGeom prst="rect">
                      <a:avLst/>
                    </a:prstGeom>
                  </pic:spPr>
                </pic:pic>
              </a:graphicData>
            </a:graphic>
          </wp:inline>
        </w:drawing>
      </w:r>
    </w:p>
    <w:p w14:paraId="261ADF2A" w14:textId="77777777" w:rsidR="00D45855" w:rsidRDefault="00D45855" w:rsidP="009F08DB">
      <w:pPr>
        <w:pStyle w:val="ListParagraph"/>
        <w:numPr>
          <w:ilvl w:val="0"/>
          <w:numId w:val="30"/>
        </w:numPr>
      </w:pPr>
      <w:r>
        <w:t>This changeset contains two file edits, with the changes highlighted in the diff viewer.</w:t>
      </w:r>
    </w:p>
    <w:p w14:paraId="6FF02792" w14:textId="77777777" w:rsidR="00D45855" w:rsidRDefault="00D45855" w:rsidP="009F08DB">
      <w:pPr>
        <w:pStyle w:val="ppFigureIndent"/>
        <w:numPr>
          <w:ilvl w:val="0"/>
          <w:numId w:val="0"/>
        </w:numPr>
        <w:ind w:firstLine="360"/>
      </w:pPr>
      <w:r>
        <w:rPr>
          <w:noProof/>
          <w:lang w:bidi="ar-SA"/>
        </w:rPr>
        <w:lastRenderedPageBreak/>
        <w:drawing>
          <wp:inline distT="0" distB="0" distL="0" distR="0" wp14:anchorId="57C02325" wp14:editId="0111243A">
            <wp:extent cx="6172200" cy="68014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72200" cy="6801485"/>
                    </a:xfrm>
                    <a:prstGeom prst="rect">
                      <a:avLst/>
                    </a:prstGeom>
                  </pic:spPr>
                </pic:pic>
              </a:graphicData>
            </a:graphic>
          </wp:inline>
        </w:drawing>
      </w:r>
    </w:p>
    <w:p w14:paraId="4B0A8049" w14:textId="77777777" w:rsidR="00D45855" w:rsidRDefault="00D45855" w:rsidP="009F08DB">
      <w:pPr>
        <w:pStyle w:val="ListParagraph"/>
        <w:numPr>
          <w:ilvl w:val="0"/>
          <w:numId w:val="30"/>
        </w:numPr>
      </w:pPr>
      <w:r>
        <w:t xml:space="preserve">Click the </w:t>
      </w:r>
      <w:r w:rsidRPr="2E6DBEAE">
        <w:rPr>
          <w:b/>
          <w:bCs/>
        </w:rPr>
        <w:t>Add Comment</w:t>
      </w:r>
      <w:r>
        <w:t xml:space="preserve"> button to add a comment to the changeset.</w:t>
      </w:r>
    </w:p>
    <w:p w14:paraId="6CE855E5" w14:textId="77777777" w:rsidR="00D45855" w:rsidRDefault="00D45855" w:rsidP="009F08DB">
      <w:pPr>
        <w:pStyle w:val="ppFigureIndent"/>
        <w:numPr>
          <w:ilvl w:val="0"/>
          <w:numId w:val="0"/>
        </w:numPr>
        <w:ind w:firstLine="360"/>
      </w:pPr>
      <w:r>
        <w:rPr>
          <w:noProof/>
          <w:lang w:bidi="ar-SA"/>
        </w:rPr>
        <w:lastRenderedPageBreak/>
        <w:drawing>
          <wp:inline distT="0" distB="0" distL="0" distR="0" wp14:anchorId="09A77A20" wp14:editId="7904C1D0">
            <wp:extent cx="6172200" cy="20847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72200" cy="2084705"/>
                    </a:xfrm>
                    <a:prstGeom prst="rect">
                      <a:avLst/>
                    </a:prstGeom>
                  </pic:spPr>
                </pic:pic>
              </a:graphicData>
            </a:graphic>
          </wp:inline>
        </w:drawing>
      </w:r>
    </w:p>
    <w:p w14:paraId="162596C9" w14:textId="77777777" w:rsidR="00D45855" w:rsidRDefault="00D45855" w:rsidP="009F08DB">
      <w:pPr>
        <w:pStyle w:val="ListParagraph"/>
        <w:numPr>
          <w:ilvl w:val="0"/>
          <w:numId w:val="30"/>
        </w:numPr>
      </w:pPr>
      <w:r>
        <w:t>Enter a comment such as “</w:t>
      </w:r>
      <w:r w:rsidRPr="2E6DBEAE">
        <w:t>What was the reason for changing the connection strings?</w:t>
      </w:r>
      <w:r>
        <w:t xml:space="preserve">” Press </w:t>
      </w:r>
      <w:r w:rsidRPr="2E6DBEAE">
        <w:t>Enter</w:t>
      </w:r>
      <w:r>
        <w:t xml:space="preserve"> when done.</w:t>
      </w:r>
    </w:p>
    <w:p w14:paraId="3B165B83" w14:textId="77777777" w:rsidR="00D45855" w:rsidRDefault="00D45855" w:rsidP="009F08DB">
      <w:pPr>
        <w:pStyle w:val="ppFigureIndent"/>
        <w:numPr>
          <w:ilvl w:val="0"/>
          <w:numId w:val="0"/>
        </w:numPr>
        <w:ind w:firstLine="360"/>
      </w:pPr>
      <w:r>
        <w:rPr>
          <w:noProof/>
          <w:lang w:bidi="ar-SA"/>
        </w:rPr>
        <w:drawing>
          <wp:inline distT="0" distB="0" distL="0" distR="0" wp14:anchorId="468C4A00" wp14:editId="0EFFC6C8">
            <wp:extent cx="3485714" cy="2219048"/>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85714" cy="2219048"/>
                    </a:xfrm>
                    <a:prstGeom prst="rect">
                      <a:avLst/>
                    </a:prstGeom>
                  </pic:spPr>
                </pic:pic>
              </a:graphicData>
            </a:graphic>
          </wp:inline>
        </w:drawing>
      </w:r>
    </w:p>
    <w:p w14:paraId="5DAACA9F" w14:textId="77777777" w:rsidR="00D45855" w:rsidRDefault="00D45855" w:rsidP="009F08DB">
      <w:pPr>
        <w:pStyle w:val="ListParagraph"/>
        <w:numPr>
          <w:ilvl w:val="0"/>
          <w:numId w:val="30"/>
        </w:numPr>
      </w:pPr>
      <w:r>
        <w:t xml:space="preserve">To comment on a specific file, click the first </w:t>
      </w:r>
      <w:r w:rsidRPr="2E6DBEAE">
        <w:rPr>
          <w:b/>
          <w:bCs/>
        </w:rPr>
        <w:t>Web.config</w:t>
      </w:r>
      <w:r>
        <w:t xml:space="preserve"> link to load that specific edit.</w:t>
      </w:r>
    </w:p>
    <w:p w14:paraId="7C2C29D3" w14:textId="77777777" w:rsidR="00D45855" w:rsidRDefault="00D45855" w:rsidP="009F08DB">
      <w:pPr>
        <w:pStyle w:val="ppFigureIndent"/>
        <w:numPr>
          <w:ilvl w:val="0"/>
          <w:numId w:val="0"/>
        </w:numPr>
        <w:ind w:firstLine="360"/>
      </w:pPr>
      <w:r>
        <w:rPr>
          <w:noProof/>
          <w:lang w:bidi="ar-SA"/>
        </w:rPr>
        <w:drawing>
          <wp:inline distT="0" distB="0" distL="0" distR="0" wp14:anchorId="0579A5E6" wp14:editId="26DE27B9">
            <wp:extent cx="5342857" cy="168571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42857" cy="1685714"/>
                    </a:xfrm>
                    <a:prstGeom prst="rect">
                      <a:avLst/>
                    </a:prstGeom>
                  </pic:spPr>
                </pic:pic>
              </a:graphicData>
            </a:graphic>
          </wp:inline>
        </w:drawing>
      </w:r>
    </w:p>
    <w:p w14:paraId="7ABA7492" w14:textId="77777777" w:rsidR="00D45855" w:rsidRDefault="00D45855" w:rsidP="009F08DB">
      <w:pPr>
        <w:pStyle w:val="ListParagraph"/>
        <w:numPr>
          <w:ilvl w:val="0"/>
          <w:numId w:val="30"/>
        </w:numPr>
      </w:pPr>
      <w:r>
        <w:t xml:space="preserve">Click the </w:t>
      </w:r>
      <w:r w:rsidRPr="2E6DBEAE">
        <w:rPr>
          <w:b/>
          <w:bCs/>
        </w:rPr>
        <w:t>Add Comment</w:t>
      </w:r>
      <w:r>
        <w:t xml:space="preserve"> button.</w:t>
      </w:r>
    </w:p>
    <w:p w14:paraId="5E16F7D4" w14:textId="77777777" w:rsidR="00D45855" w:rsidRDefault="00D45855" w:rsidP="00C01D63">
      <w:pPr>
        <w:pStyle w:val="ppFigureIndent"/>
        <w:numPr>
          <w:ilvl w:val="0"/>
          <w:numId w:val="0"/>
        </w:numPr>
        <w:ind w:firstLine="360"/>
      </w:pPr>
      <w:r>
        <w:rPr>
          <w:noProof/>
          <w:lang w:bidi="ar-SA"/>
        </w:rPr>
        <w:lastRenderedPageBreak/>
        <w:drawing>
          <wp:inline distT="0" distB="0" distL="0" distR="0" wp14:anchorId="33A69C68" wp14:editId="19CAFE1A">
            <wp:extent cx="4361905" cy="1857143"/>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61905" cy="1857143"/>
                    </a:xfrm>
                    <a:prstGeom prst="rect">
                      <a:avLst/>
                    </a:prstGeom>
                  </pic:spPr>
                </pic:pic>
              </a:graphicData>
            </a:graphic>
          </wp:inline>
        </w:drawing>
      </w:r>
    </w:p>
    <w:p w14:paraId="2884F144" w14:textId="77777777" w:rsidR="00D45855" w:rsidRDefault="00D45855" w:rsidP="009F08DB">
      <w:pPr>
        <w:pStyle w:val="ListParagraph"/>
        <w:numPr>
          <w:ilvl w:val="0"/>
          <w:numId w:val="30"/>
        </w:numPr>
      </w:pPr>
      <w:r>
        <w:t>Add a short comment of your choosing.</w:t>
      </w:r>
    </w:p>
    <w:p w14:paraId="3D7BD442" w14:textId="5F652505" w:rsidR="00D45855" w:rsidRPr="00DB0DAD" w:rsidRDefault="00D45855" w:rsidP="00721BBE">
      <w:pPr>
        <w:pStyle w:val="ListParagraph"/>
        <w:ind w:left="360"/>
      </w:pPr>
      <w:r>
        <w:rPr>
          <w:noProof/>
          <w:lang w:bidi="ar-SA"/>
        </w:rPr>
        <w:drawing>
          <wp:inline distT="0" distB="0" distL="0" distR="0" wp14:anchorId="1B82E764" wp14:editId="07F3A6CC">
            <wp:extent cx="6172200" cy="1920875"/>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72200" cy="1920875"/>
                    </a:xfrm>
                    <a:prstGeom prst="rect">
                      <a:avLst/>
                    </a:prstGeom>
                  </pic:spPr>
                </pic:pic>
              </a:graphicData>
            </a:graphic>
          </wp:inline>
        </w:drawing>
      </w:r>
      <w:r>
        <w:t xml:space="preserve"> </w:t>
      </w:r>
    </w:p>
    <w:p w14:paraId="528AB29B" w14:textId="77777777" w:rsidR="00D45855" w:rsidRDefault="00D45855" w:rsidP="009F08DB">
      <w:pPr>
        <w:pStyle w:val="ListParagraph"/>
        <w:numPr>
          <w:ilvl w:val="0"/>
          <w:numId w:val="30"/>
        </w:numPr>
      </w:pPr>
      <w:r>
        <w:t xml:space="preserve">Move the mouse cursor over the lines of the file and note that the same </w:t>
      </w:r>
      <w:r w:rsidRPr="2E6DBEAE">
        <w:rPr>
          <w:b/>
          <w:bCs/>
        </w:rPr>
        <w:t>Add Comment</w:t>
      </w:r>
      <w:r>
        <w:t xml:space="preserve"> button appears in the margin. Click that button while holding the mouse cursor over one of the lines to add a line comment of your choice.</w:t>
      </w:r>
    </w:p>
    <w:p w14:paraId="2DF2BADA" w14:textId="77777777" w:rsidR="00D45855" w:rsidRDefault="00D45855" w:rsidP="00C01D63">
      <w:pPr>
        <w:pStyle w:val="ppFigureIndent"/>
        <w:numPr>
          <w:ilvl w:val="0"/>
          <w:numId w:val="0"/>
        </w:numPr>
        <w:ind w:firstLine="360"/>
      </w:pPr>
      <w:r>
        <w:rPr>
          <w:noProof/>
          <w:lang w:bidi="ar-SA"/>
        </w:rPr>
        <w:drawing>
          <wp:inline distT="0" distB="0" distL="0" distR="0" wp14:anchorId="29528DD1" wp14:editId="5F175D1F">
            <wp:extent cx="4638095" cy="857143"/>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38095" cy="857143"/>
                    </a:xfrm>
                    <a:prstGeom prst="rect">
                      <a:avLst/>
                    </a:prstGeom>
                  </pic:spPr>
                </pic:pic>
              </a:graphicData>
            </a:graphic>
          </wp:inline>
        </w:drawing>
      </w:r>
    </w:p>
    <w:p w14:paraId="121DD17D" w14:textId="77777777" w:rsidR="00D45855" w:rsidRDefault="00D45855" w:rsidP="00C01D63">
      <w:pPr>
        <w:pStyle w:val="ppFigureIndent"/>
        <w:numPr>
          <w:ilvl w:val="0"/>
          <w:numId w:val="0"/>
        </w:numPr>
        <w:ind w:firstLine="360"/>
      </w:pPr>
      <w:r>
        <w:rPr>
          <w:noProof/>
          <w:lang w:bidi="ar-SA"/>
        </w:rPr>
        <w:drawing>
          <wp:inline distT="0" distB="0" distL="0" distR="0" wp14:anchorId="1E5C5212" wp14:editId="56C52DEA">
            <wp:extent cx="4066667" cy="13619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66667" cy="1361905"/>
                    </a:xfrm>
                    <a:prstGeom prst="rect">
                      <a:avLst/>
                    </a:prstGeom>
                  </pic:spPr>
                </pic:pic>
              </a:graphicData>
            </a:graphic>
          </wp:inline>
        </w:drawing>
      </w:r>
    </w:p>
    <w:p w14:paraId="52E69850" w14:textId="366FC760" w:rsidR="00D45855" w:rsidRPr="00C01D63" w:rsidRDefault="00D45855" w:rsidP="00C01D63">
      <w:pPr>
        <w:pStyle w:val="ppNote"/>
        <w:numPr>
          <w:ilvl w:val="0"/>
          <w:numId w:val="0"/>
        </w:numPr>
        <w:ind w:left="864"/>
        <w:rPr>
          <w:b/>
          <w:bCs/>
        </w:rPr>
      </w:pPr>
      <w:r w:rsidRPr="2E6DBEAE">
        <w:rPr>
          <w:b/>
          <w:bCs/>
        </w:rPr>
        <w:t xml:space="preserve">Note: </w:t>
      </w:r>
      <w:r>
        <w:t>You can even highlight parts of a sentence and comment on them if desired.</w:t>
      </w:r>
    </w:p>
    <w:p w14:paraId="736E0E26" w14:textId="77777777" w:rsidR="00D45855" w:rsidRDefault="00D45855" w:rsidP="009F08DB">
      <w:pPr>
        <w:pStyle w:val="ListParagraph"/>
        <w:numPr>
          <w:ilvl w:val="0"/>
          <w:numId w:val="30"/>
        </w:numPr>
      </w:pPr>
      <w:r>
        <w:t xml:space="preserve">Connect to the VM as </w:t>
      </w:r>
      <w:r w:rsidRPr="2E6DBEAE">
        <w:rPr>
          <w:b/>
          <w:bCs/>
        </w:rPr>
        <w:t>Brian</w:t>
      </w:r>
      <w:r>
        <w:t xml:space="preserve"> using the same method that you chose in exercise 1, and then navigate to </w:t>
      </w:r>
      <w:r w:rsidRPr="2E6DBEAE">
        <w:rPr>
          <w:b/>
          <w:bCs/>
        </w:rPr>
        <w:t xml:space="preserve">changeset </w:t>
      </w:r>
      <w:r>
        <w:rPr>
          <w:b/>
          <w:bCs/>
        </w:rPr>
        <w:t>75</w:t>
      </w:r>
      <w:r>
        <w:t xml:space="preserve"> in the Fabrikam Fiber web portal. Note that you can see the comments left by Sachin.</w:t>
      </w:r>
    </w:p>
    <w:p w14:paraId="6021C6E2" w14:textId="77777777" w:rsidR="00D45855" w:rsidRDefault="00D45855" w:rsidP="00C01D63">
      <w:pPr>
        <w:pStyle w:val="ppFigureIndent"/>
        <w:numPr>
          <w:ilvl w:val="0"/>
          <w:numId w:val="0"/>
        </w:numPr>
        <w:ind w:firstLine="360"/>
      </w:pPr>
      <w:r>
        <w:rPr>
          <w:noProof/>
          <w:lang w:bidi="ar-SA"/>
        </w:rPr>
        <w:lastRenderedPageBreak/>
        <w:drawing>
          <wp:inline distT="0" distB="0" distL="0" distR="0" wp14:anchorId="657F5EBE" wp14:editId="62629F13">
            <wp:extent cx="5038095" cy="5400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38095" cy="5400000"/>
                    </a:xfrm>
                    <a:prstGeom prst="rect">
                      <a:avLst/>
                    </a:prstGeom>
                  </pic:spPr>
                </pic:pic>
              </a:graphicData>
            </a:graphic>
          </wp:inline>
        </w:drawing>
      </w:r>
    </w:p>
    <w:p w14:paraId="0134C7CD" w14:textId="77777777" w:rsidR="00D45855" w:rsidRDefault="00D45855" w:rsidP="009F08DB">
      <w:pPr>
        <w:pStyle w:val="ListParagraph"/>
        <w:numPr>
          <w:ilvl w:val="0"/>
          <w:numId w:val="30"/>
        </w:numPr>
      </w:pPr>
      <w:r>
        <w:t xml:space="preserve">Click </w:t>
      </w:r>
      <w:r w:rsidRPr="2E6DBEAE">
        <w:rPr>
          <w:b/>
          <w:bCs/>
        </w:rPr>
        <w:t>reply</w:t>
      </w:r>
      <w:r>
        <w:t xml:space="preserve"> within Sachin’s first comment and leave a response to his question.</w:t>
      </w:r>
    </w:p>
    <w:p w14:paraId="60E1AB42" w14:textId="77777777" w:rsidR="00D45855" w:rsidRDefault="00D45855" w:rsidP="00C01D63">
      <w:pPr>
        <w:pStyle w:val="ppFigureIndent"/>
        <w:numPr>
          <w:ilvl w:val="0"/>
          <w:numId w:val="0"/>
        </w:numPr>
        <w:ind w:firstLine="360"/>
      </w:pPr>
      <w:r>
        <w:rPr>
          <w:noProof/>
          <w:lang w:bidi="ar-SA"/>
        </w:rPr>
        <w:drawing>
          <wp:inline distT="0" distB="0" distL="0" distR="0" wp14:anchorId="7C7D85FF" wp14:editId="768A8FA1">
            <wp:extent cx="3733333" cy="2304762"/>
            <wp:effectExtent l="0" t="0" r="63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33333" cy="2304762"/>
                    </a:xfrm>
                    <a:prstGeom prst="rect">
                      <a:avLst/>
                    </a:prstGeom>
                  </pic:spPr>
                </pic:pic>
              </a:graphicData>
            </a:graphic>
          </wp:inline>
        </w:drawing>
      </w:r>
    </w:p>
    <w:p w14:paraId="3D2B3D3C" w14:textId="69C260E7" w:rsidR="009F08DB" w:rsidRPr="009F08DB" w:rsidRDefault="00D45855" w:rsidP="00C01D63">
      <w:pPr>
        <w:pStyle w:val="ppFigureIndent"/>
        <w:numPr>
          <w:ilvl w:val="0"/>
          <w:numId w:val="0"/>
        </w:numPr>
        <w:ind w:firstLine="360"/>
      </w:pPr>
      <w:r>
        <w:rPr>
          <w:noProof/>
          <w:lang w:bidi="ar-SA"/>
        </w:rPr>
        <w:lastRenderedPageBreak/>
        <w:drawing>
          <wp:inline distT="0" distB="0" distL="0" distR="0" wp14:anchorId="3CB50767" wp14:editId="07E9D443">
            <wp:extent cx="3609524" cy="2800000"/>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09524" cy="2800000"/>
                    </a:xfrm>
                    <a:prstGeom prst="rect">
                      <a:avLst/>
                    </a:prstGeom>
                  </pic:spPr>
                </pic:pic>
              </a:graphicData>
            </a:graphic>
          </wp:inline>
        </w:drawing>
      </w:r>
    </w:p>
    <w:p w14:paraId="0CA1AA6C" w14:textId="0E9F4773" w:rsidR="00D45855" w:rsidRDefault="00D45855" w:rsidP="009F08DB">
      <w:pPr>
        <w:pStyle w:val="Heading1"/>
      </w:pPr>
      <w:bookmarkStart w:id="20" w:name="_Toc429729321"/>
      <w:bookmarkStart w:id="21" w:name="_Toc472534455"/>
      <w:bookmarkStart w:id="22" w:name="_Toc476295403"/>
      <w:r>
        <w:t>Exercise 3: CodeLens</w:t>
      </w:r>
      <w:bookmarkEnd w:id="20"/>
      <w:bookmarkEnd w:id="21"/>
      <w:bookmarkEnd w:id="22"/>
    </w:p>
    <w:p w14:paraId="3113B066" w14:textId="56903DC3" w:rsidR="00D45855" w:rsidRDefault="00D45855" w:rsidP="00D45855">
      <w:pPr>
        <w:pStyle w:val="ppBodyText"/>
      </w:pPr>
      <w:r>
        <w:t>In this exercise, you will learn about the CodeLens feature first introduced with Visual Studio 2013 and Team Foundation Server 2013 that provides code insights about classes, methods, and properties directly within the code editor.</w:t>
      </w:r>
    </w:p>
    <w:p w14:paraId="769E4C3C" w14:textId="72FE0496" w:rsidR="009F08DB" w:rsidRDefault="009F08DB" w:rsidP="009F08DB">
      <w:pPr>
        <w:pStyle w:val="Heading2"/>
      </w:pPr>
      <w:bookmarkStart w:id="23" w:name="_Toc476295404"/>
      <w:r>
        <w:t>Task 1: Working with CodeLens</w:t>
      </w:r>
      <w:bookmarkEnd w:id="23"/>
    </w:p>
    <w:p w14:paraId="038DC4B8" w14:textId="77777777" w:rsidR="00D45855" w:rsidRDefault="00D45855" w:rsidP="009F08DB">
      <w:pPr>
        <w:pStyle w:val="ListParagraph"/>
        <w:numPr>
          <w:ilvl w:val="0"/>
          <w:numId w:val="29"/>
        </w:numPr>
      </w:pPr>
      <w:r>
        <w:t xml:space="preserve">Launch </w:t>
      </w:r>
      <w:r w:rsidRPr="2E6DBEAE">
        <w:rPr>
          <w:b/>
          <w:bCs/>
        </w:rPr>
        <w:t>Visual Studio 201</w:t>
      </w:r>
      <w:r>
        <w:rPr>
          <w:b/>
          <w:bCs/>
        </w:rPr>
        <w:t>7</w:t>
      </w:r>
      <w:r>
        <w:t xml:space="preserve"> from the taskbar.</w:t>
      </w:r>
    </w:p>
    <w:p w14:paraId="0D837A56" w14:textId="13F73792" w:rsidR="00C06044" w:rsidRDefault="00C06044" w:rsidP="009F08DB">
      <w:pPr>
        <w:pStyle w:val="ListParagraph"/>
        <w:numPr>
          <w:ilvl w:val="0"/>
          <w:numId w:val="29"/>
        </w:numPr>
      </w:pPr>
      <w:r>
        <w:t xml:space="preserve">From the </w:t>
      </w:r>
      <w:r>
        <w:rPr>
          <w:b/>
        </w:rPr>
        <w:t>Start Page</w:t>
      </w:r>
      <w:r>
        <w:t xml:space="preserve">, open </w:t>
      </w:r>
      <w:r>
        <w:rPr>
          <w:b/>
        </w:rPr>
        <w:t>FabrikamFiber.CallCenter.sln</w:t>
      </w:r>
      <w:r>
        <w:t>.</w:t>
      </w:r>
    </w:p>
    <w:p w14:paraId="2881BB32" w14:textId="0F052955" w:rsidR="00C06044" w:rsidRDefault="00C06044" w:rsidP="00C06044">
      <w:pPr>
        <w:pStyle w:val="ListParagraph"/>
        <w:ind w:left="360"/>
      </w:pPr>
      <w:r>
        <w:rPr>
          <w:noProof/>
          <w:lang w:bidi="ar-SA"/>
        </w:rPr>
        <w:drawing>
          <wp:inline distT="0" distB="0" distL="0" distR="0" wp14:anchorId="540F59B3" wp14:editId="6BF10E3A">
            <wp:extent cx="3647619" cy="1933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47619" cy="1933333"/>
                    </a:xfrm>
                    <a:prstGeom prst="rect">
                      <a:avLst/>
                    </a:prstGeom>
                  </pic:spPr>
                </pic:pic>
              </a:graphicData>
            </a:graphic>
          </wp:inline>
        </w:drawing>
      </w:r>
    </w:p>
    <w:p w14:paraId="54039991" w14:textId="32C81CE5" w:rsidR="00D45855" w:rsidRDefault="00D45855" w:rsidP="009F08DB">
      <w:pPr>
        <w:pStyle w:val="ListParagraph"/>
        <w:numPr>
          <w:ilvl w:val="0"/>
          <w:numId w:val="29"/>
        </w:numPr>
      </w:pPr>
      <w:r>
        <w:t xml:space="preserve">In </w:t>
      </w:r>
      <w:r w:rsidRPr="00C06044">
        <w:rPr>
          <w:b/>
        </w:rPr>
        <w:t>Solution Explorer</w:t>
      </w:r>
      <w:r>
        <w:t xml:space="preserve">, </w:t>
      </w:r>
      <w:r w:rsidR="00C06044">
        <w:t xml:space="preserve">open </w:t>
      </w:r>
      <w:r w:rsidRPr="00C06044">
        <w:rPr>
          <w:b/>
        </w:rPr>
        <w:t>FabrikamFiber.Web</w:t>
      </w:r>
      <w:r w:rsidR="00C06044" w:rsidRPr="00C06044">
        <w:rPr>
          <w:b/>
        </w:rPr>
        <w:t>\</w:t>
      </w:r>
      <w:r w:rsidRPr="00C06044">
        <w:rPr>
          <w:b/>
        </w:rPr>
        <w:t>Controllers</w:t>
      </w:r>
      <w:r w:rsidR="00C06044" w:rsidRPr="00C06044">
        <w:rPr>
          <w:b/>
        </w:rPr>
        <w:t>\</w:t>
      </w:r>
      <w:r w:rsidRPr="00C06044">
        <w:rPr>
          <w:b/>
        </w:rPr>
        <w:t>CustomersController.cs</w:t>
      </w:r>
      <w:r w:rsidR="00C06044">
        <w:t>.</w:t>
      </w:r>
    </w:p>
    <w:p w14:paraId="29272865" w14:textId="77777777" w:rsidR="00D45855" w:rsidRDefault="00D45855" w:rsidP="009F08DB">
      <w:pPr>
        <w:pStyle w:val="ppFigureIndent"/>
        <w:numPr>
          <w:ilvl w:val="0"/>
          <w:numId w:val="0"/>
        </w:numPr>
        <w:ind w:firstLine="360"/>
      </w:pPr>
      <w:r w:rsidRPr="00353D2E">
        <w:rPr>
          <w:noProof/>
          <w:lang w:bidi="ar-SA"/>
        </w:rPr>
        <w:lastRenderedPageBreak/>
        <w:drawing>
          <wp:inline distT="0" distB="0" distL="0" distR="0" wp14:anchorId="6F91EE1B" wp14:editId="4C6862B1">
            <wp:extent cx="3753374" cy="3096057"/>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53374" cy="3096057"/>
                    </a:xfrm>
                    <a:prstGeom prst="rect">
                      <a:avLst/>
                    </a:prstGeom>
                  </pic:spPr>
                </pic:pic>
              </a:graphicData>
            </a:graphic>
          </wp:inline>
        </w:drawing>
      </w:r>
    </w:p>
    <w:p w14:paraId="34C6C6AA" w14:textId="7786D14E" w:rsidR="00143640" w:rsidRDefault="00143640" w:rsidP="00143640">
      <w:pPr>
        <w:pStyle w:val="ListParagraph"/>
        <w:numPr>
          <w:ilvl w:val="0"/>
          <w:numId w:val="29"/>
        </w:numPr>
      </w:pPr>
      <w:r>
        <w:t xml:space="preserve">Select </w:t>
      </w:r>
      <w:r>
        <w:rPr>
          <w:b/>
        </w:rPr>
        <w:t>Build | Rebuild Solution</w:t>
      </w:r>
      <w:r>
        <w:t>.</w:t>
      </w:r>
    </w:p>
    <w:p w14:paraId="6A14B0ED" w14:textId="77777777" w:rsidR="00D45855" w:rsidRDefault="00D45855" w:rsidP="009F08DB">
      <w:pPr>
        <w:pStyle w:val="ListParagraph"/>
        <w:numPr>
          <w:ilvl w:val="0"/>
          <w:numId w:val="29"/>
        </w:numPr>
      </w:pPr>
      <w:r>
        <w:t xml:space="preserve">After loading </w:t>
      </w:r>
      <w:r w:rsidRPr="00A212D2">
        <w:rPr>
          <w:b/>
        </w:rPr>
        <w:t>CustomersController.cs</w:t>
      </w:r>
      <w:r>
        <w:t xml:space="preserve"> in the code editor, note that both the class and its methods show a single line of indicators. These indicators are meant to provide developers a heads-up-display of sorts - with information about how the code is being used, tested, and changed.</w:t>
      </w:r>
    </w:p>
    <w:p w14:paraId="36D4689D" w14:textId="77777777" w:rsidR="00D45855" w:rsidRPr="00A1487C" w:rsidRDefault="00D45855" w:rsidP="009F08DB">
      <w:pPr>
        <w:pStyle w:val="ppNote"/>
        <w:rPr>
          <w:b/>
          <w:bCs/>
        </w:rPr>
      </w:pPr>
      <w:r w:rsidRPr="2E6DBEAE">
        <w:rPr>
          <w:b/>
          <w:bCs/>
        </w:rPr>
        <w:t xml:space="preserve">Note: </w:t>
      </w:r>
      <w:r>
        <w:t>CodeLens is available for managed code only.</w:t>
      </w:r>
    </w:p>
    <w:p w14:paraId="500B2F63" w14:textId="77777777" w:rsidR="00D45855" w:rsidRDefault="00D45855" w:rsidP="009F08DB">
      <w:pPr>
        <w:pStyle w:val="ppFigureIndent"/>
        <w:numPr>
          <w:ilvl w:val="0"/>
          <w:numId w:val="0"/>
        </w:numPr>
        <w:ind w:firstLine="360"/>
      </w:pPr>
      <w:r w:rsidRPr="00353D2E">
        <w:rPr>
          <w:noProof/>
          <w:lang w:bidi="ar-SA"/>
        </w:rPr>
        <w:drawing>
          <wp:inline distT="0" distB="0" distL="0" distR="0" wp14:anchorId="5B9EF4E5" wp14:editId="7C25D1CD">
            <wp:extent cx="5943600" cy="2605405"/>
            <wp:effectExtent l="0" t="0" r="0" b="444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2605405"/>
                    </a:xfrm>
                    <a:prstGeom prst="rect">
                      <a:avLst/>
                    </a:prstGeom>
                  </pic:spPr>
                </pic:pic>
              </a:graphicData>
            </a:graphic>
          </wp:inline>
        </w:drawing>
      </w:r>
    </w:p>
    <w:p w14:paraId="6C6CDBAB" w14:textId="77777777" w:rsidR="00D45855" w:rsidRDefault="00D45855" w:rsidP="009F08DB">
      <w:pPr>
        <w:pStyle w:val="ListParagraph"/>
        <w:numPr>
          <w:ilvl w:val="0"/>
          <w:numId w:val="29"/>
        </w:numPr>
      </w:pPr>
      <w:r>
        <w:t xml:space="preserve">Scroll down to locate the </w:t>
      </w:r>
      <w:r w:rsidRPr="2E6DBEAE">
        <w:rPr>
          <w:b/>
          <w:bCs/>
        </w:rPr>
        <w:t>Create</w:t>
      </w:r>
      <w:r>
        <w:t xml:space="preserve"> method that takes a </w:t>
      </w:r>
      <w:r w:rsidRPr="00460450">
        <w:rPr>
          <w:b/>
        </w:rPr>
        <w:t>Customer</w:t>
      </w:r>
      <w:r>
        <w:t xml:space="preserve"> object as a parameter, and then click the </w:t>
      </w:r>
      <w:r w:rsidRPr="2E6DBEAE">
        <w:rPr>
          <w:b/>
          <w:bCs/>
        </w:rPr>
        <w:t xml:space="preserve">references </w:t>
      </w:r>
      <w:r w:rsidRPr="00460450">
        <w:rPr>
          <w:bCs/>
        </w:rPr>
        <w:t>indicator</w:t>
      </w:r>
      <w:r>
        <w:t>. This shows other code references to this method.</w:t>
      </w:r>
    </w:p>
    <w:p w14:paraId="27341AB8" w14:textId="77777777" w:rsidR="00D45855" w:rsidRDefault="00D45855" w:rsidP="009F08DB">
      <w:pPr>
        <w:pStyle w:val="ppFigureIndent"/>
        <w:numPr>
          <w:ilvl w:val="0"/>
          <w:numId w:val="0"/>
        </w:numPr>
        <w:ind w:firstLine="360"/>
      </w:pPr>
      <w:r w:rsidRPr="00353D2E">
        <w:rPr>
          <w:noProof/>
          <w:lang w:bidi="ar-SA"/>
        </w:rPr>
        <w:lastRenderedPageBreak/>
        <w:drawing>
          <wp:inline distT="0" distB="0" distL="0" distR="0" wp14:anchorId="51EE92CB" wp14:editId="4882502F">
            <wp:extent cx="5943600" cy="160528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605280"/>
                    </a:xfrm>
                    <a:prstGeom prst="rect">
                      <a:avLst/>
                    </a:prstGeom>
                  </pic:spPr>
                </pic:pic>
              </a:graphicData>
            </a:graphic>
          </wp:inline>
        </w:drawing>
      </w:r>
    </w:p>
    <w:p w14:paraId="5E11FBFC" w14:textId="77777777" w:rsidR="00D45855" w:rsidRPr="00D33990" w:rsidRDefault="00D45855" w:rsidP="009F08DB">
      <w:pPr>
        <w:pStyle w:val="ppNote"/>
        <w:rPr>
          <w:b/>
          <w:bCs/>
        </w:rPr>
      </w:pPr>
      <w:r w:rsidRPr="2E6DBEAE">
        <w:rPr>
          <w:b/>
          <w:bCs/>
        </w:rPr>
        <w:t xml:space="preserve">Note: </w:t>
      </w:r>
      <w:r>
        <w:t xml:space="preserve">You can also hold down the </w:t>
      </w:r>
      <w:r w:rsidRPr="2E6DBEAE">
        <w:rPr>
          <w:b/>
          <w:bCs/>
        </w:rPr>
        <w:t>Alt</w:t>
      </w:r>
      <w:r>
        <w:t xml:space="preserve"> key and press the number key shown above each indicator as a shortcut.</w:t>
      </w:r>
    </w:p>
    <w:p w14:paraId="6933ACE0" w14:textId="2531672C" w:rsidR="00D45855" w:rsidRDefault="00D45855" w:rsidP="00460450">
      <w:pPr>
        <w:pStyle w:val="ppNote"/>
      </w:pPr>
      <w:r w:rsidRPr="00353D2E">
        <w:rPr>
          <w:b/>
          <w:noProof/>
          <w:lang w:bidi="ar-SA"/>
        </w:rPr>
        <w:drawing>
          <wp:inline distT="0" distB="0" distL="0" distR="0" wp14:anchorId="4A4AFE21" wp14:editId="3A0416C6">
            <wp:extent cx="3524742" cy="93358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24742" cy="933580"/>
                    </a:xfrm>
                    <a:prstGeom prst="rect">
                      <a:avLst/>
                    </a:prstGeom>
                  </pic:spPr>
                </pic:pic>
              </a:graphicData>
            </a:graphic>
          </wp:inline>
        </w:drawing>
      </w:r>
    </w:p>
    <w:p w14:paraId="7E7BEA82" w14:textId="6C8B7C4B" w:rsidR="00D45855" w:rsidRDefault="00D45855" w:rsidP="009F08DB">
      <w:pPr>
        <w:pStyle w:val="ListParagraph"/>
        <w:numPr>
          <w:ilvl w:val="0"/>
          <w:numId w:val="29"/>
        </w:numPr>
      </w:pPr>
      <w:r>
        <w:t>If you were to double-click on one of the references, you would be taken to the speci</w:t>
      </w:r>
      <w:r w:rsidR="00460450">
        <w:t>fied location in code. Press</w:t>
      </w:r>
      <w:r>
        <w:t xml:space="preserve"> </w:t>
      </w:r>
      <w:r w:rsidR="00460450">
        <w:rPr>
          <w:b/>
          <w:bCs/>
        </w:rPr>
        <w:t>Esc</w:t>
      </w:r>
      <w:r>
        <w:t xml:space="preserve"> instead.</w:t>
      </w:r>
    </w:p>
    <w:p w14:paraId="72E074F6" w14:textId="77777777" w:rsidR="00D45855" w:rsidRDefault="00D45855" w:rsidP="009F08DB">
      <w:pPr>
        <w:pStyle w:val="ListParagraph"/>
        <w:numPr>
          <w:ilvl w:val="0"/>
          <w:numId w:val="29"/>
        </w:numPr>
      </w:pPr>
      <w:r>
        <w:t xml:space="preserve">Click the </w:t>
      </w:r>
      <w:r w:rsidRPr="2E6DBEAE">
        <w:rPr>
          <w:b/>
          <w:bCs/>
        </w:rPr>
        <w:t>Timeline</w:t>
      </w:r>
      <w:r>
        <w:t xml:space="preserve"> indicator above the same </w:t>
      </w:r>
      <w:r w:rsidRPr="00460450">
        <w:rPr>
          <w:b/>
        </w:rPr>
        <w:t>Create</w:t>
      </w:r>
      <w:r>
        <w:t xml:space="preserve"> method as before. Note that before clicking it, you can see who made the most recent change.</w:t>
      </w:r>
    </w:p>
    <w:p w14:paraId="27F3E566" w14:textId="77777777" w:rsidR="00D45855" w:rsidRDefault="00D45855" w:rsidP="009F08DB">
      <w:pPr>
        <w:pStyle w:val="ppFigureIndent"/>
        <w:numPr>
          <w:ilvl w:val="0"/>
          <w:numId w:val="0"/>
        </w:numPr>
        <w:ind w:firstLine="360"/>
      </w:pPr>
      <w:r w:rsidRPr="00353D2E">
        <w:rPr>
          <w:noProof/>
          <w:lang w:bidi="ar-SA"/>
        </w:rPr>
        <w:drawing>
          <wp:inline distT="0" distB="0" distL="0" distR="0" wp14:anchorId="49EA7B27" wp14:editId="43835D1C">
            <wp:extent cx="5943600" cy="2013585"/>
            <wp:effectExtent l="0" t="0" r="0" b="571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2013585"/>
                    </a:xfrm>
                    <a:prstGeom prst="rect">
                      <a:avLst/>
                    </a:prstGeom>
                  </pic:spPr>
                </pic:pic>
              </a:graphicData>
            </a:graphic>
          </wp:inline>
        </w:drawing>
      </w:r>
    </w:p>
    <w:p w14:paraId="5D7B525A" w14:textId="77777777" w:rsidR="00D45855" w:rsidRDefault="00D45855" w:rsidP="009F08DB">
      <w:pPr>
        <w:pStyle w:val="ListParagraph"/>
        <w:numPr>
          <w:ilvl w:val="0"/>
          <w:numId w:val="29"/>
        </w:numPr>
      </w:pPr>
      <w:r>
        <w:t xml:space="preserve">Click the </w:t>
      </w:r>
      <w:r w:rsidRPr="2E6DBEAE">
        <w:rPr>
          <w:b/>
          <w:bCs/>
        </w:rPr>
        <w:t>Authors &amp; Changes</w:t>
      </w:r>
      <w:r>
        <w:t xml:space="preserve"> indicator to view all authors, changeset descriptions, and dates. </w:t>
      </w:r>
    </w:p>
    <w:p w14:paraId="5F1333B7" w14:textId="77777777" w:rsidR="00D45855" w:rsidRDefault="00D45855" w:rsidP="009F08DB">
      <w:pPr>
        <w:pStyle w:val="ppFigureIndent"/>
        <w:numPr>
          <w:ilvl w:val="0"/>
          <w:numId w:val="0"/>
        </w:numPr>
        <w:ind w:firstLine="360"/>
      </w:pPr>
      <w:r w:rsidRPr="00DE4F6D">
        <w:rPr>
          <w:noProof/>
          <w:lang w:bidi="ar-SA"/>
        </w:rPr>
        <w:drawing>
          <wp:inline distT="0" distB="0" distL="0" distR="0" wp14:anchorId="2197E220" wp14:editId="5ACAAF21">
            <wp:extent cx="5943600" cy="1555115"/>
            <wp:effectExtent l="0" t="0" r="0" b="698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555115"/>
                    </a:xfrm>
                    <a:prstGeom prst="rect">
                      <a:avLst/>
                    </a:prstGeom>
                  </pic:spPr>
                </pic:pic>
              </a:graphicData>
            </a:graphic>
          </wp:inline>
        </w:drawing>
      </w:r>
    </w:p>
    <w:p w14:paraId="2C331A43" w14:textId="77777777" w:rsidR="00D45855" w:rsidRDefault="00D45855" w:rsidP="009F08DB">
      <w:pPr>
        <w:pStyle w:val="ListParagraph"/>
        <w:numPr>
          <w:ilvl w:val="0"/>
          <w:numId w:val="29"/>
        </w:numPr>
      </w:pPr>
      <w:r w:rsidRPr="2E6DBEAE">
        <w:rPr>
          <w:b/>
          <w:bCs/>
        </w:rPr>
        <w:lastRenderedPageBreak/>
        <w:t>Right-click</w:t>
      </w:r>
      <w:r>
        <w:t xml:space="preserve"> one of the rows shown for the expanded </w:t>
      </w:r>
      <w:r w:rsidRPr="2E6DBEAE">
        <w:rPr>
          <w:b/>
          <w:bCs/>
        </w:rPr>
        <w:t>Changes</w:t>
      </w:r>
      <w:r>
        <w:t xml:space="preserve"> indicator. Note that you can choose to view the diff, view the changeset details, track the changset, get this version, or even send email to the author.</w:t>
      </w:r>
    </w:p>
    <w:p w14:paraId="3F833BE1" w14:textId="77777777" w:rsidR="00D45855" w:rsidRDefault="00D45855" w:rsidP="009F08DB">
      <w:pPr>
        <w:pStyle w:val="ppFigureIndent"/>
        <w:numPr>
          <w:ilvl w:val="0"/>
          <w:numId w:val="0"/>
        </w:numPr>
        <w:ind w:firstLine="360"/>
      </w:pPr>
      <w:r w:rsidRPr="00DE4F6D">
        <w:rPr>
          <w:noProof/>
          <w:lang w:bidi="ar-SA"/>
        </w:rPr>
        <w:drawing>
          <wp:inline distT="0" distB="0" distL="0" distR="0" wp14:anchorId="2CAD6619" wp14:editId="13329025">
            <wp:extent cx="5887272" cy="1619476"/>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887272" cy="1619476"/>
                    </a:xfrm>
                    <a:prstGeom prst="rect">
                      <a:avLst/>
                    </a:prstGeom>
                  </pic:spPr>
                </pic:pic>
              </a:graphicData>
            </a:graphic>
          </wp:inline>
        </w:drawing>
      </w:r>
    </w:p>
    <w:p w14:paraId="6872E1BC" w14:textId="77777777" w:rsidR="00D45855" w:rsidRDefault="00D45855" w:rsidP="009F08DB">
      <w:pPr>
        <w:pStyle w:val="ListParagraph"/>
        <w:numPr>
          <w:ilvl w:val="0"/>
          <w:numId w:val="29"/>
        </w:numPr>
      </w:pPr>
      <w:r>
        <w:t xml:space="preserve">Press the </w:t>
      </w:r>
      <w:r w:rsidRPr="2E6DBEAE">
        <w:rPr>
          <w:b/>
          <w:bCs/>
        </w:rPr>
        <w:t>Escape</w:t>
      </w:r>
      <w:r>
        <w:t xml:space="preserve"> key.</w:t>
      </w:r>
    </w:p>
    <w:p w14:paraId="421E5C86" w14:textId="77777777" w:rsidR="00D45855" w:rsidRDefault="00D45855" w:rsidP="009F08DB">
      <w:pPr>
        <w:pStyle w:val="ListParagraph"/>
        <w:numPr>
          <w:ilvl w:val="0"/>
          <w:numId w:val="29"/>
        </w:numPr>
      </w:pPr>
      <w:r>
        <w:t xml:space="preserve">Click the </w:t>
      </w:r>
      <w:r w:rsidRPr="2E6DBEAE">
        <w:rPr>
          <w:b/>
          <w:bCs/>
        </w:rPr>
        <w:t>Tested By</w:t>
      </w:r>
      <w:r>
        <w:t xml:space="preserve"> indicator shown above the Create method. This lens currently shows that associated tests have not been executed.</w:t>
      </w:r>
    </w:p>
    <w:p w14:paraId="21D0592C" w14:textId="77777777" w:rsidR="00D45855" w:rsidRDefault="00D45855" w:rsidP="009F08DB">
      <w:pPr>
        <w:pStyle w:val="ppFigureIndent"/>
        <w:numPr>
          <w:ilvl w:val="0"/>
          <w:numId w:val="0"/>
        </w:numPr>
        <w:ind w:firstLine="360"/>
      </w:pPr>
      <w:r w:rsidRPr="00DE4F6D">
        <w:rPr>
          <w:noProof/>
          <w:lang w:bidi="ar-SA"/>
        </w:rPr>
        <w:drawing>
          <wp:inline distT="0" distB="0" distL="0" distR="0" wp14:anchorId="15D0A4B9" wp14:editId="004C196A">
            <wp:extent cx="5943600" cy="13208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320800"/>
                    </a:xfrm>
                    <a:prstGeom prst="rect">
                      <a:avLst/>
                    </a:prstGeom>
                  </pic:spPr>
                </pic:pic>
              </a:graphicData>
            </a:graphic>
          </wp:inline>
        </w:drawing>
      </w:r>
    </w:p>
    <w:p w14:paraId="23AA93A4" w14:textId="77777777" w:rsidR="00D45855" w:rsidRDefault="00D45855" w:rsidP="009F08DB">
      <w:pPr>
        <w:pStyle w:val="ListParagraph"/>
        <w:numPr>
          <w:ilvl w:val="0"/>
          <w:numId w:val="29"/>
        </w:numPr>
      </w:pPr>
      <w:r>
        <w:t xml:space="preserve">Click </w:t>
      </w:r>
      <w:r w:rsidRPr="2E6DBEAE">
        <w:rPr>
          <w:b/>
          <w:bCs/>
        </w:rPr>
        <w:t>Run All</w:t>
      </w:r>
      <w:r>
        <w:t xml:space="preserve"> to execute the tests.</w:t>
      </w:r>
    </w:p>
    <w:p w14:paraId="61EEB9D1" w14:textId="77777777" w:rsidR="00D45855" w:rsidRDefault="00D45855" w:rsidP="009F08DB">
      <w:pPr>
        <w:pStyle w:val="ppFigureIndent"/>
        <w:numPr>
          <w:ilvl w:val="0"/>
          <w:numId w:val="0"/>
        </w:numPr>
        <w:ind w:firstLine="360"/>
      </w:pPr>
      <w:r w:rsidRPr="00DE4F6D">
        <w:rPr>
          <w:noProof/>
          <w:lang w:bidi="ar-SA"/>
        </w:rPr>
        <w:drawing>
          <wp:inline distT="0" distB="0" distL="0" distR="0" wp14:anchorId="0277A093" wp14:editId="4257C932">
            <wp:extent cx="3096057" cy="924054"/>
            <wp:effectExtent l="0" t="0" r="9525"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096057" cy="924054"/>
                    </a:xfrm>
                    <a:prstGeom prst="rect">
                      <a:avLst/>
                    </a:prstGeom>
                  </pic:spPr>
                </pic:pic>
              </a:graphicData>
            </a:graphic>
          </wp:inline>
        </w:drawing>
      </w:r>
    </w:p>
    <w:p w14:paraId="459C1F0F" w14:textId="77777777" w:rsidR="00D45855" w:rsidRDefault="00D45855" w:rsidP="009F08DB">
      <w:pPr>
        <w:pStyle w:val="ListParagraph"/>
        <w:numPr>
          <w:ilvl w:val="0"/>
          <w:numId w:val="29"/>
        </w:numPr>
      </w:pPr>
      <w:r>
        <w:t xml:space="preserve">It appears that one of the tests failed, so click the </w:t>
      </w:r>
      <w:r w:rsidRPr="2E6DBEAE">
        <w:rPr>
          <w:b/>
          <w:bCs/>
        </w:rPr>
        <w:t>Tested By</w:t>
      </w:r>
      <w:r>
        <w:t xml:space="preserve"> indicator once again to see which test is causing a problem.</w:t>
      </w:r>
    </w:p>
    <w:p w14:paraId="11606848" w14:textId="77777777" w:rsidR="00D45855" w:rsidRDefault="00D45855" w:rsidP="009F08DB">
      <w:pPr>
        <w:pStyle w:val="ppFigureIndent"/>
        <w:numPr>
          <w:ilvl w:val="0"/>
          <w:numId w:val="0"/>
        </w:numPr>
        <w:ind w:firstLine="360"/>
      </w:pPr>
      <w:r w:rsidRPr="00DE4F6D">
        <w:rPr>
          <w:noProof/>
          <w:lang w:bidi="ar-SA"/>
        </w:rPr>
        <w:drawing>
          <wp:inline distT="0" distB="0" distL="0" distR="0" wp14:anchorId="3CCE684E" wp14:editId="55845A7E">
            <wp:extent cx="3477110" cy="504895"/>
            <wp:effectExtent l="0" t="0" r="9525" b="952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477110" cy="504895"/>
                    </a:xfrm>
                    <a:prstGeom prst="rect">
                      <a:avLst/>
                    </a:prstGeom>
                  </pic:spPr>
                </pic:pic>
              </a:graphicData>
            </a:graphic>
          </wp:inline>
        </w:drawing>
      </w:r>
    </w:p>
    <w:p w14:paraId="57E80826" w14:textId="77777777" w:rsidR="00D45855" w:rsidRDefault="00D45855" w:rsidP="009F08DB">
      <w:pPr>
        <w:pStyle w:val="ListParagraph"/>
        <w:numPr>
          <w:ilvl w:val="0"/>
          <w:numId w:val="29"/>
        </w:numPr>
      </w:pPr>
      <w:r>
        <w:t xml:space="preserve">Let’s take a look at the test itself to determine if the fix needs to happen there or in the Create method being tested. </w:t>
      </w:r>
      <w:r w:rsidRPr="2E6DBEAE">
        <w:rPr>
          <w:b/>
          <w:bCs/>
        </w:rPr>
        <w:t>Double-click</w:t>
      </w:r>
      <w:r>
        <w:t xml:space="preserve"> the </w:t>
      </w:r>
      <w:r w:rsidRPr="2E6DBEAE">
        <w:rPr>
          <w:b/>
          <w:bCs/>
        </w:rPr>
        <w:t>CreateNullCustomer</w:t>
      </w:r>
      <w:r>
        <w:t xml:space="preserve"> test to navigate to its definition.</w:t>
      </w:r>
    </w:p>
    <w:p w14:paraId="7B8D8E8A" w14:textId="77777777" w:rsidR="00D45855" w:rsidRDefault="00D45855" w:rsidP="009F08DB">
      <w:pPr>
        <w:pStyle w:val="ppFigureIndent"/>
        <w:numPr>
          <w:ilvl w:val="0"/>
          <w:numId w:val="0"/>
        </w:numPr>
        <w:ind w:firstLine="360"/>
      </w:pPr>
      <w:r w:rsidRPr="00DE4F6D">
        <w:rPr>
          <w:noProof/>
          <w:lang w:bidi="ar-SA"/>
        </w:rPr>
        <w:drawing>
          <wp:inline distT="0" distB="0" distL="0" distR="0" wp14:anchorId="51906BAA" wp14:editId="2C7F3512">
            <wp:extent cx="5943600" cy="81978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819785"/>
                    </a:xfrm>
                    <a:prstGeom prst="rect">
                      <a:avLst/>
                    </a:prstGeom>
                  </pic:spPr>
                </pic:pic>
              </a:graphicData>
            </a:graphic>
          </wp:inline>
        </w:drawing>
      </w:r>
    </w:p>
    <w:p w14:paraId="614B964D" w14:textId="77777777" w:rsidR="00D45855" w:rsidRDefault="00D45855" w:rsidP="009F08DB">
      <w:pPr>
        <w:pStyle w:val="ListParagraph"/>
        <w:numPr>
          <w:ilvl w:val="0"/>
          <w:numId w:val="29"/>
        </w:numPr>
      </w:pPr>
      <w:r>
        <w:lastRenderedPageBreak/>
        <w:t xml:space="preserve">After looking at the </w:t>
      </w:r>
      <w:r w:rsidRPr="2E6DBEAE">
        <w:rPr>
          <w:b/>
          <w:bCs/>
        </w:rPr>
        <w:t>CreateNullCustomer</w:t>
      </w:r>
      <w:r>
        <w:t xml:space="preserve"> test, we can see that it is expecting an </w:t>
      </w:r>
      <w:r w:rsidRPr="2E6DBEAE">
        <w:rPr>
          <w:b/>
          <w:bCs/>
        </w:rPr>
        <w:t>ArgumentNullException</w:t>
      </w:r>
      <w:r>
        <w:t xml:space="preserve"> to be thrown when the Create method is called with a null parameter. Note that there is also a </w:t>
      </w:r>
      <w:r w:rsidRPr="2E6DBEAE">
        <w:rPr>
          <w:b/>
          <w:bCs/>
        </w:rPr>
        <w:t>Test Status</w:t>
      </w:r>
      <w:r>
        <w:t xml:space="preserve"> indicator shown next to the test method itself.</w:t>
      </w:r>
    </w:p>
    <w:p w14:paraId="2BD20089" w14:textId="77777777" w:rsidR="00D45855" w:rsidRDefault="00D45855" w:rsidP="009F08DB">
      <w:pPr>
        <w:pStyle w:val="ppFigureIndent"/>
        <w:numPr>
          <w:ilvl w:val="0"/>
          <w:numId w:val="0"/>
        </w:numPr>
        <w:ind w:firstLine="360"/>
      </w:pPr>
      <w:r w:rsidRPr="00DE4F6D">
        <w:rPr>
          <w:noProof/>
          <w:lang w:bidi="ar-SA"/>
        </w:rPr>
        <w:drawing>
          <wp:inline distT="0" distB="0" distL="0" distR="0" wp14:anchorId="2723C4FD" wp14:editId="2248E266">
            <wp:extent cx="3610479" cy="1105054"/>
            <wp:effectExtent l="0" t="0" r="952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610479" cy="1105054"/>
                    </a:xfrm>
                    <a:prstGeom prst="rect">
                      <a:avLst/>
                    </a:prstGeom>
                  </pic:spPr>
                </pic:pic>
              </a:graphicData>
            </a:graphic>
          </wp:inline>
        </w:drawing>
      </w:r>
    </w:p>
    <w:p w14:paraId="182146CD" w14:textId="77777777" w:rsidR="00D45855" w:rsidRDefault="00D45855" w:rsidP="009F08DB">
      <w:pPr>
        <w:pStyle w:val="ListParagraph"/>
        <w:numPr>
          <w:ilvl w:val="0"/>
          <w:numId w:val="29"/>
        </w:numPr>
      </w:pPr>
      <w:r>
        <w:t xml:space="preserve">Select the indicator showing the failed </w:t>
      </w:r>
      <w:r w:rsidRPr="2E6DBEAE">
        <w:rPr>
          <w:b/>
          <w:bCs/>
        </w:rPr>
        <w:t>CreateNullCustomer</w:t>
      </w:r>
      <w:r>
        <w:t xml:space="preserve"> test to see additional summary information.</w:t>
      </w:r>
    </w:p>
    <w:p w14:paraId="4FA5EA35" w14:textId="77777777" w:rsidR="00D45855" w:rsidRDefault="00D45855" w:rsidP="009F08DB">
      <w:pPr>
        <w:pStyle w:val="ppFigureIndent"/>
        <w:numPr>
          <w:ilvl w:val="0"/>
          <w:numId w:val="0"/>
        </w:numPr>
        <w:ind w:firstLine="360"/>
      </w:pPr>
      <w:r w:rsidRPr="00DE4F6D">
        <w:rPr>
          <w:noProof/>
          <w:lang w:bidi="ar-SA"/>
        </w:rPr>
        <w:drawing>
          <wp:inline distT="0" distB="0" distL="0" distR="0" wp14:anchorId="61221747" wp14:editId="73E3EFC8">
            <wp:extent cx="5943600" cy="1864360"/>
            <wp:effectExtent l="0" t="0" r="0" b="254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1864360"/>
                    </a:xfrm>
                    <a:prstGeom prst="rect">
                      <a:avLst/>
                    </a:prstGeom>
                  </pic:spPr>
                </pic:pic>
              </a:graphicData>
            </a:graphic>
          </wp:inline>
        </w:drawing>
      </w:r>
    </w:p>
    <w:p w14:paraId="7FA29227" w14:textId="77777777" w:rsidR="00D45855" w:rsidRDefault="00D45855" w:rsidP="009F08DB">
      <w:pPr>
        <w:pStyle w:val="ListParagraph"/>
        <w:numPr>
          <w:ilvl w:val="0"/>
          <w:numId w:val="29"/>
        </w:numPr>
      </w:pPr>
      <w:r>
        <w:t xml:space="preserve">Throwing this exception seems like a reasonable expectation, so let’s go ahead and make the fix in the Create method. Return to </w:t>
      </w:r>
      <w:r w:rsidRPr="2E6DBEAE">
        <w:rPr>
          <w:b/>
          <w:bCs/>
        </w:rPr>
        <w:t>CustomersController.cs</w:t>
      </w:r>
      <w:r>
        <w:t xml:space="preserve"> and add the following code to the beginning of the Create method that takes a Customer parameter.</w:t>
      </w:r>
    </w:p>
    <w:p w14:paraId="29D5BD4A" w14:textId="77777777" w:rsidR="00AD7871" w:rsidRDefault="00AD7871" w:rsidP="00AD7871">
      <w:pPr>
        <w:pStyle w:val="ppCode"/>
      </w:pPr>
      <w:r>
        <w:t>// C#</w:t>
      </w:r>
    </w:p>
    <w:p w14:paraId="07CB7A8E" w14:textId="77777777" w:rsidR="00AD7871" w:rsidRDefault="00AD7871" w:rsidP="00AD7871">
      <w:pPr>
        <w:pStyle w:val="ppCode"/>
      </w:pPr>
      <w:r>
        <w:t>if (customer == null)</w:t>
      </w:r>
    </w:p>
    <w:p w14:paraId="0A189FF1" w14:textId="77777777" w:rsidR="00143640" w:rsidRDefault="00AD7871" w:rsidP="00AD7871">
      <w:pPr>
        <w:pStyle w:val="ppCode"/>
      </w:pPr>
      <w:r>
        <w:t>{</w:t>
      </w:r>
    </w:p>
    <w:p w14:paraId="6C4A8FD2" w14:textId="77777777" w:rsidR="00143640" w:rsidRDefault="00143640" w:rsidP="00AD7871">
      <w:pPr>
        <w:pStyle w:val="ppCode"/>
      </w:pPr>
      <w:r>
        <w:t xml:space="preserve">   </w:t>
      </w:r>
      <w:r w:rsidR="00AD7871">
        <w:t xml:space="preserve"> throw new System.ArgumentNullException("customer"); </w:t>
      </w:r>
    </w:p>
    <w:p w14:paraId="6CC107D3" w14:textId="037C6E31" w:rsidR="00AD7871" w:rsidRDefault="00AD7871" w:rsidP="00AD7871">
      <w:pPr>
        <w:pStyle w:val="ppCode"/>
      </w:pPr>
      <w:r>
        <w:t>}</w:t>
      </w:r>
    </w:p>
    <w:p w14:paraId="5C32FD8A" w14:textId="5EF63157" w:rsidR="009F08DB" w:rsidRPr="002B1C8B" w:rsidRDefault="00D45855" w:rsidP="00B769B0">
      <w:pPr>
        <w:pStyle w:val="ppFigureIndent"/>
        <w:numPr>
          <w:ilvl w:val="0"/>
          <w:numId w:val="0"/>
        </w:numPr>
        <w:ind w:firstLine="360"/>
      </w:pPr>
      <w:r w:rsidRPr="00DE4F6D">
        <w:rPr>
          <w:noProof/>
          <w:lang w:bidi="ar-SA"/>
        </w:rPr>
        <w:drawing>
          <wp:inline distT="0" distB="0" distL="0" distR="0" wp14:anchorId="0A72C891" wp14:editId="70850E5B">
            <wp:extent cx="4210638" cy="1724266"/>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210638" cy="1724266"/>
                    </a:xfrm>
                    <a:prstGeom prst="rect">
                      <a:avLst/>
                    </a:prstGeom>
                  </pic:spPr>
                </pic:pic>
              </a:graphicData>
            </a:graphic>
          </wp:inline>
        </w:drawing>
      </w:r>
    </w:p>
    <w:p w14:paraId="2F947633" w14:textId="77777777" w:rsidR="00D45855" w:rsidRDefault="00D45855" w:rsidP="009F08DB">
      <w:pPr>
        <w:pStyle w:val="ListParagraph"/>
        <w:numPr>
          <w:ilvl w:val="0"/>
          <w:numId w:val="29"/>
        </w:numPr>
      </w:pPr>
      <w:r>
        <w:t xml:space="preserve">With the fix in place, click the </w:t>
      </w:r>
      <w:r w:rsidRPr="2E6DBEAE">
        <w:rPr>
          <w:b/>
          <w:bCs/>
        </w:rPr>
        <w:t>Tested By</w:t>
      </w:r>
      <w:r>
        <w:t xml:space="preserve"> indicator, single-click on the </w:t>
      </w:r>
      <w:r w:rsidRPr="2E6DBEAE">
        <w:rPr>
          <w:b/>
          <w:bCs/>
        </w:rPr>
        <w:t>CreateNullCustomer</w:t>
      </w:r>
      <w:r>
        <w:t xml:space="preserve"> test, and then click </w:t>
      </w:r>
      <w:r w:rsidRPr="2E6DBEAE">
        <w:rPr>
          <w:b/>
          <w:bCs/>
        </w:rPr>
        <w:t>Run</w:t>
      </w:r>
      <w:r>
        <w:t xml:space="preserve"> to re-run just the failed test.</w:t>
      </w:r>
    </w:p>
    <w:p w14:paraId="6D874FC7" w14:textId="77777777" w:rsidR="00D45855" w:rsidRDefault="00D45855" w:rsidP="00B769B0">
      <w:pPr>
        <w:pStyle w:val="ppFigureIndent"/>
        <w:numPr>
          <w:ilvl w:val="0"/>
          <w:numId w:val="0"/>
        </w:numPr>
        <w:ind w:firstLine="360"/>
      </w:pPr>
      <w:r w:rsidRPr="00DE4F6D">
        <w:rPr>
          <w:noProof/>
          <w:lang w:bidi="ar-SA"/>
        </w:rPr>
        <w:lastRenderedPageBreak/>
        <w:drawing>
          <wp:inline distT="0" distB="0" distL="0" distR="0" wp14:anchorId="3B84B54A" wp14:editId="6D2BB803">
            <wp:extent cx="5943600" cy="120396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1203960"/>
                    </a:xfrm>
                    <a:prstGeom prst="rect">
                      <a:avLst/>
                    </a:prstGeom>
                  </pic:spPr>
                </pic:pic>
              </a:graphicData>
            </a:graphic>
          </wp:inline>
        </w:drawing>
      </w:r>
    </w:p>
    <w:p w14:paraId="0FC2E71B" w14:textId="77777777" w:rsidR="00D45855" w:rsidRDefault="00D45855" w:rsidP="009F08DB">
      <w:pPr>
        <w:pStyle w:val="ListParagraph"/>
        <w:numPr>
          <w:ilvl w:val="0"/>
          <w:numId w:val="29"/>
        </w:numPr>
      </w:pPr>
      <w:r>
        <w:t xml:space="preserve">All tests that reference the Create method now pass. </w:t>
      </w:r>
    </w:p>
    <w:p w14:paraId="4328A20B" w14:textId="77777777" w:rsidR="00D45855" w:rsidRDefault="00D45855" w:rsidP="00B769B0">
      <w:pPr>
        <w:pStyle w:val="ppFigureIndent"/>
        <w:numPr>
          <w:ilvl w:val="0"/>
          <w:numId w:val="0"/>
        </w:numPr>
        <w:ind w:firstLine="360"/>
      </w:pPr>
      <w:r w:rsidRPr="00DE4F6D">
        <w:rPr>
          <w:noProof/>
          <w:lang w:bidi="ar-SA"/>
        </w:rPr>
        <w:drawing>
          <wp:inline distT="0" distB="0" distL="0" distR="0" wp14:anchorId="413F4D04" wp14:editId="347A6B18">
            <wp:extent cx="3305636" cy="533474"/>
            <wp:effectExtent l="0" t="0" r="952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305636" cy="533474"/>
                    </a:xfrm>
                    <a:prstGeom prst="rect">
                      <a:avLst/>
                    </a:prstGeom>
                  </pic:spPr>
                </pic:pic>
              </a:graphicData>
            </a:graphic>
          </wp:inline>
        </w:drawing>
      </w:r>
    </w:p>
    <w:p w14:paraId="3D8E28B5" w14:textId="77777777" w:rsidR="00D45855" w:rsidRPr="00B8218B" w:rsidRDefault="00D45855" w:rsidP="00D45855">
      <w:pPr>
        <w:pStyle w:val="ppNoteIndent"/>
        <w:rPr>
          <w:b/>
          <w:bCs/>
        </w:rPr>
      </w:pPr>
      <w:r w:rsidRPr="2E6DBEAE">
        <w:rPr>
          <w:b/>
          <w:bCs/>
        </w:rPr>
        <w:t xml:space="preserve">Note: </w:t>
      </w:r>
      <w:r>
        <w:t xml:space="preserve">With all tests passing, nothing stands out visually in the CodeLens indicator line. This demonstrates one of the goals of CodeLens - to provide useful information without getting in the way or being distracting. Nevertheless the feature can be customized or even turned off in </w:t>
      </w:r>
      <w:r w:rsidRPr="2E6DBEAE">
        <w:rPr>
          <w:b/>
          <w:bCs/>
        </w:rPr>
        <w:t>Tools | Options</w:t>
      </w:r>
      <w:r>
        <w:t xml:space="preserve"> if desired.</w:t>
      </w:r>
    </w:p>
    <w:p w14:paraId="11BC76E2" w14:textId="77777777" w:rsidR="00D45855" w:rsidRPr="00F6502C" w:rsidRDefault="00D45855" w:rsidP="00D45855">
      <w:pPr>
        <w:pStyle w:val="ppNoteIndent"/>
      </w:pPr>
      <w:r w:rsidRPr="00DE4F6D">
        <w:rPr>
          <w:b/>
          <w:noProof/>
          <w:lang w:bidi="ar-SA"/>
        </w:rPr>
        <w:drawing>
          <wp:inline distT="0" distB="0" distL="0" distR="0" wp14:anchorId="576B4CFC" wp14:editId="4A755482">
            <wp:extent cx="5381566" cy="279082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389008" cy="2794684"/>
                    </a:xfrm>
                    <a:prstGeom prst="rect">
                      <a:avLst/>
                    </a:prstGeom>
                  </pic:spPr>
                </pic:pic>
              </a:graphicData>
            </a:graphic>
          </wp:inline>
        </w:drawing>
      </w:r>
    </w:p>
    <w:p w14:paraId="75E63637" w14:textId="7809BEF9" w:rsidR="00AF0321" w:rsidRPr="008A00A2" w:rsidRDefault="00D45855" w:rsidP="008A00A2">
      <w:pPr>
        <w:pStyle w:val="ListParagraph"/>
        <w:numPr>
          <w:ilvl w:val="0"/>
          <w:numId w:val="29"/>
        </w:numPr>
      </w:pPr>
      <w:r>
        <w:t>As a final note, CodeLens also supports a number of indicators for Git repositories also. This provides author, change and work item indicators that work very similarly to their Team Foundation Version Control counterparts. Unlike the CodeLens support for TFVC, CodeLens for Git is computed solely on the client side. This means that you can use the feature for any Git repository whether it is local, cloned from TFS Git, cloned from GitHub or another Git source.</w:t>
      </w:r>
    </w:p>
    <w:sectPr w:rsidR="00AF0321" w:rsidRPr="008A00A2" w:rsidSect="00E823B5">
      <w:headerReference w:type="even" r:id="rId68"/>
      <w:headerReference w:type="default" r:id="rId69"/>
      <w:footerReference w:type="even" r:id="rId70"/>
      <w:footerReference w:type="default" r:id="rId71"/>
      <w:headerReference w:type="first" r:id="rId72"/>
      <w:footerReference w:type="first" r:id="rId73"/>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39F2B" w14:textId="77777777" w:rsidR="00E06AE0" w:rsidRDefault="00E06AE0">
      <w:pPr>
        <w:spacing w:after="0" w:line="240" w:lineRule="auto"/>
      </w:pPr>
      <w:r>
        <w:separator/>
      </w:r>
    </w:p>
  </w:endnote>
  <w:endnote w:type="continuationSeparator" w:id="0">
    <w:p w14:paraId="69E095B1" w14:textId="77777777" w:rsidR="00E06AE0" w:rsidRDefault="00E06AE0">
      <w:pPr>
        <w:spacing w:after="0" w:line="240" w:lineRule="auto"/>
      </w:pPr>
      <w:r>
        <w:continuationSeparator/>
      </w:r>
    </w:p>
  </w:endnote>
  <w:endnote w:type="continuationNotice" w:id="1">
    <w:p w14:paraId="6C5D6395" w14:textId="77777777" w:rsidR="00E06AE0" w:rsidRDefault="00E06A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2144AA" w:rsidRDefault="002144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2144AA" w:rsidRDefault="002144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2144AA" w:rsidRDefault="002144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56F7F" w14:textId="77777777" w:rsidR="00E06AE0" w:rsidRDefault="00E06AE0">
      <w:pPr>
        <w:spacing w:after="0" w:line="240" w:lineRule="auto"/>
      </w:pPr>
      <w:r>
        <w:separator/>
      </w:r>
    </w:p>
  </w:footnote>
  <w:footnote w:type="continuationSeparator" w:id="0">
    <w:p w14:paraId="7B5DDFD1" w14:textId="77777777" w:rsidR="00E06AE0" w:rsidRDefault="00E06AE0">
      <w:pPr>
        <w:spacing w:after="0" w:line="240" w:lineRule="auto"/>
      </w:pPr>
      <w:r>
        <w:continuationSeparator/>
      </w:r>
    </w:p>
  </w:footnote>
  <w:footnote w:type="continuationNotice" w:id="1">
    <w:p w14:paraId="1695486F" w14:textId="77777777" w:rsidR="00E06AE0" w:rsidRDefault="00E06AE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2144AA" w:rsidRDefault="002144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2144AA" w:rsidRDefault="002144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2144AA" w:rsidRDefault="002144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400BC7"/>
    <w:multiLevelType w:val="hybridMultilevel"/>
    <w:tmpl w:val="59A4497A"/>
    <w:lvl w:ilvl="0" w:tplc="197E5E6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513A08"/>
    <w:multiLevelType w:val="hybridMultilevel"/>
    <w:tmpl w:val="59A4497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8" w15:restartNumberingAfterBreak="0">
    <w:nsid w:val="21FA262D"/>
    <w:multiLevelType w:val="hybridMultilevel"/>
    <w:tmpl w:val="59A4497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1"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F22B94"/>
    <w:multiLevelType w:val="hybridMultilevel"/>
    <w:tmpl w:val="F404CA18"/>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15:restartNumberingAfterBreak="0">
    <w:nsid w:val="51C9528D"/>
    <w:multiLevelType w:val="hybridMultilevel"/>
    <w:tmpl w:val="47C256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9"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1" w15:restartNumberingAfterBreak="0">
    <w:nsid w:val="691228AC"/>
    <w:multiLevelType w:val="hybridMultilevel"/>
    <w:tmpl w:val="59A4497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3"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6"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7"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28" w15:restartNumberingAfterBreak="0">
    <w:nsid w:val="7F4E33AF"/>
    <w:multiLevelType w:val="hybridMultilevel"/>
    <w:tmpl w:val="0A8C1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2"/>
  </w:num>
  <w:num w:numId="6">
    <w:abstractNumId w:val="26"/>
  </w:num>
  <w:num w:numId="7">
    <w:abstractNumId w:val="27"/>
  </w:num>
  <w:num w:numId="8">
    <w:abstractNumId w:val="20"/>
  </w:num>
  <w:num w:numId="9">
    <w:abstractNumId w:val="18"/>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1"/>
  </w:num>
  <w:num w:numId="13">
    <w:abstractNumId w:val="15"/>
  </w:num>
  <w:num w:numId="14">
    <w:abstractNumId w:val="23"/>
  </w:num>
  <w:num w:numId="15">
    <w:abstractNumId w:val="19"/>
  </w:num>
  <w:num w:numId="16">
    <w:abstractNumId w:val="1"/>
  </w:num>
  <w:num w:numId="17">
    <w:abstractNumId w:val="6"/>
  </w:num>
  <w:num w:numId="18">
    <w:abstractNumId w:val="13"/>
  </w:num>
  <w:num w:numId="19">
    <w:abstractNumId w:val="0"/>
  </w:num>
  <w:num w:numId="20">
    <w:abstractNumId w:val="24"/>
  </w:num>
  <w:num w:numId="21">
    <w:abstractNumId w:val="3"/>
  </w:num>
  <w:num w:numId="22">
    <w:abstractNumId w:val="9"/>
  </w:num>
  <w:num w:numId="23">
    <w:abstractNumId w:val="25"/>
  </w:num>
  <w:num w:numId="24">
    <w:abstractNumId w:val="28"/>
  </w:num>
  <w:num w:numId="25">
    <w:abstractNumId w:val="17"/>
  </w:num>
  <w:num w:numId="26">
    <w:abstractNumId w:val="14"/>
  </w:num>
  <w:num w:numId="27">
    <w:abstractNumId w:val="10"/>
  </w:num>
  <w:num w:numId="28">
    <w:abstractNumId w:val="21"/>
  </w:num>
  <w:num w:numId="29">
    <w:abstractNumId w:val="2"/>
  </w:num>
  <w:num w:numId="30">
    <w:abstractNumId w:val="8"/>
  </w:num>
  <w:num w:numId="3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27B22"/>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743E"/>
    <w:rsid w:val="001202CA"/>
    <w:rsid w:val="001226CC"/>
    <w:rsid w:val="001263C2"/>
    <w:rsid w:val="001272D1"/>
    <w:rsid w:val="001276FB"/>
    <w:rsid w:val="00130386"/>
    <w:rsid w:val="001342A2"/>
    <w:rsid w:val="001344F8"/>
    <w:rsid w:val="00136C8C"/>
    <w:rsid w:val="001425EE"/>
    <w:rsid w:val="00143640"/>
    <w:rsid w:val="00152E3E"/>
    <w:rsid w:val="00160E6B"/>
    <w:rsid w:val="00164964"/>
    <w:rsid w:val="001671D5"/>
    <w:rsid w:val="00170A0F"/>
    <w:rsid w:val="00171C5A"/>
    <w:rsid w:val="00173048"/>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59CE"/>
    <w:rsid w:val="001E1B8F"/>
    <w:rsid w:val="001E1BC1"/>
    <w:rsid w:val="001E6DED"/>
    <w:rsid w:val="001F49BE"/>
    <w:rsid w:val="001F6B31"/>
    <w:rsid w:val="00201BED"/>
    <w:rsid w:val="0020250C"/>
    <w:rsid w:val="002063DE"/>
    <w:rsid w:val="002076EF"/>
    <w:rsid w:val="0021336A"/>
    <w:rsid w:val="002135F2"/>
    <w:rsid w:val="002144AA"/>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60042"/>
    <w:rsid w:val="00263678"/>
    <w:rsid w:val="00265859"/>
    <w:rsid w:val="00271917"/>
    <w:rsid w:val="002743AC"/>
    <w:rsid w:val="0028226B"/>
    <w:rsid w:val="0028238F"/>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840"/>
    <w:rsid w:val="003236A6"/>
    <w:rsid w:val="003248A2"/>
    <w:rsid w:val="0032697D"/>
    <w:rsid w:val="00330131"/>
    <w:rsid w:val="00331779"/>
    <w:rsid w:val="00332A51"/>
    <w:rsid w:val="00336A99"/>
    <w:rsid w:val="00342BCA"/>
    <w:rsid w:val="00346E45"/>
    <w:rsid w:val="00350BBB"/>
    <w:rsid w:val="00360CCB"/>
    <w:rsid w:val="00362025"/>
    <w:rsid w:val="00363686"/>
    <w:rsid w:val="00372283"/>
    <w:rsid w:val="00373040"/>
    <w:rsid w:val="0037307C"/>
    <w:rsid w:val="00373447"/>
    <w:rsid w:val="003749BB"/>
    <w:rsid w:val="00375D55"/>
    <w:rsid w:val="00377BBE"/>
    <w:rsid w:val="0038137F"/>
    <w:rsid w:val="003825C1"/>
    <w:rsid w:val="003830AC"/>
    <w:rsid w:val="00384A09"/>
    <w:rsid w:val="003855B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450"/>
    <w:rsid w:val="00460DBE"/>
    <w:rsid w:val="00461CFE"/>
    <w:rsid w:val="00461E6E"/>
    <w:rsid w:val="00462BE7"/>
    <w:rsid w:val="00464A49"/>
    <w:rsid w:val="0047098A"/>
    <w:rsid w:val="00472905"/>
    <w:rsid w:val="004729E6"/>
    <w:rsid w:val="004761DA"/>
    <w:rsid w:val="00476A54"/>
    <w:rsid w:val="00487865"/>
    <w:rsid w:val="00490445"/>
    <w:rsid w:val="00490492"/>
    <w:rsid w:val="00491648"/>
    <w:rsid w:val="0049179E"/>
    <w:rsid w:val="004936E9"/>
    <w:rsid w:val="00496BF2"/>
    <w:rsid w:val="004A1928"/>
    <w:rsid w:val="004A1A65"/>
    <w:rsid w:val="004A5FD4"/>
    <w:rsid w:val="004B420E"/>
    <w:rsid w:val="004B4EC0"/>
    <w:rsid w:val="004C5AED"/>
    <w:rsid w:val="004C7237"/>
    <w:rsid w:val="004C729F"/>
    <w:rsid w:val="004D2552"/>
    <w:rsid w:val="004D5385"/>
    <w:rsid w:val="004E4724"/>
    <w:rsid w:val="004E4FC4"/>
    <w:rsid w:val="004F0A4C"/>
    <w:rsid w:val="004F23CE"/>
    <w:rsid w:val="004F3933"/>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5572"/>
    <w:rsid w:val="00556F6B"/>
    <w:rsid w:val="0056432B"/>
    <w:rsid w:val="00570A75"/>
    <w:rsid w:val="00573551"/>
    <w:rsid w:val="00575203"/>
    <w:rsid w:val="005820D8"/>
    <w:rsid w:val="00591624"/>
    <w:rsid w:val="0059307A"/>
    <w:rsid w:val="00593310"/>
    <w:rsid w:val="00594CF3"/>
    <w:rsid w:val="005A080D"/>
    <w:rsid w:val="005A3901"/>
    <w:rsid w:val="005B0E95"/>
    <w:rsid w:val="005B3D72"/>
    <w:rsid w:val="005C1E8D"/>
    <w:rsid w:val="005D11B0"/>
    <w:rsid w:val="005D3AC1"/>
    <w:rsid w:val="005E2E6A"/>
    <w:rsid w:val="005E42CB"/>
    <w:rsid w:val="005E614C"/>
    <w:rsid w:val="005F1DE2"/>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81892"/>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F04E7"/>
    <w:rsid w:val="0070223D"/>
    <w:rsid w:val="007062B1"/>
    <w:rsid w:val="007072CE"/>
    <w:rsid w:val="007153AC"/>
    <w:rsid w:val="00721738"/>
    <w:rsid w:val="00721A0B"/>
    <w:rsid w:val="00721BBE"/>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74ED5"/>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E30C1"/>
    <w:rsid w:val="007E6AC2"/>
    <w:rsid w:val="007E7565"/>
    <w:rsid w:val="007E7C0C"/>
    <w:rsid w:val="007F40CC"/>
    <w:rsid w:val="007F6462"/>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2839"/>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0EFC"/>
    <w:rsid w:val="008F1C20"/>
    <w:rsid w:val="008F3A66"/>
    <w:rsid w:val="008F588C"/>
    <w:rsid w:val="008F65B1"/>
    <w:rsid w:val="009005BE"/>
    <w:rsid w:val="00902D16"/>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BCC"/>
    <w:rsid w:val="009506F7"/>
    <w:rsid w:val="00950C81"/>
    <w:rsid w:val="00951B87"/>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50FF"/>
    <w:rsid w:val="009D004B"/>
    <w:rsid w:val="009D0DCF"/>
    <w:rsid w:val="009D21D7"/>
    <w:rsid w:val="009D339C"/>
    <w:rsid w:val="009D3F40"/>
    <w:rsid w:val="009E3505"/>
    <w:rsid w:val="009F08DB"/>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6AA"/>
    <w:rsid w:val="00AD7871"/>
    <w:rsid w:val="00AE5498"/>
    <w:rsid w:val="00AE5EE6"/>
    <w:rsid w:val="00AE69AA"/>
    <w:rsid w:val="00AF0321"/>
    <w:rsid w:val="00AF0D26"/>
    <w:rsid w:val="00AF6A63"/>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69B0"/>
    <w:rsid w:val="00B77CC1"/>
    <w:rsid w:val="00B80A50"/>
    <w:rsid w:val="00B814ED"/>
    <w:rsid w:val="00B83338"/>
    <w:rsid w:val="00B87F6A"/>
    <w:rsid w:val="00B905DD"/>
    <w:rsid w:val="00B93F40"/>
    <w:rsid w:val="00BA4664"/>
    <w:rsid w:val="00BA58BA"/>
    <w:rsid w:val="00BA774E"/>
    <w:rsid w:val="00BB3D75"/>
    <w:rsid w:val="00BB42A1"/>
    <w:rsid w:val="00BC109F"/>
    <w:rsid w:val="00BC6201"/>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1D63"/>
    <w:rsid w:val="00C04934"/>
    <w:rsid w:val="00C0604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5855"/>
    <w:rsid w:val="00D4732C"/>
    <w:rsid w:val="00D607FF"/>
    <w:rsid w:val="00D66EB6"/>
    <w:rsid w:val="00D711BB"/>
    <w:rsid w:val="00D755BE"/>
    <w:rsid w:val="00D82320"/>
    <w:rsid w:val="00D83F68"/>
    <w:rsid w:val="00D93BBE"/>
    <w:rsid w:val="00DA4481"/>
    <w:rsid w:val="00DB0124"/>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65A0"/>
    <w:rsid w:val="00E06AE0"/>
    <w:rsid w:val="00E12A88"/>
    <w:rsid w:val="00E150D2"/>
    <w:rsid w:val="00E15482"/>
    <w:rsid w:val="00E20328"/>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77AD"/>
    <w:rsid w:val="00EF10F9"/>
    <w:rsid w:val="00EF3313"/>
    <w:rsid w:val="00EF3610"/>
    <w:rsid w:val="00EF3A38"/>
    <w:rsid w:val="00F07412"/>
    <w:rsid w:val="00F1500F"/>
    <w:rsid w:val="00F16083"/>
    <w:rsid w:val="00F22E4E"/>
    <w:rsid w:val="00F24B34"/>
    <w:rsid w:val="00F306D8"/>
    <w:rsid w:val="00F34847"/>
    <w:rsid w:val="00F35578"/>
    <w:rsid w:val="00F36087"/>
    <w:rsid w:val="00F379B7"/>
    <w:rsid w:val="00F37FF2"/>
    <w:rsid w:val="00F437A6"/>
    <w:rsid w:val="00F43FB7"/>
    <w:rsid w:val="00F502E3"/>
    <w:rsid w:val="00F50917"/>
    <w:rsid w:val="00F547E5"/>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C6ECF"/>
    <w:rsid w:val="00FD18A0"/>
    <w:rsid w:val="00FD4026"/>
    <w:rsid w:val="00FD5305"/>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2F7E1C"/>
    <w:pPr>
      <w:ind w:left="720"/>
      <w:contextualSpacing/>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50.png"/><Relationship Id="rId6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74"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image" Target="media/image48.png"/><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visualstudio.com/en-us/integrate/api/chat/overview" TargetMode="External"/><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image" Target="media/image38.png"/><Relationship Id="rId72"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hyperlink" Target="http://aka.ms/almv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8.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footnotes" Target="footnotes.xml"/><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6.png"/><Relationship Id="rId34" Type="http://schemas.openxmlformats.org/officeDocument/2006/relationships/image" Target="media/image22.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styles" Target="styles.xm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1 6 " ? > < t o c   x m l n s : x s i = " h t t p : / / w w w . w 3 . o r g / 2 0 0 1 / X M L S c h e m a - i n s t a n c e "   x m l n s : x s d = " h t t p : / / w w w . w 3 . o r g / 2 0 0 1 / X M L 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2.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4E3624-18D3-4838-B6C9-CA3567EFE675}">
  <ds:schemaRefs>
    <ds:schemaRef ds:uri="http://www.w3.org/2001/XMLSchema"/>
  </ds:schemaRefs>
</ds:datastoreItem>
</file>

<file path=customXml/itemProps5.xml><?xml version="1.0" encoding="utf-8"?>
<ds:datastoreItem xmlns:ds="http://schemas.openxmlformats.org/officeDocument/2006/customXml" ds:itemID="{3DF1B33A-BC3F-4F0B-8093-074885C73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28</cp:revision>
  <dcterms:created xsi:type="dcterms:W3CDTF">2017-02-02T19:18:00Z</dcterms:created>
  <dcterms:modified xsi:type="dcterms:W3CDTF">2017-03-03T17:07:00Z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