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4257" w:rsidRPr="0017358A" w:rsidRDefault="00553CA9" w:rsidP="0017358A">
      <w:pPr>
        <w:pStyle w:val="Title"/>
        <w:keepNext w:val="0"/>
        <w:keepLines w:val="0"/>
        <w:spacing w:before="0" w:after="0"/>
        <w:contextualSpacing/>
        <w:jc w:val="left"/>
        <w:rPr>
          <w:rFonts w:ascii="Calibri Light" w:hAnsi="Calibri Light" w:cs="Calibri Light"/>
          <w:b w:val="0"/>
          <w:bCs w:val="0"/>
          <w:color w:val="auto"/>
          <w:spacing w:val="-10"/>
          <w:kern w:val="28"/>
          <w:sz w:val="56"/>
          <w:szCs w:val="56"/>
          <w:lang w:bidi="en-US"/>
        </w:rPr>
      </w:pPr>
      <w:r w:rsidRPr="0017358A">
        <w:rPr>
          <w:rFonts w:ascii="Calibri Light" w:hAnsi="Calibri Light" w:cs="Calibri Light"/>
          <w:b w:val="0"/>
          <w:bCs w:val="0"/>
          <w:color w:val="auto"/>
          <w:spacing w:val="-10"/>
          <w:kern w:val="28"/>
          <w:sz w:val="56"/>
          <w:szCs w:val="56"/>
          <w:lang w:bidi="en-US"/>
        </w:rPr>
        <w:t>ReadyRoll- Develop and deploy databases in Visual Studio Enterprise 2017</w:t>
      </w:r>
    </w:p>
    <w:p w:rsidR="00B44257" w:rsidRPr="0017358A" w:rsidRDefault="00553CA9" w:rsidP="0017358A">
      <w:pPr>
        <w:spacing w:after="160" w:line="259" w:lineRule="auto"/>
        <w:rPr>
          <w:rFonts w:asciiTheme="majorHAnsi" w:eastAsia="Batang" w:hAnsiTheme="majorHAnsi" w:cstheme="majorHAnsi"/>
          <w:noProof/>
          <w:sz w:val="22"/>
          <w:szCs w:val="22"/>
          <w:lang w:eastAsia="ko-KR"/>
        </w:rPr>
      </w:pPr>
      <w:r w:rsidRPr="0017358A">
        <w:rPr>
          <w:rFonts w:asciiTheme="majorHAnsi" w:eastAsia="Batang" w:hAnsiTheme="majorHAnsi" w:cstheme="majorHAnsi"/>
          <w:noProof/>
          <w:sz w:val="22"/>
          <w:szCs w:val="22"/>
          <w:lang w:eastAsia="ko-KR"/>
        </w:rPr>
        <w:t>Lab version: 15.0.26020.0</w:t>
      </w:r>
    </w:p>
    <w:p w:rsidR="00B44257" w:rsidRPr="0017358A" w:rsidRDefault="00553CA9" w:rsidP="0017358A">
      <w:pPr>
        <w:spacing w:after="160" w:line="259" w:lineRule="auto"/>
        <w:rPr>
          <w:rFonts w:asciiTheme="majorHAnsi" w:eastAsia="Batang" w:hAnsiTheme="majorHAnsi" w:cstheme="majorHAnsi"/>
          <w:noProof/>
          <w:sz w:val="22"/>
          <w:szCs w:val="22"/>
          <w:lang w:eastAsia="ko-KR"/>
        </w:rPr>
      </w:pPr>
      <w:r w:rsidRPr="0017358A">
        <w:rPr>
          <w:rFonts w:asciiTheme="majorHAnsi" w:eastAsia="Batang" w:hAnsiTheme="majorHAnsi" w:cstheme="majorHAnsi"/>
          <w:noProof/>
          <w:sz w:val="22"/>
          <w:szCs w:val="22"/>
          <w:lang w:eastAsia="ko-KR"/>
        </w:rPr>
        <w:t>Last updated: 1/31/2017</w:t>
      </w:r>
    </w:p>
    <w:p w:rsidR="0017358A" w:rsidRDefault="0017358A" w:rsidP="0017358A">
      <w:pPr>
        <w:spacing w:after="160" w:line="259" w:lineRule="auto"/>
        <w:rPr>
          <w:rFonts w:eastAsia="Batang"/>
          <w:noProof/>
          <w:sz w:val="22"/>
          <w:szCs w:val="22"/>
          <w:lang w:eastAsia="ko-KR"/>
        </w:rPr>
      </w:pPr>
    </w:p>
    <w:sdt>
      <w:sdtPr>
        <w:rPr>
          <w:rFonts w:asciiTheme="minorHAnsi" w:eastAsiaTheme="minorHAnsi" w:hAnsiTheme="minorHAnsi" w:cstheme="minorBidi"/>
          <w:color w:val="auto"/>
          <w:sz w:val="24"/>
          <w:szCs w:val="24"/>
        </w:rPr>
        <w:id w:val="1425064633"/>
        <w:docPartObj>
          <w:docPartGallery w:val="Table of Contents"/>
          <w:docPartUnique/>
        </w:docPartObj>
      </w:sdtPr>
      <w:sdtEndPr>
        <w:rPr>
          <w:b/>
          <w:bCs/>
          <w:noProof/>
        </w:rPr>
      </w:sdtEndPr>
      <w:sdtContent>
        <w:p w:rsidR="0017358A" w:rsidRPr="0017358A" w:rsidRDefault="0017358A">
          <w:pPr>
            <w:pStyle w:val="TOCHeading"/>
            <w:rPr>
              <w:rFonts w:eastAsiaTheme="minorEastAsia" w:cstheme="majorHAnsi"/>
              <w:b/>
              <w:color w:val="4F81BD" w:themeColor="accent1"/>
              <w:sz w:val="40"/>
              <w:szCs w:val="40"/>
              <w:lang w:bidi="en-US"/>
            </w:rPr>
          </w:pPr>
          <w:r w:rsidRPr="0017358A">
            <w:rPr>
              <w:rFonts w:eastAsiaTheme="minorEastAsia" w:cstheme="majorHAnsi"/>
              <w:b/>
              <w:color w:val="4F81BD" w:themeColor="accent1"/>
              <w:sz w:val="40"/>
              <w:szCs w:val="40"/>
              <w:lang w:bidi="en-US"/>
            </w:rPr>
            <w:t>TABLE OF CONTENTS</w:t>
          </w:r>
        </w:p>
        <w:p w:rsidR="0017358A" w:rsidRDefault="0017358A">
          <w:pPr>
            <w:pStyle w:val="TOC2"/>
            <w:tabs>
              <w:tab w:val="right" w:leader="dot" w:pos="9350"/>
            </w:tabs>
            <w:rPr>
              <w:noProof/>
            </w:rPr>
          </w:pPr>
          <w:r>
            <w:fldChar w:fldCharType="begin"/>
          </w:r>
          <w:r>
            <w:instrText xml:space="preserve"> TOC \o "1-3" \h \z \u </w:instrText>
          </w:r>
          <w:r>
            <w:fldChar w:fldCharType="separate"/>
          </w:r>
          <w:hyperlink w:anchor="_Toc477108379" w:history="1">
            <w:r w:rsidRPr="00FD74A6">
              <w:rPr>
                <w:rStyle w:val="Hyperlink"/>
                <w:noProof/>
              </w:rPr>
              <w:t>Overview</w:t>
            </w:r>
            <w:r>
              <w:rPr>
                <w:noProof/>
                <w:webHidden/>
              </w:rPr>
              <w:tab/>
            </w:r>
            <w:r>
              <w:rPr>
                <w:noProof/>
                <w:webHidden/>
              </w:rPr>
              <w:fldChar w:fldCharType="begin"/>
            </w:r>
            <w:r>
              <w:rPr>
                <w:noProof/>
                <w:webHidden/>
              </w:rPr>
              <w:instrText xml:space="preserve"> PAGEREF _Toc477108379 \h </w:instrText>
            </w:r>
            <w:r>
              <w:rPr>
                <w:noProof/>
                <w:webHidden/>
              </w:rPr>
            </w:r>
            <w:r>
              <w:rPr>
                <w:noProof/>
                <w:webHidden/>
              </w:rPr>
              <w:fldChar w:fldCharType="separate"/>
            </w:r>
            <w:r>
              <w:rPr>
                <w:noProof/>
                <w:webHidden/>
              </w:rPr>
              <w:t>1</w:t>
            </w:r>
            <w:r>
              <w:rPr>
                <w:noProof/>
                <w:webHidden/>
              </w:rPr>
              <w:fldChar w:fldCharType="end"/>
            </w:r>
          </w:hyperlink>
        </w:p>
        <w:p w:rsidR="0017358A" w:rsidRDefault="007C49E6">
          <w:pPr>
            <w:pStyle w:val="TOC2"/>
            <w:tabs>
              <w:tab w:val="right" w:leader="dot" w:pos="9350"/>
            </w:tabs>
            <w:rPr>
              <w:noProof/>
            </w:rPr>
          </w:pPr>
          <w:hyperlink w:anchor="_Toc477108380" w:history="1">
            <w:r w:rsidR="0017358A" w:rsidRPr="00FD74A6">
              <w:rPr>
                <w:rStyle w:val="Hyperlink"/>
                <w:noProof/>
              </w:rPr>
              <w:t>Pre-requisites</w:t>
            </w:r>
            <w:r w:rsidR="0017358A">
              <w:rPr>
                <w:noProof/>
                <w:webHidden/>
              </w:rPr>
              <w:tab/>
            </w:r>
            <w:r w:rsidR="0017358A">
              <w:rPr>
                <w:noProof/>
                <w:webHidden/>
              </w:rPr>
              <w:fldChar w:fldCharType="begin"/>
            </w:r>
            <w:r w:rsidR="0017358A">
              <w:rPr>
                <w:noProof/>
                <w:webHidden/>
              </w:rPr>
              <w:instrText xml:space="preserve"> PAGEREF _Toc477108380 \h </w:instrText>
            </w:r>
            <w:r w:rsidR="0017358A">
              <w:rPr>
                <w:noProof/>
                <w:webHidden/>
              </w:rPr>
            </w:r>
            <w:r w:rsidR="0017358A">
              <w:rPr>
                <w:noProof/>
                <w:webHidden/>
              </w:rPr>
              <w:fldChar w:fldCharType="separate"/>
            </w:r>
            <w:r w:rsidR="0017358A">
              <w:rPr>
                <w:noProof/>
                <w:webHidden/>
              </w:rPr>
              <w:t>1</w:t>
            </w:r>
            <w:r w:rsidR="0017358A">
              <w:rPr>
                <w:noProof/>
                <w:webHidden/>
              </w:rPr>
              <w:fldChar w:fldCharType="end"/>
            </w:r>
          </w:hyperlink>
        </w:p>
        <w:p w:rsidR="0017358A" w:rsidRDefault="007C49E6">
          <w:pPr>
            <w:pStyle w:val="TOC3"/>
            <w:tabs>
              <w:tab w:val="right" w:leader="dot" w:pos="9350"/>
            </w:tabs>
            <w:rPr>
              <w:noProof/>
            </w:rPr>
          </w:pPr>
          <w:hyperlink w:anchor="_Toc477108381" w:history="1">
            <w:r w:rsidR="0017358A" w:rsidRPr="00FD74A6">
              <w:rPr>
                <w:rStyle w:val="Hyperlink"/>
                <w:noProof/>
              </w:rPr>
              <w:t>Task 1: Creating databases from a Script</w:t>
            </w:r>
            <w:r w:rsidR="0017358A">
              <w:rPr>
                <w:noProof/>
                <w:webHidden/>
              </w:rPr>
              <w:tab/>
            </w:r>
            <w:r w:rsidR="0017358A">
              <w:rPr>
                <w:noProof/>
                <w:webHidden/>
              </w:rPr>
              <w:fldChar w:fldCharType="begin"/>
            </w:r>
            <w:r w:rsidR="0017358A">
              <w:rPr>
                <w:noProof/>
                <w:webHidden/>
              </w:rPr>
              <w:instrText xml:space="preserve"> PAGEREF _Toc477108381 \h </w:instrText>
            </w:r>
            <w:r w:rsidR="0017358A">
              <w:rPr>
                <w:noProof/>
                <w:webHidden/>
              </w:rPr>
            </w:r>
            <w:r w:rsidR="0017358A">
              <w:rPr>
                <w:noProof/>
                <w:webHidden/>
              </w:rPr>
              <w:fldChar w:fldCharType="separate"/>
            </w:r>
            <w:r w:rsidR="0017358A">
              <w:rPr>
                <w:noProof/>
                <w:webHidden/>
              </w:rPr>
              <w:t>1</w:t>
            </w:r>
            <w:r w:rsidR="0017358A">
              <w:rPr>
                <w:noProof/>
                <w:webHidden/>
              </w:rPr>
              <w:fldChar w:fldCharType="end"/>
            </w:r>
          </w:hyperlink>
        </w:p>
        <w:p w:rsidR="0017358A" w:rsidRDefault="007C49E6">
          <w:pPr>
            <w:pStyle w:val="TOC3"/>
            <w:tabs>
              <w:tab w:val="right" w:leader="dot" w:pos="9350"/>
            </w:tabs>
            <w:rPr>
              <w:noProof/>
            </w:rPr>
          </w:pPr>
          <w:hyperlink w:anchor="_Toc477108382" w:history="1">
            <w:r w:rsidR="0017358A" w:rsidRPr="00FD74A6">
              <w:rPr>
                <w:rStyle w:val="Hyperlink"/>
                <w:noProof/>
              </w:rPr>
              <w:t>Task 2: Create a ReadyRoll Project</w:t>
            </w:r>
            <w:r w:rsidR="0017358A">
              <w:rPr>
                <w:noProof/>
                <w:webHidden/>
              </w:rPr>
              <w:tab/>
            </w:r>
            <w:r w:rsidR="0017358A">
              <w:rPr>
                <w:noProof/>
                <w:webHidden/>
              </w:rPr>
              <w:fldChar w:fldCharType="begin"/>
            </w:r>
            <w:r w:rsidR="0017358A">
              <w:rPr>
                <w:noProof/>
                <w:webHidden/>
              </w:rPr>
              <w:instrText xml:space="preserve"> PAGEREF _Toc477108382 \h </w:instrText>
            </w:r>
            <w:r w:rsidR="0017358A">
              <w:rPr>
                <w:noProof/>
                <w:webHidden/>
              </w:rPr>
            </w:r>
            <w:r w:rsidR="0017358A">
              <w:rPr>
                <w:noProof/>
                <w:webHidden/>
              </w:rPr>
              <w:fldChar w:fldCharType="separate"/>
            </w:r>
            <w:r w:rsidR="0017358A">
              <w:rPr>
                <w:noProof/>
                <w:webHidden/>
              </w:rPr>
              <w:t>2</w:t>
            </w:r>
            <w:r w:rsidR="0017358A">
              <w:rPr>
                <w:noProof/>
                <w:webHidden/>
              </w:rPr>
              <w:fldChar w:fldCharType="end"/>
            </w:r>
          </w:hyperlink>
        </w:p>
        <w:p w:rsidR="0017358A" w:rsidRDefault="007C49E6">
          <w:pPr>
            <w:pStyle w:val="TOC3"/>
            <w:tabs>
              <w:tab w:val="right" w:leader="dot" w:pos="9350"/>
            </w:tabs>
            <w:rPr>
              <w:noProof/>
            </w:rPr>
          </w:pPr>
          <w:hyperlink w:anchor="_Toc477108383" w:history="1">
            <w:r w:rsidR="0017358A" w:rsidRPr="00FD74A6">
              <w:rPr>
                <w:rStyle w:val="Hyperlink"/>
                <w:noProof/>
              </w:rPr>
              <w:t>Task 3: Import the schema</w:t>
            </w:r>
            <w:r w:rsidR="0017358A">
              <w:rPr>
                <w:noProof/>
                <w:webHidden/>
              </w:rPr>
              <w:tab/>
            </w:r>
            <w:r w:rsidR="0017358A">
              <w:rPr>
                <w:noProof/>
                <w:webHidden/>
              </w:rPr>
              <w:fldChar w:fldCharType="begin"/>
            </w:r>
            <w:r w:rsidR="0017358A">
              <w:rPr>
                <w:noProof/>
                <w:webHidden/>
              </w:rPr>
              <w:instrText xml:space="preserve"> PAGEREF _Toc477108383 \h </w:instrText>
            </w:r>
            <w:r w:rsidR="0017358A">
              <w:rPr>
                <w:noProof/>
                <w:webHidden/>
              </w:rPr>
            </w:r>
            <w:r w:rsidR="0017358A">
              <w:rPr>
                <w:noProof/>
                <w:webHidden/>
              </w:rPr>
              <w:fldChar w:fldCharType="separate"/>
            </w:r>
            <w:r w:rsidR="0017358A">
              <w:rPr>
                <w:noProof/>
                <w:webHidden/>
              </w:rPr>
              <w:t>2</w:t>
            </w:r>
            <w:r w:rsidR="0017358A">
              <w:rPr>
                <w:noProof/>
                <w:webHidden/>
              </w:rPr>
              <w:fldChar w:fldCharType="end"/>
            </w:r>
          </w:hyperlink>
        </w:p>
        <w:p w:rsidR="0017358A" w:rsidRDefault="007C49E6">
          <w:pPr>
            <w:pStyle w:val="TOC3"/>
            <w:tabs>
              <w:tab w:val="right" w:leader="dot" w:pos="9350"/>
            </w:tabs>
            <w:rPr>
              <w:noProof/>
            </w:rPr>
          </w:pPr>
          <w:hyperlink w:anchor="_Toc477108384" w:history="1">
            <w:r w:rsidR="0017358A" w:rsidRPr="00FD74A6">
              <w:rPr>
                <w:rStyle w:val="Hyperlink"/>
                <w:noProof/>
              </w:rPr>
              <w:t>Task 4: Making a change using SQL Server Object Explorer</w:t>
            </w:r>
            <w:r w:rsidR="0017358A">
              <w:rPr>
                <w:noProof/>
                <w:webHidden/>
              </w:rPr>
              <w:tab/>
            </w:r>
            <w:r w:rsidR="0017358A">
              <w:rPr>
                <w:noProof/>
                <w:webHidden/>
              </w:rPr>
              <w:fldChar w:fldCharType="begin"/>
            </w:r>
            <w:r w:rsidR="0017358A">
              <w:rPr>
                <w:noProof/>
                <w:webHidden/>
              </w:rPr>
              <w:instrText xml:space="preserve"> PAGEREF _Toc477108384 \h </w:instrText>
            </w:r>
            <w:r w:rsidR="0017358A">
              <w:rPr>
                <w:noProof/>
                <w:webHidden/>
              </w:rPr>
            </w:r>
            <w:r w:rsidR="0017358A">
              <w:rPr>
                <w:noProof/>
                <w:webHidden/>
              </w:rPr>
              <w:fldChar w:fldCharType="separate"/>
            </w:r>
            <w:r w:rsidR="0017358A">
              <w:rPr>
                <w:noProof/>
                <w:webHidden/>
              </w:rPr>
              <w:t>3</w:t>
            </w:r>
            <w:r w:rsidR="0017358A">
              <w:rPr>
                <w:noProof/>
                <w:webHidden/>
              </w:rPr>
              <w:fldChar w:fldCharType="end"/>
            </w:r>
          </w:hyperlink>
        </w:p>
        <w:p w:rsidR="0017358A" w:rsidRDefault="007C49E6">
          <w:pPr>
            <w:pStyle w:val="TOC3"/>
            <w:tabs>
              <w:tab w:val="right" w:leader="dot" w:pos="9350"/>
            </w:tabs>
            <w:rPr>
              <w:noProof/>
            </w:rPr>
          </w:pPr>
          <w:hyperlink w:anchor="_Toc477108385" w:history="1">
            <w:r w:rsidR="0017358A" w:rsidRPr="00FD74A6">
              <w:rPr>
                <w:rStyle w:val="Hyperlink"/>
                <w:noProof/>
              </w:rPr>
              <w:t>Task 5: Make a change using a query window</w:t>
            </w:r>
            <w:r w:rsidR="0017358A">
              <w:rPr>
                <w:noProof/>
                <w:webHidden/>
              </w:rPr>
              <w:tab/>
            </w:r>
            <w:r w:rsidR="0017358A">
              <w:rPr>
                <w:noProof/>
                <w:webHidden/>
              </w:rPr>
              <w:fldChar w:fldCharType="begin"/>
            </w:r>
            <w:r w:rsidR="0017358A">
              <w:rPr>
                <w:noProof/>
                <w:webHidden/>
              </w:rPr>
              <w:instrText xml:space="preserve"> PAGEREF _Toc477108385 \h </w:instrText>
            </w:r>
            <w:r w:rsidR="0017358A">
              <w:rPr>
                <w:noProof/>
                <w:webHidden/>
              </w:rPr>
            </w:r>
            <w:r w:rsidR="0017358A">
              <w:rPr>
                <w:noProof/>
                <w:webHidden/>
              </w:rPr>
              <w:fldChar w:fldCharType="separate"/>
            </w:r>
            <w:r w:rsidR="0017358A">
              <w:rPr>
                <w:noProof/>
                <w:webHidden/>
              </w:rPr>
              <w:t>3</w:t>
            </w:r>
            <w:r w:rsidR="0017358A">
              <w:rPr>
                <w:noProof/>
                <w:webHidden/>
              </w:rPr>
              <w:fldChar w:fldCharType="end"/>
            </w:r>
          </w:hyperlink>
        </w:p>
        <w:p w:rsidR="0017358A" w:rsidRDefault="007C49E6">
          <w:pPr>
            <w:pStyle w:val="TOC3"/>
            <w:tabs>
              <w:tab w:val="right" w:leader="dot" w:pos="9350"/>
            </w:tabs>
            <w:rPr>
              <w:noProof/>
            </w:rPr>
          </w:pPr>
          <w:hyperlink w:anchor="_Toc477108386" w:history="1">
            <w:r w:rsidR="0017358A" w:rsidRPr="00FD74A6">
              <w:rPr>
                <w:rStyle w:val="Hyperlink"/>
                <w:noProof/>
              </w:rPr>
              <w:t>Task 6: Update Database</w:t>
            </w:r>
            <w:r w:rsidR="0017358A">
              <w:rPr>
                <w:noProof/>
                <w:webHidden/>
              </w:rPr>
              <w:tab/>
            </w:r>
            <w:r w:rsidR="0017358A">
              <w:rPr>
                <w:noProof/>
                <w:webHidden/>
              </w:rPr>
              <w:fldChar w:fldCharType="begin"/>
            </w:r>
            <w:r w:rsidR="0017358A">
              <w:rPr>
                <w:noProof/>
                <w:webHidden/>
              </w:rPr>
              <w:instrText xml:space="preserve"> PAGEREF _Toc477108386 \h </w:instrText>
            </w:r>
            <w:r w:rsidR="0017358A">
              <w:rPr>
                <w:noProof/>
                <w:webHidden/>
              </w:rPr>
            </w:r>
            <w:r w:rsidR="0017358A">
              <w:rPr>
                <w:noProof/>
                <w:webHidden/>
              </w:rPr>
              <w:fldChar w:fldCharType="separate"/>
            </w:r>
            <w:r w:rsidR="0017358A">
              <w:rPr>
                <w:noProof/>
                <w:webHidden/>
              </w:rPr>
              <w:t>4</w:t>
            </w:r>
            <w:r w:rsidR="0017358A">
              <w:rPr>
                <w:noProof/>
                <w:webHidden/>
              </w:rPr>
              <w:fldChar w:fldCharType="end"/>
            </w:r>
          </w:hyperlink>
        </w:p>
        <w:p w:rsidR="0017358A" w:rsidRDefault="007C49E6">
          <w:pPr>
            <w:pStyle w:val="TOC3"/>
            <w:tabs>
              <w:tab w:val="right" w:leader="dot" w:pos="9350"/>
            </w:tabs>
            <w:rPr>
              <w:noProof/>
            </w:rPr>
          </w:pPr>
          <w:hyperlink w:anchor="_Toc477108387" w:history="1">
            <w:r w:rsidR="0017358A" w:rsidRPr="00FD74A6">
              <w:rPr>
                <w:rStyle w:val="Hyperlink"/>
                <w:noProof/>
              </w:rPr>
              <w:t>Task 7: Configuring builds with Team Foundation Server</w:t>
            </w:r>
            <w:r w:rsidR="0017358A">
              <w:rPr>
                <w:noProof/>
                <w:webHidden/>
              </w:rPr>
              <w:tab/>
            </w:r>
            <w:r w:rsidR="0017358A">
              <w:rPr>
                <w:noProof/>
                <w:webHidden/>
              </w:rPr>
              <w:fldChar w:fldCharType="begin"/>
            </w:r>
            <w:r w:rsidR="0017358A">
              <w:rPr>
                <w:noProof/>
                <w:webHidden/>
              </w:rPr>
              <w:instrText xml:space="preserve"> PAGEREF _Toc477108387 \h </w:instrText>
            </w:r>
            <w:r w:rsidR="0017358A">
              <w:rPr>
                <w:noProof/>
                <w:webHidden/>
              </w:rPr>
            </w:r>
            <w:r w:rsidR="0017358A">
              <w:rPr>
                <w:noProof/>
                <w:webHidden/>
              </w:rPr>
              <w:fldChar w:fldCharType="separate"/>
            </w:r>
            <w:r w:rsidR="0017358A">
              <w:rPr>
                <w:noProof/>
                <w:webHidden/>
              </w:rPr>
              <w:t>5</w:t>
            </w:r>
            <w:r w:rsidR="0017358A">
              <w:rPr>
                <w:noProof/>
                <w:webHidden/>
              </w:rPr>
              <w:fldChar w:fldCharType="end"/>
            </w:r>
          </w:hyperlink>
        </w:p>
        <w:p w:rsidR="0017358A" w:rsidRDefault="0017358A">
          <w:r>
            <w:rPr>
              <w:b/>
              <w:bCs/>
              <w:noProof/>
            </w:rPr>
            <w:fldChar w:fldCharType="end"/>
          </w:r>
        </w:p>
      </w:sdtContent>
    </w:sdt>
    <w:p w:rsidR="0017358A" w:rsidRPr="0017358A" w:rsidRDefault="0017358A" w:rsidP="0017358A">
      <w:pPr>
        <w:spacing w:after="160" w:line="259" w:lineRule="auto"/>
        <w:rPr>
          <w:rFonts w:eastAsia="Batang"/>
          <w:noProof/>
          <w:sz w:val="22"/>
          <w:szCs w:val="22"/>
          <w:lang w:eastAsia="ko-KR"/>
        </w:rPr>
      </w:pPr>
    </w:p>
    <w:p w:rsidR="00B44257" w:rsidRPr="0017358A" w:rsidRDefault="00553CA9">
      <w:pPr>
        <w:pStyle w:val="Heading2"/>
        <w:rPr>
          <w:rFonts w:cstheme="majorHAnsi"/>
        </w:rPr>
      </w:pPr>
      <w:bookmarkStart w:id="0" w:name="overview"/>
      <w:bookmarkStart w:id="1" w:name="_Toc477108379"/>
      <w:bookmarkEnd w:id="0"/>
      <w:r w:rsidRPr="0017358A">
        <w:rPr>
          <w:rFonts w:cstheme="majorHAnsi"/>
        </w:rPr>
        <w:t>Overview</w:t>
      </w:r>
      <w:bookmarkEnd w:id="1"/>
    </w:p>
    <w:p w:rsidR="00B44257" w:rsidRPr="0017358A" w:rsidRDefault="00553CA9">
      <w:pPr>
        <w:pStyle w:val="FirstParagraph"/>
        <w:rPr>
          <w:rFonts w:asciiTheme="majorHAnsi" w:hAnsiTheme="majorHAnsi" w:cstheme="majorHAnsi"/>
        </w:rPr>
      </w:pPr>
      <w:r w:rsidRPr="0017358A">
        <w:rPr>
          <w:rFonts w:asciiTheme="majorHAnsi" w:hAnsiTheme="majorHAnsi" w:cstheme="majorHAnsi"/>
        </w:rPr>
        <w:t>Development teams adopting DevOps often struggle to apply DevOps processes to their SQL Server databases. ReadyRoll is a tool designed to make this easy, so teams can safely automate their database deployments. Development teams use ReadyRoll to develop, source control, build, validate, test, package, review and release database changes alongside application changes with precision and control.</w:t>
      </w:r>
    </w:p>
    <w:p w:rsidR="00B44257" w:rsidRPr="0017358A" w:rsidRDefault="00553CA9">
      <w:pPr>
        <w:pStyle w:val="BodyText"/>
        <w:rPr>
          <w:rFonts w:asciiTheme="majorHAnsi" w:hAnsiTheme="majorHAnsi" w:cstheme="majorHAnsi"/>
        </w:rPr>
      </w:pPr>
      <w:r w:rsidRPr="0017358A">
        <w:rPr>
          <w:rFonts w:asciiTheme="majorHAnsi" w:hAnsiTheme="majorHAnsi" w:cstheme="majorHAnsi"/>
          <w:b/>
        </w:rPr>
        <w:t>ReadyRoll includes a new project type in visual studio that can be used as an alternative to the standard SQL Server Database Project, if used it allows you to:</w:t>
      </w:r>
    </w:p>
    <w:p w:rsidR="00B44257" w:rsidRPr="0017358A" w:rsidRDefault="00553CA9">
      <w:pPr>
        <w:numPr>
          <w:ilvl w:val="0"/>
          <w:numId w:val="3"/>
        </w:numPr>
        <w:rPr>
          <w:rFonts w:asciiTheme="majorHAnsi" w:hAnsiTheme="majorHAnsi" w:cstheme="majorHAnsi"/>
        </w:rPr>
      </w:pPr>
      <w:r w:rsidRPr="0017358A">
        <w:rPr>
          <w:rFonts w:asciiTheme="majorHAnsi" w:hAnsiTheme="majorHAnsi" w:cstheme="majorHAnsi"/>
        </w:rPr>
        <w:t>Easily and accurately automate deployments of SQL Server database changes alongside application changes.</w:t>
      </w:r>
    </w:p>
    <w:p w:rsidR="00B44257" w:rsidRPr="0017358A" w:rsidRDefault="00553CA9">
      <w:pPr>
        <w:numPr>
          <w:ilvl w:val="0"/>
          <w:numId w:val="3"/>
        </w:numPr>
        <w:rPr>
          <w:rFonts w:asciiTheme="majorHAnsi" w:hAnsiTheme="majorHAnsi" w:cstheme="majorHAnsi"/>
        </w:rPr>
      </w:pPr>
      <w:r w:rsidRPr="0017358A">
        <w:rPr>
          <w:rFonts w:asciiTheme="majorHAnsi" w:hAnsiTheme="majorHAnsi" w:cstheme="majorHAnsi"/>
        </w:rPr>
        <w:t>Keep up with the pace of application development and deliver value to users quickly and efficiently.</w:t>
      </w:r>
    </w:p>
    <w:p w:rsidR="00B44257" w:rsidRPr="0017358A" w:rsidRDefault="00553CA9">
      <w:pPr>
        <w:numPr>
          <w:ilvl w:val="0"/>
          <w:numId w:val="3"/>
        </w:numPr>
        <w:rPr>
          <w:rFonts w:asciiTheme="majorHAnsi" w:hAnsiTheme="majorHAnsi" w:cstheme="majorHAnsi"/>
        </w:rPr>
      </w:pPr>
      <w:r w:rsidRPr="0017358A">
        <w:rPr>
          <w:rFonts w:asciiTheme="majorHAnsi" w:hAnsiTheme="majorHAnsi" w:cstheme="majorHAnsi"/>
        </w:rPr>
        <w:t>Extend DevOps practices from your application to your database</w:t>
      </w:r>
    </w:p>
    <w:p w:rsidR="00B44257" w:rsidRPr="0017358A" w:rsidRDefault="00553CA9">
      <w:pPr>
        <w:pStyle w:val="Heading2"/>
        <w:rPr>
          <w:rFonts w:cstheme="majorHAnsi"/>
        </w:rPr>
      </w:pPr>
      <w:bookmarkStart w:id="2" w:name="pre-requisites"/>
      <w:bookmarkStart w:id="3" w:name="_Toc477108380"/>
      <w:bookmarkEnd w:id="2"/>
      <w:r w:rsidRPr="0017358A">
        <w:rPr>
          <w:rFonts w:cstheme="majorHAnsi"/>
        </w:rPr>
        <w:lastRenderedPageBreak/>
        <w:t>Pre-requisites</w:t>
      </w:r>
      <w:bookmarkEnd w:id="3"/>
    </w:p>
    <w:p w:rsidR="00B44257" w:rsidRPr="0017358A" w:rsidRDefault="00553CA9">
      <w:pPr>
        <w:pStyle w:val="FirstParagraph"/>
        <w:rPr>
          <w:rFonts w:asciiTheme="majorHAnsi" w:hAnsiTheme="majorHAnsi" w:cstheme="majorHAnsi"/>
        </w:rPr>
      </w:pPr>
      <w:r w:rsidRPr="0017358A">
        <w:rPr>
          <w:rFonts w:asciiTheme="majorHAnsi" w:hAnsiTheme="majorHAnsi" w:cstheme="majorHAnsi"/>
        </w:rPr>
        <w:t xml:space="preserve">In order to complete this lab you will need the Microsoft Visual Studio 2017 ALM virtual machine provided by Microsoft. For more information on acquiring and using this virtual machine, please see </w:t>
      </w:r>
      <w:hyperlink r:id="rId8">
        <w:r w:rsidRPr="0017358A">
          <w:rPr>
            <w:rStyle w:val="Hyperlink"/>
            <w:rFonts w:asciiTheme="majorHAnsi" w:hAnsiTheme="majorHAnsi" w:cstheme="majorHAnsi"/>
          </w:rPr>
          <w:t>this post</w:t>
        </w:r>
      </w:hyperlink>
      <w:r w:rsidRPr="0017358A">
        <w:rPr>
          <w:rFonts w:asciiTheme="majorHAnsi" w:hAnsiTheme="majorHAnsi" w:cstheme="majorHAnsi"/>
        </w:rPr>
        <w:t>.</w:t>
      </w:r>
    </w:p>
    <w:p w:rsidR="00B44257" w:rsidRPr="0017358A" w:rsidRDefault="00553CA9">
      <w:pPr>
        <w:pStyle w:val="Heading3"/>
        <w:rPr>
          <w:rFonts w:cstheme="majorHAnsi"/>
        </w:rPr>
      </w:pPr>
      <w:bookmarkStart w:id="4" w:name="task-1-creating-databases-from-a-script"/>
      <w:bookmarkStart w:id="5" w:name="_Toc477108381"/>
      <w:bookmarkEnd w:id="4"/>
      <w:r w:rsidRPr="0017358A">
        <w:rPr>
          <w:rFonts w:cstheme="majorHAnsi"/>
        </w:rPr>
        <w:t>Task 1: Creating databases from a Script</w:t>
      </w:r>
      <w:bookmarkEnd w:id="5"/>
    </w:p>
    <w:p w:rsidR="00B44257" w:rsidRPr="0017358A" w:rsidRDefault="00553CA9">
      <w:pPr>
        <w:numPr>
          <w:ilvl w:val="0"/>
          <w:numId w:val="4"/>
        </w:numPr>
        <w:rPr>
          <w:rFonts w:asciiTheme="majorHAnsi" w:hAnsiTheme="majorHAnsi" w:cstheme="majorHAnsi"/>
        </w:rPr>
      </w:pPr>
      <w:r w:rsidRPr="0017358A">
        <w:rPr>
          <w:rFonts w:asciiTheme="majorHAnsi" w:hAnsiTheme="majorHAnsi" w:cstheme="majorHAnsi"/>
        </w:rPr>
        <w:t xml:space="preserve">Log in as </w:t>
      </w:r>
      <w:r w:rsidRPr="0017358A">
        <w:rPr>
          <w:rFonts w:asciiTheme="majorHAnsi" w:hAnsiTheme="majorHAnsi" w:cstheme="majorHAnsi"/>
          <w:b/>
        </w:rPr>
        <w:t>Sachin Raj</w:t>
      </w:r>
      <w:r w:rsidRPr="0017358A">
        <w:rPr>
          <w:rFonts w:asciiTheme="majorHAnsi" w:hAnsiTheme="majorHAnsi" w:cstheme="majorHAnsi"/>
        </w:rPr>
        <w:t xml:space="preserve"> (VSALM\Sachin). All user passwords are </w:t>
      </w:r>
      <w:r w:rsidRPr="0017358A">
        <w:rPr>
          <w:rFonts w:asciiTheme="majorHAnsi" w:hAnsiTheme="majorHAnsi" w:cstheme="majorHAnsi"/>
          <w:b/>
        </w:rPr>
        <w:t>P2ssw0rd</w:t>
      </w:r>
      <w:r w:rsidRPr="0017358A">
        <w:rPr>
          <w:rFonts w:asciiTheme="majorHAnsi" w:hAnsiTheme="majorHAnsi" w:cstheme="majorHAnsi"/>
        </w:rPr>
        <w:t>.</w:t>
      </w:r>
    </w:p>
    <w:p w:rsidR="00B44257" w:rsidRDefault="00553CA9">
      <w:pPr>
        <w:numPr>
          <w:ilvl w:val="0"/>
          <w:numId w:val="4"/>
        </w:numPr>
        <w:rPr>
          <w:rFonts w:asciiTheme="majorHAnsi" w:hAnsiTheme="majorHAnsi" w:cstheme="majorHAnsi"/>
        </w:rPr>
      </w:pPr>
      <w:r w:rsidRPr="0017358A">
        <w:rPr>
          <w:rFonts w:asciiTheme="majorHAnsi" w:hAnsiTheme="majorHAnsi" w:cstheme="majorHAnsi"/>
        </w:rPr>
        <w:t>Launch Sql Server Management Studio and connect to VSALM.</w:t>
      </w:r>
    </w:p>
    <w:p w:rsidR="00F60C2F" w:rsidRPr="0017358A" w:rsidRDefault="00F60C2F" w:rsidP="00F60C2F">
      <w:pPr>
        <w:ind w:left="480"/>
        <w:rPr>
          <w:rFonts w:asciiTheme="majorHAnsi" w:hAnsiTheme="majorHAnsi" w:cstheme="majorHAnsi"/>
        </w:rPr>
      </w:pPr>
      <w:r>
        <w:rPr>
          <w:noProof/>
        </w:rPr>
        <w:drawing>
          <wp:inline distT="0" distB="0" distL="0" distR="0">
            <wp:extent cx="5943600" cy="2718437"/>
            <wp:effectExtent l="19050" t="19050" r="0" b="5715"/>
            <wp:docPr id="1" name="Picture 1" descr="https://microsoft.github.io/almvm/labs/tfs/readyroll/images/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crosoft.github.io/almvm/labs/tfs/readyroll/images/image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18437"/>
                    </a:xfrm>
                    <a:prstGeom prst="rect">
                      <a:avLst/>
                    </a:prstGeom>
                    <a:noFill/>
                    <a:ln>
                      <a:solidFill>
                        <a:schemeClr val="tx1"/>
                      </a:solidFill>
                    </a:ln>
                  </pic:spPr>
                </pic:pic>
              </a:graphicData>
            </a:graphic>
          </wp:inline>
        </w:drawing>
      </w:r>
    </w:p>
    <w:p w:rsidR="00B44257" w:rsidRDefault="00553CA9">
      <w:pPr>
        <w:pStyle w:val="Compact"/>
        <w:numPr>
          <w:ilvl w:val="0"/>
          <w:numId w:val="5"/>
        </w:numPr>
        <w:rPr>
          <w:rFonts w:asciiTheme="majorHAnsi" w:hAnsiTheme="majorHAnsi" w:cstheme="majorHAnsi"/>
        </w:rPr>
      </w:pPr>
      <w:r w:rsidRPr="0017358A">
        <w:rPr>
          <w:rFonts w:asciiTheme="majorHAnsi" w:hAnsiTheme="majorHAnsi" w:cstheme="majorHAnsi"/>
        </w:rPr>
        <w:t xml:space="preserve">Go to databases and you could see that currently we have only </w:t>
      </w:r>
      <w:r w:rsidRPr="0017358A">
        <w:rPr>
          <w:rFonts w:asciiTheme="majorHAnsi" w:hAnsiTheme="majorHAnsi" w:cstheme="majorHAnsi"/>
          <w:b/>
        </w:rPr>
        <w:t>PartsUnlimitedWebsite-Prod</w:t>
      </w:r>
      <w:r w:rsidRPr="0017358A">
        <w:rPr>
          <w:rFonts w:asciiTheme="majorHAnsi" w:hAnsiTheme="majorHAnsi" w:cstheme="majorHAnsi"/>
        </w:rPr>
        <w:t>.</w:t>
      </w:r>
    </w:p>
    <w:p w:rsidR="00F60C2F" w:rsidRDefault="00F60C2F" w:rsidP="00F60C2F">
      <w:pPr>
        <w:pStyle w:val="Compact"/>
        <w:ind w:left="480"/>
        <w:rPr>
          <w:rFonts w:asciiTheme="majorHAnsi" w:hAnsiTheme="majorHAnsi" w:cstheme="majorHAnsi"/>
        </w:rPr>
      </w:pPr>
      <w:r>
        <w:rPr>
          <w:noProof/>
        </w:rPr>
        <w:lastRenderedPageBreak/>
        <w:drawing>
          <wp:inline distT="0" distB="0" distL="0" distR="0">
            <wp:extent cx="3419475" cy="4819650"/>
            <wp:effectExtent l="19050" t="19050" r="9525" b="0"/>
            <wp:docPr id="2" name="Picture 2" descr="https://microsoft.github.io/almvm/labs/tfs/readyroll/images/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oft.github.io/almvm/labs/tfs/readyroll/images/image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9475" cy="4819650"/>
                    </a:xfrm>
                    <a:prstGeom prst="rect">
                      <a:avLst/>
                    </a:prstGeom>
                    <a:noFill/>
                    <a:ln>
                      <a:solidFill>
                        <a:schemeClr val="tx1"/>
                      </a:solidFill>
                    </a:ln>
                  </pic:spPr>
                </pic:pic>
              </a:graphicData>
            </a:graphic>
          </wp:inline>
        </w:drawing>
      </w:r>
    </w:p>
    <w:p w:rsidR="00F60C2F" w:rsidRPr="0017358A" w:rsidRDefault="00F60C2F" w:rsidP="00F60C2F">
      <w:pPr>
        <w:pStyle w:val="Compact"/>
        <w:ind w:left="480"/>
        <w:rPr>
          <w:rFonts w:asciiTheme="majorHAnsi" w:hAnsiTheme="majorHAnsi" w:cstheme="majorHAnsi"/>
        </w:rPr>
      </w:pPr>
    </w:p>
    <w:p w:rsidR="00B44257" w:rsidRDefault="00553CA9">
      <w:pPr>
        <w:pStyle w:val="Compact"/>
        <w:numPr>
          <w:ilvl w:val="0"/>
          <w:numId w:val="6"/>
        </w:numPr>
        <w:rPr>
          <w:rFonts w:asciiTheme="majorHAnsi" w:hAnsiTheme="majorHAnsi" w:cstheme="majorHAnsi"/>
        </w:rPr>
      </w:pPr>
      <w:r w:rsidRPr="0017358A">
        <w:rPr>
          <w:rFonts w:asciiTheme="majorHAnsi" w:hAnsiTheme="majorHAnsi" w:cstheme="majorHAnsi"/>
        </w:rPr>
        <w:t>Let's run a script for generating few more databases. Copy the content</w:t>
      </w:r>
      <w:r w:rsidR="00F60C2F">
        <w:rPr>
          <w:rFonts w:asciiTheme="majorHAnsi" w:hAnsiTheme="majorHAnsi" w:cstheme="majorHAnsi"/>
        </w:rPr>
        <w:t xml:space="preserve">s of the script from the path </w:t>
      </w:r>
      <w:r w:rsidRPr="00F60C2F">
        <w:rPr>
          <w:rFonts w:asciiTheme="majorHAnsi" w:hAnsiTheme="majorHAnsi" w:cstheme="majorHAnsi"/>
          <w:b/>
        </w:rPr>
        <w:t>C:</w:t>
      </w:r>
      <w:r w:rsidR="00F60C2F" w:rsidRPr="00F60C2F">
        <w:rPr>
          <w:rFonts w:asciiTheme="majorHAnsi" w:hAnsiTheme="majorHAnsi" w:cstheme="majorHAnsi"/>
          <w:b/>
        </w:rPr>
        <w:t>\</w:t>
      </w:r>
      <w:r w:rsidR="00F60C2F">
        <w:rPr>
          <w:rStyle w:val="Strong"/>
          <w:rFonts w:ascii="Segoe UI" w:hAnsi="Segoe UI" w:cs="Segoe UI"/>
          <w:color w:val="000000"/>
          <w:sz w:val="23"/>
          <w:szCs w:val="23"/>
          <w:shd w:val="clear" w:color="auto" w:fill="FFFFFF"/>
        </w:rPr>
        <w:t>PartsUnlimitedDB</w:t>
      </w:r>
      <w:r w:rsidR="00F60C2F">
        <w:rPr>
          <w:rStyle w:val="apple-converted-space"/>
          <w:rFonts w:ascii="Segoe UI" w:hAnsi="Segoe UI" w:cs="Segoe UI"/>
          <w:color w:val="000000"/>
          <w:sz w:val="23"/>
          <w:szCs w:val="23"/>
          <w:shd w:val="clear" w:color="auto" w:fill="FFFFFF"/>
        </w:rPr>
        <w:t> </w:t>
      </w:r>
      <w:r w:rsidRPr="0017358A">
        <w:rPr>
          <w:rFonts w:asciiTheme="majorHAnsi" w:hAnsiTheme="majorHAnsi" w:cstheme="majorHAnsi"/>
        </w:rPr>
        <w:t xml:space="preserve"> and paste it in a new query in your Sql Server Management Studio.</w:t>
      </w:r>
    </w:p>
    <w:p w:rsidR="00F60C2F" w:rsidRPr="0017358A" w:rsidRDefault="00F60C2F" w:rsidP="00F60C2F">
      <w:pPr>
        <w:pStyle w:val="Compact"/>
        <w:ind w:left="480"/>
        <w:rPr>
          <w:rFonts w:asciiTheme="majorHAnsi" w:hAnsiTheme="majorHAnsi" w:cstheme="majorHAnsi"/>
        </w:rPr>
      </w:pPr>
      <w:r>
        <w:rPr>
          <w:noProof/>
        </w:rPr>
        <w:drawing>
          <wp:inline distT="0" distB="0" distL="0" distR="0">
            <wp:extent cx="5648325" cy="2530111"/>
            <wp:effectExtent l="19050" t="19050" r="0" b="3810"/>
            <wp:docPr id="4" name="Picture 4" descr="https://microsoft.github.io/almvm/labs/tfs/readyroll/images/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crosoft.github.io/almvm/labs/tfs/readyroll/images/image2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2377" cy="2531926"/>
                    </a:xfrm>
                    <a:prstGeom prst="rect">
                      <a:avLst/>
                    </a:prstGeom>
                    <a:noFill/>
                    <a:ln>
                      <a:solidFill>
                        <a:schemeClr val="tx1"/>
                      </a:solidFill>
                    </a:ln>
                  </pic:spPr>
                </pic:pic>
              </a:graphicData>
            </a:graphic>
          </wp:inline>
        </w:drawing>
      </w:r>
    </w:p>
    <w:p w:rsidR="00B44257" w:rsidRPr="0017358A" w:rsidRDefault="00553CA9">
      <w:pPr>
        <w:numPr>
          <w:ilvl w:val="0"/>
          <w:numId w:val="7"/>
        </w:numPr>
        <w:rPr>
          <w:rFonts w:asciiTheme="majorHAnsi" w:hAnsiTheme="majorHAnsi" w:cstheme="majorHAnsi"/>
        </w:rPr>
      </w:pPr>
      <w:r w:rsidRPr="0017358A">
        <w:rPr>
          <w:rFonts w:asciiTheme="majorHAnsi" w:hAnsiTheme="majorHAnsi" w:cstheme="majorHAnsi"/>
        </w:rPr>
        <w:lastRenderedPageBreak/>
        <w:t xml:space="preserve">Click on </w:t>
      </w:r>
      <w:r w:rsidRPr="0017358A">
        <w:rPr>
          <w:rFonts w:asciiTheme="majorHAnsi" w:hAnsiTheme="majorHAnsi" w:cstheme="majorHAnsi"/>
          <w:b/>
        </w:rPr>
        <w:t>execute!</w:t>
      </w:r>
      <w:r w:rsidRPr="0017358A">
        <w:rPr>
          <w:rFonts w:asciiTheme="majorHAnsi" w:hAnsiTheme="majorHAnsi" w:cstheme="majorHAnsi"/>
        </w:rPr>
        <w:t>. You should see a successful message post execution.</w:t>
      </w:r>
    </w:p>
    <w:p w:rsidR="00B44257" w:rsidRDefault="00553CA9">
      <w:pPr>
        <w:numPr>
          <w:ilvl w:val="0"/>
          <w:numId w:val="7"/>
        </w:numPr>
        <w:rPr>
          <w:rFonts w:asciiTheme="majorHAnsi" w:hAnsiTheme="majorHAnsi" w:cstheme="majorHAnsi"/>
        </w:rPr>
      </w:pPr>
      <w:r w:rsidRPr="0017358A">
        <w:rPr>
          <w:rFonts w:asciiTheme="majorHAnsi" w:hAnsiTheme="majorHAnsi" w:cstheme="majorHAnsi"/>
        </w:rPr>
        <w:t>Now we have the other databases created as shown.</w:t>
      </w:r>
    </w:p>
    <w:p w:rsidR="00F60C2F" w:rsidRPr="0017358A" w:rsidRDefault="00F60C2F" w:rsidP="00F60C2F">
      <w:pPr>
        <w:ind w:left="480"/>
        <w:rPr>
          <w:rFonts w:asciiTheme="majorHAnsi" w:hAnsiTheme="majorHAnsi" w:cstheme="majorHAnsi"/>
        </w:rPr>
      </w:pPr>
      <w:r>
        <w:rPr>
          <w:noProof/>
        </w:rPr>
        <w:drawing>
          <wp:inline distT="0" distB="0" distL="0" distR="0">
            <wp:extent cx="3409950" cy="4619625"/>
            <wp:effectExtent l="19050" t="19050" r="0" b="9525"/>
            <wp:docPr id="5" name="Picture 5" descr="https://microsoft.github.io/almvm/labs/tfs/readyroll/images/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crosoft.github.io/almvm/labs/tfs/readyroll/images/image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9950" cy="4619625"/>
                    </a:xfrm>
                    <a:prstGeom prst="rect">
                      <a:avLst/>
                    </a:prstGeom>
                    <a:noFill/>
                    <a:ln>
                      <a:solidFill>
                        <a:schemeClr val="tx1"/>
                      </a:solidFill>
                    </a:ln>
                  </pic:spPr>
                </pic:pic>
              </a:graphicData>
            </a:graphic>
          </wp:inline>
        </w:drawing>
      </w:r>
    </w:p>
    <w:p w:rsidR="00B44257" w:rsidRPr="0017358A" w:rsidRDefault="00B44257">
      <w:pPr>
        <w:pStyle w:val="FirstParagraph"/>
        <w:rPr>
          <w:rFonts w:asciiTheme="majorHAnsi" w:hAnsiTheme="majorHAnsi" w:cstheme="majorHAnsi"/>
        </w:rPr>
      </w:pPr>
    </w:p>
    <w:p w:rsidR="00B44257" w:rsidRPr="0017358A" w:rsidRDefault="00553CA9">
      <w:pPr>
        <w:pStyle w:val="Heading3"/>
        <w:rPr>
          <w:rFonts w:cstheme="majorHAnsi"/>
        </w:rPr>
      </w:pPr>
      <w:bookmarkStart w:id="6" w:name="task-2-create-a-readyroll-project"/>
      <w:bookmarkStart w:id="7" w:name="_Toc477108382"/>
      <w:bookmarkEnd w:id="6"/>
      <w:r w:rsidRPr="0017358A">
        <w:rPr>
          <w:rFonts w:cstheme="majorHAnsi"/>
        </w:rPr>
        <w:t>Task 2: Create a ReadyRoll Project</w:t>
      </w:r>
      <w:bookmarkEnd w:id="7"/>
    </w:p>
    <w:p w:rsidR="00F60C2F" w:rsidRDefault="00553CA9" w:rsidP="00F60C2F">
      <w:pPr>
        <w:numPr>
          <w:ilvl w:val="0"/>
          <w:numId w:val="8"/>
        </w:numPr>
        <w:rPr>
          <w:rFonts w:asciiTheme="majorHAnsi" w:hAnsiTheme="majorHAnsi" w:cstheme="majorHAnsi"/>
        </w:rPr>
      </w:pPr>
      <w:r w:rsidRPr="0017358A">
        <w:rPr>
          <w:rFonts w:asciiTheme="majorHAnsi" w:hAnsiTheme="majorHAnsi" w:cstheme="majorHAnsi"/>
        </w:rPr>
        <w:t xml:space="preserve">In the Visual Studio menu: </w:t>
      </w:r>
      <w:r w:rsidRPr="00F60C2F">
        <w:rPr>
          <w:rFonts w:asciiTheme="majorHAnsi" w:hAnsiTheme="majorHAnsi" w:cstheme="majorHAnsi"/>
          <w:b/>
          <w:i/>
        </w:rPr>
        <w:t>File &gt; New &gt; Project…</w:t>
      </w:r>
    </w:p>
    <w:p w:rsidR="00B44257" w:rsidRPr="00F60C2F" w:rsidRDefault="00553CA9" w:rsidP="00F60C2F">
      <w:pPr>
        <w:numPr>
          <w:ilvl w:val="0"/>
          <w:numId w:val="8"/>
        </w:numPr>
        <w:rPr>
          <w:rFonts w:asciiTheme="majorHAnsi" w:hAnsiTheme="majorHAnsi" w:cstheme="majorHAnsi"/>
          <w:b/>
        </w:rPr>
      </w:pPr>
      <w:r w:rsidRPr="00F60C2F">
        <w:rPr>
          <w:rFonts w:asciiTheme="majorHAnsi" w:hAnsiTheme="majorHAnsi" w:cstheme="majorHAnsi"/>
        </w:rPr>
        <w:t xml:space="preserve">From the SQL Server template section, choose </w:t>
      </w:r>
      <w:r w:rsidRPr="00F60C2F">
        <w:rPr>
          <w:rFonts w:asciiTheme="majorHAnsi" w:hAnsiTheme="majorHAnsi" w:cstheme="majorHAnsi"/>
          <w:b/>
        </w:rPr>
        <w:t>ReadyRoll SQL Server Database Project</w:t>
      </w:r>
    </w:p>
    <w:p w:rsidR="00B44257" w:rsidRPr="0017358A" w:rsidRDefault="00553CA9">
      <w:pPr>
        <w:numPr>
          <w:ilvl w:val="0"/>
          <w:numId w:val="8"/>
        </w:numPr>
        <w:rPr>
          <w:rFonts w:asciiTheme="majorHAnsi" w:hAnsiTheme="majorHAnsi" w:cstheme="majorHAnsi"/>
        </w:rPr>
      </w:pPr>
      <w:r w:rsidRPr="0017358A">
        <w:rPr>
          <w:rFonts w:asciiTheme="majorHAnsi" w:hAnsiTheme="majorHAnsi" w:cstheme="majorHAnsi"/>
        </w:rPr>
        <w:t>In the Name textbox type ‘</w:t>
      </w:r>
      <w:r w:rsidRPr="00F60C2F">
        <w:rPr>
          <w:rFonts w:asciiTheme="majorHAnsi" w:hAnsiTheme="majorHAnsi" w:cstheme="majorHAnsi"/>
          <w:b/>
        </w:rPr>
        <w:t>PartsUnlimitedDB’</w:t>
      </w:r>
    </w:p>
    <w:p w:rsidR="00B44257" w:rsidRPr="0017358A" w:rsidRDefault="00553CA9">
      <w:pPr>
        <w:numPr>
          <w:ilvl w:val="0"/>
          <w:numId w:val="8"/>
        </w:numPr>
        <w:rPr>
          <w:rFonts w:asciiTheme="majorHAnsi" w:hAnsiTheme="majorHAnsi" w:cstheme="majorHAnsi"/>
        </w:rPr>
      </w:pPr>
      <w:r w:rsidRPr="0017358A">
        <w:rPr>
          <w:rFonts w:asciiTheme="majorHAnsi" w:hAnsiTheme="majorHAnsi" w:cstheme="majorHAnsi"/>
        </w:rPr>
        <w:t>Edit the Solution name textbox to be ‘</w:t>
      </w:r>
      <w:r w:rsidRPr="00F60C2F">
        <w:rPr>
          <w:rFonts w:asciiTheme="majorHAnsi" w:hAnsiTheme="majorHAnsi" w:cstheme="majorHAnsi"/>
          <w:b/>
        </w:rPr>
        <w:t>PartsUnlimited’</w:t>
      </w:r>
    </w:p>
    <w:p w:rsidR="00B44257" w:rsidRPr="0017358A" w:rsidRDefault="00553CA9">
      <w:pPr>
        <w:numPr>
          <w:ilvl w:val="0"/>
          <w:numId w:val="8"/>
        </w:numPr>
        <w:rPr>
          <w:rFonts w:asciiTheme="majorHAnsi" w:hAnsiTheme="majorHAnsi" w:cstheme="majorHAnsi"/>
        </w:rPr>
      </w:pPr>
      <w:r w:rsidRPr="0017358A">
        <w:rPr>
          <w:rFonts w:asciiTheme="majorHAnsi" w:hAnsiTheme="majorHAnsi" w:cstheme="majorHAnsi"/>
        </w:rPr>
        <w:t>Click OK</w:t>
      </w:r>
    </w:p>
    <w:p w:rsidR="00B44257" w:rsidRDefault="00F60C2F">
      <w:pPr>
        <w:numPr>
          <w:ilvl w:val="0"/>
          <w:numId w:val="2"/>
        </w:numPr>
        <w:rPr>
          <w:rFonts w:asciiTheme="majorHAnsi" w:hAnsiTheme="majorHAnsi" w:cstheme="majorHAnsi"/>
        </w:rPr>
      </w:pPr>
      <w:r>
        <w:rPr>
          <w:noProof/>
        </w:rPr>
        <w:lastRenderedPageBreak/>
        <w:drawing>
          <wp:inline distT="0" distB="0" distL="0" distR="0">
            <wp:extent cx="5943600" cy="2988590"/>
            <wp:effectExtent l="19050" t="19050" r="0" b="2540"/>
            <wp:docPr id="6" name="Picture 6" descr="https://microsoft.github.io/almvm/labs/tfs/readyroll/image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crosoft.github.io/almvm/labs/tfs/readyroll/images/imag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88590"/>
                    </a:xfrm>
                    <a:prstGeom prst="rect">
                      <a:avLst/>
                    </a:prstGeom>
                    <a:noFill/>
                    <a:ln>
                      <a:solidFill>
                        <a:schemeClr val="tx1"/>
                      </a:solidFill>
                    </a:ln>
                  </pic:spPr>
                </pic:pic>
              </a:graphicData>
            </a:graphic>
          </wp:inline>
        </w:drawing>
      </w:r>
    </w:p>
    <w:p w:rsidR="00F60C2F" w:rsidRPr="0017358A" w:rsidRDefault="00F60C2F">
      <w:pPr>
        <w:numPr>
          <w:ilvl w:val="0"/>
          <w:numId w:val="2"/>
        </w:numPr>
        <w:rPr>
          <w:rFonts w:asciiTheme="majorHAnsi" w:hAnsiTheme="majorHAnsi" w:cstheme="majorHAnsi"/>
        </w:rPr>
      </w:pPr>
    </w:p>
    <w:p w:rsidR="00B44257" w:rsidRPr="0017358A" w:rsidRDefault="00553CA9">
      <w:pPr>
        <w:pStyle w:val="Heading3"/>
        <w:rPr>
          <w:rFonts w:cstheme="majorHAnsi"/>
        </w:rPr>
      </w:pPr>
      <w:bookmarkStart w:id="8" w:name="task-3-import-the-schema"/>
      <w:bookmarkStart w:id="9" w:name="_Toc477108383"/>
      <w:bookmarkEnd w:id="8"/>
      <w:r w:rsidRPr="0017358A">
        <w:rPr>
          <w:rFonts w:cstheme="majorHAnsi"/>
        </w:rPr>
        <w:t>Task 3: Import the schema</w:t>
      </w:r>
      <w:bookmarkEnd w:id="9"/>
    </w:p>
    <w:p w:rsidR="00B44257" w:rsidRPr="0017358A" w:rsidRDefault="00553CA9">
      <w:pPr>
        <w:numPr>
          <w:ilvl w:val="0"/>
          <w:numId w:val="9"/>
        </w:numPr>
        <w:rPr>
          <w:rFonts w:asciiTheme="majorHAnsi" w:hAnsiTheme="majorHAnsi" w:cstheme="majorHAnsi"/>
        </w:rPr>
      </w:pPr>
      <w:r w:rsidRPr="0017358A">
        <w:rPr>
          <w:rFonts w:asciiTheme="majorHAnsi" w:hAnsiTheme="majorHAnsi" w:cstheme="majorHAnsi"/>
        </w:rPr>
        <w:t>In the ReadyRoll window, click ‘</w:t>
      </w:r>
      <w:r w:rsidRPr="00F60C2F">
        <w:rPr>
          <w:rFonts w:asciiTheme="majorHAnsi" w:hAnsiTheme="majorHAnsi" w:cstheme="majorHAnsi"/>
          <w:b/>
        </w:rPr>
        <w:t>Connect Database…</w:t>
      </w:r>
      <w:r w:rsidRPr="0017358A">
        <w:rPr>
          <w:rFonts w:asciiTheme="majorHAnsi" w:hAnsiTheme="majorHAnsi" w:cstheme="majorHAnsi"/>
        </w:rPr>
        <w:t>’</w:t>
      </w:r>
    </w:p>
    <w:p w:rsidR="00B44257" w:rsidRPr="0017358A" w:rsidRDefault="00553CA9">
      <w:pPr>
        <w:numPr>
          <w:ilvl w:val="0"/>
          <w:numId w:val="9"/>
        </w:numPr>
        <w:rPr>
          <w:rFonts w:asciiTheme="majorHAnsi" w:hAnsiTheme="majorHAnsi" w:cstheme="majorHAnsi"/>
        </w:rPr>
      </w:pPr>
      <w:r w:rsidRPr="0017358A">
        <w:rPr>
          <w:rFonts w:asciiTheme="majorHAnsi" w:hAnsiTheme="majorHAnsi" w:cstheme="majorHAnsi"/>
        </w:rPr>
        <w:t xml:space="preserve">Browse to the </w:t>
      </w:r>
      <w:r w:rsidRPr="00F60C2F">
        <w:rPr>
          <w:rFonts w:asciiTheme="majorHAnsi" w:hAnsiTheme="majorHAnsi" w:cstheme="majorHAnsi"/>
          <w:b/>
        </w:rPr>
        <w:t>PartsUnlimited</w:t>
      </w:r>
      <w:r w:rsidRPr="0017358A">
        <w:rPr>
          <w:rFonts w:asciiTheme="majorHAnsi" w:hAnsiTheme="majorHAnsi" w:cstheme="majorHAnsi"/>
        </w:rPr>
        <w:t xml:space="preserve"> development database and click OK</w:t>
      </w:r>
    </w:p>
    <w:p w:rsidR="00B44257" w:rsidRDefault="00F60C2F">
      <w:pPr>
        <w:numPr>
          <w:ilvl w:val="0"/>
          <w:numId w:val="2"/>
        </w:numPr>
      </w:pPr>
      <w:r>
        <w:rPr>
          <w:noProof/>
        </w:rPr>
        <w:lastRenderedPageBreak/>
        <w:drawing>
          <wp:inline distT="0" distB="0" distL="0" distR="0">
            <wp:extent cx="4048125" cy="5038725"/>
            <wp:effectExtent l="19050" t="19050" r="9525" b="9525"/>
            <wp:docPr id="7" name="Picture 7" descr="https://microsoft.github.io/almvm/labs/tfs/readyroll/images/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crosoft.github.io/almvm/labs/tfs/readyroll/images/imag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8125" cy="5038725"/>
                    </a:xfrm>
                    <a:prstGeom prst="rect">
                      <a:avLst/>
                    </a:prstGeom>
                    <a:noFill/>
                    <a:ln>
                      <a:solidFill>
                        <a:schemeClr val="tx1"/>
                      </a:solidFill>
                    </a:ln>
                  </pic:spPr>
                </pic:pic>
              </a:graphicData>
            </a:graphic>
          </wp:inline>
        </w:drawing>
      </w:r>
    </w:p>
    <w:p w:rsidR="00B44257" w:rsidRDefault="00553CA9">
      <w:pPr>
        <w:numPr>
          <w:ilvl w:val="0"/>
          <w:numId w:val="9"/>
        </w:numPr>
      </w:pPr>
      <w:r>
        <w:t>In the ReadyRoll window, click ‘</w:t>
      </w:r>
      <w:r w:rsidRPr="00F60C2F">
        <w:rPr>
          <w:b/>
        </w:rPr>
        <w:t>Import Database…</w:t>
      </w:r>
      <w:r>
        <w:t>’</w:t>
      </w:r>
    </w:p>
    <w:p w:rsidR="00B44257" w:rsidRDefault="00F60C2F">
      <w:pPr>
        <w:numPr>
          <w:ilvl w:val="0"/>
          <w:numId w:val="2"/>
        </w:numPr>
      </w:pPr>
      <w:r>
        <w:rPr>
          <w:noProof/>
        </w:rPr>
        <w:drawing>
          <wp:inline distT="0" distB="0" distL="0" distR="0">
            <wp:extent cx="5943600" cy="1402726"/>
            <wp:effectExtent l="19050" t="19050" r="0" b="6985"/>
            <wp:docPr id="8" name="Picture 8" descr="https://microsoft.github.io/almvm/labs/tfs/readyroll/images/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crosoft.github.io/almvm/labs/tfs/readyroll/images/imag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02726"/>
                    </a:xfrm>
                    <a:prstGeom prst="rect">
                      <a:avLst/>
                    </a:prstGeom>
                    <a:noFill/>
                    <a:ln>
                      <a:solidFill>
                        <a:schemeClr val="tx1"/>
                      </a:solidFill>
                    </a:ln>
                  </pic:spPr>
                </pic:pic>
              </a:graphicData>
            </a:graphic>
          </wp:inline>
        </w:drawing>
      </w:r>
    </w:p>
    <w:p w:rsidR="00B44257" w:rsidRDefault="00553CA9">
      <w:pPr>
        <w:numPr>
          <w:ilvl w:val="0"/>
          <w:numId w:val="2"/>
        </w:numPr>
      </w:pPr>
      <w:r>
        <w:t>Once the process has completed you’ll see an initial database migration script added to the project.</w:t>
      </w:r>
    </w:p>
    <w:p w:rsidR="00B44257" w:rsidRDefault="00F60C2F">
      <w:pPr>
        <w:numPr>
          <w:ilvl w:val="0"/>
          <w:numId w:val="2"/>
        </w:numPr>
      </w:pPr>
      <w:r>
        <w:rPr>
          <w:noProof/>
        </w:rPr>
        <w:lastRenderedPageBreak/>
        <w:drawing>
          <wp:inline distT="0" distB="0" distL="0" distR="0">
            <wp:extent cx="5943600" cy="3448093"/>
            <wp:effectExtent l="19050" t="19050" r="0" b="0"/>
            <wp:docPr id="9" name="Picture 9" descr="https://microsoft.github.io/almvm/labs/tfs/readyroll/images/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crosoft.github.io/almvm/labs/tfs/readyroll/images/image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48093"/>
                    </a:xfrm>
                    <a:prstGeom prst="rect">
                      <a:avLst/>
                    </a:prstGeom>
                    <a:noFill/>
                    <a:ln>
                      <a:solidFill>
                        <a:schemeClr val="tx1"/>
                      </a:solidFill>
                    </a:ln>
                  </pic:spPr>
                </pic:pic>
              </a:graphicData>
            </a:graphic>
          </wp:inline>
        </w:drawing>
      </w:r>
    </w:p>
    <w:p w:rsidR="00B44257" w:rsidRPr="001F22F5" w:rsidRDefault="00553CA9">
      <w:pPr>
        <w:numPr>
          <w:ilvl w:val="0"/>
          <w:numId w:val="9"/>
        </w:numPr>
        <w:rPr>
          <w:rFonts w:asciiTheme="majorHAnsi" w:hAnsiTheme="majorHAnsi" w:cstheme="majorHAnsi"/>
        </w:rPr>
      </w:pPr>
      <w:r w:rsidRPr="001F22F5">
        <w:rPr>
          <w:rFonts w:asciiTheme="majorHAnsi" w:hAnsiTheme="majorHAnsi" w:cstheme="majorHAnsi"/>
        </w:rPr>
        <w:t>In the ReadyRoll window, click ‘Refresh (Verify Script)’</w:t>
      </w:r>
    </w:p>
    <w:p w:rsidR="00B44257" w:rsidRPr="001F22F5" w:rsidRDefault="00F60C2F">
      <w:pPr>
        <w:numPr>
          <w:ilvl w:val="0"/>
          <w:numId w:val="2"/>
        </w:numPr>
        <w:rPr>
          <w:rFonts w:asciiTheme="majorHAnsi" w:hAnsiTheme="majorHAnsi" w:cstheme="majorHAnsi"/>
        </w:rPr>
      </w:pPr>
      <w:r>
        <w:rPr>
          <w:noProof/>
        </w:rPr>
        <w:drawing>
          <wp:inline distT="0" distB="0" distL="0" distR="0">
            <wp:extent cx="5943600" cy="1750784"/>
            <wp:effectExtent l="19050" t="19050" r="0" b="1905"/>
            <wp:docPr id="10" name="Picture 10" descr="https://microsoft.github.io/almvm/labs/tfs/readyroll/images/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crosoft.github.io/almvm/labs/tfs/readyroll/images/image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50784"/>
                    </a:xfrm>
                    <a:prstGeom prst="rect">
                      <a:avLst/>
                    </a:prstGeom>
                    <a:noFill/>
                    <a:ln>
                      <a:solidFill>
                        <a:schemeClr val="tx1"/>
                      </a:solidFill>
                    </a:ln>
                  </pic:spPr>
                </pic:pic>
              </a:graphicData>
            </a:graphic>
          </wp:inline>
        </w:drawing>
      </w:r>
    </w:p>
    <w:p w:rsidR="00B44257" w:rsidRPr="001F22F5" w:rsidRDefault="00553CA9">
      <w:pPr>
        <w:pStyle w:val="FirstParagraph"/>
        <w:rPr>
          <w:rFonts w:asciiTheme="majorHAnsi" w:hAnsiTheme="majorHAnsi" w:cstheme="majorHAnsi"/>
        </w:rPr>
      </w:pPr>
      <w:r w:rsidRPr="001F22F5">
        <w:rPr>
          <w:rFonts w:asciiTheme="majorHAnsi" w:hAnsiTheme="majorHAnsi" w:cstheme="majorHAnsi"/>
        </w:rPr>
        <w:t>Your project is now ready to use.</w:t>
      </w:r>
    </w:p>
    <w:p w:rsidR="00B44257" w:rsidRPr="00F60C2F" w:rsidRDefault="00553CA9">
      <w:pPr>
        <w:pStyle w:val="BodyText"/>
        <w:rPr>
          <w:rFonts w:asciiTheme="majorHAnsi" w:hAnsiTheme="majorHAnsi" w:cstheme="majorHAnsi"/>
          <w:b/>
        </w:rPr>
      </w:pPr>
      <w:r w:rsidRPr="00F60C2F">
        <w:rPr>
          <w:rFonts w:asciiTheme="majorHAnsi" w:hAnsiTheme="majorHAnsi" w:cstheme="majorHAnsi"/>
          <w:b/>
        </w:rPr>
        <w:t>Making changes</w:t>
      </w:r>
    </w:p>
    <w:p w:rsidR="00B44257" w:rsidRPr="001F22F5" w:rsidRDefault="00553CA9">
      <w:pPr>
        <w:pStyle w:val="BodyText"/>
        <w:rPr>
          <w:rFonts w:asciiTheme="majorHAnsi" w:hAnsiTheme="majorHAnsi" w:cstheme="majorHAnsi"/>
        </w:rPr>
      </w:pPr>
      <w:r w:rsidRPr="001F22F5">
        <w:rPr>
          <w:rFonts w:asciiTheme="majorHAnsi" w:hAnsiTheme="majorHAnsi" w:cstheme="majorHAnsi"/>
        </w:rPr>
        <w:t>When making changes to the database, there are a number of supported workflows, we will use a range of approaches for a series of changes we’d like to make.</w:t>
      </w:r>
    </w:p>
    <w:p w:rsidR="00B44257" w:rsidRPr="001F22F5" w:rsidRDefault="00553CA9">
      <w:pPr>
        <w:pStyle w:val="BodyText"/>
        <w:rPr>
          <w:rFonts w:asciiTheme="majorHAnsi" w:hAnsiTheme="majorHAnsi" w:cstheme="majorHAnsi"/>
        </w:rPr>
      </w:pPr>
      <w:r w:rsidRPr="001F22F5">
        <w:rPr>
          <w:rFonts w:asciiTheme="majorHAnsi" w:hAnsiTheme="majorHAnsi" w:cstheme="majorHAnsi"/>
        </w:rPr>
        <w:t>Our database currently has a ‘Price’ column in the ‘Product’ table, but the business has decided that they would like to be able to price products independently depending on region. As a first step we will introduce a new ‘PriceGBP’ column for the British market and rename our existing ‘Price’ column to ‘PriceUSD’ for the US market.</w:t>
      </w:r>
    </w:p>
    <w:p w:rsidR="00B44257" w:rsidRPr="001F22F5" w:rsidRDefault="00553CA9">
      <w:pPr>
        <w:pStyle w:val="Heading3"/>
        <w:rPr>
          <w:rFonts w:cstheme="majorHAnsi"/>
        </w:rPr>
      </w:pPr>
      <w:bookmarkStart w:id="10" w:name="task-4-making-a-change-using-sql-server-"/>
      <w:bookmarkStart w:id="11" w:name="_Toc477108384"/>
      <w:bookmarkEnd w:id="10"/>
      <w:r w:rsidRPr="001F22F5">
        <w:rPr>
          <w:rFonts w:cstheme="majorHAnsi"/>
        </w:rPr>
        <w:t>Task 4: Making a change using SQL Server Object Explorer</w:t>
      </w:r>
      <w:bookmarkEnd w:id="11"/>
    </w:p>
    <w:p w:rsidR="00B44257" w:rsidRPr="001F22F5" w:rsidRDefault="00553CA9">
      <w:pPr>
        <w:numPr>
          <w:ilvl w:val="0"/>
          <w:numId w:val="10"/>
        </w:numPr>
        <w:rPr>
          <w:rFonts w:asciiTheme="majorHAnsi" w:hAnsiTheme="majorHAnsi" w:cstheme="majorHAnsi"/>
        </w:rPr>
      </w:pPr>
      <w:r w:rsidRPr="001F22F5">
        <w:rPr>
          <w:rFonts w:asciiTheme="majorHAnsi" w:hAnsiTheme="majorHAnsi" w:cstheme="majorHAnsi"/>
        </w:rPr>
        <w:t>Open SQL Server Object Explorer from the View menu</w:t>
      </w:r>
    </w:p>
    <w:p w:rsidR="00B44257" w:rsidRPr="001F22F5" w:rsidRDefault="00553CA9">
      <w:pPr>
        <w:numPr>
          <w:ilvl w:val="0"/>
          <w:numId w:val="10"/>
        </w:numPr>
        <w:rPr>
          <w:rFonts w:asciiTheme="majorHAnsi" w:hAnsiTheme="majorHAnsi" w:cstheme="majorHAnsi"/>
        </w:rPr>
      </w:pPr>
      <w:r w:rsidRPr="001F22F5">
        <w:rPr>
          <w:rFonts w:asciiTheme="majorHAnsi" w:hAnsiTheme="majorHAnsi" w:cstheme="majorHAnsi"/>
        </w:rPr>
        <w:lastRenderedPageBreak/>
        <w:t>Browse to the PartUnlimited_Dev database</w:t>
      </w:r>
    </w:p>
    <w:p w:rsidR="00B44257" w:rsidRPr="001F22F5" w:rsidRDefault="00553CA9">
      <w:pPr>
        <w:numPr>
          <w:ilvl w:val="0"/>
          <w:numId w:val="10"/>
        </w:numPr>
        <w:rPr>
          <w:rFonts w:asciiTheme="majorHAnsi" w:hAnsiTheme="majorHAnsi" w:cstheme="majorHAnsi"/>
        </w:rPr>
      </w:pPr>
      <w:r w:rsidRPr="001F22F5">
        <w:rPr>
          <w:rFonts w:asciiTheme="majorHAnsi" w:hAnsiTheme="majorHAnsi" w:cstheme="majorHAnsi"/>
        </w:rPr>
        <w:t>Expand ‘</w:t>
      </w:r>
      <w:r w:rsidRPr="00F60C2F">
        <w:rPr>
          <w:rFonts w:asciiTheme="majorHAnsi" w:hAnsiTheme="majorHAnsi" w:cstheme="majorHAnsi"/>
          <w:b/>
        </w:rPr>
        <w:t>Tables’</w:t>
      </w:r>
      <w:r w:rsidRPr="001F22F5">
        <w:rPr>
          <w:rFonts w:asciiTheme="majorHAnsi" w:hAnsiTheme="majorHAnsi" w:cstheme="majorHAnsi"/>
        </w:rPr>
        <w:t>, ‘</w:t>
      </w:r>
      <w:r w:rsidRPr="00F60C2F">
        <w:rPr>
          <w:rFonts w:asciiTheme="majorHAnsi" w:hAnsiTheme="majorHAnsi" w:cstheme="majorHAnsi"/>
          <w:b/>
        </w:rPr>
        <w:t>Product’</w:t>
      </w:r>
      <w:r w:rsidRPr="001F22F5">
        <w:rPr>
          <w:rFonts w:asciiTheme="majorHAnsi" w:hAnsiTheme="majorHAnsi" w:cstheme="majorHAnsi"/>
        </w:rPr>
        <w:t xml:space="preserve"> and ‘</w:t>
      </w:r>
      <w:r w:rsidRPr="00F60C2F">
        <w:rPr>
          <w:rFonts w:asciiTheme="majorHAnsi" w:hAnsiTheme="majorHAnsi" w:cstheme="majorHAnsi"/>
          <w:b/>
        </w:rPr>
        <w:t>Columns’</w:t>
      </w:r>
      <w:r w:rsidRPr="001F22F5">
        <w:rPr>
          <w:rFonts w:asciiTheme="majorHAnsi" w:hAnsiTheme="majorHAnsi" w:cstheme="majorHAnsi"/>
        </w:rPr>
        <w:t xml:space="preserve"> to find the ‘Price’ column</w:t>
      </w:r>
    </w:p>
    <w:p w:rsidR="00B44257" w:rsidRPr="001F22F5" w:rsidRDefault="00553CA9">
      <w:pPr>
        <w:numPr>
          <w:ilvl w:val="0"/>
          <w:numId w:val="10"/>
        </w:numPr>
        <w:rPr>
          <w:rFonts w:asciiTheme="majorHAnsi" w:hAnsiTheme="majorHAnsi" w:cstheme="majorHAnsi"/>
        </w:rPr>
      </w:pPr>
      <w:r w:rsidRPr="001F22F5">
        <w:rPr>
          <w:rFonts w:asciiTheme="majorHAnsi" w:hAnsiTheme="majorHAnsi" w:cstheme="majorHAnsi"/>
        </w:rPr>
        <w:t>Right click ‘Rename’, and change the name to ‘</w:t>
      </w:r>
      <w:r w:rsidRPr="00F60C2F">
        <w:rPr>
          <w:rFonts w:asciiTheme="majorHAnsi" w:hAnsiTheme="majorHAnsi" w:cstheme="majorHAnsi"/>
          <w:b/>
        </w:rPr>
        <w:t>PriceUSD’</w:t>
      </w:r>
    </w:p>
    <w:p w:rsidR="00B44257" w:rsidRPr="001F22F5" w:rsidRDefault="00F60C2F">
      <w:pPr>
        <w:numPr>
          <w:ilvl w:val="0"/>
          <w:numId w:val="2"/>
        </w:numPr>
        <w:rPr>
          <w:rFonts w:asciiTheme="majorHAnsi" w:hAnsiTheme="majorHAnsi" w:cstheme="majorHAnsi"/>
        </w:rPr>
      </w:pPr>
      <w:r>
        <w:rPr>
          <w:noProof/>
        </w:rPr>
        <w:drawing>
          <wp:inline distT="0" distB="0" distL="0" distR="0">
            <wp:extent cx="3514725" cy="4714875"/>
            <wp:effectExtent l="19050" t="19050" r="9525" b="9525"/>
            <wp:docPr id="11" name="Picture 11" descr="https://microsoft.github.io/almvm/labs/tfs/readyroll/images/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crosoft.github.io/almvm/labs/tfs/readyroll/images/image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4714875"/>
                    </a:xfrm>
                    <a:prstGeom prst="rect">
                      <a:avLst/>
                    </a:prstGeom>
                    <a:noFill/>
                    <a:ln>
                      <a:solidFill>
                        <a:schemeClr val="tx1"/>
                      </a:solidFill>
                    </a:ln>
                  </pic:spPr>
                </pic:pic>
              </a:graphicData>
            </a:graphic>
          </wp:inline>
        </w:drawing>
      </w:r>
    </w:p>
    <w:p w:rsidR="00B44257" w:rsidRPr="001F22F5" w:rsidRDefault="00553CA9">
      <w:pPr>
        <w:numPr>
          <w:ilvl w:val="0"/>
          <w:numId w:val="10"/>
        </w:numPr>
        <w:rPr>
          <w:rFonts w:asciiTheme="majorHAnsi" w:hAnsiTheme="majorHAnsi" w:cstheme="majorHAnsi"/>
        </w:rPr>
      </w:pPr>
      <w:r w:rsidRPr="001F22F5">
        <w:rPr>
          <w:rFonts w:asciiTheme="majorHAnsi" w:hAnsiTheme="majorHAnsi" w:cstheme="majorHAnsi"/>
        </w:rPr>
        <w:t>When the preview Database Update window launches, click ‘</w:t>
      </w:r>
      <w:r w:rsidRPr="00F60C2F">
        <w:rPr>
          <w:rFonts w:asciiTheme="majorHAnsi" w:hAnsiTheme="majorHAnsi" w:cstheme="majorHAnsi"/>
          <w:b/>
        </w:rPr>
        <w:t>Generate Script</w:t>
      </w:r>
      <w:r w:rsidRPr="001F22F5">
        <w:rPr>
          <w:rFonts w:asciiTheme="majorHAnsi" w:hAnsiTheme="majorHAnsi" w:cstheme="majorHAnsi"/>
        </w:rPr>
        <w:t>’</w:t>
      </w:r>
    </w:p>
    <w:p w:rsidR="00B44257" w:rsidRPr="001F22F5" w:rsidRDefault="00553CA9">
      <w:pPr>
        <w:numPr>
          <w:ilvl w:val="0"/>
          <w:numId w:val="2"/>
        </w:numPr>
        <w:rPr>
          <w:rFonts w:asciiTheme="majorHAnsi" w:hAnsiTheme="majorHAnsi" w:cstheme="majorHAnsi"/>
        </w:rPr>
      </w:pPr>
      <w:r w:rsidRPr="001F22F5">
        <w:rPr>
          <w:rFonts w:asciiTheme="majorHAnsi" w:hAnsiTheme="majorHAnsi" w:cstheme="majorHAnsi"/>
        </w:rPr>
        <w:t>This adds the new migration script to our solution</w:t>
      </w:r>
    </w:p>
    <w:p w:rsidR="00B44257" w:rsidRPr="001F22F5" w:rsidRDefault="00553CA9">
      <w:pPr>
        <w:numPr>
          <w:ilvl w:val="0"/>
          <w:numId w:val="10"/>
        </w:numPr>
        <w:rPr>
          <w:rFonts w:asciiTheme="majorHAnsi" w:hAnsiTheme="majorHAnsi" w:cstheme="majorHAnsi"/>
        </w:rPr>
      </w:pPr>
      <w:r w:rsidRPr="001F22F5">
        <w:rPr>
          <w:rFonts w:asciiTheme="majorHAnsi" w:hAnsiTheme="majorHAnsi" w:cstheme="majorHAnsi"/>
        </w:rPr>
        <w:t>Click ‘</w:t>
      </w:r>
      <w:r w:rsidRPr="00F60C2F">
        <w:rPr>
          <w:rFonts w:asciiTheme="majorHAnsi" w:hAnsiTheme="majorHAnsi" w:cstheme="majorHAnsi"/>
          <w:b/>
        </w:rPr>
        <w:t>Deploy Project</w:t>
      </w:r>
      <w:r w:rsidRPr="001F22F5">
        <w:rPr>
          <w:rFonts w:asciiTheme="majorHAnsi" w:hAnsiTheme="majorHAnsi" w:cstheme="majorHAnsi"/>
        </w:rPr>
        <w:t>’</w:t>
      </w:r>
    </w:p>
    <w:p w:rsidR="00B44257" w:rsidRPr="001F22F5" w:rsidRDefault="00F60C2F">
      <w:pPr>
        <w:numPr>
          <w:ilvl w:val="0"/>
          <w:numId w:val="2"/>
        </w:numPr>
        <w:rPr>
          <w:rFonts w:asciiTheme="majorHAnsi" w:hAnsiTheme="majorHAnsi" w:cstheme="majorHAnsi"/>
        </w:rPr>
      </w:pPr>
      <w:r>
        <w:rPr>
          <w:noProof/>
        </w:rPr>
        <w:lastRenderedPageBreak/>
        <w:drawing>
          <wp:inline distT="0" distB="0" distL="0" distR="0">
            <wp:extent cx="5943600" cy="1651240"/>
            <wp:effectExtent l="19050" t="19050" r="0" b="6350"/>
            <wp:docPr id="12" name="Picture 12" descr="https://microsoft.github.io/almvm/labs/tfs/readyroll/images/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crosoft.github.io/almvm/labs/tfs/readyroll/images/image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51240"/>
                    </a:xfrm>
                    <a:prstGeom prst="rect">
                      <a:avLst/>
                    </a:prstGeom>
                    <a:noFill/>
                    <a:ln>
                      <a:solidFill>
                        <a:schemeClr val="tx1"/>
                      </a:solidFill>
                    </a:ln>
                  </pic:spPr>
                </pic:pic>
              </a:graphicData>
            </a:graphic>
          </wp:inline>
        </w:drawing>
      </w:r>
    </w:p>
    <w:p w:rsidR="00B44257" w:rsidRPr="001F22F5" w:rsidRDefault="00553CA9" w:rsidP="00F60C2F">
      <w:pPr>
        <w:numPr>
          <w:ilvl w:val="0"/>
          <w:numId w:val="2"/>
        </w:numPr>
        <w:rPr>
          <w:rFonts w:asciiTheme="majorHAnsi" w:hAnsiTheme="majorHAnsi" w:cstheme="majorHAnsi"/>
        </w:rPr>
      </w:pPr>
      <w:r w:rsidRPr="001F22F5">
        <w:rPr>
          <w:rFonts w:asciiTheme="majorHAnsi" w:hAnsiTheme="majorHAnsi" w:cstheme="majorHAnsi"/>
        </w:rPr>
        <w:t>This applies the change to the database</w:t>
      </w:r>
    </w:p>
    <w:p w:rsidR="00B44257" w:rsidRPr="001F22F5" w:rsidRDefault="00553CA9">
      <w:pPr>
        <w:numPr>
          <w:ilvl w:val="0"/>
          <w:numId w:val="10"/>
        </w:numPr>
        <w:rPr>
          <w:rFonts w:asciiTheme="majorHAnsi" w:hAnsiTheme="majorHAnsi" w:cstheme="majorHAnsi"/>
        </w:rPr>
      </w:pPr>
      <w:r w:rsidRPr="001F22F5">
        <w:rPr>
          <w:rFonts w:asciiTheme="majorHAnsi" w:hAnsiTheme="majorHAnsi" w:cstheme="majorHAnsi"/>
        </w:rPr>
        <w:t>In the Object Explorer, right click on ‘</w:t>
      </w:r>
      <w:r w:rsidRPr="00F60C2F">
        <w:rPr>
          <w:rFonts w:asciiTheme="majorHAnsi" w:hAnsiTheme="majorHAnsi" w:cstheme="majorHAnsi"/>
          <w:b/>
        </w:rPr>
        <w:t>Columns’</w:t>
      </w:r>
      <w:r w:rsidRPr="001F22F5">
        <w:rPr>
          <w:rFonts w:asciiTheme="majorHAnsi" w:hAnsiTheme="majorHAnsi" w:cstheme="majorHAnsi"/>
        </w:rPr>
        <w:t xml:space="preserve"> and click ‘</w:t>
      </w:r>
      <w:r w:rsidRPr="00F60C2F">
        <w:rPr>
          <w:rFonts w:asciiTheme="majorHAnsi" w:hAnsiTheme="majorHAnsi" w:cstheme="majorHAnsi"/>
          <w:b/>
        </w:rPr>
        <w:t>Refresh’</w:t>
      </w:r>
      <w:r w:rsidRPr="001F22F5">
        <w:rPr>
          <w:rFonts w:asciiTheme="majorHAnsi" w:hAnsiTheme="majorHAnsi" w:cstheme="majorHAnsi"/>
        </w:rPr>
        <w:t xml:space="preserve"> to check the change.</w:t>
      </w:r>
    </w:p>
    <w:p w:rsidR="00B44257" w:rsidRPr="001F22F5" w:rsidRDefault="00F60C2F">
      <w:pPr>
        <w:numPr>
          <w:ilvl w:val="0"/>
          <w:numId w:val="2"/>
        </w:numPr>
        <w:rPr>
          <w:rFonts w:asciiTheme="majorHAnsi" w:hAnsiTheme="majorHAnsi" w:cstheme="majorHAnsi"/>
        </w:rPr>
      </w:pPr>
      <w:r>
        <w:rPr>
          <w:noProof/>
        </w:rPr>
        <w:drawing>
          <wp:inline distT="0" distB="0" distL="0" distR="0">
            <wp:extent cx="3038475" cy="1257300"/>
            <wp:effectExtent l="19050" t="19050" r="9525" b="0"/>
            <wp:docPr id="13" name="Picture 13" descr="https://microsoft.github.io/almvm/labs/tfs/readyroll/images/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crosoft.github.io/almvm/labs/tfs/readyroll/images/image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1257300"/>
                    </a:xfrm>
                    <a:prstGeom prst="rect">
                      <a:avLst/>
                    </a:prstGeom>
                    <a:noFill/>
                    <a:ln>
                      <a:solidFill>
                        <a:schemeClr val="tx1"/>
                      </a:solidFill>
                    </a:ln>
                  </pic:spPr>
                </pic:pic>
              </a:graphicData>
            </a:graphic>
          </wp:inline>
        </w:drawing>
      </w:r>
    </w:p>
    <w:p w:rsidR="00B44257" w:rsidRPr="001F22F5" w:rsidRDefault="00553CA9">
      <w:pPr>
        <w:numPr>
          <w:ilvl w:val="0"/>
          <w:numId w:val="10"/>
        </w:numPr>
        <w:rPr>
          <w:rFonts w:asciiTheme="majorHAnsi" w:hAnsiTheme="majorHAnsi" w:cstheme="majorHAnsi"/>
        </w:rPr>
      </w:pPr>
      <w:r w:rsidRPr="001F22F5">
        <w:rPr>
          <w:rFonts w:asciiTheme="majorHAnsi" w:hAnsiTheme="majorHAnsi" w:cstheme="majorHAnsi"/>
        </w:rPr>
        <w:t>In the Solution Explorer, we can rename the produced migration script to something more descriptive such as ‘</w:t>
      </w:r>
      <w:r w:rsidRPr="00F60C2F">
        <w:rPr>
          <w:rFonts w:asciiTheme="majorHAnsi" w:hAnsiTheme="majorHAnsi" w:cstheme="majorHAnsi"/>
          <w:b/>
        </w:rPr>
        <w:t>Rename_Price_To_USD’</w:t>
      </w:r>
    </w:p>
    <w:p w:rsidR="00B44257" w:rsidRPr="001F22F5" w:rsidRDefault="00F60C2F">
      <w:pPr>
        <w:numPr>
          <w:ilvl w:val="0"/>
          <w:numId w:val="2"/>
        </w:numPr>
        <w:rPr>
          <w:rFonts w:asciiTheme="majorHAnsi" w:hAnsiTheme="majorHAnsi" w:cstheme="majorHAnsi"/>
        </w:rPr>
      </w:pPr>
      <w:r>
        <w:rPr>
          <w:noProof/>
        </w:rPr>
        <w:drawing>
          <wp:inline distT="0" distB="0" distL="0" distR="0">
            <wp:extent cx="5943600" cy="2377440"/>
            <wp:effectExtent l="19050" t="19050" r="0" b="3810"/>
            <wp:docPr id="14" name="Picture 14" descr="https://microsoft.github.io/almvm/labs/tfs/readyroll/images/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crosoft.github.io/almvm/labs/tfs/readyroll/images/image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solidFill>
                        <a:schemeClr val="tx1"/>
                      </a:solidFill>
                    </a:ln>
                  </pic:spPr>
                </pic:pic>
              </a:graphicData>
            </a:graphic>
          </wp:inline>
        </w:drawing>
      </w:r>
    </w:p>
    <w:p w:rsidR="00B44257" w:rsidRPr="001F22F5" w:rsidRDefault="00553CA9">
      <w:pPr>
        <w:pStyle w:val="FirstParagraph"/>
        <w:rPr>
          <w:rFonts w:asciiTheme="majorHAnsi" w:hAnsiTheme="majorHAnsi" w:cstheme="majorHAnsi"/>
        </w:rPr>
      </w:pPr>
      <w:r w:rsidRPr="001F22F5">
        <w:rPr>
          <w:rFonts w:asciiTheme="majorHAnsi" w:hAnsiTheme="majorHAnsi" w:cstheme="majorHAnsi"/>
        </w:rPr>
        <w:t>Now let’s use a query window to add our new column and populate it with some data</w:t>
      </w:r>
    </w:p>
    <w:p w:rsidR="00B44257" w:rsidRPr="001F22F5" w:rsidRDefault="00553CA9">
      <w:pPr>
        <w:pStyle w:val="Heading3"/>
        <w:rPr>
          <w:rFonts w:cstheme="majorHAnsi"/>
        </w:rPr>
      </w:pPr>
      <w:bookmarkStart w:id="12" w:name="task-5-make-a-change-using-a-query-windo"/>
      <w:bookmarkStart w:id="13" w:name="_Toc477108385"/>
      <w:bookmarkEnd w:id="12"/>
      <w:r w:rsidRPr="001F22F5">
        <w:rPr>
          <w:rFonts w:cstheme="majorHAnsi"/>
        </w:rPr>
        <w:t>Task 5: Make a change using a query window</w:t>
      </w:r>
      <w:bookmarkEnd w:id="13"/>
    </w:p>
    <w:p w:rsidR="00B44257" w:rsidRPr="001F22F5" w:rsidRDefault="00553CA9">
      <w:pPr>
        <w:numPr>
          <w:ilvl w:val="0"/>
          <w:numId w:val="11"/>
        </w:numPr>
        <w:rPr>
          <w:rFonts w:asciiTheme="majorHAnsi" w:hAnsiTheme="majorHAnsi" w:cstheme="majorHAnsi"/>
        </w:rPr>
      </w:pPr>
      <w:r w:rsidRPr="001F22F5">
        <w:rPr>
          <w:rFonts w:asciiTheme="majorHAnsi" w:hAnsiTheme="majorHAnsi" w:cstheme="majorHAnsi"/>
        </w:rPr>
        <w:t xml:space="preserve">In the Object explorer, right click on the same database and select </w:t>
      </w:r>
      <w:r w:rsidRPr="001F22F5">
        <w:rPr>
          <w:rFonts w:asciiTheme="majorHAnsi" w:hAnsiTheme="majorHAnsi" w:cstheme="majorHAnsi"/>
          <w:b/>
        </w:rPr>
        <w:t>New Query…</w:t>
      </w:r>
    </w:p>
    <w:p w:rsidR="00B44257" w:rsidRPr="001F22F5" w:rsidRDefault="00553CA9">
      <w:pPr>
        <w:numPr>
          <w:ilvl w:val="0"/>
          <w:numId w:val="11"/>
        </w:numPr>
        <w:rPr>
          <w:rFonts w:asciiTheme="majorHAnsi" w:hAnsiTheme="majorHAnsi" w:cstheme="majorHAnsi"/>
        </w:rPr>
      </w:pPr>
      <w:r w:rsidRPr="001F22F5">
        <w:rPr>
          <w:rFonts w:asciiTheme="majorHAnsi" w:hAnsiTheme="majorHAnsi" w:cstheme="majorHAnsi"/>
        </w:rPr>
        <w:t>In the query window, type the code to add the new ‘PriceGBP’ column and execute</w:t>
      </w:r>
    </w:p>
    <w:p w:rsidR="00B44257" w:rsidRDefault="00F60C2F">
      <w:pPr>
        <w:numPr>
          <w:ilvl w:val="0"/>
          <w:numId w:val="2"/>
        </w:numPr>
        <w:rPr>
          <w:rFonts w:asciiTheme="majorHAnsi" w:hAnsiTheme="majorHAnsi" w:cstheme="majorHAnsi"/>
        </w:rPr>
      </w:pPr>
      <w:r>
        <w:rPr>
          <w:noProof/>
        </w:rPr>
        <w:lastRenderedPageBreak/>
        <w:drawing>
          <wp:inline distT="0" distB="0" distL="0" distR="0">
            <wp:extent cx="5943600" cy="539021"/>
            <wp:effectExtent l="19050" t="19050" r="0" b="0"/>
            <wp:docPr id="15" name="Picture 15" descr="https://microsoft.github.io/almvm/labs/tfs/readyroll/images/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crosoft.github.io/almvm/labs/tfs/readyroll/images/image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39021"/>
                    </a:xfrm>
                    <a:prstGeom prst="rect">
                      <a:avLst/>
                    </a:prstGeom>
                    <a:noFill/>
                    <a:ln>
                      <a:solidFill>
                        <a:schemeClr val="tx1"/>
                      </a:solidFill>
                    </a:ln>
                  </pic:spPr>
                </pic:pic>
              </a:graphicData>
            </a:graphic>
          </wp:inline>
        </w:drawing>
      </w:r>
    </w:p>
    <w:p w:rsidR="00F60C2F" w:rsidRPr="001F22F5" w:rsidRDefault="00F60C2F">
      <w:pPr>
        <w:numPr>
          <w:ilvl w:val="0"/>
          <w:numId w:val="2"/>
        </w:numPr>
        <w:rPr>
          <w:rFonts w:asciiTheme="majorHAnsi" w:hAnsiTheme="majorHAnsi" w:cstheme="majorHAnsi"/>
        </w:rPr>
      </w:pPr>
    </w:p>
    <w:p w:rsidR="00B44257" w:rsidRPr="001F22F5" w:rsidRDefault="00553CA9">
      <w:pPr>
        <w:numPr>
          <w:ilvl w:val="0"/>
          <w:numId w:val="11"/>
        </w:numPr>
        <w:rPr>
          <w:rFonts w:asciiTheme="majorHAnsi" w:hAnsiTheme="majorHAnsi" w:cstheme="majorHAnsi"/>
        </w:rPr>
      </w:pPr>
      <w:r w:rsidRPr="001F22F5">
        <w:rPr>
          <w:rFonts w:asciiTheme="majorHAnsi" w:hAnsiTheme="majorHAnsi" w:cstheme="majorHAnsi"/>
        </w:rPr>
        <w:t>Check it’s been added by typing and executing ‘SELECT * FROM Product’ in the query window</w:t>
      </w:r>
    </w:p>
    <w:p w:rsidR="00B44257" w:rsidRPr="001F22F5" w:rsidRDefault="00F60C2F">
      <w:pPr>
        <w:numPr>
          <w:ilvl w:val="0"/>
          <w:numId w:val="2"/>
        </w:numPr>
        <w:rPr>
          <w:rFonts w:asciiTheme="majorHAnsi" w:hAnsiTheme="majorHAnsi" w:cstheme="majorHAnsi"/>
        </w:rPr>
      </w:pPr>
      <w:r>
        <w:rPr>
          <w:noProof/>
        </w:rPr>
        <w:drawing>
          <wp:inline distT="0" distB="0" distL="0" distR="0">
            <wp:extent cx="5943600" cy="2772015"/>
            <wp:effectExtent l="19050" t="19050" r="0" b="9525"/>
            <wp:docPr id="16" name="Picture 16" descr="https://microsoft.github.io/almvm/labs/tfs/readyroll/images/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crosoft.github.io/almvm/labs/tfs/readyroll/images/image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2015"/>
                    </a:xfrm>
                    <a:prstGeom prst="rect">
                      <a:avLst/>
                    </a:prstGeom>
                    <a:noFill/>
                    <a:ln>
                      <a:solidFill>
                        <a:schemeClr val="tx1"/>
                      </a:solidFill>
                    </a:ln>
                  </pic:spPr>
                </pic:pic>
              </a:graphicData>
            </a:graphic>
          </wp:inline>
        </w:drawing>
      </w:r>
    </w:p>
    <w:p w:rsidR="00B44257" w:rsidRPr="001F22F5" w:rsidRDefault="00553CA9">
      <w:pPr>
        <w:numPr>
          <w:ilvl w:val="0"/>
          <w:numId w:val="2"/>
        </w:numPr>
        <w:rPr>
          <w:rFonts w:asciiTheme="majorHAnsi" w:hAnsiTheme="majorHAnsi" w:cstheme="majorHAnsi"/>
        </w:rPr>
      </w:pPr>
      <w:r w:rsidRPr="001F22F5">
        <w:rPr>
          <w:rFonts w:asciiTheme="majorHAnsi" w:hAnsiTheme="majorHAnsi" w:cstheme="majorHAnsi"/>
        </w:rPr>
        <w:t>We can see that the ‘</w:t>
      </w:r>
      <w:r w:rsidRPr="00F60C2F">
        <w:rPr>
          <w:rFonts w:asciiTheme="majorHAnsi" w:hAnsiTheme="majorHAnsi" w:cstheme="majorHAnsi"/>
          <w:b/>
        </w:rPr>
        <w:t>PriceGBP’</w:t>
      </w:r>
      <w:r w:rsidRPr="001F22F5">
        <w:rPr>
          <w:rFonts w:asciiTheme="majorHAnsi" w:hAnsiTheme="majorHAnsi" w:cstheme="majorHAnsi"/>
        </w:rPr>
        <w:t xml:space="preserve"> column now exists but all or the values null. We would like to set this new price to the correct amount based upon the current exchange rate.</w:t>
      </w:r>
    </w:p>
    <w:p w:rsidR="00B44257" w:rsidRPr="001F22F5" w:rsidRDefault="00553CA9">
      <w:pPr>
        <w:numPr>
          <w:ilvl w:val="0"/>
          <w:numId w:val="11"/>
        </w:numPr>
        <w:rPr>
          <w:rFonts w:asciiTheme="majorHAnsi" w:hAnsiTheme="majorHAnsi" w:cstheme="majorHAnsi"/>
        </w:rPr>
      </w:pPr>
      <w:r w:rsidRPr="001F22F5">
        <w:rPr>
          <w:rFonts w:asciiTheme="majorHAnsi" w:hAnsiTheme="majorHAnsi" w:cstheme="majorHAnsi"/>
        </w:rPr>
        <w:t>In the query window, type the code to add update the values and execute</w:t>
      </w:r>
    </w:p>
    <w:p w:rsidR="00B44257" w:rsidRPr="001F22F5" w:rsidRDefault="00F60C2F">
      <w:pPr>
        <w:numPr>
          <w:ilvl w:val="0"/>
          <w:numId w:val="2"/>
        </w:numPr>
        <w:rPr>
          <w:rFonts w:asciiTheme="majorHAnsi" w:hAnsiTheme="majorHAnsi" w:cstheme="majorHAnsi"/>
        </w:rPr>
      </w:pPr>
      <w:r>
        <w:rPr>
          <w:noProof/>
        </w:rPr>
        <w:drawing>
          <wp:inline distT="0" distB="0" distL="0" distR="0">
            <wp:extent cx="5943600" cy="937289"/>
            <wp:effectExtent l="19050" t="19050" r="0" b="0"/>
            <wp:docPr id="17" name="Picture 17" descr="https://microsoft.github.io/almvm/labs/tfs/readyroll/images/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crosoft.github.io/almvm/labs/tfs/readyroll/images/image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37289"/>
                    </a:xfrm>
                    <a:prstGeom prst="rect">
                      <a:avLst/>
                    </a:prstGeom>
                    <a:noFill/>
                    <a:ln>
                      <a:solidFill>
                        <a:schemeClr val="tx1"/>
                      </a:solidFill>
                    </a:ln>
                  </pic:spPr>
                </pic:pic>
              </a:graphicData>
            </a:graphic>
          </wp:inline>
        </w:drawing>
      </w:r>
    </w:p>
    <w:p w:rsidR="00B44257" w:rsidRPr="001F22F5" w:rsidRDefault="00553CA9">
      <w:pPr>
        <w:numPr>
          <w:ilvl w:val="0"/>
          <w:numId w:val="11"/>
        </w:numPr>
        <w:rPr>
          <w:rFonts w:asciiTheme="majorHAnsi" w:hAnsiTheme="majorHAnsi" w:cstheme="majorHAnsi"/>
        </w:rPr>
      </w:pPr>
      <w:r w:rsidRPr="001F22F5">
        <w:rPr>
          <w:rFonts w:asciiTheme="majorHAnsi" w:hAnsiTheme="majorHAnsi" w:cstheme="majorHAnsi"/>
        </w:rPr>
        <w:t>Rerun the select statement from earlier to check the new values</w:t>
      </w:r>
    </w:p>
    <w:p w:rsidR="00B44257" w:rsidRPr="001F22F5" w:rsidRDefault="00F60C2F">
      <w:pPr>
        <w:numPr>
          <w:ilvl w:val="0"/>
          <w:numId w:val="2"/>
        </w:numPr>
        <w:rPr>
          <w:rFonts w:asciiTheme="majorHAnsi" w:hAnsiTheme="majorHAnsi" w:cstheme="majorHAnsi"/>
        </w:rPr>
      </w:pPr>
      <w:r>
        <w:rPr>
          <w:noProof/>
        </w:rPr>
        <w:lastRenderedPageBreak/>
        <w:drawing>
          <wp:inline distT="0" distB="0" distL="0" distR="0">
            <wp:extent cx="5943600" cy="4065012"/>
            <wp:effectExtent l="19050" t="19050" r="0" b="0"/>
            <wp:docPr id="18" name="Picture 18" descr="https://microsoft.github.io/almvm/labs/tfs/readyroll/images/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crosoft.github.io/almvm/labs/tfs/readyroll/images/image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65012"/>
                    </a:xfrm>
                    <a:prstGeom prst="rect">
                      <a:avLst/>
                    </a:prstGeom>
                    <a:noFill/>
                    <a:ln>
                      <a:solidFill>
                        <a:schemeClr val="tx1"/>
                      </a:solidFill>
                    </a:ln>
                  </pic:spPr>
                </pic:pic>
              </a:graphicData>
            </a:graphic>
          </wp:inline>
        </w:drawing>
      </w:r>
    </w:p>
    <w:p w:rsidR="00B44257" w:rsidRPr="001F22F5" w:rsidRDefault="00553CA9">
      <w:pPr>
        <w:numPr>
          <w:ilvl w:val="0"/>
          <w:numId w:val="11"/>
        </w:numPr>
        <w:rPr>
          <w:rFonts w:asciiTheme="majorHAnsi" w:hAnsiTheme="majorHAnsi" w:cstheme="majorHAnsi"/>
        </w:rPr>
      </w:pPr>
      <w:r w:rsidRPr="001F22F5">
        <w:rPr>
          <w:rFonts w:asciiTheme="majorHAnsi" w:hAnsiTheme="majorHAnsi" w:cstheme="majorHAnsi"/>
        </w:rPr>
        <w:t xml:space="preserve">Open the ReadyRoll window and click </w:t>
      </w:r>
      <w:r w:rsidRPr="001F22F5">
        <w:rPr>
          <w:rFonts w:asciiTheme="majorHAnsi" w:hAnsiTheme="majorHAnsi" w:cstheme="majorHAnsi"/>
          <w:b/>
          <w:i/>
        </w:rPr>
        <w:t>‘Refresh’</w:t>
      </w:r>
    </w:p>
    <w:p w:rsidR="00B44257" w:rsidRPr="001F22F5" w:rsidRDefault="00F60C2F">
      <w:pPr>
        <w:numPr>
          <w:ilvl w:val="0"/>
          <w:numId w:val="2"/>
        </w:numPr>
        <w:rPr>
          <w:rFonts w:asciiTheme="majorHAnsi" w:hAnsiTheme="majorHAnsi" w:cstheme="majorHAnsi"/>
        </w:rPr>
      </w:pPr>
      <w:r>
        <w:rPr>
          <w:noProof/>
        </w:rPr>
        <w:drawing>
          <wp:inline distT="0" distB="0" distL="0" distR="0">
            <wp:extent cx="5943600" cy="1334792"/>
            <wp:effectExtent l="19050" t="19050" r="0" b="0"/>
            <wp:docPr id="19" name="Picture 19" descr="https://microsoft.github.io/almvm/labs/tfs/readyroll/images/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crosoft.github.io/almvm/labs/tfs/readyroll/images/image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34792"/>
                    </a:xfrm>
                    <a:prstGeom prst="rect">
                      <a:avLst/>
                    </a:prstGeom>
                    <a:noFill/>
                    <a:ln>
                      <a:solidFill>
                        <a:schemeClr val="tx1"/>
                      </a:solidFill>
                    </a:ln>
                  </pic:spPr>
                </pic:pic>
              </a:graphicData>
            </a:graphic>
          </wp:inline>
        </w:drawing>
      </w:r>
    </w:p>
    <w:p w:rsidR="00B44257" w:rsidRPr="001F22F5" w:rsidRDefault="00553CA9">
      <w:pPr>
        <w:numPr>
          <w:ilvl w:val="0"/>
          <w:numId w:val="2"/>
        </w:numPr>
        <w:rPr>
          <w:rFonts w:asciiTheme="majorHAnsi" w:hAnsiTheme="majorHAnsi" w:cstheme="majorHAnsi"/>
        </w:rPr>
      </w:pPr>
      <w:r w:rsidRPr="001F22F5">
        <w:rPr>
          <w:rFonts w:asciiTheme="majorHAnsi" w:hAnsiTheme="majorHAnsi" w:cstheme="majorHAnsi"/>
        </w:rPr>
        <w:t>This will list the changes made to the database ready for us to import them into our project</w:t>
      </w:r>
    </w:p>
    <w:p w:rsidR="00B44257" w:rsidRPr="001F22F5" w:rsidRDefault="00553CA9">
      <w:pPr>
        <w:numPr>
          <w:ilvl w:val="0"/>
          <w:numId w:val="11"/>
        </w:numPr>
        <w:rPr>
          <w:rFonts w:asciiTheme="majorHAnsi" w:hAnsiTheme="majorHAnsi" w:cstheme="majorHAnsi"/>
        </w:rPr>
      </w:pPr>
      <w:r w:rsidRPr="001F22F5">
        <w:rPr>
          <w:rFonts w:asciiTheme="majorHAnsi" w:hAnsiTheme="majorHAnsi" w:cstheme="majorHAnsi"/>
        </w:rPr>
        <w:t xml:space="preserve">Click </w:t>
      </w:r>
      <w:r w:rsidRPr="001F22F5">
        <w:rPr>
          <w:rFonts w:asciiTheme="majorHAnsi" w:hAnsiTheme="majorHAnsi" w:cstheme="majorHAnsi"/>
          <w:i/>
        </w:rPr>
        <w:t>‘Import and generate script’</w:t>
      </w:r>
      <w:r w:rsidRPr="001F22F5">
        <w:rPr>
          <w:rFonts w:asciiTheme="majorHAnsi" w:hAnsiTheme="majorHAnsi" w:cstheme="majorHAnsi"/>
        </w:rPr>
        <w:t xml:space="preserve"> to generate and add the script to the project</w:t>
      </w:r>
    </w:p>
    <w:p w:rsidR="00B44257" w:rsidRPr="001F22F5" w:rsidRDefault="00F60C2F">
      <w:pPr>
        <w:numPr>
          <w:ilvl w:val="0"/>
          <w:numId w:val="2"/>
        </w:numPr>
        <w:rPr>
          <w:rFonts w:asciiTheme="majorHAnsi" w:hAnsiTheme="majorHAnsi" w:cstheme="majorHAnsi"/>
        </w:rPr>
      </w:pPr>
      <w:r>
        <w:rPr>
          <w:noProof/>
        </w:rPr>
        <w:lastRenderedPageBreak/>
        <w:drawing>
          <wp:inline distT="0" distB="0" distL="0" distR="0">
            <wp:extent cx="5943600" cy="1764912"/>
            <wp:effectExtent l="19050" t="19050" r="0" b="6985"/>
            <wp:docPr id="20" name="Picture 20" descr="https://microsoft.github.io/almvm/labs/tfs/readyroll/images/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crosoft.github.io/almvm/labs/tfs/readyroll/images/image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64912"/>
                    </a:xfrm>
                    <a:prstGeom prst="rect">
                      <a:avLst/>
                    </a:prstGeom>
                    <a:noFill/>
                    <a:ln>
                      <a:solidFill>
                        <a:schemeClr val="tx1"/>
                      </a:solidFill>
                    </a:ln>
                  </pic:spPr>
                </pic:pic>
              </a:graphicData>
            </a:graphic>
          </wp:inline>
        </w:drawing>
      </w:r>
    </w:p>
    <w:p w:rsidR="00B44257" w:rsidRPr="001F22F5" w:rsidRDefault="00553CA9">
      <w:pPr>
        <w:numPr>
          <w:ilvl w:val="0"/>
          <w:numId w:val="2"/>
        </w:numPr>
        <w:rPr>
          <w:rFonts w:asciiTheme="majorHAnsi" w:hAnsiTheme="majorHAnsi" w:cstheme="majorHAnsi"/>
        </w:rPr>
      </w:pPr>
      <w:r w:rsidRPr="001F22F5">
        <w:rPr>
          <w:rFonts w:asciiTheme="majorHAnsi" w:hAnsiTheme="majorHAnsi" w:cstheme="majorHAnsi"/>
        </w:rPr>
        <w:t>SSDT would generate this script at deployment time but as ReadyRoll produces the script here, at development time, we can add to or amend the deployment script. In this case to include the missing detail of updating the PriceGBP values</w:t>
      </w:r>
    </w:p>
    <w:p w:rsidR="00B44257" w:rsidRPr="001F22F5" w:rsidRDefault="00553CA9">
      <w:pPr>
        <w:numPr>
          <w:ilvl w:val="0"/>
          <w:numId w:val="11"/>
        </w:numPr>
        <w:rPr>
          <w:rFonts w:asciiTheme="majorHAnsi" w:hAnsiTheme="majorHAnsi" w:cstheme="majorHAnsi"/>
        </w:rPr>
      </w:pPr>
      <w:r w:rsidRPr="001F22F5">
        <w:rPr>
          <w:rFonts w:asciiTheme="majorHAnsi" w:hAnsiTheme="majorHAnsi" w:cstheme="majorHAnsi"/>
        </w:rPr>
        <w:t>Copy and paste the update statement from your query to add it to the generated script</w:t>
      </w:r>
    </w:p>
    <w:p w:rsidR="00B44257" w:rsidRPr="001F22F5" w:rsidRDefault="00F60C2F">
      <w:pPr>
        <w:numPr>
          <w:ilvl w:val="0"/>
          <w:numId w:val="2"/>
        </w:numPr>
        <w:rPr>
          <w:rFonts w:asciiTheme="majorHAnsi" w:hAnsiTheme="majorHAnsi" w:cstheme="majorHAnsi"/>
        </w:rPr>
      </w:pPr>
      <w:r>
        <w:rPr>
          <w:noProof/>
        </w:rPr>
        <w:drawing>
          <wp:inline distT="0" distB="0" distL="0" distR="0">
            <wp:extent cx="5943600" cy="1831199"/>
            <wp:effectExtent l="19050" t="19050" r="0" b="0"/>
            <wp:docPr id="21" name="Picture 21" descr="https://microsoft.github.io/almvm/labs/tfs/readyroll/images/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crosoft.github.io/almvm/labs/tfs/readyroll/images/image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31199"/>
                    </a:xfrm>
                    <a:prstGeom prst="rect">
                      <a:avLst/>
                    </a:prstGeom>
                    <a:noFill/>
                    <a:ln>
                      <a:solidFill>
                        <a:schemeClr val="tx1"/>
                      </a:solidFill>
                    </a:ln>
                  </pic:spPr>
                </pic:pic>
              </a:graphicData>
            </a:graphic>
          </wp:inline>
        </w:drawing>
      </w:r>
    </w:p>
    <w:p w:rsidR="00B44257" w:rsidRPr="001F22F5" w:rsidRDefault="00553CA9">
      <w:pPr>
        <w:numPr>
          <w:ilvl w:val="0"/>
          <w:numId w:val="11"/>
        </w:numPr>
        <w:rPr>
          <w:rFonts w:asciiTheme="majorHAnsi" w:hAnsiTheme="majorHAnsi" w:cstheme="majorHAnsi"/>
        </w:rPr>
      </w:pPr>
      <w:r w:rsidRPr="001F22F5">
        <w:rPr>
          <w:rFonts w:asciiTheme="majorHAnsi" w:hAnsiTheme="majorHAnsi" w:cstheme="majorHAnsi"/>
        </w:rPr>
        <w:t>We can now save this new version of the change script by pressing Ctrl+S</w:t>
      </w:r>
    </w:p>
    <w:p w:rsidR="00B44257" w:rsidRPr="001F22F5" w:rsidRDefault="00553CA9">
      <w:pPr>
        <w:numPr>
          <w:ilvl w:val="0"/>
          <w:numId w:val="11"/>
        </w:numPr>
        <w:rPr>
          <w:rFonts w:asciiTheme="majorHAnsi" w:hAnsiTheme="majorHAnsi" w:cstheme="majorHAnsi"/>
        </w:rPr>
      </w:pPr>
      <w:r w:rsidRPr="001F22F5">
        <w:rPr>
          <w:rFonts w:asciiTheme="majorHAnsi" w:hAnsiTheme="majorHAnsi" w:cstheme="majorHAnsi"/>
        </w:rPr>
        <w:t xml:space="preserve">Click </w:t>
      </w:r>
      <w:r w:rsidRPr="001F22F5">
        <w:rPr>
          <w:rFonts w:asciiTheme="majorHAnsi" w:hAnsiTheme="majorHAnsi" w:cstheme="majorHAnsi"/>
          <w:b/>
          <w:i/>
        </w:rPr>
        <w:t>‘Mark as Deployed’</w:t>
      </w:r>
      <w:r w:rsidRPr="001F22F5">
        <w:rPr>
          <w:rFonts w:asciiTheme="majorHAnsi" w:hAnsiTheme="majorHAnsi" w:cstheme="majorHAnsi"/>
        </w:rPr>
        <w:t xml:space="preserve"> to tell ReadyRoll that we’ve already applied this change to the database</w:t>
      </w:r>
    </w:p>
    <w:p w:rsidR="00B44257" w:rsidRPr="001F22F5" w:rsidRDefault="00F60C2F">
      <w:pPr>
        <w:numPr>
          <w:ilvl w:val="0"/>
          <w:numId w:val="2"/>
        </w:numPr>
        <w:rPr>
          <w:rFonts w:asciiTheme="majorHAnsi" w:hAnsiTheme="majorHAnsi" w:cstheme="majorHAnsi"/>
        </w:rPr>
      </w:pPr>
      <w:r>
        <w:rPr>
          <w:noProof/>
        </w:rPr>
        <w:drawing>
          <wp:inline distT="0" distB="0" distL="0" distR="0">
            <wp:extent cx="5943600" cy="2028732"/>
            <wp:effectExtent l="19050" t="19050" r="0" b="0"/>
            <wp:docPr id="22" name="Picture 22" descr="https://microsoft.github.io/almvm/labs/tfs/readyroll/images/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crosoft.github.io/almvm/labs/tfs/readyroll/images/image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28732"/>
                    </a:xfrm>
                    <a:prstGeom prst="rect">
                      <a:avLst/>
                    </a:prstGeom>
                    <a:noFill/>
                    <a:ln>
                      <a:solidFill>
                        <a:schemeClr val="tx1"/>
                      </a:solidFill>
                    </a:ln>
                  </pic:spPr>
                </pic:pic>
              </a:graphicData>
            </a:graphic>
          </wp:inline>
        </w:drawing>
      </w:r>
    </w:p>
    <w:p w:rsidR="00B44257" w:rsidRPr="001F22F5" w:rsidRDefault="00553CA9">
      <w:pPr>
        <w:numPr>
          <w:ilvl w:val="0"/>
          <w:numId w:val="11"/>
        </w:numPr>
        <w:rPr>
          <w:rFonts w:asciiTheme="majorHAnsi" w:hAnsiTheme="majorHAnsi" w:cstheme="majorHAnsi"/>
        </w:rPr>
      </w:pPr>
      <w:r w:rsidRPr="001F22F5">
        <w:rPr>
          <w:rFonts w:asciiTheme="majorHAnsi" w:hAnsiTheme="majorHAnsi" w:cstheme="majorHAnsi"/>
        </w:rPr>
        <w:t xml:space="preserve">Then rename the script in the project descriptively to </w:t>
      </w:r>
      <w:r w:rsidRPr="001F22F5">
        <w:rPr>
          <w:rFonts w:asciiTheme="majorHAnsi" w:hAnsiTheme="majorHAnsi" w:cstheme="majorHAnsi"/>
          <w:b/>
        </w:rPr>
        <w:t>‘Add_PriceGBP’</w:t>
      </w:r>
    </w:p>
    <w:p w:rsidR="00B44257" w:rsidRPr="001F22F5" w:rsidRDefault="00553CA9">
      <w:pPr>
        <w:numPr>
          <w:ilvl w:val="0"/>
          <w:numId w:val="11"/>
        </w:numPr>
        <w:rPr>
          <w:rFonts w:asciiTheme="majorHAnsi" w:hAnsiTheme="majorHAnsi" w:cstheme="majorHAnsi"/>
        </w:rPr>
      </w:pPr>
      <w:r w:rsidRPr="001F22F5">
        <w:rPr>
          <w:rFonts w:asciiTheme="majorHAnsi" w:hAnsiTheme="majorHAnsi" w:cstheme="majorHAnsi"/>
        </w:rPr>
        <w:lastRenderedPageBreak/>
        <w:t>In the ReadyRoll window, click ‘Refresh (Verify Script)’ to verify the amended migration script</w:t>
      </w:r>
    </w:p>
    <w:p w:rsidR="00B44257" w:rsidRPr="001F22F5" w:rsidRDefault="00F60C2F">
      <w:pPr>
        <w:numPr>
          <w:ilvl w:val="0"/>
          <w:numId w:val="2"/>
        </w:numPr>
        <w:rPr>
          <w:rFonts w:asciiTheme="majorHAnsi" w:hAnsiTheme="majorHAnsi" w:cstheme="majorHAnsi"/>
        </w:rPr>
      </w:pPr>
      <w:r>
        <w:rPr>
          <w:noProof/>
        </w:rPr>
        <w:drawing>
          <wp:inline distT="0" distB="0" distL="0" distR="0">
            <wp:extent cx="5943600" cy="1221811"/>
            <wp:effectExtent l="19050" t="19050" r="0" b="0"/>
            <wp:docPr id="23" name="Picture 23" descr="https://microsoft.github.io/almvm/labs/tfs/readyroll/images/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crosoft.github.io/almvm/labs/tfs/readyroll/images/image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21811"/>
                    </a:xfrm>
                    <a:prstGeom prst="rect">
                      <a:avLst/>
                    </a:prstGeom>
                    <a:noFill/>
                    <a:ln>
                      <a:solidFill>
                        <a:schemeClr val="tx1"/>
                      </a:solidFill>
                    </a:ln>
                  </pic:spPr>
                </pic:pic>
              </a:graphicData>
            </a:graphic>
          </wp:inline>
        </w:drawing>
      </w:r>
    </w:p>
    <w:p w:rsidR="00B44257" w:rsidRPr="001F22F5" w:rsidRDefault="00553CA9">
      <w:pPr>
        <w:numPr>
          <w:ilvl w:val="0"/>
          <w:numId w:val="2"/>
        </w:numPr>
        <w:rPr>
          <w:rFonts w:asciiTheme="majorHAnsi" w:hAnsiTheme="majorHAnsi" w:cstheme="majorHAnsi"/>
        </w:rPr>
      </w:pPr>
      <w:r w:rsidRPr="001F22F5">
        <w:rPr>
          <w:rFonts w:asciiTheme="majorHAnsi" w:hAnsiTheme="majorHAnsi" w:cstheme="majorHAnsi"/>
        </w:rPr>
        <w:t>Now that we’ve updated the values, we need to update this column to not allow null values so that it matches the original ‘Price’ column. This time we’ll use the designer.</w:t>
      </w:r>
    </w:p>
    <w:p w:rsidR="00B44257" w:rsidRPr="001F22F5" w:rsidRDefault="00553CA9">
      <w:pPr>
        <w:pStyle w:val="Heading3"/>
        <w:rPr>
          <w:rFonts w:cstheme="majorHAnsi"/>
        </w:rPr>
      </w:pPr>
      <w:bookmarkStart w:id="14" w:name="task-6-update-database"/>
      <w:bookmarkStart w:id="15" w:name="_Toc477108386"/>
      <w:bookmarkEnd w:id="14"/>
      <w:r w:rsidRPr="001F22F5">
        <w:rPr>
          <w:rFonts w:cstheme="majorHAnsi"/>
        </w:rPr>
        <w:t>Task 6: Update Database</w:t>
      </w:r>
      <w:bookmarkEnd w:id="15"/>
    </w:p>
    <w:p w:rsidR="00B44257" w:rsidRPr="001F22F5" w:rsidRDefault="00553CA9">
      <w:pPr>
        <w:numPr>
          <w:ilvl w:val="0"/>
          <w:numId w:val="12"/>
        </w:numPr>
        <w:rPr>
          <w:rFonts w:asciiTheme="majorHAnsi" w:hAnsiTheme="majorHAnsi" w:cstheme="majorHAnsi"/>
        </w:rPr>
      </w:pPr>
      <w:r w:rsidRPr="001F22F5">
        <w:rPr>
          <w:rFonts w:asciiTheme="majorHAnsi" w:hAnsiTheme="majorHAnsi" w:cstheme="majorHAnsi"/>
        </w:rPr>
        <w:t xml:space="preserve">In the Object Explorer, right click on the ‘Product’ table and click </w:t>
      </w:r>
      <w:r w:rsidRPr="001F22F5">
        <w:rPr>
          <w:rFonts w:asciiTheme="majorHAnsi" w:hAnsiTheme="majorHAnsi" w:cstheme="majorHAnsi"/>
          <w:b/>
          <w:i/>
        </w:rPr>
        <w:t>‘View Designer’</w:t>
      </w:r>
    </w:p>
    <w:p w:rsidR="00B44257" w:rsidRPr="001F22F5" w:rsidRDefault="00553CA9">
      <w:pPr>
        <w:numPr>
          <w:ilvl w:val="0"/>
          <w:numId w:val="12"/>
        </w:numPr>
        <w:rPr>
          <w:rFonts w:asciiTheme="majorHAnsi" w:hAnsiTheme="majorHAnsi" w:cstheme="majorHAnsi"/>
        </w:rPr>
      </w:pPr>
      <w:r w:rsidRPr="001F22F5">
        <w:rPr>
          <w:rFonts w:asciiTheme="majorHAnsi" w:hAnsiTheme="majorHAnsi" w:cstheme="majorHAnsi"/>
        </w:rPr>
        <w:t>Uncheck the ‘Allow Nulls’ box for the ‘PriceGBP’ column to stop this column from allowing empty values</w:t>
      </w:r>
    </w:p>
    <w:p w:rsidR="00B44257" w:rsidRPr="001F22F5" w:rsidRDefault="00F60C2F">
      <w:pPr>
        <w:numPr>
          <w:ilvl w:val="0"/>
          <w:numId w:val="2"/>
        </w:numPr>
        <w:rPr>
          <w:rFonts w:asciiTheme="majorHAnsi" w:hAnsiTheme="majorHAnsi" w:cstheme="majorHAnsi"/>
        </w:rPr>
      </w:pPr>
      <w:r>
        <w:rPr>
          <w:noProof/>
        </w:rPr>
        <w:drawing>
          <wp:inline distT="0" distB="0" distL="0" distR="0">
            <wp:extent cx="5276850" cy="2981325"/>
            <wp:effectExtent l="19050" t="19050" r="0" b="9525"/>
            <wp:docPr id="24" name="Picture 24" descr="https://microsoft.github.io/almvm/labs/tfs/readyroll/images/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crosoft.github.io/almvm/labs/tfs/readyroll/images/image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981325"/>
                    </a:xfrm>
                    <a:prstGeom prst="rect">
                      <a:avLst/>
                    </a:prstGeom>
                    <a:noFill/>
                    <a:ln>
                      <a:solidFill>
                        <a:schemeClr val="tx1"/>
                      </a:solidFill>
                    </a:ln>
                  </pic:spPr>
                </pic:pic>
              </a:graphicData>
            </a:graphic>
          </wp:inline>
        </w:drawing>
      </w:r>
    </w:p>
    <w:p w:rsidR="00B44257" w:rsidRPr="001F22F5" w:rsidRDefault="00553CA9">
      <w:pPr>
        <w:numPr>
          <w:ilvl w:val="0"/>
          <w:numId w:val="12"/>
        </w:numPr>
        <w:rPr>
          <w:rFonts w:asciiTheme="majorHAnsi" w:hAnsiTheme="majorHAnsi" w:cstheme="majorHAnsi"/>
        </w:rPr>
      </w:pPr>
      <w:r w:rsidRPr="001F22F5">
        <w:rPr>
          <w:rFonts w:asciiTheme="majorHAnsi" w:hAnsiTheme="majorHAnsi" w:cstheme="majorHAnsi"/>
        </w:rPr>
        <w:t>Click ‘Update’ and then click ‘Generate Script’ in the ‘Preview Database Updates’ window</w:t>
      </w:r>
    </w:p>
    <w:p w:rsidR="00B44257" w:rsidRPr="001F22F5" w:rsidRDefault="00553CA9">
      <w:pPr>
        <w:pStyle w:val="BlockText"/>
        <w:numPr>
          <w:ilvl w:val="0"/>
          <w:numId w:val="2"/>
        </w:numPr>
        <w:rPr>
          <w:rFonts w:cstheme="majorHAnsi"/>
        </w:rPr>
      </w:pPr>
      <w:r w:rsidRPr="001F22F5">
        <w:rPr>
          <w:rFonts w:cstheme="majorHAnsi"/>
        </w:rPr>
        <w:t>This has again updated our project with the new migration script</w:t>
      </w:r>
    </w:p>
    <w:p w:rsidR="00B44257" w:rsidRPr="001F22F5" w:rsidRDefault="00553CA9">
      <w:pPr>
        <w:numPr>
          <w:ilvl w:val="0"/>
          <w:numId w:val="12"/>
        </w:numPr>
        <w:rPr>
          <w:rFonts w:asciiTheme="majorHAnsi" w:hAnsiTheme="majorHAnsi" w:cstheme="majorHAnsi"/>
        </w:rPr>
      </w:pPr>
      <w:r w:rsidRPr="001F22F5">
        <w:rPr>
          <w:rFonts w:asciiTheme="majorHAnsi" w:hAnsiTheme="majorHAnsi" w:cstheme="majorHAnsi"/>
        </w:rPr>
        <w:t>Click ‘Deploy Project’ to update the database</w:t>
      </w:r>
    </w:p>
    <w:p w:rsidR="00B44257" w:rsidRDefault="00553CA9">
      <w:pPr>
        <w:numPr>
          <w:ilvl w:val="0"/>
          <w:numId w:val="12"/>
        </w:numPr>
        <w:rPr>
          <w:rFonts w:asciiTheme="majorHAnsi" w:hAnsiTheme="majorHAnsi" w:cstheme="majorHAnsi"/>
        </w:rPr>
      </w:pPr>
      <w:r w:rsidRPr="001F22F5">
        <w:rPr>
          <w:rFonts w:asciiTheme="majorHAnsi" w:hAnsiTheme="majorHAnsi" w:cstheme="majorHAnsi"/>
        </w:rPr>
        <w:t>Once again we can rename the migration script in the project to something descriptive</w:t>
      </w:r>
    </w:p>
    <w:p w:rsidR="001829AF" w:rsidRPr="001F22F5" w:rsidRDefault="001829AF" w:rsidP="001829AF">
      <w:pPr>
        <w:ind w:left="480"/>
        <w:rPr>
          <w:rFonts w:asciiTheme="majorHAnsi" w:hAnsiTheme="majorHAnsi" w:cstheme="majorHAnsi"/>
        </w:rPr>
      </w:pPr>
      <w:r>
        <w:rPr>
          <w:noProof/>
        </w:rPr>
        <w:lastRenderedPageBreak/>
        <w:drawing>
          <wp:inline distT="0" distB="0" distL="0" distR="0">
            <wp:extent cx="5943600" cy="2597337"/>
            <wp:effectExtent l="19050" t="19050" r="0" b="0"/>
            <wp:docPr id="25" name="Picture 25" descr="https://microsoft.github.io/almvm/labs/tfs/readyroll/images/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crosoft.github.io/almvm/labs/tfs/readyroll/images/image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97337"/>
                    </a:xfrm>
                    <a:prstGeom prst="rect">
                      <a:avLst/>
                    </a:prstGeom>
                    <a:noFill/>
                    <a:ln>
                      <a:solidFill>
                        <a:schemeClr val="tx1"/>
                      </a:solidFill>
                    </a:ln>
                  </pic:spPr>
                </pic:pic>
              </a:graphicData>
            </a:graphic>
          </wp:inline>
        </w:drawing>
      </w:r>
    </w:p>
    <w:p w:rsidR="00B44257" w:rsidRPr="001F22F5" w:rsidRDefault="00B44257">
      <w:pPr>
        <w:numPr>
          <w:ilvl w:val="0"/>
          <w:numId w:val="2"/>
        </w:numPr>
        <w:rPr>
          <w:rFonts w:asciiTheme="majorHAnsi" w:hAnsiTheme="majorHAnsi" w:cstheme="majorHAnsi"/>
        </w:rPr>
      </w:pPr>
    </w:p>
    <w:p w:rsidR="00B44257" w:rsidRPr="001F22F5" w:rsidRDefault="00553CA9">
      <w:pPr>
        <w:numPr>
          <w:ilvl w:val="0"/>
          <w:numId w:val="2"/>
        </w:numPr>
        <w:rPr>
          <w:rFonts w:asciiTheme="majorHAnsi" w:hAnsiTheme="majorHAnsi" w:cstheme="majorHAnsi"/>
        </w:rPr>
      </w:pPr>
      <w:r w:rsidRPr="001F22F5">
        <w:rPr>
          <w:rFonts w:asciiTheme="majorHAnsi" w:hAnsiTheme="majorHAnsi" w:cstheme="majorHAnsi"/>
        </w:rPr>
        <w:t>If these changes were to be deployed on to testing or production using the standard SSDT approach then our update would fail. This is because the data update would not be included and it would be unable to create the new ‘not null’ column (PriceGBP) we’ve added to our development database. However, with ReadyRoll we simply concatenate these verified migration scripts into a single transaction which ensures a successful deployment.</w:t>
      </w:r>
    </w:p>
    <w:p w:rsidR="00B44257" w:rsidRPr="001F22F5" w:rsidRDefault="00553CA9">
      <w:pPr>
        <w:pStyle w:val="Heading3"/>
        <w:rPr>
          <w:rFonts w:cstheme="majorHAnsi"/>
        </w:rPr>
      </w:pPr>
      <w:bookmarkStart w:id="16" w:name="task-7-configuring-builds-with-team-foun"/>
      <w:bookmarkStart w:id="17" w:name="_Toc477108387"/>
      <w:bookmarkEnd w:id="16"/>
      <w:r w:rsidRPr="001F22F5">
        <w:rPr>
          <w:rFonts w:cstheme="majorHAnsi"/>
        </w:rPr>
        <w:t>Task 7: Configuring builds with Team Foundation Server</w:t>
      </w:r>
      <w:bookmarkEnd w:id="17"/>
    </w:p>
    <w:p w:rsidR="00B44257" w:rsidRPr="001F22F5" w:rsidRDefault="00553CA9">
      <w:pPr>
        <w:pStyle w:val="FirstParagraph"/>
        <w:rPr>
          <w:rFonts w:asciiTheme="majorHAnsi" w:hAnsiTheme="majorHAnsi" w:cstheme="majorHAnsi"/>
        </w:rPr>
      </w:pPr>
      <w:r w:rsidRPr="001F22F5">
        <w:rPr>
          <w:rFonts w:asciiTheme="majorHAnsi" w:hAnsiTheme="majorHAnsi" w:cstheme="majorHAnsi"/>
        </w:rPr>
        <w:t xml:space="preserve">In order to proceed this lab, you will need to download the </w:t>
      </w:r>
      <w:r w:rsidRPr="001F22F5">
        <w:rPr>
          <w:rFonts w:asciiTheme="majorHAnsi" w:hAnsiTheme="majorHAnsi" w:cstheme="majorHAnsi"/>
          <w:b/>
        </w:rPr>
        <w:t>Redgate ReadyRoll</w:t>
      </w:r>
      <w:r w:rsidRPr="001F22F5">
        <w:rPr>
          <w:rFonts w:asciiTheme="majorHAnsi" w:hAnsiTheme="majorHAnsi" w:cstheme="majorHAnsi"/>
        </w:rPr>
        <w:t xml:space="preserve"> extension from the </w:t>
      </w:r>
      <w:hyperlink r:id="rId33">
        <w:r w:rsidRPr="001F22F5">
          <w:rPr>
            <w:rStyle w:val="Hyperlink"/>
            <w:rFonts w:asciiTheme="majorHAnsi" w:hAnsiTheme="majorHAnsi" w:cstheme="majorHAnsi"/>
          </w:rPr>
          <w:t>Marketplace</w:t>
        </w:r>
      </w:hyperlink>
      <w:r w:rsidRPr="001F22F5">
        <w:rPr>
          <w:rFonts w:asciiTheme="majorHAnsi" w:hAnsiTheme="majorHAnsi" w:cstheme="majorHAnsi"/>
        </w:rPr>
        <w:t xml:space="preserve"> and install it on TFS</w:t>
      </w:r>
    </w:p>
    <w:p w:rsidR="00B44257" w:rsidRPr="001F22F5" w:rsidRDefault="00553CA9">
      <w:pPr>
        <w:pStyle w:val="BodyText"/>
        <w:rPr>
          <w:rFonts w:asciiTheme="majorHAnsi" w:hAnsiTheme="majorHAnsi" w:cstheme="majorHAnsi"/>
        </w:rPr>
      </w:pPr>
      <w:r w:rsidRPr="001F22F5">
        <w:rPr>
          <w:rFonts w:asciiTheme="majorHAnsi" w:hAnsiTheme="majorHAnsi" w:cstheme="majorHAnsi"/>
          <w:b/>
        </w:rPr>
        <w:t>Create a build definition</w:t>
      </w:r>
    </w:p>
    <w:p w:rsidR="00B44257" w:rsidRPr="001F22F5" w:rsidRDefault="00553CA9">
      <w:pPr>
        <w:numPr>
          <w:ilvl w:val="0"/>
          <w:numId w:val="13"/>
        </w:numPr>
        <w:rPr>
          <w:rFonts w:asciiTheme="majorHAnsi" w:hAnsiTheme="majorHAnsi" w:cstheme="majorHAnsi"/>
        </w:rPr>
      </w:pPr>
      <w:r w:rsidRPr="001F22F5">
        <w:rPr>
          <w:rFonts w:asciiTheme="majorHAnsi" w:hAnsiTheme="majorHAnsi" w:cstheme="majorHAnsi"/>
        </w:rPr>
        <w:t>Navigate to the PartsUnlimited project on TFS and then select </w:t>
      </w:r>
      <w:r w:rsidRPr="001F22F5">
        <w:rPr>
          <w:rFonts w:asciiTheme="majorHAnsi" w:hAnsiTheme="majorHAnsi" w:cstheme="majorHAnsi"/>
          <w:b/>
          <w:i/>
        </w:rPr>
        <w:t>Build</w:t>
      </w:r>
      <w:r w:rsidRPr="001F22F5">
        <w:rPr>
          <w:rFonts w:asciiTheme="majorHAnsi" w:hAnsiTheme="majorHAnsi" w:cstheme="majorHAnsi"/>
        </w:rPr>
        <w:t>.</w:t>
      </w:r>
    </w:p>
    <w:p w:rsidR="00B44257" w:rsidRPr="001F22F5" w:rsidRDefault="00553CA9">
      <w:pPr>
        <w:numPr>
          <w:ilvl w:val="0"/>
          <w:numId w:val="13"/>
        </w:numPr>
        <w:rPr>
          <w:rFonts w:asciiTheme="majorHAnsi" w:hAnsiTheme="majorHAnsi" w:cstheme="majorHAnsi"/>
        </w:rPr>
      </w:pPr>
      <w:r w:rsidRPr="001F22F5">
        <w:rPr>
          <w:rFonts w:asciiTheme="majorHAnsi" w:hAnsiTheme="majorHAnsi" w:cstheme="majorHAnsi"/>
        </w:rPr>
        <w:t>Click + and enter a name for the definition.</w:t>
      </w:r>
    </w:p>
    <w:p w:rsidR="00B44257" w:rsidRPr="001F22F5" w:rsidRDefault="00553CA9">
      <w:pPr>
        <w:numPr>
          <w:ilvl w:val="0"/>
          <w:numId w:val="13"/>
        </w:numPr>
        <w:rPr>
          <w:rFonts w:asciiTheme="majorHAnsi" w:hAnsiTheme="majorHAnsi" w:cstheme="majorHAnsi"/>
        </w:rPr>
      </w:pPr>
      <w:r w:rsidRPr="001F22F5">
        <w:rPr>
          <w:rFonts w:asciiTheme="majorHAnsi" w:hAnsiTheme="majorHAnsi" w:cstheme="majorHAnsi"/>
        </w:rPr>
        <w:t>Click Save.</w:t>
      </w:r>
    </w:p>
    <w:p w:rsidR="00B44257" w:rsidRPr="001F22F5" w:rsidRDefault="00553CA9">
      <w:pPr>
        <w:numPr>
          <w:ilvl w:val="0"/>
          <w:numId w:val="2"/>
        </w:numPr>
        <w:rPr>
          <w:rFonts w:asciiTheme="majorHAnsi" w:hAnsiTheme="majorHAnsi" w:cstheme="majorHAnsi"/>
        </w:rPr>
      </w:pPr>
      <w:r w:rsidRPr="001F22F5">
        <w:rPr>
          <w:rFonts w:asciiTheme="majorHAnsi" w:hAnsiTheme="majorHAnsi" w:cstheme="majorHAnsi"/>
        </w:rPr>
        <w:t>Add a Visual Studio Build task</w:t>
      </w:r>
    </w:p>
    <w:p w:rsidR="00B44257" w:rsidRPr="001F22F5" w:rsidRDefault="00553CA9">
      <w:pPr>
        <w:numPr>
          <w:ilvl w:val="0"/>
          <w:numId w:val="2"/>
        </w:numPr>
        <w:rPr>
          <w:rFonts w:asciiTheme="majorHAnsi" w:hAnsiTheme="majorHAnsi" w:cstheme="majorHAnsi"/>
        </w:rPr>
      </w:pPr>
      <w:r w:rsidRPr="001F22F5">
        <w:rPr>
          <w:rFonts w:asciiTheme="majorHAnsi" w:hAnsiTheme="majorHAnsi" w:cstheme="majorHAnsi"/>
        </w:rPr>
        <w:t>Add this task to the build definition, and then edit it to display database deployment preview information. To do this: </w:t>
      </w:r>
    </w:p>
    <w:p w:rsidR="00B44257" w:rsidRPr="001F22F5" w:rsidRDefault="00553CA9">
      <w:pPr>
        <w:numPr>
          <w:ilvl w:val="0"/>
          <w:numId w:val="13"/>
        </w:numPr>
        <w:rPr>
          <w:rFonts w:asciiTheme="majorHAnsi" w:hAnsiTheme="majorHAnsi" w:cstheme="majorHAnsi"/>
        </w:rPr>
      </w:pPr>
      <w:r w:rsidRPr="001F22F5">
        <w:rPr>
          <w:rFonts w:asciiTheme="majorHAnsi" w:hAnsiTheme="majorHAnsi" w:cstheme="majorHAnsi"/>
        </w:rPr>
        <w:t>In your build definition, click Add build step.</w:t>
      </w:r>
    </w:p>
    <w:p w:rsidR="00B44257" w:rsidRPr="001F22F5" w:rsidRDefault="00553CA9">
      <w:pPr>
        <w:numPr>
          <w:ilvl w:val="0"/>
          <w:numId w:val="13"/>
        </w:numPr>
        <w:rPr>
          <w:rFonts w:asciiTheme="majorHAnsi" w:hAnsiTheme="majorHAnsi" w:cstheme="majorHAnsi"/>
        </w:rPr>
      </w:pPr>
      <w:r w:rsidRPr="001F22F5">
        <w:rPr>
          <w:rFonts w:asciiTheme="majorHAnsi" w:hAnsiTheme="majorHAnsi" w:cstheme="majorHAnsi"/>
        </w:rPr>
        <w:t>Find the Visual Studio Build task and click Add.</w:t>
      </w:r>
      <w:r w:rsidRPr="001F22F5">
        <w:rPr>
          <w:rFonts w:asciiTheme="majorHAnsi" w:hAnsiTheme="majorHAnsi" w:cstheme="majorHAnsi"/>
        </w:rPr>
        <w:br/>
        <w:t>You can now edit the task.  </w:t>
      </w:r>
    </w:p>
    <w:p w:rsidR="00B44257" w:rsidRDefault="00553CA9">
      <w:pPr>
        <w:numPr>
          <w:ilvl w:val="0"/>
          <w:numId w:val="13"/>
        </w:numPr>
      </w:pPr>
      <w:r w:rsidRPr="001F22F5">
        <w:rPr>
          <w:rFonts w:asciiTheme="majorHAnsi" w:hAnsiTheme="majorHAnsi" w:cstheme="majorHAnsi"/>
        </w:rPr>
        <w:lastRenderedPageBreak/>
        <w:t>Update the MSBuild Arguments field to include the following ReadyRoll-specific properties:</w:t>
      </w:r>
    </w:p>
    <w:p w:rsidR="00B44257" w:rsidRDefault="00553CA9" w:rsidP="001829AF">
      <w:pPr>
        <w:pStyle w:val="SourceCode"/>
        <w:numPr>
          <w:ilvl w:val="1"/>
          <w:numId w:val="2"/>
        </w:numPr>
        <w:pBdr>
          <w:top w:val="single" w:sz="4" w:space="1" w:color="auto"/>
          <w:left w:val="single" w:sz="4" w:space="4" w:color="auto"/>
          <w:bottom w:val="single" w:sz="4" w:space="1" w:color="auto"/>
          <w:right w:val="single" w:sz="4" w:space="4" w:color="auto"/>
        </w:pBdr>
        <w:shd w:val="clear" w:color="auto" w:fill="F2F2F2" w:themeFill="background1" w:themeFillShade="F2"/>
      </w:pPr>
      <w:r>
        <w:rPr>
          <w:rStyle w:val="VerbatimChar"/>
        </w:rPr>
        <w:t>/p:TargetServer="&amp;lt;TargetServer&amp;gt;" /p:ShadowServer="&amp;lt;ShadowServer&amp;gt;" /p:TargetDatabase="&amp;lt;TargetDatabase&amp;gt;"</w:t>
      </w:r>
      <w:r>
        <w:br/>
      </w:r>
      <w:r>
        <w:br/>
      </w:r>
      <w:r>
        <w:rPr>
          <w:rStyle w:val="VerbatimChar"/>
        </w:rPr>
        <w:t>/p:GenerateSqlPackage=True /p:ReportStyle=Simple</w:t>
      </w:r>
    </w:p>
    <w:p w:rsidR="00B44257" w:rsidRPr="001F22F5" w:rsidRDefault="00553CA9">
      <w:pPr>
        <w:numPr>
          <w:ilvl w:val="0"/>
          <w:numId w:val="14"/>
        </w:numPr>
        <w:rPr>
          <w:rFonts w:asciiTheme="majorHAnsi" w:hAnsiTheme="majorHAnsi" w:cstheme="majorHAnsi"/>
        </w:rPr>
      </w:pPr>
      <w:r w:rsidRPr="001F22F5">
        <w:rPr>
          <w:rFonts w:asciiTheme="majorHAnsi" w:hAnsiTheme="majorHAnsi" w:cstheme="majorHAnsi"/>
          <w:b/>
        </w:rPr>
        <w:t>TargetServer</w:t>
      </w:r>
      <w:r w:rsidRPr="001F22F5">
        <w:rPr>
          <w:rFonts w:asciiTheme="majorHAnsi" w:hAnsiTheme="majorHAnsi" w:cstheme="majorHAnsi"/>
        </w:rPr>
        <w:t>: Target instance of SQL Server to generate the preview against. </w:t>
      </w:r>
      <w:r w:rsidRPr="001F22F5">
        <w:rPr>
          <w:rFonts w:asciiTheme="majorHAnsi" w:hAnsiTheme="majorHAnsi" w:cstheme="majorHAnsi"/>
        </w:rPr>
        <w:br/>
        <w:t>This is usually the SQL Server instance in your Production environment. You'll need Read (db_datareader membership) and VIEW DEFINITION permissions set in the target database(s).</w:t>
      </w:r>
    </w:p>
    <w:p w:rsidR="00B44257" w:rsidRPr="001F22F5" w:rsidRDefault="00553CA9">
      <w:pPr>
        <w:numPr>
          <w:ilvl w:val="0"/>
          <w:numId w:val="14"/>
        </w:numPr>
        <w:rPr>
          <w:rFonts w:asciiTheme="majorHAnsi" w:hAnsiTheme="majorHAnsi" w:cstheme="majorHAnsi"/>
        </w:rPr>
      </w:pPr>
      <w:r w:rsidRPr="001F22F5">
        <w:rPr>
          <w:rFonts w:asciiTheme="majorHAnsi" w:hAnsiTheme="majorHAnsi" w:cstheme="majorHAnsi"/>
          <w:b/>
        </w:rPr>
        <w:t>ShadowServer</w:t>
      </w:r>
      <w:r w:rsidRPr="001F22F5">
        <w:rPr>
          <w:rFonts w:asciiTheme="majorHAnsi" w:hAnsiTheme="majorHAnsi" w:cstheme="majorHAnsi"/>
        </w:rPr>
        <w:t>: An instance of SQL Server where ReadyRoll may create a temporary copy of your database based on the project sources. This is usually an instance of SQL Server in a Development environment. The schema in this database is compared with the TargetServer schema to determine what schema changes are waiting to be deployment. You'll need Sysadmin permissions on this server.</w:t>
      </w:r>
    </w:p>
    <w:p w:rsidR="00B44257" w:rsidRPr="001F22F5" w:rsidRDefault="00553CA9">
      <w:pPr>
        <w:numPr>
          <w:ilvl w:val="0"/>
          <w:numId w:val="14"/>
        </w:numPr>
        <w:rPr>
          <w:rFonts w:asciiTheme="majorHAnsi" w:hAnsiTheme="majorHAnsi" w:cstheme="majorHAnsi"/>
        </w:rPr>
      </w:pPr>
      <w:r w:rsidRPr="001F22F5">
        <w:rPr>
          <w:rFonts w:asciiTheme="majorHAnsi" w:hAnsiTheme="majorHAnsi" w:cstheme="majorHAnsi"/>
          <w:b/>
        </w:rPr>
        <w:t>TargetDatabase</w:t>
      </w:r>
      <w:r w:rsidRPr="001F22F5">
        <w:rPr>
          <w:rFonts w:asciiTheme="majorHAnsi" w:hAnsiTheme="majorHAnsi" w:cstheme="majorHAnsi"/>
        </w:rPr>
        <w:t>: The name of a database on the target server to generate the preview against.</w:t>
      </w:r>
    </w:p>
    <w:p w:rsidR="00B44257" w:rsidRPr="001F22F5" w:rsidRDefault="00553CA9">
      <w:pPr>
        <w:pStyle w:val="FirstParagraph"/>
        <w:rPr>
          <w:rFonts w:asciiTheme="majorHAnsi" w:hAnsiTheme="majorHAnsi" w:cstheme="majorHAnsi"/>
        </w:rPr>
      </w:pPr>
      <w:r w:rsidRPr="001F22F5">
        <w:rPr>
          <w:rFonts w:asciiTheme="majorHAnsi" w:hAnsiTheme="majorHAnsi" w:cstheme="majorHAnsi"/>
          <w:b/>
        </w:rPr>
        <w:t>Using SQL Server Auth instead of Windows Auth</w:t>
      </w:r>
    </w:p>
    <w:p w:rsidR="00B44257" w:rsidRPr="001F22F5" w:rsidRDefault="00553CA9">
      <w:pPr>
        <w:pStyle w:val="BodyText"/>
        <w:rPr>
          <w:rFonts w:asciiTheme="majorHAnsi" w:hAnsiTheme="majorHAnsi" w:cstheme="majorHAnsi"/>
        </w:rPr>
      </w:pPr>
      <w:r w:rsidRPr="001F22F5">
        <w:rPr>
          <w:rFonts w:asciiTheme="majorHAnsi" w:hAnsiTheme="majorHAnsi" w:cstheme="majorHAnsi"/>
        </w:rPr>
        <w:t>By default, ReadyRoll will connect to the specified </w:t>
      </w:r>
      <w:r w:rsidRPr="001F22F5">
        <w:rPr>
          <w:rFonts w:asciiTheme="majorHAnsi" w:hAnsiTheme="majorHAnsi" w:cstheme="majorHAnsi"/>
          <w:b/>
        </w:rPr>
        <w:t>TargetServer</w:t>
      </w:r>
      <w:r w:rsidRPr="001F22F5">
        <w:rPr>
          <w:rFonts w:asciiTheme="majorHAnsi" w:hAnsiTheme="majorHAnsi" w:cstheme="majorHAnsi"/>
        </w:rPr>
        <w:t> and </w:t>
      </w:r>
      <w:r w:rsidRPr="001F22F5">
        <w:rPr>
          <w:rFonts w:asciiTheme="majorHAnsi" w:hAnsiTheme="majorHAnsi" w:cstheme="majorHAnsi"/>
          <w:b/>
        </w:rPr>
        <w:t>ShadowServer</w:t>
      </w:r>
      <w:r w:rsidRPr="001F22F5">
        <w:rPr>
          <w:rFonts w:asciiTheme="majorHAnsi" w:hAnsiTheme="majorHAnsi" w:cstheme="majorHAnsi"/>
        </w:rPr>
        <w:t> using Windows Authentication. If you would prefer to use SQL Server Authentication, add the </w:t>
      </w:r>
      <w:r w:rsidRPr="001F22F5">
        <w:rPr>
          <w:rFonts w:asciiTheme="majorHAnsi" w:hAnsiTheme="majorHAnsi" w:cstheme="majorHAnsi"/>
          <w:b/>
        </w:rPr>
        <w:t>TargetUsername</w:t>
      </w:r>
      <w:r w:rsidRPr="001F22F5">
        <w:rPr>
          <w:rFonts w:asciiTheme="majorHAnsi" w:hAnsiTheme="majorHAnsi" w:cstheme="majorHAnsi"/>
        </w:rPr>
        <w:t>/</w:t>
      </w:r>
      <w:r w:rsidRPr="001F22F5">
        <w:rPr>
          <w:rFonts w:asciiTheme="majorHAnsi" w:hAnsiTheme="majorHAnsi" w:cstheme="majorHAnsi"/>
          <w:b/>
        </w:rPr>
        <w:t>TargetPassword</w:t>
      </w:r>
      <w:r w:rsidRPr="001F22F5">
        <w:rPr>
          <w:rFonts w:asciiTheme="majorHAnsi" w:hAnsiTheme="majorHAnsi" w:cstheme="majorHAnsi"/>
        </w:rPr>
        <w:t> and </w:t>
      </w:r>
      <w:r w:rsidRPr="001F22F5">
        <w:rPr>
          <w:rFonts w:asciiTheme="majorHAnsi" w:hAnsiTheme="majorHAnsi" w:cstheme="majorHAnsi"/>
          <w:b/>
        </w:rPr>
        <w:t>ShadowUsername</w:t>
      </w:r>
      <w:r w:rsidRPr="001F22F5">
        <w:rPr>
          <w:rFonts w:asciiTheme="majorHAnsi" w:hAnsiTheme="majorHAnsi" w:cstheme="majorHAnsi"/>
        </w:rPr>
        <w:t>/</w:t>
      </w:r>
      <w:r w:rsidRPr="001F22F5">
        <w:rPr>
          <w:rFonts w:asciiTheme="majorHAnsi" w:hAnsiTheme="majorHAnsi" w:cstheme="majorHAnsi"/>
          <w:b/>
        </w:rPr>
        <w:t>ShadowPassword</w:t>
      </w:r>
      <w:r w:rsidRPr="001F22F5">
        <w:rPr>
          <w:rFonts w:asciiTheme="majorHAnsi" w:hAnsiTheme="majorHAnsi" w:cstheme="majorHAnsi"/>
        </w:rPr>
        <w:t> properties to the MSBuild Arguments, e.g:</w:t>
      </w:r>
    </w:p>
    <w:p w:rsidR="00B44257" w:rsidRDefault="00553CA9" w:rsidP="001829AF">
      <w:pPr>
        <w:pStyle w:val="SourceCode"/>
        <w:pBdr>
          <w:top w:val="single" w:sz="4" w:space="1" w:color="auto"/>
          <w:left w:val="single" w:sz="4" w:space="0" w:color="auto"/>
          <w:bottom w:val="single" w:sz="4" w:space="1" w:color="auto"/>
          <w:right w:val="single" w:sz="4" w:space="4" w:color="auto"/>
        </w:pBdr>
        <w:shd w:val="clear" w:color="auto" w:fill="F2F2F2" w:themeFill="background1" w:themeFillShade="F2"/>
        <w:ind w:left="720"/>
      </w:pPr>
      <w:r>
        <w:rPr>
          <w:rStyle w:val="VerbatimChar"/>
        </w:rPr>
        <w:t>/p:TargetUsername="$(TargetUsername)" /p:TargetPassword="$(TargetPassword)"</w:t>
      </w:r>
      <w:r>
        <w:br/>
      </w:r>
      <w:r>
        <w:rPr>
          <w:rStyle w:val="VerbatimChar"/>
        </w:rPr>
        <w:t> /p:ShadowUsername="$(ShadowUsername)" /p:ShadowPassword="$(ShadowPassword)"</w:t>
      </w:r>
      <w:r>
        <w:br/>
      </w:r>
    </w:p>
    <w:p w:rsidR="00B44257" w:rsidRPr="001F22F5" w:rsidRDefault="00553CA9">
      <w:pPr>
        <w:pStyle w:val="FirstParagraph"/>
        <w:rPr>
          <w:rFonts w:asciiTheme="majorHAnsi" w:hAnsiTheme="majorHAnsi" w:cstheme="majorHAnsi"/>
        </w:rPr>
      </w:pPr>
      <w:r w:rsidRPr="001F22F5">
        <w:rPr>
          <w:rFonts w:asciiTheme="majorHAnsi" w:hAnsiTheme="majorHAnsi" w:cstheme="majorHAnsi"/>
        </w:rPr>
        <w:t>Alternatively, you can use variables in the MSBuild arguments as we have below-</w:t>
      </w:r>
    </w:p>
    <w:p w:rsidR="00B44257" w:rsidRPr="001F22F5" w:rsidRDefault="00553CA9">
      <w:pPr>
        <w:pStyle w:val="BodyText"/>
        <w:rPr>
          <w:rFonts w:asciiTheme="majorHAnsi" w:hAnsiTheme="majorHAnsi" w:cstheme="majorHAnsi"/>
        </w:rPr>
      </w:pPr>
      <w:r w:rsidRPr="001F22F5">
        <w:rPr>
          <w:rFonts w:asciiTheme="majorHAnsi" w:hAnsiTheme="majorHAnsi" w:cstheme="majorHAnsi"/>
        </w:rPr>
        <w:t>Build:</w:t>
      </w:r>
    </w:p>
    <w:p w:rsidR="00B44257" w:rsidRPr="001F22F5" w:rsidRDefault="001829AF">
      <w:pPr>
        <w:pStyle w:val="BodyText"/>
        <w:rPr>
          <w:rFonts w:asciiTheme="majorHAnsi" w:hAnsiTheme="majorHAnsi" w:cstheme="majorHAnsi"/>
        </w:rPr>
      </w:pPr>
      <w:r>
        <w:rPr>
          <w:noProof/>
        </w:rPr>
        <w:drawing>
          <wp:inline distT="0" distB="0" distL="0" distR="0">
            <wp:extent cx="5943600" cy="1569139"/>
            <wp:effectExtent l="19050" t="19050" r="0" b="0"/>
            <wp:docPr id="26" name="Picture 26" descr="https://microsoft.github.io/almvm/labs/tfs/readyroll/images/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icrosoft.github.io/almvm/labs/tfs/readyroll/images/image2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569139"/>
                    </a:xfrm>
                    <a:prstGeom prst="rect">
                      <a:avLst/>
                    </a:prstGeom>
                    <a:noFill/>
                    <a:ln>
                      <a:solidFill>
                        <a:schemeClr val="tx1"/>
                      </a:solidFill>
                    </a:ln>
                  </pic:spPr>
                </pic:pic>
              </a:graphicData>
            </a:graphic>
          </wp:inline>
        </w:drawing>
      </w:r>
    </w:p>
    <w:p w:rsidR="00B44257" w:rsidRPr="001F22F5" w:rsidRDefault="00553CA9">
      <w:pPr>
        <w:pStyle w:val="BodyText"/>
        <w:rPr>
          <w:rFonts w:asciiTheme="majorHAnsi" w:hAnsiTheme="majorHAnsi" w:cstheme="majorHAnsi"/>
        </w:rPr>
      </w:pPr>
      <w:r w:rsidRPr="001F22F5">
        <w:rPr>
          <w:rFonts w:asciiTheme="majorHAnsi" w:hAnsiTheme="majorHAnsi" w:cstheme="majorHAnsi"/>
        </w:rPr>
        <w:lastRenderedPageBreak/>
        <w:t>Variables:</w:t>
      </w:r>
    </w:p>
    <w:p w:rsidR="00B44257" w:rsidRPr="001F22F5" w:rsidRDefault="001829AF">
      <w:pPr>
        <w:pStyle w:val="BodyText"/>
        <w:rPr>
          <w:rFonts w:asciiTheme="majorHAnsi" w:hAnsiTheme="majorHAnsi" w:cstheme="majorHAnsi"/>
        </w:rPr>
      </w:pPr>
      <w:r>
        <w:rPr>
          <w:noProof/>
        </w:rPr>
        <w:drawing>
          <wp:inline distT="0" distB="0" distL="0" distR="0">
            <wp:extent cx="5943600" cy="4429307"/>
            <wp:effectExtent l="19050" t="19050" r="0" b="9525"/>
            <wp:docPr id="27" name="Picture 27" descr="https://microsoft.github.io/almvm/labs/tfs/readyroll/images/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icrosoft.github.io/almvm/labs/tfs/readyroll/images/image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29307"/>
                    </a:xfrm>
                    <a:prstGeom prst="rect">
                      <a:avLst/>
                    </a:prstGeom>
                    <a:noFill/>
                    <a:ln>
                      <a:solidFill>
                        <a:schemeClr val="tx1"/>
                      </a:solidFill>
                    </a:ln>
                  </pic:spPr>
                </pic:pic>
              </a:graphicData>
            </a:graphic>
          </wp:inline>
        </w:drawing>
      </w:r>
    </w:p>
    <w:p w:rsidR="00B44257" w:rsidRPr="001F22F5" w:rsidRDefault="00553CA9">
      <w:pPr>
        <w:pStyle w:val="BodyText"/>
        <w:rPr>
          <w:rFonts w:asciiTheme="majorHAnsi" w:hAnsiTheme="majorHAnsi" w:cstheme="majorHAnsi"/>
        </w:rPr>
      </w:pPr>
      <w:r w:rsidRPr="001F22F5">
        <w:rPr>
          <w:rFonts w:asciiTheme="majorHAnsi" w:hAnsiTheme="majorHAnsi" w:cstheme="majorHAnsi"/>
        </w:rPr>
        <w:t>Leave the default settings for the other fields.</w:t>
      </w:r>
    </w:p>
    <w:p w:rsidR="00B44257" w:rsidRPr="001F22F5" w:rsidRDefault="00553CA9">
      <w:pPr>
        <w:pStyle w:val="BodyText"/>
        <w:rPr>
          <w:rFonts w:asciiTheme="majorHAnsi" w:hAnsiTheme="majorHAnsi" w:cstheme="majorHAnsi"/>
        </w:rPr>
      </w:pPr>
      <w:r w:rsidRPr="001F22F5">
        <w:rPr>
          <w:rFonts w:asciiTheme="majorHAnsi" w:hAnsiTheme="majorHAnsi" w:cstheme="majorHAnsi"/>
          <w:b/>
        </w:rPr>
        <w:t>Add a Copy Publish Artifact task</w:t>
      </w:r>
    </w:p>
    <w:p w:rsidR="00B44257" w:rsidRPr="001F22F5" w:rsidRDefault="00553CA9">
      <w:pPr>
        <w:numPr>
          <w:ilvl w:val="0"/>
          <w:numId w:val="15"/>
        </w:numPr>
        <w:rPr>
          <w:rFonts w:asciiTheme="majorHAnsi" w:hAnsiTheme="majorHAnsi" w:cstheme="majorHAnsi"/>
        </w:rPr>
      </w:pPr>
      <w:r w:rsidRPr="001F22F5">
        <w:rPr>
          <w:rFonts w:asciiTheme="majorHAnsi" w:hAnsiTheme="majorHAnsi" w:cstheme="majorHAnsi"/>
        </w:rPr>
        <w:t>In your build definition, click Add build step.</w:t>
      </w:r>
    </w:p>
    <w:p w:rsidR="00B44257" w:rsidRPr="001F22F5" w:rsidRDefault="00553CA9">
      <w:pPr>
        <w:numPr>
          <w:ilvl w:val="0"/>
          <w:numId w:val="15"/>
        </w:numPr>
        <w:rPr>
          <w:rFonts w:asciiTheme="majorHAnsi" w:hAnsiTheme="majorHAnsi" w:cstheme="majorHAnsi"/>
        </w:rPr>
      </w:pPr>
      <w:r w:rsidRPr="001F22F5">
        <w:rPr>
          <w:rFonts w:asciiTheme="majorHAnsi" w:hAnsiTheme="majorHAnsi" w:cstheme="majorHAnsi"/>
        </w:rPr>
        <w:t>Find the Copy Publish Artifact task and click Add.</w:t>
      </w:r>
      <w:r w:rsidRPr="001F22F5">
        <w:rPr>
          <w:rFonts w:asciiTheme="majorHAnsi" w:hAnsiTheme="majorHAnsi" w:cstheme="majorHAnsi"/>
        </w:rPr>
        <w:br/>
        <w:t>You can now edit the task.  </w:t>
      </w:r>
    </w:p>
    <w:p w:rsidR="00B44257" w:rsidRPr="001F22F5" w:rsidRDefault="00553CA9">
      <w:pPr>
        <w:numPr>
          <w:ilvl w:val="0"/>
          <w:numId w:val="15"/>
        </w:numPr>
        <w:rPr>
          <w:rFonts w:asciiTheme="majorHAnsi" w:hAnsiTheme="majorHAnsi" w:cstheme="majorHAnsi"/>
        </w:rPr>
      </w:pPr>
      <w:r w:rsidRPr="001F22F5">
        <w:rPr>
          <w:rFonts w:asciiTheme="majorHAnsi" w:hAnsiTheme="majorHAnsi" w:cstheme="majorHAnsi"/>
        </w:rPr>
        <w:t>In the Contents field, enter the location of your build artifacts.</w:t>
      </w:r>
    </w:p>
    <w:p w:rsidR="00B44257" w:rsidRPr="001F22F5" w:rsidRDefault="00553CA9">
      <w:pPr>
        <w:numPr>
          <w:ilvl w:val="0"/>
          <w:numId w:val="15"/>
        </w:numPr>
        <w:rPr>
          <w:rFonts w:asciiTheme="majorHAnsi" w:hAnsiTheme="majorHAnsi" w:cstheme="majorHAnsi"/>
        </w:rPr>
      </w:pPr>
      <w:r w:rsidRPr="001F22F5">
        <w:rPr>
          <w:rFonts w:asciiTheme="majorHAnsi" w:hAnsiTheme="majorHAnsi" w:cstheme="majorHAnsi"/>
        </w:rPr>
        <w:t>This location will vary depending on your solution configuration. It's usually in the bin folder corresponding to your project and build configuration. To help construct the path, use the default variable, $(BuildConfiguration).</w:t>
      </w:r>
    </w:p>
    <w:p w:rsidR="00B44257" w:rsidRPr="001F22F5" w:rsidRDefault="00553CA9">
      <w:pPr>
        <w:numPr>
          <w:ilvl w:val="0"/>
          <w:numId w:val="15"/>
        </w:numPr>
        <w:rPr>
          <w:rFonts w:asciiTheme="majorHAnsi" w:hAnsiTheme="majorHAnsi" w:cstheme="majorHAnsi"/>
        </w:rPr>
      </w:pPr>
      <w:r w:rsidRPr="001F22F5">
        <w:rPr>
          <w:rFonts w:asciiTheme="majorHAnsi" w:hAnsiTheme="majorHAnsi" w:cstheme="majorHAnsi"/>
        </w:rPr>
        <w:t>In the Artifact Name field, enter Database_Package. </w:t>
      </w:r>
    </w:p>
    <w:p w:rsidR="00B44257" w:rsidRDefault="00553CA9">
      <w:pPr>
        <w:numPr>
          <w:ilvl w:val="0"/>
          <w:numId w:val="15"/>
        </w:numPr>
        <w:rPr>
          <w:rFonts w:asciiTheme="majorHAnsi" w:hAnsiTheme="majorHAnsi" w:cstheme="majorHAnsi"/>
        </w:rPr>
      </w:pPr>
      <w:r w:rsidRPr="001F22F5">
        <w:rPr>
          <w:rFonts w:asciiTheme="majorHAnsi" w:hAnsiTheme="majorHAnsi" w:cstheme="majorHAnsi"/>
        </w:rPr>
        <w:t>Leave the default settings for the other fields.</w:t>
      </w:r>
    </w:p>
    <w:p w:rsidR="001829AF" w:rsidRPr="001F22F5" w:rsidRDefault="001829AF" w:rsidP="001829AF">
      <w:pPr>
        <w:ind w:left="480"/>
        <w:rPr>
          <w:rFonts w:asciiTheme="majorHAnsi" w:hAnsiTheme="majorHAnsi" w:cstheme="majorHAnsi"/>
        </w:rPr>
      </w:pPr>
    </w:p>
    <w:p w:rsidR="001829AF" w:rsidRDefault="00553CA9">
      <w:pPr>
        <w:numPr>
          <w:ilvl w:val="0"/>
          <w:numId w:val="2"/>
        </w:numPr>
        <w:rPr>
          <w:rFonts w:asciiTheme="majorHAnsi" w:hAnsiTheme="majorHAnsi" w:cstheme="majorHAnsi"/>
        </w:rPr>
      </w:pPr>
      <w:r w:rsidRPr="001F22F5">
        <w:rPr>
          <w:rFonts w:asciiTheme="majorHAnsi" w:hAnsiTheme="majorHAnsi" w:cstheme="majorHAnsi"/>
        </w:rPr>
        <w:lastRenderedPageBreak/>
        <w:t>Your task settings should look similar to this:</w:t>
      </w:r>
      <w:r w:rsidRPr="001F22F5">
        <w:rPr>
          <w:rFonts w:asciiTheme="majorHAnsi" w:hAnsiTheme="majorHAnsi" w:cstheme="majorHAnsi"/>
        </w:rPr>
        <w:br/>
      </w:r>
      <w:r w:rsidR="001829AF">
        <w:rPr>
          <w:noProof/>
        </w:rPr>
        <w:drawing>
          <wp:inline distT="0" distB="0" distL="0" distR="0">
            <wp:extent cx="4848225" cy="2238375"/>
            <wp:effectExtent l="19050" t="19050" r="9525" b="9525"/>
            <wp:docPr id="30" name="Picture 30" descr="https://microsoft.github.io/almvm/labs/tfs/readyroll/images/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microsoft.github.io/almvm/labs/tfs/readyroll/images/image2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8225" cy="2238375"/>
                    </a:xfrm>
                    <a:prstGeom prst="rect">
                      <a:avLst/>
                    </a:prstGeom>
                    <a:noFill/>
                    <a:ln>
                      <a:solidFill>
                        <a:schemeClr val="tx1"/>
                      </a:solidFill>
                    </a:ln>
                  </pic:spPr>
                </pic:pic>
              </a:graphicData>
            </a:graphic>
          </wp:inline>
        </w:drawing>
      </w:r>
    </w:p>
    <w:p w:rsidR="00B44257" w:rsidRDefault="00553CA9">
      <w:pPr>
        <w:numPr>
          <w:ilvl w:val="0"/>
          <w:numId w:val="2"/>
        </w:numPr>
        <w:rPr>
          <w:rFonts w:asciiTheme="majorHAnsi" w:hAnsiTheme="majorHAnsi" w:cstheme="majorHAnsi"/>
        </w:rPr>
      </w:pPr>
      <w:r w:rsidRPr="001F22F5">
        <w:rPr>
          <w:rFonts w:asciiTheme="majorHAnsi" w:hAnsiTheme="majorHAnsi" w:cstheme="majorHAnsi"/>
        </w:rPr>
        <w:br/>
        <w:t>Your build definition now looks like this:</w:t>
      </w:r>
      <w:r w:rsidRPr="001F22F5">
        <w:rPr>
          <w:rFonts w:asciiTheme="majorHAnsi" w:hAnsiTheme="majorHAnsi" w:cstheme="majorHAnsi"/>
        </w:rPr>
        <w:br/>
      </w:r>
    </w:p>
    <w:p w:rsidR="001829AF" w:rsidRPr="001F22F5" w:rsidRDefault="001829AF">
      <w:pPr>
        <w:numPr>
          <w:ilvl w:val="0"/>
          <w:numId w:val="2"/>
        </w:numPr>
        <w:rPr>
          <w:rFonts w:asciiTheme="majorHAnsi" w:hAnsiTheme="majorHAnsi" w:cstheme="majorHAnsi"/>
        </w:rPr>
      </w:pPr>
      <w:r>
        <w:rPr>
          <w:noProof/>
        </w:rPr>
        <w:drawing>
          <wp:inline distT="0" distB="0" distL="0" distR="0" wp14:anchorId="3094D438" wp14:editId="589E2BB4">
            <wp:extent cx="3886200" cy="2066925"/>
            <wp:effectExtent l="19050" t="19050" r="0" b="9525"/>
            <wp:docPr id="29" name="Picture 29" descr="https://microsoft.github.io/almvm/labs/tfs/readyroll/images/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crosoft.github.io/almvm/labs/tfs/readyroll/images/image2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6200" cy="2066925"/>
                    </a:xfrm>
                    <a:prstGeom prst="rect">
                      <a:avLst/>
                    </a:prstGeom>
                    <a:noFill/>
                    <a:ln>
                      <a:solidFill>
                        <a:schemeClr val="tx1"/>
                      </a:solidFill>
                    </a:ln>
                  </pic:spPr>
                </pic:pic>
              </a:graphicData>
            </a:graphic>
          </wp:inline>
        </w:drawing>
      </w:r>
    </w:p>
    <w:p w:rsidR="00B44257" w:rsidRPr="001F22F5" w:rsidRDefault="00553CA9">
      <w:pPr>
        <w:pStyle w:val="FirstParagraph"/>
        <w:rPr>
          <w:rFonts w:asciiTheme="majorHAnsi" w:hAnsiTheme="majorHAnsi" w:cstheme="majorHAnsi"/>
        </w:rPr>
      </w:pPr>
      <w:r w:rsidRPr="001F22F5">
        <w:rPr>
          <w:rFonts w:asciiTheme="majorHAnsi" w:hAnsiTheme="majorHAnsi" w:cstheme="majorHAnsi"/>
          <w:b/>
        </w:rPr>
        <w:t>Create a release definition</w:t>
      </w:r>
    </w:p>
    <w:p w:rsidR="00B44257" w:rsidRPr="001F22F5" w:rsidRDefault="00553CA9">
      <w:pPr>
        <w:numPr>
          <w:ilvl w:val="0"/>
          <w:numId w:val="16"/>
        </w:numPr>
        <w:rPr>
          <w:rFonts w:asciiTheme="majorHAnsi" w:hAnsiTheme="majorHAnsi" w:cstheme="majorHAnsi"/>
        </w:rPr>
      </w:pPr>
      <w:r w:rsidRPr="001F22F5">
        <w:rPr>
          <w:rFonts w:asciiTheme="majorHAnsi" w:hAnsiTheme="majorHAnsi" w:cstheme="majorHAnsi"/>
        </w:rPr>
        <w:t>Select </w:t>
      </w:r>
      <w:r w:rsidRPr="001F22F5">
        <w:rPr>
          <w:rFonts w:asciiTheme="majorHAnsi" w:hAnsiTheme="majorHAnsi" w:cstheme="majorHAnsi"/>
          <w:b/>
          <w:i/>
        </w:rPr>
        <w:t>Release</w:t>
      </w:r>
    </w:p>
    <w:p w:rsidR="00B44257" w:rsidRPr="001F22F5" w:rsidRDefault="00553CA9">
      <w:pPr>
        <w:numPr>
          <w:ilvl w:val="0"/>
          <w:numId w:val="16"/>
        </w:numPr>
        <w:rPr>
          <w:rFonts w:asciiTheme="majorHAnsi" w:hAnsiTheme="majorHAnsi" w:cstheme="majorHAnsi"/>
        </w:rPr>
      </w:pPr>
      <w:r w:rsidRPr="001F22F5">
        <w:rPr>
          <w:rFonts w:asciiTheme="majorHAnsi" w:hAnsiTheme="majorHAnsi" w:cstheme="majorHAnsi"/>
        </w:rPr>
        <w:t>Click + and enter a name for the definition.</w:t>
      </w:r>
    </w:p>
    <w:p w:rsidR="00B44257" w:rsidRPr="001F22F5" w:rsidRDefault="00553CA9">
      <w:pPr>
        <w:numPr>
          <w:ilvl w:val="0"/>
          <w:numId w:val="16"/>
        </w:numPr>
        <w:rPr>
          <w:rFonts w:asciiTheme="majorHAnsi" w:hAnsiTheme="majorHAnsi" w:cstheme="majorHAnsi"/>
        </w:rPr>
      </w:pPr>
      <w:r w:rsidRPr="001F22F5">
        <w:rPr>
          <w:rFonts w:asciiTheme="majorHAnsi" w:hAnsiTheme="majorHAnsi" w:cstheme="majorHAnsi"/>
        </w:rPr>
        <w:t>Click Save.</w:t>
      </w:r>
    </w:p>
    <w:p w:rsidR="00B44257" w:rsidRPr="001F22F5" w:rsidRDefault="00553CA9">
      <w:pPr>
        <w:numPr>
          <w:ilvl w:val="0"/>
          <w:numId w:val="2"/>
        </w:numPr>
        <w:rPr>
          <w:rFonts w:asciiTheme="majorHAnsi" w:hAnsiTheme="majorHAnsi" w:cstheme="majorHAnsi"/>
        </w:rPr>
      </w:pPr>
      <w:r w:rsidRPr="001F22F5">
        <w:rPr>
          <w:rFonts w:asciiTheme="majorHAnsi" w:hAnsiTheme="majorHAnsi" w:cstheme="majorHAnsi"/>
        </w:rPr>
        <w:t>Add a Deploy ReadyRoll Database Package task</w:t>
      </w:r>
    </w:p>
    <w:p w:rsidR="00B44257" w:rsidRPr="001F22F5" w:rsidRDefault="00553CA9">
      <w:pPr>
        <w:numPr>
          <w:ilvl w:val="0"/>
          <w:numId w:val="16"/>
        </w:numPr>
        <w:rPr>
          <w:rFonts w:asciiTheme="majorHAnsi" w:hAnsiTheme="majorHAnsi" w:cstheme="majorHAnsi"/>
        </w:rPr>
      </w:pPr>
      <w:r w:rsidRPr="001F22F5">
        <w:rPr>
          <w:rFonts w:asciiTheme="majorHAnsi" w:hAnsiTheme="majorHAnsi" w:cstheme="majorHAnsi"/>
        </w:rPr>
        <w:t>In your release definition, click Add release step.</w:t>
      </w:r>
    </w:p>
    <w:p w:rsidR="00B44257" w:rsidRPr="001F22F5" w:rsidRDefault="00553CA9">
      <w:pPr>
        <w:numPr>
          <w:ilvl w:val="0"/>
          <w:numId w:val="16"/>
        </w:numPr>
        <w:rPr>
          <w:rFonts w:asciiTheme="majorHAnsi" w:hAnsiTheme="majorHAnsi" w:cstheme="majorHAnsi"/>
        </w:rPr>
      </w:pPr>
      <w:r w:rsidRPr="001F22F5">
        <w:rPr>
          <w:rFonts w:asciiTheme="majorHAnsi" w:hAnsiTheme="majorHAnsi" w:cstheme="majorHAnsi"/>
        </w:rPr>
        <w:t>Find the Deploy ReadyRoll Database Package task and click Add.</w:t>
      </w:r>
      <w:r w:rsidRPr="001F22F5">
        <w:rPr>
          <w:rFonts w:asciiTheme="majorHAnsi" w:hAnsiTheme="majorHAnsi" w:cstheme="majorHAnsi"/>
        </w:rPr>
        <w:br/>
        <w:t>You can now edit the task.  </w:t>
      </w:r>
    </w:p>
    <w:p w:rsidR="00B44257" w:rsidRPr="001F22F5" w:rsidRDefault="00553CA9">
      <w:pPr>
        <w:numPr>
          <w:ilvl w:val="0"/>
          <w:numId w:val="16"/>
        </w:numPr>
        <w:rPr>
          <w:rFonts w:asciiTheme="majorHAnsi" w:hAnsiTheme="majorHAnsi" w:cstheme="majorHAnsi"/>
        </w:rPr>
      </w:pPr>
      <w:r w:rsidRPr="001F22F5">
        <w:rPr>
          <w:rFonts w:asciiTheme="majorHAnsi" w:hAnsiTheme="majorHAnsi" w:cstheme="majorHAnsi"/>
        </w:rPr>
        <w:t>In the Package to deploy field, enter the name of the PowerShell script created by the build, for example, &lt;project_name&gt;_DeployPackage.ps1</w:t>
      </w:r>
    </w:p>
    <w:p w:rsidR="00B44257" w:rsidRPr="001F22F5" w:rsidRDefault="00553CA9">
      <w:pPr>
        <w:numPr>
          <w:ilvl w:val="0"/>
          <w:numId w:val="16"/>
        </w:numPr>
        <w:rPr>
          <w:rFonts w:asciiTheme="majorHAnsi" w:hAnsiTheme="majorHAnsi" w:cstheme="majorHAnsi"/>
        </w:rPr>
      </w:pPr>
      <w:r w:rsidRPr="001F22F5">
        <w:rPr>
          <w:rFonts w:asciiTheme="majorHAnsi" w:hAnsiTheme="majorHAnsi" w:cstheme="majorHAnsi"/>
        </w:rPr>
        <w:lastRenderedPageBreak/>
        <w:t>In Release version, enter the release number that'll be stored against deployed migrations in the [dbo].[__MigrationLog] table. For example, you could use the release id with the variable $(Release.Releaseid).</w:t>
      </w:r>
    </w:p>
    <w:p w:rsidR="00B44257" w:rsidRPr="001F22F5" w:rsidRDefault="00553CA9">
      <w:pPr>
        <w:numPr>
          <w:ilvl w:val="0"/>
          <w:numId w:val="16"/>
        </w:numPr>
        <w:rPr>
          <w:rFonts w:asciiTheme="majorHAnsi" w:hAnsiTheme="majorHAnsi" w:cstheme="majorHAnsi"/>
        </w:rPr>
      </w:pPr>
      <w:r w:rsidRPr="001F22F5">
        <w:rPr>
          <w:rFonts w:asciiTheme="majorHAnsi" w:hAnsiTheme="majorHAnsi" w:cstheme="majorHAnsi"/>
        </w:rPr>
        <w:t>In Target SQL Server instance, enter the fully-qualified SQL Server instance name for the target database.</w:t>
      </w:r>
    </w:p>
    <w:p w:rsidR="00B44257" w:rsidRPr="001F22F5" w:rsidRDefault="00553CA9">
      <w:pPr>
        <w:numPr>
          <w:ilvl w:val="0"/>
          <w:numId w:val="16"/>
        </w:numPr>
        <w:rPr>
          <w:rFonts w:asciiTheme="majorHAnsi" w:hAnsiTheme="majorHAnsi" w:cstheme="majorHAnsi"/>
        </w:rPr>
      </w:pPr>
      <w:r w:rsidRPr="001F22F5">
        <w:rPr>
          <w:rFonts w:asciiTheme="majorHAnsi" w:hAnsiTheme="majorHAnsi" w:cstheme="majorHAnsi"/>
        </w:rPr>
        <w:t>(Optional) In Target database name, if you want to deploy to an existing database, enter the database name. If you don't enter a name, ReadyRoll will create a new database.</w:t>
      </w:r>
    </w:p>
    <w:p w:rsidR="00B44257" w:rsidRPr="001F22F5" w:rsidRDefault="00553CA9">
      <w:pPr>
        <w:numPr>
          <w:ilvl w:val="0"/>
          <w:numId w:val="16"/>
        </w:numPr>
        <w:rPr>
          <w:rFonts w:asciiTheme="majorHAnsi" w:hAnsiTheme="majorHAnsi" w:cstheme="majorHAnsi"/>
        </w:rPr>
      </w:pPr>
      <w:r w:rsidRPr="001F22F5">
        <w:rPr>
          <w:rFonts w:asciiTheme="majorHAnsi" w:hAnsiTheme="majorHAnsi" w:cstheme="majorHAnsi"/>
        </w:rPr>
        <w:t>(Optional) Select Use Windows authentication if you want to connect using the Windows account that runs the agent. If you don't select it, you'll use SQL Server authentication and will need to enter the following:</w:t>
      </w:r>
    </w:p>
    <w:p w:rsidR="00B44257" w:rsidRPr="001F22F5" w:rsidRDefault="00553CA9">
      <w:pPr>
        <w:numPr>
          <w:ilvl w:val="1"/>
          <w:numId w:val="17"/>
        </w:numPr>
        <w:rPr>
          <w:rFonts w:asciiTheme="majorHAnsi" w:hAnsiTheme="majorHAnsi" w:cstheme="majorHAnsi"/>
        </w:rPr>
      </w:pPr>
      <w:r w:rsidRPr="001F22F5">
        <w:rPr>
          <w:rFonts w:asciiTheme="majorHAnsi" w:hAnsiTheme="majorHAnsi" w:cstheme="majorHAnsi"/>
          <w:b/>
        </w:rPr>
        <w:t>Database username</w:t>
      </w:r>
      <w:r w:rsidRPr="001F22F5">
        <w:rPr>
          <w:rFonts w:asciiTheme="majorHAnsi" w:hAnsiTheme="majorHAnsi" w:cstheme="majorHAnsi"/>
        </w:rPr>
        <w:t>: The SQL Server username used to connect to the database.</w:t>
      </w:r>
    </w:p>
    <w:p w:rsidR="00B44257" w:rsidRPr="001F22F5" w:rsidRDefault="00553CA9">
      <w:pPr>
        <w:numPr>
          <w:ilvl w:val="1"/>
          <w:numId w:val="17"/>
        </w:numPr>
        <w:rPr>
          <w:rFonts w:asciiTheme="majorHAnsi" w:hAnsiTheme="majorHAnsi" w:cstheme="majorHAnsi"/>
        </w:rPr>
      </w:pPr>
      <w:r w:rsidRPr="001F22F5">
        <w:rPr>
          <w:rFonts w:asciiTheme="majorHAnsi" w:hAnsiTheme="majorHAnsi" w:cstheme="majorHAnsi"/>
          <w:b/>
        </w:rPr>
        <w:t>Database password</w:t>
      </w:r>
      <w:r w:rsidRPr="001F22F5">
        <w:rPr>
          <w:rFonts w:asciiTheme="majorHAnsi" w:hAnsiTheme="majorHAnsi" w:cstheme="majorHAnsi"/>
        </w:rPr>
        <w:t>: The SQL Server password used to connect to the database.</w:t>
      </w:r>
    </w:p>
    <w:p w:rsidR="00B44257" w:rsidRDefault="00553CA9">
      <w:pPr>
        <w:pStyle w:val="FirstParagraph"/>
        <w:rPr>
          <w:rFonts w:asciiTheme="majorHAnsi" w:hAnsiTheme="majorHAnsi" w:cstheme="majorHAnsi"/>
        </w:rPr>
      </w:pPr>
      <w:r w:rsidRPr="001F22F5">
        <w:rPr>
          <w:rFonts w:asciiTheme="majorHAnsi" w:hAnsiTheme="majorHAnsi" w:cstheme="majorHAnsi"/>
        </w:rPr>
        <w:t>Your task settings should look similar to this:</w:t>
      </w:r>
      <w:r w:rsidRPr="001F22F5">
        <w:rPr>
          <w:rFonts w:asciiTheme="majorHAnsi" w:hAnsiTheme="majorHAnsi" w:cstheme="majorHAnsi"/>
        </w:rPr>
        <w:br/>
      </w:r>
    </w:p>
    <w:p w:rsidR="001829AF" w:rsidRPr="001829AF" w:rsidRDefault="001829AF" w:rsidP="001829AF">
      <w:pPr>
        <w:pStyle w:val="BodyText"/>
      </w:pPr>
      <w:r>
        <w:rPr>
          <w:noProof/>
        </w:rPr>
        <w:drawing>
          <wp:inline distT="0" distB="0" distL="0" distR="0">
            <wp:extent cx="5943600" cy="1243888"/>
            <wp:effectExtent l="19050" t="19050" r="0" b="0"/>
            <wp:docPr id="31" name="Picture 31" descr="https://microsoft.github.io/almvm/labs/tfs/readyroll/images/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microsoft.github.io/almvm/labs/tfs/readyroll/images/image2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243888"/>
                    </a:xfrm>
                    <a:prstGeom prst="rect">
                      <a:avLst/>
                    </a:prstGeom>
                    <a:noFill/>
                    <a:ln>
                      <a:solidFill>
                        <a:schemeClr val="tx1"/>
                      </a:solidFill>
                    </a:ln>
                  </pic:spPr>
                </pic:pic>
              </a:graphicData>
            </a:graphic>
          </wp:inline>
        </w:drawing>
      </w:r>
    </w:p>
    <w:p w:rsidR="00B44257" w:rsidRPr="008C5298" w:rsidRDefault="00553CA9" w:rsidP="008C5298">
      <w:pPr>
        <w:pStyle w:val="ppNoteIndent"/>
        <w:shd w:val="clear" w:color="auto" w:fill="D9D9D9" w:themeFill="background1" w:themeFillShade="D9"/>
      </w:pPr>
      <w:r w:rsidRPr="008C5298">
        <w:t>You've now successfully set up ReadyRoll and Team Foundation Server to build and deploy databa</w:t>
      </w:r>
      <w:bookmarkStart w:id="18" w:name="_GoBack"/>
      <w:bookmarkEnd w:id="18"/>
      <w:r w:rsidRPr="008C5298">
        <w:t>ses.</w:t>
      </w:r>
    </w:p>
    <w:sectPr w:rsidR="00B44257" w:rsidRPr="008C529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49E6" w:rsidRDefault="007C49E6">
      <w:pPr>
        <w:spacing w:after="0"/>
      </w:pPr>
      <w:r>
        <w:separator/>
      </w:r>
    </w:p>
  </w:endnote>
  <w:endnote w:type="continuationSeparator" w:id="0">
    <w:p w:rsidR="007C49E6" w:rsidRDefault="007C49E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49E6" w:rsidRDefault="007C49E6">
      <w:r>
        <w:separator/>
      </w:r>
    </w:p>
  </w:footnote>
  <w:footnote w:type="continuationSeparator" w:id="0">
    <w:p w:rsidR="007C49E6" w:rsidRDefault="007C49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CC8A3"/>
    <w:multiLevelType w:val="multilevel"/>
    <w:tmpl w:val="F3B60F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562BA96"/>
    <w:multiLevelType w:val="multilevel"/>
    <w:tmpl w:val="CB02BDB4"/>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D263948"/>
    <w:multiLevelType w:val="multilevel"/>
    <w:tmpl w:val="9EF82E8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75EEB3B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AE19FEC"/>
    <w:multiLevelType w:val="multilevel"/>
    <w:tmpl w:val="3DBCE5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B9E3FB6"/>
    <w:multiLevelType w:val="multilevel"/>
    <w:tmpl w:val="193217F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281C5A47"/>
    <w:multiLevelType w:val="multilevel"/>
    <w:tmpl w:val="D6E80A94"/>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2"/>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17358A"/>
    <w:rsid w:val="001829AF"/>
    <w:rsid w:val="001F22F5"/>
    <w:rsid w:val="004E29B3"/>
    <w:rsid w:val="00553CA9"/>
    <w:rsid w:val="00590D07"/>
    <w:rsid w:val="00784D58"/>
    <w:rsid w:val="007C49E6"/>
    <w:rsid w:val="008C5298"/>
    <w:rsid w:val="008D6863"/>
    <w:rsid w:val="00B44257"/>
    <w:rsid w:val="00B86B75"/>
    <w:rsid w:val="00BC48D5"/>
    <w:rsid w:val="00C36279"/>
    <w:rsid w:val="00E315A3"/>
    <w:rsid w:val="00F60C2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3A361"/>
  <w15:docId w15:val="{09435334-5087-4AE0-99CA-F593F657D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4">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TitleChar">
    <w:name w:val="Title Char"/>
    <w:basedOn w:val="DefaultParagraphFont"/>
    <w:link w:val="Title"/>
    <w:uiPriority w:val="10"/>
    <w:rsid w:val="0017358A"/>
    <w:rPr>
      <w:rFonts w:asciiTheme="majorHAnsi" w:eastAsiaTheme="majorEastAsia" w:hAnsiTheme="majorHAnsi" w:cstheme="majorBidi"/>
      <w:b/>
      <w:bCs/>
      <w:color w:val="345A8A" w:themeColor="accent1" w:themeShade="B5"/>
      <w:sz w:val="36"/>
      <w:szCs w:val="36"/>
    </w:rPr>
  </w:style>
  <w:style w:type="paragraph" w:styleId="TOC2">
    <w:name w:val="toc 2"/>
    <w:basedOn w:val="Normal"/>
    <w:next w:val="Normal"/>
    <w:autoRedefine/>
    <w:uiPriority w:val="39"/>
    <w:unhideWhenUsed/>
    <w:rsid w:val="0017358A"/>
    <w:pPr>
      <w:spacing w:after="100"/>
      <w:ind w:left="240"/>
    </w:pPr>
  </w:style>
  <w:style w:type="paragraph" w:styleId="TOC3">
    <w:name w:val="toc 3"/>
    <w:basedOn w:val="Normal"/>
    <w:next w:val="Normal"/>
    <w:autoRedefine/>
    <w:uiPriority w:val="39"/>
    <w:unhideWhenUsed/>
    <w:rsid w:val="0017358A"/>
    <w:pPr>
      <w:spacing w:after="100"/>
      <w:ind w:left="480"/>
    </w:pPr>
  </w:style>
  <w:style w:type="character" w:styleId="Strong">
    <w:name w:val="Strong"/>
    <w:basedOn w:val="DefaultParagraphFont"/>
    <w:uiPriority w:val="22"/>
    <w:qFormat/>
    <w:rsid w:val="00F60C2F"/>
    <w:rPr>
      <w:b/>
      <w:bCs/>
    </w:rPr>
  </w:style>
  <w:style w:type="character" w:customStyle="1" w:styleId="apple-converted-space">
    <w:name w:val="apple-converted-space"/>
    <w:basedOn w:val="DefaultParagraphFont"/>
    <w:rsid w:val="00F60C2F"/>
  </w:style>
  <w:style w:type="paragraph" w:customStyle="1" w:styleId="ppNoteIndent">
    <w:name w:val="pp Note Indent"/>
    <w:basedOn w:val="Normal"/>
    <w:rsid w:val="008C5298"/>
    <w:pPr>
      <w:pBdr>
        <w:top w:val="single" w:sz="12" w:space="1" w:color="999999"/>
        <w:left w:val="single" w:sz="12" w:space="4" w:color="999999"/>
        <w:bottom w:val="single" w:sz="12" w:space="1" w:color="999999"/>
        <w:right w:val="single" w:sz="12" w:space="4" w:color="999999"/>
      </w:pBdr>
      <w:shd w:val="clear" w:color="auto" w:fill="EAF1DD" w:themeFill="accent3" w:themeFillTint="33"/>
      <w:spacing w:after="120" w:line="276" w:lineRule="auto"/>
      <w:ind w:left="862"/>
    </w:pPr>
    <w:rPr>
      <w:rFonts w:eastAsiaTheme="minorEastAsia"/>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aka.ms/almv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arketplace.visualstudio.com/items?itemName=redgatesoftware.redgate-readyroll"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C6D06-DE32-48A6-9712-DE73076AE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18</Pages>
  <Words>1750</Words>
  <Characters>9981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ReadyRoll- Develop and deploy databases in Visual Studio Enterprise 2017</vt:lpstr>
    </vt:vector>
  </TitlesOfParts>
  <Company/>
  <LinksUpToDate>false</LinksUpToDate>
  <CharactersWithSpaces>11708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ReadyRoll- Develop and deploy databases in Visual Studio Enterprise 2017</dc:title>
  <dc:creator/>
  <cp:lastModifiedBy>Sachin Hridayraj</cp:lastModifiedBy>
  <cp:revision>4</cp:revision>
  <dcterms:created xsi:type="dcterms:W3CDTF">2017-03-13T01:54:00Z</dcterms:created>
  <dcterms:modified xsi:type="dcterms:W3CDTF">2017-03-13T05:32:00Z</dcterms:modified>
</cp:coreProperties>
</file>