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1B838ED2" w:rsidR="008A00A2" w:rsidRPr="00F51063" w:rsidRDefault="00C06C78" w:rsidP="00F51063">
      <w:pPr>
        <w:pStyle w:val="Title"/>
      </w:pPr>
      <w:r w:rsidRPr="00C06C78">
        <w:t>Introduction to Team Foundation Build 2017, Test Run Analysis and Machines</w:t>
      </w:r>
    </w:p>
    <w:p w14:paraId="2EFD1C35" w14:textId="38E1A21A"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w:t>
      </w:r>
      <w:r w:rsidR="00C31CA7">
        <w:rPr>
          <w:rFonts w:eastAsia="Batang"/>
          <w:noProof/>
          <w:lang w:eastAsia="ko-KR"/>
        </w:rPr>
        <w:t>228</w:t>
      </w:r>
      <w:r>
        <w:rPr>
          <w:rFonts w:eastAsia="Batang"/>
          <w:noProof/>
          <w:lang w:eastAsia="ko-KR"/>
        </w:rPr>
        <w:t>.0</w:t>
      </w:r>
    </w:p>
    <w:p w14:paraId="3F2FEC9A" w14:textId="27816C79" w:rsidR="008A00A2" w:rsidRPr="007448FB" w:rsidRDefault="00C31CA7" w:rsidP="008A00A2">
      <w:pPr>
        <w:rPr>
          <w:rFonts w:eastAsia="Batang"/>
          <w:noProof/>
          <w:lang w:eastAsia="ko-KR"/>
        </w:rPr>
      </w:pPr>
      <w:r>
        <w:rPr>
          <w:rFonts w:eastAsia="Batang"/>
          <w:noProof/>
          <w:lang w:eastAsia="ko-KR"/>
        </w:rPr>
        <w:t>Last updated:</w:t>
      </w:r>
      <w:r>
        <w:rPr>
          <w:rFonts w:eastAsia="Batang"/>
          <w:noProof/>
          <w:lang w:eastAsia="ko-KR"/>
        </w:rPr>
        <w:tab/>
        <w:t>3</w:t>
      </w:r>
      <w:r w:rsidR="008A00A2">
        <w:rPr>
          <w:rFonts w:eastAsia="Batang"/>
          <w:noProof/>
          <w:lang w:eastAsia="ko-KR"/>
        </w:rPr>
        <w:t>/</w:t>
      </w:r>
      <w:r w:rsidR="00ED701F">
        <w:rPr>
          <w:rFonts w:eastAsia="Batang"/>
          <w:noProof/>
          <w:lang w:eastAsia="ko-KR"/>
        </w:rPr>
        <w:t>3</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1C3512E3" w14:textId="77777777" w:rsidR="00610DE6"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6314550" w:history="1">
            <w:r w:rsidR="00610DE6" w:rsidRPr="00EF46AD">
              <w:rPr>
                <w:rStyle w:val="Hyperlink"/>
                <w:noProof/>
              </w:rPr>
              <w:t>Overview</w:t>
            </w:r>
            <w:r w:rsidR="00610DE6">
              <w:rPr>
                <w:noProof/>
                <w:webHidden/>
              </w:rPr>
              <w:tab/>
            </w:r>
            <w:r w:rsidR="00610DE6">
              <w:rPr>
                <w:noProof/>
                <w:webHidden/>
              </w:rPr>
              <w:fldChar w:fldCharType="begin"/>
            </w:r>
            <w:r w:rsidR="00610DE6">
              <w:rPr>
                <w:noProof/>
                <w:webHidden/>
              </w:rPr>
              <w:instrText xml:space="preserve"> PAGEREF _Toc476314550 \h </w:instrText>
            </w:r>
            <w:r w:rsidR="00610DE6">
              <w:rPr>
                <w:noProof/>
                <w:webHidden/>
              </w:rPr>
            </w:r>
            <w:r w:rsidR="00610DE6">
              <w:rPr>
                <w:noProof/>
                <w:webHidden/>
              </w:rPr>
              <w:fldChar w:fldCharType="separate"/>
            </w:r>
            <w:r w:rsidR="00610DE6">
              <w:rPr>
                <w:noProof/>
                <w:webHidden/>
              </w:rPr>
              <w:t>1</w:t>
            </w:r>
            <w:r w:rsidR="00610DE6">
              <w:rPr>
                <w:noProof/>
                <w:webHidden/>
              </w:rPr>
              <w:fldChar w:fldCharType="end"/>
            </w:r>
          </w:hyperlink>
        </w:p>
        <w:p w14:paraId="3B223DF8" w14:textId="77777777" w:rsidR="00610DE6" w:rsidRDefault="00610DE6">
          <w:pPr>
            <w:pStyle w:val="TOC2"/>
            <w:tabs>
              <w:tab w:val="right" w:leader="dot" w:pos="9710"/>
            </w:tabs>
            <w:rPr>
              <w:noProof/>
              <w:lang w:bidi="ar-SA"/>
            </w:rPr>
          </w:pPr>
          <w:hyperlink w:anchor="_Toc476314551" w:history="1">
            <w:r w:rsidRPr="00EF46AD">
              <w:rPr>
                <w:rStyle w:val="Hyperlink"/>
                <w:noProof/>
              </w:rPr>
              <w:t>Prerequisites</w:t>
            </w:r>
            <w:r>
              <w:rPr>
                <w:noProof/>
                <w:webHidden/>
              </w:rPr>
              <w:tab/>
            </w:r>
            <w:r>
              <w:rPr>
                <w:noProof/>
                <w:webHidden/>
              </w:rPr>
              <w:fldChar w:fldCharType="begin"/>
            </w:r>
            <w:r>
              <w:rPr>
                <w:noProof/>
                <w:webHidden/>
              </w:rPr>
              <w:instrText xml:space="preserve"> PAGEREF _Toc476314551 \h </w:instrText>
            </w:r>
            <w:r>
              <w:rPr>
                <w:noProof/>
                <w:webHidden/>
              </w:rPr>
            </w:r>
            <w:r>
              <w:rPr>
                <w:noProof/>
                <w:webHidden/>
              </w:rPr>
              <w:fldChar w:fldCharType="separate"/>
            </w:r>
            <w:r>
              <w:rPr>
                <w:noProof/>
                <w:webHidden/>
              </w:rPr>
              <w:t>2</w:t>
            </w:r>
            <w:r>
              <w:rPr>
                <w:noProof/>
                <w:webHidden/>
              </w:rPr>
              <w:fldChar w:fldCharType="end"/>
            </w:r>
          </w:hyperlink>
        </w:p>
        <w:p w14:paraId="2BB03314" w14:textId="77777777" w:rsidR="00610DE6" w:rsidRDefault="00610DE6">
          <w:pPr>
            <w:pStyle w:val="TOC2"/>
            <w:tabs>
              <w:tab w:val="right" w:leader="dot" w:pos="9710"/>
            </w:tabs>
            <w:rPr>
              <w:noProof/>
              <w:lang w:bidi="ar-SA"/>
            </w:rPr>
          </w:pPr>
          <w:hyperlink w:anchor="_Toc476314552" w:history="1">
            <w:r w:rsidRPr="00EF46AD">
              <w:rPr>
                <w:rStyle w:val="Hyperlink"/>
                <w:noProof/>
              </w:rPr>
              <w:t>About the Fabrikam Fiber Scenario</w:t>
            </w:r>
            <w:r>
              <w:rPr>
                <w:noProof/>
                <w:webHidden/>
              </w:rPr>
              <w:tab/>
            </w:r>
            <w:r>
              <w:rPr>
                <w:noProof/>
                <w:webHidden/>
              </w:rPr>
              <w:fldChar w:fldCharType="begin"/>
            </w:r>
            <w:r>
              <w:rPr>
                <w:noProof/>
                <w:webHidden/>
              </w:rPr>
              <w:instrText xml:space="preserve"> PAGEREF _Toc476314552 \h </w:instrText>
            </w:r>
            <w:r>
              <w:rPr>
                <w:noProof/>
                <w:webHidden/>
              </w:rPr>
            </w:r>
            <w:r>
              <w:rPr>
                <w:noProof/>
                <w:webHidden/>
              </w:rPr>
              <w:fldChar w:fldCharType="separate"/>
            </w:r>
            <w:r>
              <w:rPr>
                <w:noProof/>
                <w:webHidden/>
              </w:rPr>
              <w:t>2</w:t>
            </w:r>
            <w:r>
              <w:rPr>
                <w:noProof/>
                <w:webHidden/>
              </w:rPr>
              <w:fldChar w:fldCharType="end"/>
            </w:r>
          </w:hyperlink>
        </w:p>
        <w:p w14:paraId="21A453E5" w14:textId="77777777" w:rsidR="00610DE6" w:rsidRDefault="00610DE6">
          <w:pPr>
            <w:pStyle w:val="TOC1"/>
            <w:tabs>
              <w:tab w:val="right" w:leader="dot" w:pos="9710"/>
            </w:tabs>
            <w:rPr>
              <w:noProof/>
              <w:lang w:bidi="ar-SA"/>
            </w:rPr>
          </w:pPr>
          <w:hyperlink w:anchor="_Toc476314553" w:history="1">
            <w:r w:rsidRPr="00EF46AD">
              <w:rPr>
                <w:rStyle w:val="Hyperlink"/>
                <w:rFonts w:eastAsia="Arial Unicode MS"/>
                <w:noProof/>
              </w:rPr>
              <w:t>Exercise 1: Build Agent Pools and Queues</w:t>
            </w:r>
            <w:r>
              <w:rPr>
                <w:noProof/>
                <w:webHidden/>
              </w:rPr>
              <w:tab/>
            </w:r>
            <w:r>
              <w:rPr>
                <w:noProof/>
                <w:webHidden/>
              </w:rPr>
              <w:fldChar w:fldCharType="begin"/>
            </w:r>
            <w:r>
              <w:rPr>
                <w:noProof/>
                <w:webHidden/>
              </w:rPr>
              <w:instrText xml:space="preserve"> PAGEREF _Toc476314553 \h </w:instrText>
            </w:r>
            <w:r>
              <w:rPr>
                <w:noProof/>
                <w:webHidden/>
              </w:rPr>
            </w:r>
            <w:r>
              <w:rPr>
                <w:noProof/>
                <w:webHidden/>
              </w:rPr>
              <w:fldChar w:fldCharType="separate"/>
            </w:r>
            <w:r>
              <w:rPr>
                <w:noProof/>
                <w:webHidden/>
              </w:rPr>
              <w:t>2</w:t>
            </w:r>
            <w:r>
              <w:rPr>
                <w:noProof/>
                <w:webHidden/>
              </w:rPr>
              <w:fldChar w:fldCharType="end"/>
            </w:r>
          </w:hyperlink>
        </w:p>
        <w:p w14:paraId="38333290" w14:textId="77777777" w:rsidR="00610DE6" w:rsidRDefault="00610DE6">
          <w:pPr>
            <w:pStyle w:val="TOC2"/>
            <w:tabs>
              <w:tab w:val="right" w:leader="dot" w:pos="9710"/>
            </w:tabs>
            <w:rPr>
              <w:noProof/>
              <w:lang w:bidi="ar-SA"/>
            </w:rPr>
          </w:pPr>
          <w:hyperlink w:anchor="_Toc476314554" w:history="1">
            <w:r w:rsidRPr="00EF46AD">
              <w:rPr>
                <w:rStyle w:val="Hyperlink"/>
                <w:noProof/>
              </w:rPr>
              <w:t>Task 1: Touring the Build Hub in TFS Web Access</w:t>
            </w:r>
            <w:r>
              <w:rPr>
                <w:noProof/>
                <w:webHidden/>
              </w:rPr>
              <w:tab/>
            </w:r>
            <w:r>
              <w:rPr>
                <w:noProof/>
                <w:webHidden/>
              </w:rPr>
              <w:fldChar w:fldCharType="begin"/>
            </w:r>
            <w:r>
              <w:rPr>
                <w:noProof/>
                <w:webHidden/>
              </w:rPr>
              <w:instrText xml:space="preserve"> PAGEREF _Toc476314554 \h </w:instrText>
            </w:r>
            <w:r>
              <w:rPr>
                <w:noProof/>
                <w:webHidden/>
              </w:rPr>
            </w:r>
            <w:r>
              <w:rPr>
                <w:noProof/>
                <w:webHidden/>
              </w:rPr>
              <w:fldChar w:fldCharType="separate"/>
            </w:r>
            <w:r>
              <w:rPr>
                <w:noProof/>
                <w:webHidden/>
              </w:rPr>
              <w:t>2</w:t>
            </w:r>
            <w:r>
              <w:rPr>
                <w:noProof/>
                <w:webHidden/>
              </w:rPr>
              <w:fldChar w:fldCharType="end"/>
            </w:r>
          </w:hyperlink>
        </w:p>
        <w:p w14:paraId="1F2784E6" w14:textId="77777777" w:rsidR="00610DE6" w:rsidRDefault="00610DE6">
          <w:pPr>
            <w:pStyle w:val="TOC2"/>
            <w:tabs>
              <w:tab w:val="right" w:leader="dot" w:pos="9710"/>
            </w:tabs>
            <w:rPr>
              <w:noProof/>
              <w:lang w:bidi="ar-SA"/>
            </w:rPr>
          </w:pPr>
          <w:hyperlink w:anchor="_Toc476314555" w:history="1">
            <w:r w:rsidRPr="00EF46AD">
              <w:rPr>
                <w:rStyle w:val="Hyperlink"/>
                <w:noProof/>
              </w:rPr>
              <w:t>Task 2: Creating an Agent Pool</w:t>
            </w:r>
            <w:r>
              <w:rPr>
                <w:noProof/>
                <w:webHidden/>
              </w:rPr>
              <w:tab/>
            </w:r>
            <w:r>
              <w:rPr>
                <w:noProof/>
                <w:webHidden/>
              </w:rPr>
              <w:fldChar w:fldCharType="begin"/>
            </w:r>
            <w:r>
              <w:rPr>
                <w:noProof/>
                <w:webHidden/>
              </w:rPr>
              <w:instrText xml:space="preserve"> PAGEREF _Toc476314555 \h </w:instrText>
            </w:r>
            <w:r>
              <w:rPr>
                <w:noProof/>
                <w:webHidden/>
              </w:rPr>
            </w:r>
            <w:r>
              <w:rPr>
                <w:noProof/>
                <w:webHidden/>
              </w:rPr>
              <w:fldChar w:fldCharType="separate"/>
            </w:r>
            <w:r>
              <w:rPr>
                <w:noProof/>
                <w:webHidden/>
              </w:rPr>
              <w:t>3</w:t>
            </w:r>
            <w:r>
              <w:rPr>
                <w:noProof/>
                <w:webHidden/>
              </w:rPr>
              <w:fldChar w:fldCharType="end"/>
            </w:r>
          </w:hyperlink>
        </w:p>
        <w:p w14:paraId="4A222314" w14:textId="77777777" w:rsidR="00610DE6" w:rsidRDefault="00610DE6">
          <w:pPr>
            <w:pStyle w:val="TOC2"/>
            <w:tabs>
              <w:tab w:val="right" w:leader="dot" w:pos="9710"/>
            </w:tabs>
            <w:rPr>
              <w:noProof/>
              <w:lang w:bidi="ar-SA"/>
            </w:rPr>
          </w:pPr>
          <w:hyperlink w:anchor="_Toc476314556" w:history="1">
            <w:r w:rsidRPr="00EF46AD">
              <w:rPr>
                <w:rStyle w:val="Hyperlink"/>
                <w:noProof/>
              </w:rPr>
              <w:t>Task 3: Creating a Build Queue</w:t>
            </w:r>
            <w:r>
              <w:rPr>
                <w:noProof/>
                <w:webHidden/>
              </w:rPr>
              <w:tab/>
            </w:r>
            <w:r>
              <w:rPr>
                <w:noProof/>
                <w:webHidden/>
              </w:rPr>
              <w:fldChar w:fldCharType="begin"/>
            </w:r>
            <w:r>
              <w:rPr>
                <w:noProof/>
                <w:webHidden/>
              </w:rPr>
              <w:instrText xml:space="preserve"> PAGEREF _Toc476314556 \h </w:instrText>
            </w:r>
            <w:r>
              <w:rPr>
                <w:noProof/>
                <w:webHidden/>
              </w:rPr>
            </w:r>
            <w:r>
              <w:rPr>
                <w:noProof/>
                <w:webHidden/>
              </w:rPr>
              <w:fldChar w:fldCharType="separate"/>
            </w:r>
            <w:r>
              <w:rPr>
                <w:noProof/>
                <w:webHidden/>
              </w:rPr>
              <w:t>5</w:t>
            </w:r>
            <w:r>
              <w:rPr>
                <w:noProof/>
                <w:webHidden/>
              </w:rPr>
              <w:fldChar w:fldCharType="end"/>
            </w:r>
          </w:hyperlink>
        </w:p>
        <w:p w14:paraId="1AA88099" w14:textId="77777777" w:rsidR="00610DE6" w:rsidRDefault="00610DE6">
          <w:pPr>
            <w:pStyle w:val="TOC2"/>
            <w:tabs>
              <w:tab w:val="right" w:leader="dot" w:pos="9710"/>
            </w:tabs>
            <w:rPr>
              <w:noProof/>
              <w:lang w:bidi="ar-SA"/>
            </w:rPr>
          </w:pPr>
          <w:hyperlink w:anchor="_Toc476314557" w:history="1">
            <w:r w:rsidRPr="00EF46AD">
              <w:rPr>
                <w:rStyle w:val="Hyperlink"/>
                <w:noProof/>
              </w:rPr>
              <w:t>Task 4: Installing and Configuring an Agent</w:t>
            </w:r>
            <w:r>
              <w:rPr>
                <w:noProof/>
                <w:webHidden/>
              </w:rPr>
              <w:tab/>
            </w:r>
            <w:r>
              <w:rPr>
                <w:noProof/>
                <w:webHidden/>
              </w:rPr>
              <w:fldChar w:fldCharType="begin"/>
            </w:r>
            <w:r>
              <w:rPr>
                <w:noProof/>
                <w:webHidden/>
              </w:rPr>
              <w:instrText xml:space="preserve"> PAGEREF _Toc476314557 \h </w:instrText>
            </w:r>
            <w:r>
              <w:rPr>
                <w:noProof/>
                <w:webHidden/>
              </w:rPr>
            </w:r>
            <w:r>
              <w:rPr>
                <w:noProof/>
                <w:webHidden/>
              </w:rPr>
              <w:fldChar w:fldCharType="separate"/>
            </w:r>
            <w:r>
              <w:rPr>
                <w:noProof/>
                <w:webHidden/>
              </w:rPr>
              <w:t>9</w:t>
            </w:r>
            <w:r>
              <w:rPr>
                <w:noProof/>
                <w:webHidden/>
              </w:rPr>
              <w:fldChar w:fldCharType="end"/>
            </w:r>
          </w:hyperlink>
        </w:p>
        <w:p w14:paraId="4D5A2840" w14:textId="77777777" w:rsidR="00610DE6" w:rsidRDefault="00610DE6">
          <w:pPr>
            <w:pStyle w:val="TOC1"/>
            <w:tabs>
              <w:tab w:val="right" w:leader="dot" w:pos="9710"/>
            </w:tabs>
            <w:rPr>
              <w:noProof/>
              <w:lang w:bidi="ar-SA"/>
            </w:rPr>
          </w:pPr>
          <w:hyperlink w:anchor="_Toc476314558" w:history="1">
            <w:r w:rsidRPr="00EF46AD">
              <w:rPr>
                <w:rStyle w:val="Hyperlink"/>
                <w:noProof/>
              </w:rPr>
              <w:t>Exercise 2: Build Definitions</w:t>
            </w:r>
            <w:r>
              <w:rPr>
                <w:noProof/>
                <w:webHidden/>
              </w:rPr>
              <w:tab/>
            </w:r>
            <w:r>
              <w:rPr>
                <w:noProof/>
                <w:webHidden/>
              </w:rPr>
              <w:fldChar w:fldCharType="begin"/>
            </w:r>
            <w:r>
              <w:rPr>
                <w:noProof/>
                <w:webHidden/>
              </w:rPr>
              <w:instrText xml:space="preserve"> PAGEREF _Toc476314558 \h </w:instrText>
            </w:r>
            <w:r>
              <w:rPr>
                <w:noProof/>
                <w:webHidden/>
              </w:rPr>
            </w:r>
            <w:r>
              <w:rPr>
                <w:noProof/>
                <w:webHidden/>
              </w:rPr>
              <w:fldChar w:fldCharType="separate"/>
            </w:r>
            <w:r>
              <w:rPr>
                <w:noProof/>
                <w:webHidden/>
              </w:rPr>
              <w:t>11</w:t>
            </w:r>
            <w:r>
              <w:rPr>
                <w:noProof/>
                <w:webHidden/>
              </w:rPr>
              <w:fldChar w:fldCharType="end"/>
            </w:r>
          </w:hyperlink>
        </w:p>
        <w:p w14:paraId="16C701B5" w14:textId="77777777" w:rsidR="00610DE6" w:rsidRDefault="00610DE6">
          <w:pPr>
            <w:pStyle w:val="TOC2"/>
            <w:tabs>
              <w:tab w:val="right" w:leader="dot" w:pos="9710"/>
            </w:tabs>
            <w:rPr>
              <w:noProof/>
              <w:lang w:bidi="ar-SA"/>
            </w:rPr>
          </w:pPr>
          <w:hyperlink w:anchor="_Toc476314559" w:history="1">
            <w:r w:rsidRPr="00EF46AD">
              <w:rPr>
                <w:rStyle w:val="Hyperlink"/>
                <w:noProof/>
              </w:rPr>
              <w:t>Task 1: Creating a Basic Build Definition from Template</w:t>
            </w:r>
            <w:r>
              <w:rPr>
                <w:noProof/>
                <w:webHidden/>
              </w:rPr>
              <w:tab/>
            </w:r>
            <w:r>
              <w:rPr>
                <w:noProof/>
                <w:webHidden/>
              </w:rPr>
              <w:fldChar w:fldCharType="begin"/>
            </w:r>
            <w:r>
              <w:rPr>
                <w:noProof/>
                <w:webHidden/>
              </w:rPr>
              <w:instrText xml:space="preserve"> PAGEREF _Toc476314559 \h </w:instrText>
            </w:r>
            <w:r>
              <w:rPr>
                <w:noProof/>
                <w:webHidden/>
              </w:rPr>
            </w:r>
            <w:r>
              <w:rPr>
                <w:noProof/>
                <w:webHidden/>
              </w:rPr>
              <w:fldChar w:fldCharType="separate"/>
            </w:r>
            <w:r>
              <w:rPr>
                <w:noProof/>
                <w:webHidden/>
              </w:rPr>
              <w:t>12</w:t>
            </w:r>
            <w:r>
              <w:rPr>
                <w:noProof/>
                <w:webHidden/>
              </w:rPr>
              <w:fldChar w:fldCharType="end"/>
            </w:r>
          </w:hyperlink>
        </w:p>
        <w:p w14:paraId="6B994A27" w14:textId="77777777" w:rsidR="00610DE6" w:rsidRDefault="00610DE6">
          <w:pPr>
            <w:pStyle w:val="TOC2"/>
            <w:tabs>
              <w:tab w:val="right" w:leader="dot" w:pos="9710"/>
            </w:tabs>
            <w:rPr>
              <w:noProof/>
              <w:lang w:bidi="ar-SA"/>
            </w:rPr>
          </w:pPr>
          <w:hyperlink w:anchor="_Toc476314560" w:history="1">
            <w:r w:rsidRPr="00EF46AD">
              <w:rPr>
                <w:rStyle w:val="Hyperlink"/>
                <w:noProof/>
              </w:rPr>
              <w:t>Task 2: Queuing and Executing a Build</w:t>
            </w:r>
            <w:r>
              <w:rPr>
                <w:noProof/>
                <w:webHidden/>
              </w:rPr>
              <w:tab/>
            </w:r>
            <w:r>
              <w:rPr>
                <w:noProof/>
                <w:webHidden/>
              </w:rPr>
              <w:fldChar w:fldCharType="begin"/>
            </w:r>
            <w:r>
              <w:rPr>
                <w:noProof/>
                <w:webHidden/>
              </w:rPr>
              <w:instrText xml:space="preserve"> PAGEREF _Toc476314560 \h </w:instrText>
            </w:r>
            <w:r>
              <w:rPr>
                <w:noProof/>
                <w:webHidden/>
              </w:rPr>
            </w:r>
            <w:r>
              <w:rPr>
                <w:noProof/>
                <w:webHidden/>
              </w:rPr>
              <w:fldChar w:fldCharType="separate"/>
            </w:r>
            <w:r>
              <w:rPr>
                <w:noProof/>
                <w:webHidden/>
              </w:rPr>
              <w:t>21</w:t>
            </w:r>
            <w:r>
              <w:rPr>
                <w:noProof/>
                <w:webHidden/>
              </w:rPr>
              <w:fldChar w:fldCharType="end"/>
            </w:r>
          </w:hyperlink>
        </w:p>
        <w:p w14:paraId="72BEAC5B" w14:textId="77777777" w:rsidR="00610DE6" w:rsidRDefault="00610DE6">
          <w:pPr>
            <w:pStyle w:val="TOC1"/>
            <w:tabs>
              <w:tab w:val="right" w:leader="dot" w:pos="9710"/>
            </w:tabs>
            <w:rPr>
              <w:noProof/>
              <w:lang w:bidi="ar-SA"/>
            </w:rPr>
          </w:pPr>
          <w:hyperlink w:anchor="_Toc476314561" w:history="1">
            <w:r w:rsidRPr="00EF46AD">
              <w:rPr>
                <w:rStyle w:val="Hyperlink"/>
                <w:noProof/>
              </w:rPr>
              <w:t>Exercise 3: Continuous Integration and Deployment</w:t>
            </w:r>
            <w:r>
              <w:rPr>
                <w:noProof/>
                <w:webHidden/>
              </w:rPr>
              <w:tab/>
            </w:r>
            <w:r>
              <w:rPr>
                <w:noProof/>
                <w:webHidden/>
              </w:rPr>
              <w:fldChar w:fldCharType="begin"/>
            </w:r>
            <w:r>
              <w:rPr>
                <w:noProof/>
                <w:webHidden/>
              </w:rPr>
              <w:instrText xml:space="preserve"> PAGEREF _Toc476314561 \h </w:instrText>
            </w:r>
            <w:r>
              <w:rPr>
                <w:noProof/>
                <w:webHidden/>
              </w:rPr>
            </w:r>
            <w:r>
              <w:rPr>
                <w:noProof/>
                <w:webHidden/>
              </w:rPr>
              <w:fldChar w:fldCharType="separate"/>
            </w:r>
            <w:r>
              <w:rPr>
                <w:noProof/>
                <w:webHidden/>
              </w:rPr>
              <w:t>23</w:t>
            </w:r>
            <w:r>
              <w:rPr>
                <w:noProof/>
                <w:webHidden/>
              </w:rPr>
              <w:fldChar w:fldCharType="end"/>
            </w:r>
          </w:hyperlink>
        </w:p>
        <w:p w14:paraId="17E7185F" w14:textId="77777777" w:rsidR="00610DE6" w:rsidRDefault="00610DE6">
          <w:pPr>
            <w:pStyle w:val="TOC2"/>
            <w:tabs>
              <w:tab w:val="right" w:leader="dot" w:pos="9710"/>
            </w:tabs>
            <w:rPr>
              <w:noProof/>
              <w:lang w:bidi="ar-SA"/>
            </w:rPr>
          </w:pPr>
          <w:hyperlink w:anchor="_Toc476314562" w:history="1">
            <w:r w:rsidRPr="00EF46AD">
              <w:rPr>
                <w:rStyle w:val="Hyperlink"/>
                <w:noProof/>
              </w:rPr>
              <w:t>Task 1: Cloning a Build Definition</w:t>
            </w:r>
            <w:r>
              <w:rPr>
                <w:noProof/>
                <w:webHidden/>
              </w:rPr>
              <w:tab/>
            </w:r>
            <w:r>
              <w:rPr>
                <w:noProof/>
                <w:webHidden/>
              </w:rPr>
              <w:fldChar w:fldCharType="begin"/>
            </w:r>
            <w:r>
              <w:rPr>
                <w:noProof/>
                <w:webHidden/>
              </w:rPr>
              <w:instrText xml:space="preserve"> PAGEREF _Toc476314562 \h </w:instrText>
            </w:r>
            <w:r>
              <w:rPr>
                <w:noProof/>
                <w:webHidden/>
              </w:rPr>
            </w:r>
            <w:r>
              <w:rPr>
                <w:noProof/>
                <w:webHidden/>
              </w:rPr>
              <w:fldChar w:fldCharType="separate"/>
            </w:r>
            <w:r>
              <w:rPr>
                <w:noProof/>
                <w:webHidden/>
              </w:rPr>
              <w:t>23</w:t>
            </w:r>
            <w:r>
              <w:rPr>
                <w:noProof/>
                <w:webHidden/>
              </w:rPr>
              <w:fldChar w:fldCharType="end"/>
            </w:r>
          </w:hyperlink>
        </w:p>
        <w:p w14:paraId="179EAAFD" w14:textId="77777777" w:rsidR="00610DE6" w:rsidRDefault="00610DE6">
          <w:pPr>
            <w:pStyle w:val="TOC2"/>
            <w:tabs>
              <w:tab w:val="right" w:leader="dot" w:pos="9710"/>
            </w:tabs>
            <w:rPr>
              <w:noProof/>
              <w:lang w:bidi="ar-SA"/>
            </w:rPr>
          </w:pPr>
          <w:hyperlink w:anchor="_Toc476314563" w:history="1">
            <w:r w:rsidRPr="00EF46AD">
              <w:rPr>
                <w:rStyle w:val="Hyperlink"/>
                <w:noProof/>
              </w:rPr>
              <w:t>Task 2: Adding a Deployment Step and Defining Machine Group</w:t>
            </w:r>
            <w:r>
              <w:rPr>
                <w:noProof/>
                <w:webHidden/>
              </w:rPr>
              <w:tab/>
            </w:r>
            <w:r>
              <w:rPr>
                <w:noProof/>
                <w:webHidden/>
              </w:rPr>
              <w:fldChar w:fldCharType="begin"/>
            </w:r>
            <w:r>
              <w:rPr>
                <w:noProof/>
                <w:webHidden/>
              </w:rPr>
              <w:instrText xml:space="preserve"> PAGEREF _Toc476314563 \h </w:instrText>
            </w:r>
            <w:r>
              <w:rPr>
                <w:noProof/>
                <w:webHidden/>
              </w:rPr>
            </w:r>
            <w:r>
              <w:rPr>
                <w:noProof/>
                <w:webHidden/>
              </w:rPr>
              <w:fldChar w:fldCharType="separate"/>
            </w:r>
            <w:r>
              <w:rPr>
                <w:noProof/>
                <w:webHidden/>
              </w:rPr>
              <w:t>24</w:t>
            </w:r>
            <w:r>
              <w:rPr>
                <w:noProof/>
                <w:webHidden/>
              </w:rPr>
              <w:fldChar w:fldCharType="end"/>
            </w:r>
          </w:hyperlink>
        </w:p>
        <w:p w14:paraId="3D126169" w14:textId="77777777" w:rsidR="00610DE6" w:rsidRDefault="00610DE6">
          <w:pPr>
            <w:pStyle w:val="TOC2"/>
            <w:tabs>
              <w:tab w:val="right" w:leader="dot" w:pos="9710"/>
            </w:tabs>
            <w:rPr>
              <w:noProof/>
              <w:lang w:bidi="ar-SA"/>
            </w:rPr>
          </w:pPr>
          <w:hyperlink w:anchor="_Toc476314564" w:history="1">
            <w:r w:rsidRPr="00EF46AD">
              <w:rPr>
                <w:rStyle w:val="Hyperlink"/>
                <w:noProof/>
              </w:rPr>
              <w:t>Task 3: Configuring Continuous Integration</w:t>
            </w:r>
            <w:r>
              <w:rPr>
                <w:noProof/>
                <w:webHidden/>
              </w:rPr>
              <w:tab/>
            </w:r>
            <w:r>
              <w:rPr>
                <w:noProof/>
                <w:webHidden/>
              </w:rPr>
              <w:fldChar w:fldCharType="begin"/>
            </w:r>
            <w:r>
              <w:rPr>
                <w:noProof/>
                <w:webHidden/>
              </w:rPr>
              <w:instrText xml:space="preserve"> PAGEREF _Toc476314564 \h </w:instrText>
            </w:r>
            <w:r>
              <w:rPr>
                <w:noProof/>
                <w:webHidden/>
              </w:rPr>
            </w:r>
            <w:r>
              <w:rPr>
                <w:noProof/>
                <w:webHidden/>
              </w:rPr>
              <w:fldChar w:fldCharType="separate"/>
            </w:r>
            <w:r>
              <w:rPr>
                <w:noProof/>
                <w:webHidden/>
              </w:rPr>
              <w:t>26</w:t>
            </w:r>
            <w:r>
              <w:rPr>
                <w:noProof/>
                <w:webHidden/>
              </w:rPr>
              <w:fldChar w:fldCharType="end"/>
            </w:r>
          </w:hyperlink>
        </w:p>
        <w:p w14:paraId="052FC726" w14:textId="77777777" w:rsidR="00610DE6" w:rsidRDefault="00610DE6">
          <w:pPr>
            <w:pStyle w:val="TOC2"/>
            <w:tabs>
              <w:tab w:val="right" w:leader="dot" w:pos="9710"/>
            </w:tabs>
            <w:rPr>
              <w:noProof/>
              <w:lang w:bidi="ar-SA"/>
            </w:rPr>
          </w:pPr>
          <w:hyperlink w:anchor="_Toc476314565" w:history="1">
            <w:r w:rsidRPr="00EF46AD">
              <w:rPr>
                <w:rStyle w:val="Hyperlink"/>
                <w:noProof/>
              </w:rPr>
              <w:t>Task 4: Triggering a Continuous Integration Build</w:t>
            </w:r>
            <w:r>
              <w:rPr>
                <w:noProof/>
                <w:webHidden/>
              </w:rPr>
              <w:tab/>
            </w:r>
            <w:r>
              <w:rPr>
                <w:noProof/>
                <w:webHidden/>
              </w:rPr>
              <w:fldChar w:fldCharType="begin"/>
            </w:r>
            <w:r>
              <w:rPr>
                <w:noProof/>
                <w:webHidden/>
              </w:rPr>
              <w:instrText xml:space="preserve"> PAGEREF _Toc476314565 \h </w:instrText>
            </w:r>
            <w:r>
              <w:rPr>
                <w:noProof/>
                <w:webHidden/>
              </w:rPr>
            </w:r>
            <w:r>
              <w:rPr>
                <w:noProof/>
                <w:webHidden/>
              </w:rPr>
              <w:fldChar w:fldCharType="separate"/>
            </w:r>
            <w:r>
              <w:rPr>
                <w:noProof/>
                <w:webHidden/>
              </w:rPr>
              <w:t>28</w:t>
            </w:r>
            <w:r>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3CADFE61" w:rsidR="003F6B14" w:rsidRPr="003F6B14" w:rsidRDefault="003F6B14" w:rsidP="003F6B14">
      <w:pPr>
        <w:pStyle w:val="Heading1"/>
      </w:pPr>
      <w:bookmarkStart w:id="0" w:name="_Toc476314550"/>
      <w:r>
        <w:t>Overview</w:t>
      </w:r>
      <w:bookmarkEnd w:id="0"/>
    </w:p>
    <w:p w14:paraId="45E5042A" w14:textId="77777777" w:rsidR="00C06C78" w:rsidRDefault="00C06C78" w:rsidP="00C06C78">
      <w:pPr>
        <w:pStyle w:val="ppBodyText"/>
      </w:pPr>
      <w:r w:rsidRPr="00C06C78">
        <w:t xml:space="preserve">In this lab, you will learn how to use the new Team Foundation Build in order to build, test, and deploy your applications. This new scriptable build system is </w:t>
      </w:r>
      <w:bookmarkStart w:id="1" w:name="_GoBack"/>
      <w:bookmarkEnd w:id="1"/>
      <w:r w:rsidRPr="00C06C78">
        <w:t>both web-based and cross-platform, and Microsoft recommends using it instead of the XAML build system whenever feasible. Although we won’t demonstrate all of the cross-platform possibilities in this lab, it is important to point out that you can also build for iOS, Android, Java (using Ant, Maven, or Gradle), and Linux.</w:t>
      </w:r>
    </w:p>
    <w:p w14:paraId="201FC44B" w14:textId="7DDD8C81" w:rsidR="008A00A2" w:rsidRPr="003F6B14" w:rsidRDefault="008A00A2" w:rsidP="003F6B14">
      <w:pPr>
        <w:pStyle w:val="Heading2"/>
      </w:pPr>
      <w:bookmarkStart w:id="2" w:name="_Toc476314551"/>
      <w:r w:rsidRPr="003F6B14">
        <w:lastRenderedPageBreak/>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3" w:name="_Toc476314552"/>
      <w:r>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72BB76EF" w14:textId="50BDD1AF" w:rsidR="00C06C78" w:rsidRPr="00C06C78" w:rsidRDefault="00C06C78" w:rsidP="00C06C78">
      <w:pPr>
        <w:pStyle w:val="Heading1"/>
        <w:rPr>
          <w:rFonts w:eastAsia="Arial Unicode MS"/>
        </w:rPr>
      </w:pPr>
      <w:bookmarkStart w:id="4" w:name="_Toc476314553"/>
      <w:r w:rsidRPr="00C06C78">
        <w:rPr>
          <w:rFonts w:eastAsia="Arial Unicode MS"/>
        </w:rPr>
        <w:t>Exercise 1: Build Agent Pools and Queues</w:t>
      </w:r>
      <w:bookmarkEnd w:id="4"/>
    </w:p>
    <w:p w14:paraId="7E4D62C0" w14:textId="40649498" w:rsidR="00C06C78" w:rsidRDefault="00C06C78" w:rsidP="00C06C78">
      <w:pPr>
        <w:pStyle w:val="ppBodyText"/>
        <w:numPr>
          <w:ilvl w:val="0"/>
          <w:numId w:val="0"/>
        </w:numPr>
      </w:pPr>
      <w:r>
        <w:t>In this exercise, you will learn how to create and configure build agent pools and queues in order to support the new agents in Team Foundation Build 2017 (formerly referred to as Build vNext). This new scriptable build system is web-based and cross-platform, and is recommended for all new and existing builds going forward.</w:t>
      </w:r>
    </w:p>
    <w:p w14:paraId="79D25635" w14:textId="13BEDB71" w:rsidR="00C06C78" w:rsidRDefault="00C06C78" w:rsidP="00C06C78">
      <w:pPr>
        <w:pStyle w:val="Heading2"/>
      </w:pPr>
      <w:bookmarkStart w:id="5" w:name="_Toc472623712"/>
      <w:bookmarkStart w:id="6" w:name="_Toc430352963"/>
      <w:bookmarkStart w:id="7" w:name="_Toc476314554"/>
      <w:r>
        <w:t xml:space="preserve">Task 1: </w:t>
      </w:r>
      <w:r w:rsidR="00CA66CD">
        <w:t xml:space="preserve">Touring the </w:t>
      </w:r>
      <w:r>
        <w:t>Build Hub in TFS Web Access</w:t>
      </w:r>
      <w:bookmarkEnd w:id="5"/>
      <w:bookmarkEnd w:id="6"/>
      <w:bookmarkEnd w:id="7"/>
    </w:p>
    <w:p w14:paraId="15423634" w14:textId="77777777" w:rsidR="00C06C78" w:rsidRPr="00CA66CD" w:rsidRDefault="00C06C78" w:rsidP="00C06C78">
      <w:pPr>
        <w:pStyle w:val="ListParagraph"/>
        <w:numPr>
          <w:ilvl w:val="0"/>
          <w:numId w:val="26"/>
        </w:numPr>
        <w:ind w:left="360"/>
        <w:rPr>
          <w:rFonts w:cstheme="minorHAnsi"/>
        </w:rPr>
      </w:pPr>
      <w:r w:rsidRPr="00CA66CD">
        <w:rPr>
          <w:rFonts w:cstheme="minorHAnsi"/>
        </w:rPr>
        <w:t xml:space="preserve">Log in as </w:t>
      </w:r>
      <w:r w:rsidRPr="00CA66CD">
        <w:rPr>
          <w:rFonts w:cstheme="minorHAnsi"/>
          <w:b/>
        </w:rPr>
        <w:t>Deniz Ercoskun (VSALM\Deniz)</w:t>
      </w:r>
      <w:r w:rsidRPr="00CA66CD">
        <w:rPr>
          <w:rFonts w:cstheme="minorHAnsi"/>
        </w:rPr>
        <w:t xml:space="preserve">. All user passwords are </w:t>
      </w:r>
      <w:r w:rsidRPr="00CA66CD">
        <w:rPr>
          <w:rFonts w:cstheme="minorHAnsi"/>
          <w:b/>
        </w:rPr>
        <w:t>P2ssw0rd</w:t>
      </w:r>
      <w:r w:rsidRPr="00CA66CD">
        <w:rPr>
          <w:rFonts w:cstheme="minorHAnsi"/>
        </w:rPr>
        <w:t>.</w:t>
      </w:r>
    </w:p>
    <w:p w14:paraId="2826219D" w14:textId="77777777" w:rsidR="00C06C78" w:rsidRDefault="00C06C78" w:rsidP="00C06C78">
      <w:pPr>
        <w:pStyle w:val="ListParagraph"/>
        <w:numPr>
          <w:ilvl w:val="0"/>
          <w:numId w:val="26"/>
        </w:numPr>
        <w:ind w:left="360"/>
      </w:pPr>
      <w:r>
        <w:t>Let’s say that the Fabrikam Fiber team has been building their web applications using XAML build system, but that they are ready to move to the new scriptable TFS build system that was made available in 2015. Since they have been relying on a standard build template, the transition to the new build system should be relatively straightforward.</w:t>
      </w:r>
    </w:p>
    <w:p w14:paraId="59E44AC4" w14:textId="77777777" w:rsidR="00C06C78" w:rsidRDefault="00C06C78" w:rsidP="00C06C78">
      <w:pPr>
        <w:pStyle w:val="ListParagraph"/>
        <w:numPr>
          <w:ilvl w:val="0"/>
          <w:numId w:val="26"/>
        </w:numPr>
        <w:ind w:left="360"/>
      </w:pPr>
      <w:r>
        <w:t xml:space="preserve">Let’s get started by touring the </w:t>
      </w:r>
      <w:r>
        <w:rPr>
          <w:b/>
        </w:rPr>
        <w:t>Build</w:t>
      </w:r>
      <w:r>
        <w:t xml:space="preserve"> hub in the web portal. Launch </w:t>
      </w:r>
      <w:r>
        <w:rPr>
          <w:b/>
        </w:rPr>
        <w:t>Internet Explorer</w:t>
      </w:r>
      <w:r>
        <w:t xml:space="preserve"> from the taskbar and click </w:t>
      </w:r>
      <w:r>
        <w:rPr>
          <w:b/>
        </w:rPr>
        <w:t>TFS FF Portal</w:t>
      </w:r>
      <w:r>
        <w:t xml:space="preserve"> from the favorites bar at the top.</w:t>
      </w:r>
    </w:p>
    <w:p w14:paraId="26152D07" w14:textId="55186FA1" w:rsidR="00C06C78" w:rsidRDefault="00C06C78" w:rsidP="00C06C78">
      <w:pPr>
        <w:pStyle w:val="ListParagraph"/>
        <w:ind w:left="360"/>
      </w:pPr>
      <w:r>
        <w:rPr>
          <w:noProof/>
          <w:lang w:bidi="ar-SA"/>
        </w:rPr>
        <w:drawing>
          <wp:inline distT="0" distB="0" distL="0" distR="0" wp14:anchorId="15B21635" wp14:editId="2F0B0701">
            <wp:extent cx="2924175" cy="78486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175" cy="784860"/>
                    </a:xfrm>
                    <a:prstGeom prst="rect">
                      <a:avLst/>
                    </a:prstGeom>
                    <a:noFill/>
                    <a:ln>
                      <a:noFill/>
                    </a:ln>
                  </pic:spPr>
                </pic:pic>
              </a:graphicData>
            </a:graphic>
          </wp:inline>
        </w:drawing>
      </w:r>
    </w:p>
    <w:p w14:paraId="17962D46" w14:textId="77777777" w:rsidR="00C06C78" w:rsidRDefault="00C06C78" w:rsidP="00C06C78">
      <w:pPr>
        <w:pStyle w:val="ListParagraph"/>
        <w:numPr>
          <w:ilvl w:val="0"/>
          <w:numId w:val="26"/>
        </w:numPr>
        <w:ind w:left="360"/>
      </w:pPr>
      <w:r>
        <w:t xml:space="preserve">Select the </w:t>
      </w:r>
      <w:r>
        <w:rPr>
          <w:b/>
        </w:rPr>
        <w:t>Build &amp; Release</w:t>
      </w:r>
      <w:r>
        <w:t xml:space="preserve"> tab.</w:t>
      </w:r>
    </w:p>
    <w:p w14:paraId="77538B7A" w14:textId="5D0B56D2" w:rsidR="00C06C78" w:rsidRDefault="00C06C78" w:rsidP="00C06C78">
      <w:pPr>
        <w:pStyle w:val="ListParagraph"/>
        <w:ind w:left="360"/>
      </w:pPr>
      <w:r>
        <w:rPr>
          <w:noProof/>
          <w:lang w:bidi="ar-SA"/>
        </w:rPr>
        <w:drawing>
          <wp:inline distT="0" distB="0" distL="0" distR="0" wp14:anchorId="6C0AA221" wp14:editId="02DFC168">
            <wp:extent cx="5391785" cy="33655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336550"/>
                    </a:xfrm>
                    <a:prstGeom prst="rect">
                      <a:avLst/>
                    </a:prstGeom>
                    <a:noFill/>
                    <a:ln>
                      <a:noFill/>
                    </a:ln>
                  </pic:spPr>
                </pic:pic>
              </a:graphicData>
            </a:graphic>
          </wp:inline>
        </w:drawing>
      </w:r>
    </w:p>
    <w:p w14:paraId="2B1ACBCF" w14:textId="77777777" w:rsidR="00C06C78" w:rsidRDefault="00C06C78" w:rsidP="00C06C78">
      <w:pPr>
        <w:pStyle w:val="ListParagraph"/>
        <w:numPr>
          <w:ilvl w:val="0"/>
          <w:numId w:val="26"/>
        </w:numPr>
        <w:ind w:left="360"/>
      </w:pPr>
      <w:r>
        <w:t xml:space="preserve">Select the </w:t>
      </w:r>
      <w:r>
        <w:rPr>
          <w:b/>
        </w:rPr>
        <w:t>XAML</w:t>
      </w:r>
      <w:r>
        <w:t xml:space="preserve"> tab to view the project’s XAML build definitions. Here you can see the existing </w:t>
      </w:r>
      <w:r>
        <w:rPr>
          <w:b/>
        </w:rPr>
        <w:t xml:space="preserve">Nightly Fabrikam (Dev) </w:t>
      </w:r>
      <w:r>
        <w:t>XAML build definition that is currently used by the team to validate the development branch.</w:t>
      </w:r>
    </w:p>
    <w:p w14:paraId="3E09A143" w14:textId="218D45A0" w:rsidR="00C06C78" w:rsidRDefault="00C06C78" w:rsidP="00C06C78">
      <w:pPr>
        <w:pStyle w:val="ListParagraph"/>
        <w:ind w:left="360"/>
      </w:pPr>
      <w:r>
        <w:rPr>
          <w:noProof/>
          <w:lang w:bidi="ar-SA"/>
        </w:rPr>
        <w:lastRenderedPageBreak/>
        <w:drawing>
          <wp:inline distT="0" distB="0" distL="0" distR="0" wp14:anchorId="6EFAB2A3" wp14:editId="22DA08B8">
            <wp:extent cx="5943600" cy="26136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p>
    <w:p w14:paraId="4658CE06" w14:textId="77777777" w:rsidR="00C06C78" w:rsidRDefault="00C06C78" w:rsidP="00C06C78">
      <w:pPr>
        <w:pStyle w:val="ListParagraph"/>
        <w:numPr>
          <w:ilvl w:val="0"/>
          <w:numId w:val="26"/>
        </w:numPr>
        <w:ind w:left="360"/>
      </w:pPr>
      <w:r>
        <w:t xml:space="preserve">We’ll return to this view shortly once we are ready to translate the existing XAML build to the new system, but first we need to configure the infrastructure necessary for the new build system. </w:t>
      </w:r>
    </w:p>
    <w:p w14:paraId="780887BA" w14:textId="77777777" w:rsidR="00C06C78" w:rsidRDefault="00C06C78" w:rsidP="00C06C78">
      <w:pPr>
        <w:pStyle w:val="Heading2"/>
      </w:pPr>
      <w:bookmarkStart w:id="8" w:name="_Toc472623713"/>
      <w:bookmarkStart w:id="9" w:name="_Toc430352964"/>
      <w:bookmarkStart w:id="10" w:name="_Toc476314555"/>
      <w:r>
        <w:t>Task 2: Creating an Agent Pool</w:t>
      </w:r>
      <w:bookmarkEnd w:id="8"/>
      <w:bookmarkEnd w:id="9"/>
      <w:bookmarkEnd w:id="10"/>
    </w:p>
    <w:p w14:paraId="7A4BD93C" w14:textId="77777777" w:rsidR="00C06C78" w:rsidRDefault="00C06C78" w:rsidP="00C06C78">
      <w:pPr>
        <w:pStyle w:val="ListParagraph"/>
        <w:numPr>
          <w:ilvl w:val="0"/>
          <w:numId w:val="27"/>
        </w:numPr>
      </w:pPr>
      <w:r>
        <w:t>The first thing that we need to do is to setup an agent pool for the project. This pool can contain both Windows and cross-platform agents.</w:t>
      </w:r>
    </w:p>
    <w:p w14:paraId="4AD9DDF0" w14:textId="77777777" w:rsidR="00C06C78" w:rsidRDefault="00C06C78" w:rsidP="00C06C78">
      <w:pPr>
        <w:pStyle w:val="ListParagraph"/>
        <w:numPr>
          <w:ilvl w:val="0"/>
          <w:numId w:val="27"/>
        </w:numPr>
      </w:pPr>
      <w:r>
        <w:t xml:space="preserve">Hover over the </w:t>
      </w:r>
      <w:r>
        <w:rPr>
          <w:b/>
        </w:rPr>
        <w:t>gear</w:t>
      </w:r>
      <w:r>
        <w:t xml:space="preserve"> icon in the navigation bar and select </w:t>
      </w:r>
      <w:r>
        <w:rPr>
          <w:b/>
        </w:rPr>
        <w:t>Agent Queues</w:t>
      </w:r>
      <w:r>
        <w:t>.</w:t>
      </w:r>
    </w:p>
    <w:p w14:paraId="232425DE" w14:textId="20296713" w:rsidR="00C06C78" w:rsidRDefault="00C06C78" w:rsidP="00C06C78">
      <w:pPr>
        <w:pStyle w:val="ListParagraph"/>
        <w:ind w:left="0"/>
      </w:pPr>
      <w:r>
        <w:rPr>
          <w:noProof/>
          <w:lang w:bidi="ar-SA"/>
        </w:rPr>
        <w:drawing>
          <wp:inline distT="0" distB="0" distL="0" distR="0" wp14:anchorId="22A411BA" wp14:editId="4FE50624">
            <wp:extent cx="3691890" cy="228600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1890" cy="2286000"/>
                    </a:xfrm>
                    <a:prstGeom prst="rect">
                      <a:avLst/>
                    </a:prstGeom>
                    <a:noFill/>
                    <a:ln>
                      <a:noFill/>
                    </a:ln>
                  </pic:spPr>
                </pic:pic>
              </a:graphicData>
            </a:graphic>
          </wp:inline>
        </w:drawing>
      </w:r>
    </w:p>
    <w:p w14:paraId="3CCD7BC8" w14:textId="77777777" w:rsidR="00C06C78" w:rsidRDefault="00C06C78" w:rsidP="00C06C78">
      <w:pPr>
        <w:pStyle w:val="ListParagraph"/>
        <w:ind w:left="0"/>
      </w:pPr>
    </w:p>
    <w:p w14:paraId="7D445A18" w14:textId="4B5F4F75" w:rsidR="008A2075" w:rsidRDefault="008A2075" w:rsidP="008A2075">
      <w:pPr>
        <w:pStyle w:val="ListParagraph"/>
        <w:numPr>
          <w:ilvl w:val="0"/>
          <w:numId w:val="27"/>
        </w:numPr>
      </w:pPr>
      <w:r>
        <w:t xml:space="preserve">There is already an agent queue named </w:t>
      </w:r>
      <w:r w:rsidRPr="00323717">
        <w:rPr>
          <w:b/>
        </w:rPr>
        <w:t>“default”</w:t>
      </w:r>
      <w:r>
        <w:t xml:space="preserve"> with a single agent as shown here.</w:t>
      </w:r>
    </w:p>
    <w:p w14:paraId="4241393D" w14:textId="77777777" w:rsidR="008A2075" w:rsidRDefault="008A2075" w:rsidP="008A2075">
      <w:pPr>
        <w:pStyle w:val="ListParagraph"/>
        <w:ind w:left="0"/>
      </w:pPr>
      <w:r>
        <w:rPr>
          <w:noProof/>
          <w:lang w:bidi="ar-SA"/>
        </w:rPr>
        <w:lastRenderedPageBreak/>
        <w:drawing>
          <wp:inline distT="0" distB="0" distL="0" distR="0" wp14:anchorId="586C8C3F" wp14:editId="574D327D">
            <wp:extent cx="5866130" cy="1776730"/>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6130" cy="1776730"/>
                    </a:xfrm>
                    <a:prstGeom prst="rect">
                      <a:avLst/>
                    </a:prstGeom>
                    <a:noFill/>
                    <a:ln>
                      <a:noFill/>
                    </a:ln>
                  </pic:spPr>
                </pic:pic>
              </a:graphicData>
            </a:graphic>
          </wp:inline>
        </w:drawing>
      </w:r>
    </w:p>
    <w:p w14:paraId="5B3DB000" w14:textId="5058D08E" w:rsidR="008A2075" w:rsidRDefault="008A2075" w:rsidP="008A2075">
      <w:pPr>
        <w:pStyle w:val="ListParagraph"/>
        <w:numPr>
          <w:ilvl w:val="0"/>
          <w:numId w:val="27"/>
        </w:numPr>
      </w:pPr>
      <w:r>
        <w:t xml:space="preserve">Select the </w:t>
      </w:r>
      <w:r>
        <w:rPr>
          <w:b/>
        </w:rPr>
        <w:t>Roles</w:t>
      </w:r>
      <w:r>
        <w:t xml:space="preserve"> tab to view queue security. You can precisely define who can access these agents and how.</w:t>
      </w:r>
    </w:p>
    <w:p w14:paraId="6895DDD8" w14:textId="77777777" w:rsidR="008A2075" w:rsidRDefault="008A2075" w:rsidP="008A2075">
      <w:pPr>
        <w:pStyle w:val="ListParagraph"/>
        <w:ind w:left="0"/>
      </w:pPr>
      <w:r>
        <w:rPr>
          <w:noProof/>
          <w:lang w:bidi="ar-SA"/>
        </w:rPr>
        <w:drawing>
          <wp:inline distT="0" distB="0" distL="0" distR="0" wp14:anchorId="4796CAF0" wp14:editId="7EF437BE">
            <wp:extent cx="5184775" cy="2795270"/>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4775" cy="2795270"/>
                    </a:xfrm>
                    <a:prstGeom prst="rect">
                      <a:avLst/>
                    </a:prstGeom>
                    <a:noFill/>
                    <a:ln>
                      <a:noFill/>
                    </a:ln>
                  </pic:spPr>
                </pic:pic>
              </a:graphicData>
            </a:graphic>
          </wp:inline>
        </w:drawing>
      </w:r>
    </w:p>
    <w:p w14:paraId="32128219" w14:textId="77777777" w:rsidR="00C06C78" w:rsidRDefault="00C06C78" w:rsidP="00C06C78">
      <w:pPr>
        <w:pStyle w:val="ListParagraph"/>
        <w:numPr>
          <w:ilvl w:val="0"/>
          <w:numId w:val="27"/>
        </w:numPr>
      </w:pPr>
      <w:r>
        <w:t xml:space="preserve">Click </w:t>
      </w:r>
      <w:r>
        <w:rPr>
          <w:b/>
        </w:rPr>
        <w:t>Manage pools</w:t>
      </w:r>
      <w:r>
        <w:t xml:space="preserve"> to view all available agent pools. This will open a new tab.</w:t>
      </w:r>
    </w:p>
    <w:p w14:paraId="0B15B5C7" w14:textId="55C70F18" w:rsidR="00C06C78" w:rsidRDefault="00C06C78" w:rsidP="00C06C78">
      <w:pPr>
        <w:pStyle w:val="ListParagraph"/>
        <w:ind w:left="0"/>
      </w:pPr>
      <w:r>
        <w:rPr>
          <w:noProof/>
          <w:lang w:bidi="ar-SA"/>
        </w:rPr>
        <w:drawing>
          <wp:inline distT="0" distB="0" distL="0" distR="0" wp14:anchorId="0B48BF73" wp14:editId="6466C601">
            <wp:extent cx="2286000" cy="1294130"/>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1294130"/>
                    </a:xfrm>
                    <a:prstGeom prst="rect">
                      <a:avLst/>
                    </a:prstGeom>
                    <a:noFill/>
                    <a:ln>
                      <a:noFill/>
                    </a:ln>
                  </pic:spPr>
                </pic:pic>
              </a:graphicData>
            </a:graphic>
          </wp:inline>
        </w:drawing>
      </w:r>
    </w:p>
    <w:p w14:paraId="1A6E24F4" w14:textId="77777777" w:rsidR="00C06C78" w:rsidRDefault="00C06C78" w:rsidP="00C06C78">
      <w:pPr>
        <w:pStyle w:val="ListParagraph"/>
        <w:numPr>
          <w:ilvl w:val="0"/>
          <w:numId w:val="27"/>
        </w:numPr>
      </w:pPr>
      <w:r>
        <w:t xml:space="preserve">Select the </w:t>
      </w:r>
      <w:r>
        <w:rPr>
          <w:b/>
        </w:rPr>
        <w:t>default</w:t>
      </w:r>
      <w:r>
        <w:t xml:space="preserve"> pool’s dropdown and select </w:t>
      </w:r>
      <w:r>
        <w:rPr>
          <w:b/>
        </w:rPr>
        <w:t>Delete</w:t>
      </w:r>
      <w:r>
        <w:t xml:space="preserve"> to delete the pool and its agents. Confirm the delete when asked. You’ll go through the process of adding these back later on.</w:t>
      </w:r>
    </w:p>
    <w:p w14:paraId="46F73F7F" w14:textId="5FA89745" w:rsidR="00C06C78" w:rsidRDefault="00C06C78" w:rsidP="002A2259">
      <w:pPr>
        <w:pStyle w:val="ListParagraph"/>
        <w:ind w:left="0"/>
      </w:pPr>
      <w:r>
        <w:rPr>
          <w:noProof/>
          <w:lang w:bidi="ar-SA"/>
        </w:rPr>
        <w:lastRenderedPageBreak/>
        <w:drawing>
          <wp:inline distT="0" distB="0" distL="0" distR="0" wp14:anchorId="2423DA37" wp14:editId="540FE7ED">
            <wp:extent cx="1906270" cy="14490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t="39214" b="-2"/>
                    <a:stretch>
                      <a:fillRect/>
                    </a:stretch>
                  </pic:blipFill>
                  <pic:spPr bwMode="auto">
                    <a:xfrm>
                      <a:off x="0" y="0"/>
                      <a:ext cx="1906270" cy="1449070"/>
                    </a:xfrm>
                    <a:prstGeom prst="rect">
                      <a:avLst/>
                    </a:prstGeom>
                    <a:noFill/>
                    <a:ln>
                      <a:noFill/>
                    </a:ln>
                  </pic:spPr>
                </pic:pic>
              </a:graphicData>
            </a:graphic>
          </wp:inline>
        </w:drawing>
      </w:r>
    </w:p>
    <w:p w14:paraId="51975759" w14:textId="302D5A20" w:rsidR="006679AA" w:rsidRDefault="006679AA" w:rsidP="006679AA">
      <w:pPr>
        <w:pStyle w:val="ListParagraph"/>
        <w:numPr>
          <w:ilvl w:val="0"/>
          <w:numId w:val="27"/>
        </w:numPr>
      </w:pPr>
      <w:r>
        <w:t>Close the pool management tab.</w:t>
      </w:r>
      <w:r w:rsidR="00BD1B5D">
        <w:t xml:space="preserve"> This should leave you with a single queue management tab.</w:t>
      </w:r>
    </w:p>
    <w:p w14:paraId="164BB877" w14:textId="77777777" w:rsidR="00C06C78" w:rsidRDefault="00C06C78" w:rsidP="00C06C78">
      <w:pPr>
        <w:pStyle w:val="Heading2"/>
      </w:pPr>
      <w:bookmarkStart w:id="11" w:name="_Toc472623714"/>
      <w:bookmarkStart w:id="12" w:name="_Toc430352965"/>
      <w:bookmarkStart w:id="13" w:name="_Toc476314556"/>
      <w:r>
        <w:t>Task 3: Creating a Build Queue</w:t>
      </w:r>
      <w:bookmarkEnd w:id="11"/>
      <w:bookmarkEnd w:id="12"/>
      <w:bookmarkEnd w:id="13"/>
    </w:p>
    <w:p w14:paraId="71F07216" w14:textId="77777777" w:rsidR="00C06C78" w:rsidRDefault="00C06C78" w:rsidP="00C06C78">
      <w:pPr>
        <w:pStyle w:val="ListParagraph"/>
        <w:numPr>
          <w:ilvl w:val="0"/>
          <w:numId w:val="28"/>
        </w:numPr>
      </w:pPr>
      <w:r>
        <w:t xml:space="preserve">Before we continue with the installation of an agent, let’s also ensure that we set up our team project collection with a build </w:t>
      </w:r>
      <w:r>
        <w:rPr>
          <w:b/>
        </w:rPr>
        <w:t>queue</w:t>
      </w:r>
      <w:r>
        <w:t xml:space="preserve"> that points to the default agent pool. Since queues are scoped to your team project collection, you can share them across build definitions and team projects.</w:t>
      </w:r>
    </w:p>
    <w:p w14:paraId="3055B36C" w14:textId="77777777" w:rsidR="00C06C78" w:rsidRDefault="00C06C78" w:rsidP="00C06C78">
      <w:pPr>
        <w:pStyle w:val="ListParagraph"/>
        <w:numPr>
          <w:ilvl w:val="0"/>
          <w:numId w:val="28"/>
        </w:numPr>
      </w:pPr>
      <w:r>
        <w:t>This diagram from the MSDN documentation helps to illustrate the relationship between pools, queues, team project collections, and build definitions. Note that you can also install multiple agents on a single machine.</w:t>
      </w:r>
    </w:p>
    <w:p w14:paraId="62D112C5" w14:textId="08D42AFF" w:rsidR="00C06C78" w:rsidRDefault="00C06C78" w:rsidP="00C06C78">
      <w:pPr>
        <w:pStyle w:val="ListParagraph"/>
        <w:ind w:left="360"/>
      </w:pPr>
      <w:r>
        <w:rPr>
          <w:noProof/>
          <w:lang w:bidi="ar-SA"/>
        </w:rPr>
        <w:lastRenderedPageBreak/>
        <w:drawing>
          <wp:inline distT="0" distB="0" distL="0" distR="0" wp14:anchorId="0E773D16" wp14:editId="57FFBBCA">
            <wp:extent cx="5330825" cy="5149850"/>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0825" cy="5149850"/>
                    </a:xfrm>
                    <a:prstGeom prst="rect">
                      <a:avLst/>
                    </a:prstGeom>
                    <a:noFill/>
                    <a:ln>
                      <a:noFill/>
                    </a:ln>
                  </pic:spPr>
                </pic:pic>
              </a:graphicData>
            </a:graphic>
          </wp:inline>
        </w:drawing>
      </w:r>
    </w:p>
    <w:p w14:paraId="2CF85C7F" w14:textId="77777777" w:rsidR="00C06C78" w:rsidRDefault="00C06C78" w:rsidP="00C06C78">
      <w:pPr>
        <w:pStyle w:val="ListParagraph"/>
        <w:numPr>
          <w:ilvl w:val="0"/>
          <w:numId w:val="28"/>
        </w:numPr>
      </w:pPr>
      <w:r>
        <w:t xml:space="preserve">Select the </w:t>
      </w:r>
      <w:r>
        <w:rPr>
          <w:b/>
        </w:rPr>
        <w:t>Agent Queues</w:t>
      </w:r>
      <w:r>
        <w:t xml:space="preserve"> tab and click </w:t>
      </w:r>
      <w:r>
        <w:rPr>
          <w:b/>
        </w:rPr>
        <w:t>Download agent</w:t>
      </w:r>
      <w:r>
        <w:t>.</w:t>
      </w:r>
    </w:p>
    <w:p w14:paraId="4F01333A" w14:textId="4D49A2C4" w:rsidR="00C06C78" w:rsidRDefault="00C06C78" w:rsidP="00C06C78">
      <w:pPr>
        <w:pStyle w:val="ListParagraph"/>
        <w:ind w:left="360"/>
      </w:pPr>
      <w:r>
        <w:rPr>
          <w:noProof/>
          <w:lang w:bidi="ar-SA"/>
        </w:rPr>
        <w:drawing>
          <wp:inline distT="0" distB="0" distL="0" distR="0" wp14:anchorId="35E93B58" wp14:editId="1C73F1B9">
            <wp:extent cx="3600450" cy="13976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2">
                      <a:extLst>
                        <a:ext uri="{28A0092B-C50C-407E-A947-70E740481C1C}">
                          <a14:useLocalDpi xmlns:a14="http://schemas.microsoft.com/office/drawing/2010/main" val="0"/>
                        </a:ext>
                      </a:extLst>
                    </a:blip>
                    <a:srcRect t="20570" r="35392"/>
                    <a:stretch/>
                  </pic:blipFill>
                  <pic:spPr bwMode="auto">
                    <a:xfrm>
                      <a:off x="0" y="0"/>
                      <a:ext cx="3600450" cy="1397635"/>
                    </a:xfrm>
                    <a:prstGeom prst="rect">
                      <a:avLst/>
                    </a:prstGeom>
                    <a:noFill/>
                    <a:ln>
                      <a:noFill/>
                    </a:ln>
                    <a:extLst>
                      <a:ext uri="{53640926-AAD7-44D8-BBD7-CCE9431645EC}">
                        <a14:shadowObscured xmlns:a14="http://schemas.microsoft.com/office/drawing/2010/main"/>
                      </a:ext>
                    </a:extLst>
                  </pic:spPr>
                </pic:pic>
              </a:graphicData>
            </a:graphic>
          </wp:inline>
        </w:drawing>
      </w:r>
    </w:p>
    <w:p w14:paraId="7C170FA8" w14:textId="77777777" w:rsidR="00C06C78" w:rsidRDefault="00C06C78" w:rsidP="00C06C78">
      <w:pPr>
        <w:pStyle w:val="ListParagraph"/>
        <w:numPr>
          <w:ilvl w:val="0"/>
          <w:numId w:val="28"/>
        </w:numPr>
      </w:pPr>
      <w:r>
        <w:t xml:space="preserve">Click </w:t>
      </w:r>
      <w:r>
        <w:rPr>
          <w:b/>
        </w:rPr>
        <w:t xml:space="preserve">Download </w:t>
      </w:r>
      <w:r>
        <w:t>and save the target to disk in a convenient place. Then close the agent download dialog. This download may take a few minutes, so you can continue to the next step.</w:t>
      </w:r>
    </w:p>
    <w:p w14:paraId="1BC0AD33" w14:textId="7EA24040" w:rsidR="00C06C78" w:rsidRDefault="00C06C78" w:rsidP="00C06C78">
      <w:pPr>
        <w:pStyle w:val="ListParagraph"/>
        <w:ind w:left="360"/>
      </w:pPr>
      <w:r>
        <w:rPr>
          <w:noProof/>
          <w:lang w:bidi="ar-SA"/>
        </w:rPr>
        <w:lastRenderedPageBreak/>
        <w:drawing>
          <wp:inline distT="0" distB="0" distL="0" distR="0" wp14:anchorId="4F967A3B" wp14:editId="177856AF">
            <wp:extent cx="4347845" cy="26739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7845" cy="2673985"/>
                    </a:xfrm>
                    <a:prstGeom prst="rect">
                      <a:avLst/>
                    </a:prstGeom>
                    <a:noFill/>
                    <a:ln>
                      <a:noFill/>
                    </a:ln>
                  </pic:spPr>
                </pic:pic>
              </a:graphicData>
            </a:graphic>
          </wp:inline>
        </w:drawing>
      </w:r>
    </w:p>
    <w:p w14:paraId="49C13918" w14:textId="77777777" w:rsidR="00C06C78" w:rsidRDefault="00C06C78" w:rsidP="00C06C78">
      <w:pPr>
        <w:pStyle w:val="ListParagraph"/>
        <w:numPr>
          <w:ilvl w:val="0"/>
          <w:numId w:val="28"/>
        </w:numPr>
      </w:pPr>
      <w:r>
        <w:t xml:space="preserve">Click </w:t>
      </w:r>
      <w:r>
        <w:rPr>
          <w:b/>
        </w:rPr>
        <w:t>New queue</w:t>
      </w:r>
      <w:r>
        <w:t xml:space="preserve"> to create a new queue.</w:t>
      </w:r>
    </w:p>
    <w:p w14:paraId="14B83712" w14:textId="2249FA42" w:rsidR="00C06C78" w:rsidRDefault="00C06C78" w:rsidP="00C06C78">
      <w:pPr>
        <w:pStyle w:val="ListParagraph"/>
        <w:ind w:left="360"/>
      </w:pPr>
      <w:r>
        <w:rPr>
          <w:noProof/>
          <w:lang w:bidi="ar-SA"/>
        </w:rPr>
        <w:drawing>
          <wp:inline distT="0" distB="0" distL="0" distR="0" wp14:anchorId="5ADC0C6A" wp14:editId="0BD5C096">
            <wp:extent cx="2286000" cy="13023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1302385"/>
                    </a:xfrm>
                    <a:prstGeom prst="rect">
                      <a:avLst/>
                    </a:prstGeom>
                    <a:noFill/>
                    <a:ln>
                      <a:noFill/>
                    </a:ln>
                  </pic:spPr>
                </pic:pic>
              </a:graphicData>
            </a:graphic>
          </wp:inline>
        </w:drawing>
      </w:r>
    </w:p>
    <w:p w14:paraId="7A256FD9" w14:textId="63E1B884" w:rsidR="00C06C78" w:rsidRDefault="00C06C78" w:rsidP="00C06C78">
      <w:pPr>
        <w:pStyle w:val="ListParagraph"/>
        <w:numPr>
          <w:ilvl w:val="0"/>
          <w:numId w:val="28"/>
        </w:numPr>
      </w:pPr>
      <w:r>
        <w:t xml:space="preserve">Enter a </w:t>
      </w:r>
      <w:r w:rsidR="00ED701F">
        <w:rPr>
          <w:b/>
        </w:rPr>
        <w:t>P</w:t>
      </w:r>
      <w:r>
        <w:rPr>
          <w:b/>
        </w:rPr>
        <w:t>ool name</w:t>
      </w:r>
      <w:r>
        <w:t xml:space="preserve"> of “</w:t>
      </w:r>
      <w:r>
        <w:rPr>
          <w:b/>
        </w:rPr>
        <w:t>default</w:t>
      </w:r>
      <w:r>
        <w:t xml:space="preserve">” and click </w:t>
      </w:r>
      <w:r>
        <w:rPr>
          <w:b/>
        </w:rPr>
        <w:t>OK</w:t>
      </w:r>
      <w:r>
        <w:t>.</w:t>
      </w:r>
    </w:p>
    <w:p w14:paraId="163F935E" w14:textId="19739562" w:rsidR="00C06C78" w:rsidRDefault="00C06C78" w:rsidP="00C06C78">
      <w:pPr>
        <w:pStyle w:val="ListParagraph"/>
        <w:ind w:left="360"/>
      </w:pPr>
      <w:r>
        <w:rPr>
          <w:noProof/>
          <w:lang w:bidi="ar-SA"/>
        </w:rPr>
        <w:drawing>
          <wp:inline distT="0" distB="0" distL="0" distR="0" wp14:anchorId="46D51653" wp14:editId="02799FD6">
            <wp:extent cx="4468495" cy="2139315"/>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8495" cy="2139315"/>
                    </a:xfrm>
                    <a:prstGeom prst="rect">
                      <a:avLst/>
                    </a:prstGeom>
                    <a:noFill/>
                    <a:ln>
                      <a:noFill/>
                    </a:ln>
                  </pic:spPr>
                </pic:pic>
              </a:graphicData>
            </a:graphic>
          </wp:inline>
        </w:drawing>
      </w:r>
    </w:p>
    <w:p w14:paraId="200548D4" w14:textId="77777777" w:rsidR="00C06C78" w:rsidRDefault="00C06C78" w:rsidP="00C06C78">
      <w:pPr>
        <w:pStyle w:val="ListParagraph"/>
        <w:numPr>
          <w:ilvl w:val="0"/>
          <w:numId w:val="28"/>
        </w:numPr>
      </w:pPr>
      <w:r>
        <w:t xml:space="preserve">It is also possible to configure collection-level build settings. From the gear dropdown, select </w:t>
      </w:r>
      <w:r>
        <w:rPr>
          <w:b/>
        </w:rPr>
        <w:t>Collection settings</w:t>
      </w:r>
      <w:r>
        <w:t>.</w:t>
      </w:r>
    </w:p>
    <w:p w14:paraId="05C7B207" w14:textId="69D44EFB" w:rsidR="00C06C78" w:rsidRDefault="00C06C78" w:rsidP="00C06C78">
      <w:pPr>
        <w:pStyle w:val="ListParagraph"/>
        <w:ind w:left="360"/>
      </w:pPr>
      <w:r>
        <w:rPr>
          <w:noProof/>
          <w:lang w:bidi="ar-SA"/>
        </w:rPr>
        <w:lastRenderedPageBreak/>
        <w:drawing>
          <wp:inline distT="0" distB="0" distL="0" distR="0" wp14:anchorId="77C6437E" wp14:editId="25BD4A33">
            <wp:extent cx="3114040" cy="43307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040" cy="4330700"/>
                    </a:xfrm>
                    <a:prstGeom prst="rect">
                      <a:avLst/>
                    </a:prstGeom>
                    <a:noFill/>
                    <a:ln>
                      <a:noFill/>
                    </a:ln>
                  </pic:spPr>
                </pic:pic>
              </a:graphicData>
            </a:graphic>
          </wp:inline>
        </w:drawing>
      </w:r>
    </w:p>
    <w:p w14:paraId="5905752F" w14:textId="77777777" w:rsidR="00C06C78" w:rsidRDefault="00C06C78" w:rsidP="00C06C78">
      <w:pPr>
        <w:pStyle w:val="ListParagraph"/>
        <w:numPr>
          <w:ilvl w:val="0"/>
          <w:numId w:val="28"/>
        </w:numPr>
      </w:pPr>
      <w:r>
        <w:t xml:space="preserve">Select the </w:t>
      </w:r>
      <w:r>
        <w:rPr>
          <w:b/>
        </w:rPr>
        <w:t>Build and Release</w:t>
      </w:r>
      <w:r>
        <w:t xml:space="preserve"> tab. From here, you can specify the default and maximum settings for how long the system retains completed builds. The default retention policy is set at 10 days, with the maximum at 30 days. This means that regardless of what is set on the individual build definition all builds that have not been marked to "Retain indefinitely" will be deleted 30 days after they complete.</w:t>
      </w:r>
    </w:p>
    <w:p w14:paraId="416D6038" w14:textId="4793D58C" w:rsidR="00C06C78" w:rsidRDefault="00C06C78" w:rsidP="00C06C78">
      <w:pPr>
        <w:pStyle w:val="ListParagraph"/>
        <w:ind w:left="360"/>
      </w:pPr>
      <w:r>
        <w:rPr>
          <w:noProof/>
          <w:lang w:bidi="ar-SA"/>
        </w:rPr>
        <w:lastRenderedPageBreak/>
        <w:drawing>
          <wp:inline distT="0" distB="0" distL="0" distR="0" wp14:anchorId="0C1834B5" wp14:editId="30B91628">
            <wp:extent cx="4511675" cy="4054475"/>
            <wp:effectExtent l="0" t="0" r="3175"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1675" cy="4054475"/>
                    </a:xfrm>
                    <a:prstGeom prst="rect">
                      <a:avLst/>
                    </a:prstGeom>
                    <a:noFill/>
                    <a:ln>
                      <a:noFill/>
                    </a:ln>
                  </pic:spPr>
                </pic:pic>
              </a:graphicData>
            </a:graphic>
          </wp:inline>
        </w:drawing>
      </w:r>
    </w:p>
    <w:p w14:paraId="57A5E3E9" w14:textId="77777777" w:rsidR="00C06C78" w:rsidRDefault="00C06C78" w:rsidP="00C06C78">
      <w:pPr>
        <w:pStyle w:val="Heading2"/>
      </w:pPr>
      <w:bookmarkStart w:id="14" w:name="_Toc472623715"/>
      <w:bookmarkStart w:id="15" w:name="_Toc430352966"/>
      <w:bookmarkStart w:id="16" w:name="_Toc476314557"/>
      <w:r>
        <w:t>Task 4: Installing and Configuring an Agent</w:t>
      </w:r>
      <w:bookmarkEnd w:id="14"/>
      <w:bookmarkEnd w:id="15"/>
      <w:bookmarkEnd w:id="16"/>
    </w:p>
    <w:p w14:paraId="122539C3" w14:textId="77777777" w:rsidR="00C06C78" w:rsidRDefault="00C06C78" w:rsidP="00C06C78">
      <w:pPr>
        <w:pStyle w:val="ListParagraph"/>
        <w:numPr>
          <w:ilvl w:val="0"/>
          <w:numId w:val="29"/>
        </w:numPr>
      </w:pPr>
      <w:r>
        <w:t xml:space="preserve">Wait for the agent download to finish if it has not already. Unzip it to </w:t>
      </w:r>
      <w:r w:rsidRPr="0021547E">
        <w:rPr>
          <w:b/>
        </w:rPr>
        <w:t>c:\agent</w:t>
      </w:r>
      <w:r>
        <w:t xml:space="preserve"> when complete.</w:t>
      </w:r>
    </w:p>
    <w:p w14:paraId="3925B8B2" w14:textId="6DF3620D" w:rsidR="00C06C78" w:rsidRDefault="00C06C78" w:rsidP="00C06C78">
      <w:pPr>
        <w:pStyle w:val="ListParagraph"/>
        <w:ind w:left="360"/>
      </w:pPr>
      <w:r>
        <w:rPr>
          <w:noProof/>
          <w:lang w:bidi="ar-SA"/>
        </w:rPr>
        <w:drawing>
          <wp:inline distT="0" distB="0" distL="0" distR="0" wp14:anchorId="17AAC804" wp14:editId="7732ABBD">
            <wp:extent cx="5943600" cy="3252470"/>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52470"/>
                    </a:xfrm>
                    <a:prstGeom prst="rect">
                      <a:avLst/>
                    </a:prstGeom>
                    <a:noFill/>
                    <a:ln>
                      <a:noFill/>
                    </a:ln>
                  </pic:spPr>
                </pic:pic>
              </a:graphicData>
            </a:graphic>
          </wp:inline>
        </w:drawing>
      </w:r>
    </w:p>
    <w:p w14:paraId="772B49BF" w14:textId="789015D5" w:rsidR="00C06C78" w:rsidRDefault="00C06C78" w:rsidP="00C06C78">
      <w:pPr>
        <w:pStyle w:val="ListParagraph"/>
        <w:numPr>
          <w:ilvl w:val="0"/>
          <w:numId w:val="29"/>
        </w:numPr>
      </w:pPr>
      <w:r>
        <w:t xml:space="preserve">Launch an instance of </w:t>
      </w:r>
      <w:r>
        <w:rPr>
          <w:b/>
        </w:rPr>
        <w:t xml:space="preserve">Command Prompt </w:t>
      </w:r>
      <w:r w:rsidRPr="0021547E">
        <w:t>as</w:t>
      </w:r>
      <w:r>
        <w:rPr>
          <w:b/>
        </w:rPr>
        <w:t xml:space="preserve"> Administrator</w:t>
      </w:r>
      <w:r w:rsidR="0021547E">
        <w:t xml:space="preserve"> from the taskbar.</w:t>
      </w:r>
    </w:p>
    <w:p w14:paraId="52B9105C" w14:textId="77777777" w:rsidR="00C06C78" w:rsidRDefault="00C06C78" w:rsidP="00C06C78">
      <w:pPr>
        <w:pStyle w:val="ListParagraph"/>
        <w:numPr>
          <w:ilvl w:val="0"/>
          <w:numId w:val="29"/>
        </w:numPr>
      </w:pPr>
      <w:r>
        <w:lastRenderedPageBreak/>
        <w:t xml:space="preserve">Change to the unzipped agent directory. </w:t>
      </w:r>
    </w:p>
    <w:p w14:paraId="20B56986" w14:textId="77777777" w:rsidR="00C06C78" w:rsidRDefault="00C06C78" w:rsidP="00C06C78">
      <w:pPr>
        <w:pStyle w:val="ppCode"/>
        <w:numPr>
          <w:ilvl w:val="0"/>
          <w:numId w:val="0"/>
        </w:numPr>
      </w:pPr>
      <w:r>
        <w:t>cd c:\agent</w:t>
      </w:r>
    </w:p>
    <w:p w14:paraId="6A9DF3D2" w14:textId="77777777" w:rsidR="00C06C78" w:rsidRDefault="00C06C78" w:rsidP="00C06C78">
      <w:pPr>
        <w:pStyle w:val="ListParagraph"/>
        <w:numPr>
          <w:ilvl w:val="0"/>
          <w:numId w:val="29"/>
        </w:numPr>
      </w:pPr>
      <w:r>
        <w:t>Execute the agent configuration script.</w:t>
      </w:r>
    </w:p>
    <w:p w14:paraId="489FBDB1" w14:textId="77777777" w:rsidR="00C06C78" w:rsidRPr="00C06C78" w:rsidRDefault="00C06C78" w:rsidP="00C06C78">
      <w:pPr>
        <w:pStyle w:val="ppCode"/>
        <w:ind w:left="0"/>
      </w:pPr>
      <w:r w:rsidRPr="00C06C78">
        <w:t>config.cmd</w:t>
      </w:r>
    </w:p>
    <w:p w14:paraId="333D198D" w14:textId="77777777" w:rsidR="00C06C78" w:rsidRDefault="00C06C78" w:rsidP="00C06C78">
      <w:pPr>
        <w:pStyle w:val="ListParagraph"/>
        <w:numPr>
          <w:ilvl w:val="0"/>
          <w:numId w:val="29"/>
        </w:numPr>
      </w:pPr>
      <w:r>
        <w:t>Enter the server URL “</w:t>
      </w:r>
      <w:hyperlink r:id="rId29" w:history="1">
        <w:r>
          <w:rPr>
            <w:rStyle w:val="Hyperlink"/>
          </w:rPr>
          <w:t>http://vsalm:8080/tfs</w:t>
        </w:r>
      </w:hyperlink>
      <w:r>
        <w:t>”.</w:t>
      </w:r>
    </w:p>
    <w:p w14:paraId="4A09FF6D" w14:textId="77777777" w:rsidR="00C06C78" w:rsidRDefault="00C06C78" w:rsidP="00C06C78">
      <w:pPr>
        <w:pStyle w:val="ListParagraph"/>
        <w:numPr>
          <w:ilvl w:val="0"/>
          <w:numId w:val="29"/>
        </w:numPr>
      </w:pPr>
      <w:r>
        <w:t xml:space="preserve">Press </w:t>
      </w:r>
      <w:r>
        <w:rPr>
          <w:b/>
        </w:rPr>
        <w:t>Enter</w:t>
      </w:r>
      <w:r>
        <w:t xml:space="preserve"> for </w:t>
      </w:r>
      <w:r w:rsidRPr="0021547E">
        <w:rPr>
          <w:b/>
        </w:rPr>
        <w:t>Integrated</w:t>
      </w:r>
      <w:r>
        <w:t xml:space="preserve"> authentication.</w:t>
      </w:r>
    </w:p>
    <w:p w14:paraId="7C98E431" w14:textId="77777777" w:rsidR="00C06C78" w:rsidRDefault="00C06C78" w:rsidP="00C06C78">
      <w:pPr>
        <w:pStyle w:val="ListParagraph"/>
        <w:numPr>
          <w:ilvl w:val="0"/>
          <w:numId w:val="29"/>
        </w:numPr>
      </w:pPr>
      <w:r>
        <w:t xml:space="preserve">Press </w:t>
      </w:r>
      <w:r>
        <w:rPr>
          <w:b/>
        </w:rPr>
        <w:t>Enter</w:t>
      </w:r>
      <w:r>
        <w:t xml:space="preserve"> to use the default agent pool of “default”.</w:t>
      </w:r>
    </w:p>
    <w:p w14:paraId="107725B6" w14:textId="77777777" w:rsidR="00C06C78" w:rsidRDefault="00C06C78" w:rsidP="00C06C78">
      <w:pPr>
        <w:pStyle w:val="ListParagraph"/>
        <w:numPr>
          <w:ilvl w:val="0"/>
          <w:numId w:val="29"/>
        </w:numPr>
      </w:pPr>
      <w:r>
        <w:t xml:space="preserve">Press </w:t>
      </w:r>
      <w:r>
        <w:rPr>
          <w:b/>
        </w:rPr>
        <w:t>Enter</w:t>
      </w:r>
      <w:r>
        <w:t xml:space="preserve"> to use the default agent name of “VSALM”.</w:t>
      </w:r>
    </w:p>
    <w:p w14:paraId="45EE7EF9" w14:textId="77777777" w:rsidR="00C06C78" w:rsidRDefault="00C06C78" w:rsidP="00C06C78">
      <w:pPr>
        <w:pStyle w:val="ListParagraph"/>
        <w:numPr>
          <w:ilvl w:val="0"/>
          <w:numId w:val="29"/>
        </w:numPr>
      </w:pPr>
      <w:r>
        <w:t xml:space="preserve">Press </w:t>
      </w:r>
      <w:r>
        <w:rPr>
          <w:b/>
        </w:rPr>
        <w:t>Enter</w:t>
      </w:r>
      <w:r>
        <w:t xml:space="preserve"> to use the default path proposed for the agent work folder “c:\agent\_work”.</w:t>
      </w:r>
    </w:p>
    <w:p w14:paraId="6989F7B6" w14:textId="77777777" w:rsidR="00C06C78" w:rsidRDefault="00C06C78" w:rsidP="00C06C78">
      <w:pPr>
        <w:pStyle w:val="ListParagraph"/>
        <w:numPr>
          <w:ilvl w:val="0"/>
          <w:numId w:val="29"/>
        </w:numPr>
      </w:pPr>
      <w:r>
        <w:t xml:space="preserve">When asked if you want to install as a Windows Service, type </w:t>
      </w:r>
      <w:r>
        <w:rPr>
          <w:b/>
        </w:rPr>
        <w:t>“Y”</w:t>
      </w:r>
      <w:r>
        <w:t xml:space="preserve"> and then press </w:t>
      </w:r>
      <w:r>
        <w:rPr>
          <w:b/>
        </w:rPr>
        <w:t>Enter</w:t>
      </w:r>
      <w:r>
        <w:t>. Note that you could also configure the agent to run in interactive mode, which you may want to do if you were planning to execute coded UI tests.</w:t>
      </w:r>
    </w:p>
    <w:p w14:paraId="6CF0F87A" w14:textId="77777777" w:rsidR="00C06C78" w:rsidRDefault="00C06C78" w:rsidP="00C06C78">
      <w:pPr>
        <w:pStyle w:val="ListParagraph"/>
        <w:numPr>
          <w:ilvl w:val="0"/>
          <w:numId w:val="29"/>
        </w:numPr>
      </w:pPr>
      <w:r>
        <w:t xml:space="preserve">Press </w:t>
      </w:r>
      <w:r>
        <w:rPr>
          <w:b/>
        </w:rPr>
        <w:t>Enter</w:t>
      </w:r>
      <w:r>
        <w:t xml:space="preserve"> to run as network service, rather than providing a specific user account.</w:t>
      </w:r>
    </w:p>
    <w:p w14:paraId="737947B8" w14:textId="77777777" w:rsidR="00C06C78" w:rsidRDefault="00C06C78" w:rsidP="00C06C78">
      <w:pPr>
        <w:pStyle w:val="ListParagraph"/>
        <w:numPr>
          <w:ilvl w:val="0"/>
          <w:numId w:val="29"/>
        </w:numPr>
      </w:pPr>
      <w:r>
        <w:t>After a few moments, the script should complete with the successful installation and configuration of the new agent.</w:t>
      </w:r>
    </w:p>
    <w:p w14:paraId="0EC15129" w14:textId="19141EFC" w:rsidR="00C06C78" w:rsidRDefault="00C06C78" w:rsidP="00C06C78">
      <w:pPr>
        <w:pStyle w:val="ListParagraph"/>
        <w:ind w:left="360"/>
      </w:pPr>
      <w:r>
        <w:rPr>
          <w:noProof/>
          <w:lang w:bidi="ar-SA"/>
        </w:rPr>
        <w:drawing>
          <wp:inline distT="0" distB="0" distL="0" distR="0" wp14:anchorId="0DC80724" wp14:editId="5135D408">
            <wp:extent cx="5943600" cy="31311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31185"/>
                    </a:xfrm>
                    <a:prstGeom prst="rect">
                      <a:avLst/>
                    </a:prstGeom>
                    <a:noFill/>
                    <a:ln>
                      <a:noFill/>
                    </a:ln>
                  </pic:spPr>
                </pic:pic>
              </a:graphicData>
            </a:graphic>
          </wp:inline>
        </w:drawing>
      </w:r>
    </w:p>
    <w:p w14:paraId="7DBDFAF8" w14:textId="77777777" w:rsidR="00C06C78" w:rsidRPr="00C06C78" w:rsidRDefault="00C06C78" w:rsidP="00C06C78">
      <w:pPr>
        <w:pStyle w:val="ppNote"/>
        <w:numPr>
          <w:ilvl w:val="0"/>
          <w:numId w:val="25"/>
        </w:numPr>
        <w:rPr>
          <w:b/>
        </w:rPr>
      </w:pPr>
      <w:r w:rsidRPr="00C06C78">
        <w:rPr>
          <w:b/>
        </w:rPr>
        <w:t xml:space="preserve">Note: </w:t>
      </w:r>
      <w:r>
        <w:t>You weren’t prompted for credentials in this case, but under normal circumstances when installing on a remote machine you would be asked to sign in as an agent pool administrator. These credentials are only used once during the configuration process.</w:t>
      </w:r>
    </w:p>
    <w:p w14:paraId="1EF5642D" w14:textId="7D111217" w:rsidR="00ED701F" w:rsidRDefault="00C06C78" w:rsidP="00C06C78">
      <w:pPr>
        <w:pStyle w:val="ListParagraph"/>
        <w:numPr>
          <w:ilvl w:val="0"/>
          <w:numId w:val="29"/>
        </w:numPr>
      </w:pPr>
      <w:r>
        <w:t xml:space="preserve">Return to </w:t>
      </w:r>
      <w:r>
        <w:rPr>
          <w:b/>
        </w:rPr>
        <w:t>Internet Explorer</w:t>
      </w:r>
      <w:r w:rsidR="00ED701F">
        <w:t xml:space="preserve"> and refresh the window to see the new </w:t>
      </w:r>
      <w:r w:rsidR="00ED701F">
        <w:rPr>
          <w:b/>
        </w:rPr>
        <w:t xml:space="preserve">default </w:t>
      </w:r>
      <w:r w:rsidR="00ED701F">
        <w:t xml:space="preserve">queue. Click </w:t>
      </w:r>
      <w:r w:rsidR="00ED701F">
        <w:rPr>
          <w:b/>
        </w:rPr>
        <w:t>Manage pools</w:t>
      </w:r>
      <w:r w:rsidR="00ED701F">
        <w:t>.</w:t>
      </w:r>
    </w:p>
    <w:p w14:paraId="61879985" w14:textId="523C71F8" w:rsidR="00C06C78" w:rsidRDefault="00ED701F" w:rsidP="00C06C78">
      <w:pPr>
        <w:pStyle w:val="ListParagraph"/>
        <w:ind w:left="360"/>
      </w:pPr>
      <w:r>
        <w:rPr>
          <w:noProof/>
          <w:lang w:bidi="ar-SA"/>
        </w:rPr>
        <w:lastRenderedPageBreak/>
        <w:drawing>
          <wp:inline distT="0" distB="0" distL="0" distR="0" wp14:anchorId="73ED2576" wp14:editId="3C38ADCC">
            <wp:extent cx="6172200" cy="2477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2477770"/>
                    </a:xfrm>
                    <a:prstGeom prst="rect">
                      <a:avLst/>
                    </a:prstGeom>
                  </pic:spPr>
                </pic:pic>
              </a:graphicData>
            </a:graphic>
          </wp:inline>
        </w:drawing>
      </w:r>
    </w:p>
    <w:p w14:paraId="2BF4C3BD" w14:textId="1909CA88" w:rsidR="00C06C78" w:rsidRDefault="00ED701F" w:rsidP="00C06C78">
      <w:pPr>
        <w:pStyle w:val="ListParagraph"/>
        <w:numPr>
          <w:ilvl w:val="0"/>
          <w:numId w:val="29"/>
        </w:numPr>
      </w:pPr>
      <w:r>
        <w:t>S</w:t>
      </w:r>
      <w:r w:rsidR="00C06C78">
        <w:t xml:space="preserve">elect the </w:t>
      </w:r>
      <w:r w:rsidR="00C06C78">
        <w:rPr>
          <w:b/>
        </w:rPr>
        <w:t>Capabilities</w:t>
      </w:r>
      <w:r w:rsidR="00C06C78">
        <w:t xml:space="preserve"> tab to take note of the System Capabilities list shown for the agent. System capabilities are name/value pairs that you can use to ensure that your build definition is only run by build agents that meet specified criteria. Environment variables automatically appear in the list. Some additional capabilities (such as .NET Frameworks) are also added automatically. You can also add your own capabilities to the list based on additional requirements for your builds. Later, when a build is queued, the system sends the job only to agents that have the capabilities demanded by the build definition.</w:t>
      </w:r>
    </w:p>
    <w:p w14:paraId="78D01B9B" w14:textId="61C02D66" w:rsidR="00C06C78" w:rsidRDefault="00C06C78" w:rsidP="002A2259">
      <w:pPr>
        <w:pStyle w:val="ListParagraph"/>
        <w:ind w:left="360"/>
      </w:pPr>
      <w:r>
        <w:rPr>
          <w:noProof/>
          <w:lang w:bidi="ar-SA"/>
        </w:rPr>
        <w:drawing>
          <wp:inline distT="0" distB="0" distL="0" distR="0" wp14:anchorId="5810152C" wp14:editId="75263B1C">
            <wp:extent cx="5943600" cy="32607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60725"/>
                    </a:xfrm>
                    <a:prstGeom prst="rect">
                      <a:avLst/>
                    </a:prstGeom>
                    <a:noFill/>
                    <a:ln>
                      <a:noFill/>
                    </a:ln>
                  </pic:spPr>
                </pic:pic>
              </a:graphicData>
            </a:graphic>
          </wp:inline>
        </w:drawing>
      </w:r>
    </w:p>
    <w:p w14:paraId="62BFF581" w14:textId="77777777" w:rsidR="00C06C78" w:rsidRDefault="00C06C78" w:rsidP="00C06C78">
      <w:pPr>
        <w:pStyle w:val="Heading1"/>
      </w:pPr>
      <w:bookmarkStart w:id="17" w:name="_Toc472623716"/>
      <w:bookmarkStart w:id="18" w:name="_Toc430352967"/>
      <w:bookmarkStart w:id="19" w:name="_Toc476314558"/>
      <w:r>
        <w:t>Exercise 2: Build Definitions</w:t>
      </w:r>
      <w:bookmarkEnd w:id="17"/>
      <w:bookmarkEnd w:id="19"/>
    </w:p>
    <w:p w14:paraId="793A3ACA" w14:textId="77777777" w:rsidR="00C06C78" w:rsidRDefault="00C06C78" w:rsidP="00C06C78">
      <w:pPr>
        <w:pStyle w:val="ppBodyText"/>
        <w:numPr>
          <w:ilvl w:val="1"/>
          <w:numId w:val="23"/>
        </w:numPr>
      </w:pPr>
      <w:r>
        <w:t>In this exercise, you will learn how to create a basic build definition from one of the provided templates and then queue the build for execution.</w:t>
      </w:r>
    </w:p>
    <w:p w14:paraId="49EE4AEC" w14:textId="77777777" w:rsidR="00C06C78" w:rsidRDefault="00C06C78" w:rsidP="00C06C78">
      <w:pPr>
        <w:pStyle w:val="Heading2"/>
      </w:pPr>
      <w:bookmarkStart w:id="20" w:name="_Toc472623717"/>
      <w:bookmarkStart w:id="21" w:name="_Toc476314559"/>
      <w:r>
        <w:lastRenderedPageBreak/>
        <w:t>Task 1: Creating a Basic Build Definition from Template</w:t>
      </w:r>
      <w:bookmarkEnd w:id="18"/>
      <w:bookmarkEnd w:id="20"/>
      <w:bookmarkEnd w:id="21"/>
    </w:p>
    <w:p w14:paraId="55BD1D2B" w14:textId="77777777" w:rsidR="00C06C78" w:rsidRDefault="00C06C78" w:rsidP="00C06C78">
      <w:pPr>
        <w:pStyle w:val="ListParagraph"/>
        <w:numPr>
          <w:ilvl w:val="0"/>
          <w:numId w:val="32"/>
        </w:numPr>
      </w:pPr>
      <w:r>
        <w:t>Now it is time to create a new build definition for the Fabrikam Fiber team. Navigate to the web team’s section of the portal using the project dropdown.</w:t>
      </w:r>
    </w:p>
    <w:p w14:paraId="5314E7DE" w14:textId="53FE0693" w:rsidR="00C06C78" w:rsidRDefault="00C06C78" w:rsidP="00C06C78">
      <w:pPr>
        <w:pStyle w:val="ListParagraph"/>
        <w:ind w:left="360"/>
      </w:pPr>
      <w:r>
        <w:rPr>
          <w:noProof/>
          <w:lang w:bidi="ar-SA"/>
        </w:rPr>
        <w:drawing>
          <wp:inline distT="0" distB="0" distL="0" distR="0" wp14:anchorId="7C091584" wp14:editId="30F8CDDB">
            <wp:extent cx="3019425" cy="1483995"/>
            <wp:effectExtent l="0" t="0" r="952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9425" cy="1483995"/>
                    </a:xfrm>
                    <a:prstGeom prst="rect">
                      <a:avLst/>
                    </a:prstGeom>
                    <a:noFill/>
                    <a:ln>
                      <a:noFill/>
                    </a:ln>
                  </pic:spPr>
                </pic:pic>
              </a:graphicData>
            </a:graphic>
          </wp:inline>
        </w:drawing>
      </w:r>
    </w:p>
    <w:p w14:paraId="6410030B" w14:textId="77777777" w:rsidR="00C06C78" w:rsidRDefault="00C06C78" w:rsidP="00C06C78">
      <w:pPr>
        <w:pStyle w:val="ListParagraph"/>
        <w:numPr>
          <w:ilvl w:val="0"/>
          <w:numId w:val="32"/>
        </w:numPr>
      </w:pPr>
      <w:r>
        <w:t xml:space="preserve">Select the </w:t>
      </w:r>
      <w:r>
        <w:rPr>
          <w:b/>
        </w:rPr>
        <w:t>Build &amp; Release</w:t>
      </w:r>
      <w:r>
        <w:t xml:space="preserve"> tab and click </w:t>
      </w:r>
      <w:r>
        <w:rPr>
          <w:b/>
        </w:rPr>
        <w:t>New definition</w:t>
      </w:r>
      <w:r>
        <w:t xml:space="preserve"> to create a new build definition.</w:t>
      </w:r>
    </w:p>
    <w:p w14:paraId="55519D34" w14:textId="1A441D62" w:rsidR="00C06C78" w:rsidRDefault="00C06C78" w:rsidP="00C06C78">
      <w:pPr>
        <w:pStyle w:val="ListParagraph"/>
        <w:ind w:left="360"/>
      </w:pPr>
      <w:r>
        <w:rPr>
          <w:noProof/>
          <w:lang w:bidi="ar-SA"/>
        </w:rPr>
        <w:drawing>
          <wp:inline distT="0" distB="0" distL="0" distR="0" wp14:anchorId="038B75AC" wp14:editId="230A6CEC">
            <wp:extent cx="4252823" cy="219729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5931" cy="2204065"/>
                    </a:xfrm>
                    <a:prstGeom prst="rect">
                      <a:avLst/>
                    </a:prstGeom>
                    <a:noFill/>
                    <a:ln>
                      <a:noFill/>
                    </a:ln>
                  </pic:spPr>
                </pic:pic>
              </a:graphicData>
            </a:graphic>
          </wp:inline>
        </w:drawing>
      </w:r>
    </w:p>
    <w:p w14:paraId="3708B66C" w14:textId="77777777" w:rsidR="00C06C78" w:rsidRDefault="00C06C78" w:rsidP="00C06C78">
      <w:pPr>
        <w:pStyle w:val="ListParagraph"/>
        <w:numPr>
          <w:ilvl w:val="0"/>
          <w:numId w:val="32"/>
        </w:numPr>
      </w:pPr>
      <w:r>
        <w:t xml:space="preserve">The </w:t>
      </w:r>
      <w:r>
        <w:rPr>
          <w:b/>
        </w:rPr>
        <w:t>Definition Templates</w:t>
      </w:r>
      <w:r>
        <w:t xml:space="preserve"> dialog lists a few different build templates that you can start with in order to build and test using Visual Studio, Xamarin, and Xcode. Alternatively, you can also simply start with an empty definition and add in the tasks that you need.</w:t>
      </w:r>
    </w:p>
    <w:p w14:paraId="644B219A" w14:textId="15D435A0" w:rsidR="00C06C78" w:rsidRDefault="00C06C78" w:rsidP="00C06C78">
      <w:pPr>
        <w:pStyle w:val="ListParagraph"/>
        <w:ind w:left="360"/>
      </w:pPr>
      <w:r>
        <w:rPr>
          <w:noProof/>
          <w:lang w:bidi="ar-SA"/>
        </w:rPr>
        <w:drawing>
          <wp:inline distT="0" distB="0" distL="0" distR="0" wp14:anchorId="182DFFC2" wp14:editId="4E07A1BA">
            <wp:extent cx="3019425" cy="294132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9425" cy="2941320"/>
                    </a:xfrm>
                    <a:prstGeom prst="rect">
                      <a:avLst/>
                    </a:prstGeom>
                    <a:noFill/>
                    <a:ln>
                      <a:noFill/>
                    </a:ln>
                  </pic:spPr>
                </pic:pic>
              </a:graphicData>
            </a:graphic>
          </wp:inline>
        </w:drawing>
      </w:r>
    </w:p>
    <w:p w14:paraId="24C80FC6" w14:textId="77777777" w:rsidR="00C06C78" w:rsidRDefault="00C06C78" w:rsidP="00C06C78">
      <w:pPr>
        <w:pStyle w:val="ListParagraph"/>
        <w:numPr>
          <w:ilvl w:val="0"/>
          <w:numId w:val="32"/>
        </w:numPr>
      </w:pPr>
      <w:r>
        <w:lastRenderedPageBreak/>
        <w:t xml:space="preserve">Click the </w:t>
      </w:r>
      <w:r>
        <w:rPr>
          <w:b/>
        </w:rPr>
        <w:t>Deployment</w:t>
      </w:r>
      <w:r>
        <w:t xml:space="preserve"> tab and note that templates are also provided that help accelerate deployment to Azure.</w:t>
      </w:r>
    </w:p>
    <w:p w14:paraId="2A11F82C" w14:textId="2FE1C129" w:rsidR="00C06C78" w:rsidRDefault="00C06C78" w:rsidP="00C06C78">
      <w:pPr>
        <w:pStyle w:val="ListParagraph"/>
        <w:ind w:left="360"/>
      </w:pPr>
      <w:r>
        <w:rPr>
          <w:noProof/>
          <w:lang w:bidi="ar-SA"/>
        </w:rPr>
        <w:drawing>
          <wp:inline distT="0" distB="0" distL="0" distR="0" wp14:anchorId="37B978C3" wp14:editId="1EFB75C5">
            <wp:extent cx="3269615" cy="2182495"/>
            <wp:effectExtent l="0" t="0" r="6985"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9615" cy="2182495"/>
                    </a:xfrm>
                    <a:prstGeom prst="rect">
                      <a:avLst/>
                    </a:prstGeom>
                    <a:noFill/>
                    <a:ln>
                      <a:noFill/>
                    </a:ln>
                  </pic:spPr>
                </pic:pic>
              </a:graphicData>
            </a:graphic>
          </wp:inline>
        </w:drawing>
      </w:r>
    </w:p>
    <w:p w14:paraId="2462016D" w14:textId="77777777" w:rsidR="00C06C78" w:rsidRDefault="00C06C78" w:rsidP="00C06C78">
      <w:pPr>
        <w:pStyle w:val="ListParagraph"/>
        <w:numPr>
          <w:ilvl w:val="0"/>
          <w:numId w:val="32"/>
        </w:numPr>
      </w:pPr>
      <w:r>
        <w:t xml:space="preserve">Return to the </w:t>
      </w:r>
      <w:r>
        <w:rPr>
          <w:b/>
        </w:rPr>
        <w:t>Build</w:t>
      </w:r>
      <w:r>
        <w:t xml:space="preserve"> tab, select the </w:t>
      </w:r>
      <w:r>
        <w:rPr>
          <w:b/>
        </w:rPr>
        <w:t>Visual Studio</w:t>
      </w:r>
      <w:r>
        <w:t xml:space="preserve"> template, and then click </w:t>
      </w:r>
      <w:r>
        <w:rPr>
          <w:b/>
        </w:rPr>
        <w:t>Next</w:t>
      </w:r>
      <w:r>
        <w:t>.</w:t>
      </w:r>
    </w:p>
    <w:p w14:paraId="5EDD7DD3" w14:textId="541BABA7" w:rsidR="00C06C78" w:rsidRDefault="00C06C78" w:rsidP="00C06C78">
      <w:pPr>
        <w:pStyle w:val="ListParagraph"/>
        <w:ind w:left="360"/>
      </w:pPr>
      <w:r>
        <w:rPr>
          <w:noProof/>
          <w:lang w:bidi="ar-SA"/>
        </w:rPr>
        <w:drawing>
          <wp:inline distT="0" distB="0" distL="0" distR="0" wp14:anchorId="615AAF06" wp14:editId="48F758EF">
            <wp:extent cx="5434330" cy="36487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4330" cy="3648710"/>
                    </a:xfrm>
                    <a:prstGeom prst="rect">
                      <a:avLst/>
                    </a:prstGeom>
                    <a:noFill/>
                    <a:ln>
                      <a:noFill/>
                    </a:ln>
                  </pic:spPr>
                </pic:pic>
              </a:graphicData>
            </a:graphic>
          </wp:inline>
        </w:drawing>
      </w:r>
    </w:p>
    <w:p w14:paraId="5A63D821" w14:textId="77777777" w:rsidR="00C06C78" w:rsidRDefault="00C06C78" w:rsidP="00C06C78">
      <w:pPr>
        <w:pStyle w:val="ListParagraph"/>
        <w:numPr>
          <w:ilvl w:val="0"/>
          <w:numId w:val="32"/>
        </w:numPr>
      </w:pPr>
      <w:r>
        <w:t xml:space="preserve">Select </w:t>
      </w:r>
      <w:r>
        <w:rPr>
          <w:b/>
        </w:rPr>
        <w:t>FabrikamFiber Team project</w:t>
      </w:r>
      <w:r>
        <w:t xml:space="preserve"> as the </w:t>
      </w:r>
      <w:r>
        <w:rPr>
          <w:b/>
        </w:rPr>
        <w:t>Repository source</w:t>
      </w:r>
      <w:r>
        <w:t xml:space="preserve"> and click </w:t>
      </w:r>
      <w:r>
        <w:rPr>
          <w:b/>
        </w:rPr>
        <w:t>Create</w:t>
      </w:r>
      <w:r>
        <w:t xml:space="preserve"> to create the build definition.</w:t>
      </w:r>
    </w:p>
    <w:p w14:paraId="43676266" w14:textId="2472ED97" w:rsidR="00C06C78" w:rsidRDefault="00C06C78" w:rsidP="00C06C78">
      <w:pPr>
        <w:pStyle w:val="ListParagraph"/>
        <w:ind w:left="360"/>
      </w:pPr>
      <w:r>
        <w:rPr>
          <w:noProof/>
          <w:lang w:bidi="ar-SA"/>
        </w:rPr>
        <w:lastRenderedPageBreak/>
        <w:drawing>
          <wp:inline distT="0" distB="0" distL="0" distR="0" wp14:anchorId="6EF95F61" wp14:editId="5B7B4E2D">
            <wp:extent cx="5546725" cy="40201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6725" cy="4020185"/>
                    </a:xfrm>
                    <a:prstGeom prst="rect">
                      <a:avLst/>
                    </a:prstGeom>
                    <a:noFill/>
                    <a:ln>
                      <a:noFill/>
                    </a:ln>
                  </pic:spPr>
                </pic:pic>
              </a:graphicData>
            </a:graphic>
          </wp:inline>
        </w:drawing>
      </w:r>
    </w:p>
    <w:p w14:paraId="7036B8EB" w14:textId="77777777" w:rsidR="00C06C78" w:rsidRDefault="00C06C78" w:rsidP="00C06C78">
      <w:pPr>
        <w:pStyle w:val="ListParagraph"/>
        <w:numPr>
          <w:ilvl w:val="0"/>
          <w:numId w:val="32"/>
        </w:numPr>
      </w:pPr>
      <w:r>
        <w:t xml:space="preserve">The new build definition is initially set up with build steps that initiate a NuGet restore, a Visual Studio build, a test pass, publication of symbols for archival, a copy of the files to a staging location, and finally a publish of the build output to a drop location. These steps are all defined on the </w:t>
      </w:r>
      <w:r>
        <w:rPr>
          <w:b/>
        </w:rPr>
        <w:t>Build</w:t>
      </w:r>
      <w:r>
        <w:t xml:space="preserve"> tab.</w:t>
      </w:r>
    </w:p>
    <w:p w14:paraId="7E6115B7" w14:textId="77777777" w:rsidR="00C06C78" w:rsidRDefault="00C06C78" w:rsidP="00C06C78">
      <w:pPr>
        <w:pStyle w:val="ppNote"/>
        <w:rPr>
          <w:b/>
        </w:rPr>
      </w:pPr>
      <w:r>
        <w:rPr>
          <w:b/>
        </w:rPr>
        <w:t xml:space="preserve">Note: </w:t>
      </w:r>
      <w:r>
        <w:t xml:space="preserve">The build engine and tasks are both extensible, and are designed to be cross platform. In the event that you need a task that isn’t offered out of the box, you can create your own using the open source activities found on GitHub </w:t>
      </w:r>
      <w:hyperlink r:id="rId39" w:history="1">
        <w:r>
          <w:rPr>
            <w:rStyle w:val="Hyperlink"/>
          </w:rPr>
          <w:t>here</w:t>
        </w:r>
      </w:hyperlink>
      <w:r>
        <w:t>. This is also a good location to dig into if you would like to learn more about how the existing tasks work.</w:t>
      </w:r>
    </w:p>
    <w:p w14:paraId="6D8B018B" w14:textId="269425EC" w:rsidR="00C06C78" w:rsidRDefault="00C06C78" w:rsidP="00C06C78">
      <w:pPr>
        <w:pStyle w:val="ListParagraph"/>
        <w:ind w:left="360"/>
      </w:pPr>
      <w:r>
        <w:rPr>
          <w:noProof/>
          <w:lang w:bidi="ar-SA"/>
        </w:rPr>
        <w:lastRenderedPageBreak/>
        <w:drawing>
          <wp:inline distT="0" distB="0" distL="0" distR="0" wp14:anchorId="6FCD0326" wp14:editId="736FE43E">
            <wp:extent cx="5943600" cy="28378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37815"/>
                    </a:xfrm>
                    <a:prstGeom prst="rect">
                      <a:avLst/>
                    </a:prstGeom>
                    <a:noFill/>
                    <a:ln>
                      <a:noFill/>
                    </a:ln>
                  </pic:spPr>
                </pic:pic>
              </a:graphicData>
            </a:graphic>
          </wp:inline>
        </w:drawing>
      </w:r>
    </w:p>
    <w:p w14:paraId="59215BEF" w14:textId="77777777" w:rsidR="00C06C78" w:rsidRDefault="00C06C78" w:rsidP="00C06C78">
      <w:pPr>
        <w:pStyle w:val="ListParagraph"/>
        <w:numPr>
          <w:ilvl w:val="0"/>
          <w:numId w:val="32"/>
        </w:numPr>
      </w:pPr>
      <w:r>
        <w:t xml:space="preserve">Before we take a closer look at the configuration of the individual build steps, let’s take a look at a few of the key configuration options for the build definition itself, which are shown as tabs across the top. Click the </w:t>
      </w:r>
      <w:r>
        <w:rPr>
          <w:b/>
        </w:rPr>
        <w:t>Options</w:t>
      </w:r>
      <w:r>
        <w:t xml:space="preserve"> tab.</w:t>
      </w:r>
    </w:p>
    <w:p w14:paraId="6FD0C0EE" w14:textId="7CC4897E" w:rsidR="00C06C78" w:rsidRDefault="00C06C78" w:rsidP="00C06C78">
      <w:pPr>
        <w:pStyle w:val="ListParagraph"/>
        <w:ind w:left="360"/>
      </w:pPr>
      <w:r>
        <w:rPr>
          <w:noProof/>
          <w:lang w:bidi="ar-SA"/>
        </w:rPr>
        <w:drawing>
          <wp:inline distT="0" distB="0" distL="0" distR="0" wp14:anchorId="26FEACD6" wp14:editId="2E909C2F">
            <wp:extent cx="5098415" cy="344805"/>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1">
                      <a:extLst>
                        <a:ext uri="{28A0092B-C50C-407E-A947-70E740481C1C}">
                          <a14:useLocalDpi xmlns:a14="http://schemas.microsoft.com/office/drawing/2010/main" val="0"/>
                        </a:ext>
                      </a:extLst>
                    </a:blip>
                    <a:srcRect t="49297"/>
                    <a:stretch>
                      <a:fillRect/>
                    </a:stretch>
                  </pic:blipFill>
                  <pic:spPr bwMode="auto">
                    <a:xfrm>
                      <a:off x="0" y="0"/>
                      <a:ext cx="5098415" cy="344805"/>
                    </a:xfrm>
                    <a:prstGeom prst="rect">
                      <a:avLst/>
                    </a:prstGeom>
                    <a:noFill/>
                    <a:ln>
                      <a:noFill/>
                    </a:ln>
                  </pic:spPr>
                </pic:pic>
              </a:graphicData>
            </a:graphic>
          </wp:inline>
        </w:drawing>
      </w:r>
    </w:p>
    <w:p w14:paraId="5A4CF4D2" w14:textId="77777777" w:rsidR="00C06C78" w:rsidRDefault="00C06C78" w:rsidP="00C06C78">
      <w:pPr>
        <w:pStyle w:val="ListParagraph"/>
        <w:numPr>
          <w:ilvl w:val="0"/>
          <w:numId w:val="32"/>
        </w:numPr>
      </w:pPr>
      <w:r>
        <w:t xml:space="preserve">The </w:t>
      </w:r>
      <w:r>
        <w:rPr>
          <w:b/>
        </w:rPr>
        <w:t>Options</w:t>
      </w:r>
      <w:r>
        <w:t xml:space="preserve"> tab provides the MultiConfiguration option than can be enabled to build multiple configurations for multiple platforms. Select the </w:t>
      </w:r>
      <w:r>
        <w:rPr>
          <w:b/>
        </w:rPr>
        <w:t>MultiConfiguration</w:t>
      </w:r>
      <w:r>
        <w:t xml:space="preserve"> option to enable it.</w:t>
      </w:r>
    </w:p>
    <w:p w14:paraId="5558EF75" w14:textId="77777777" w:rsidR="00C06C78" w:rsidRDefault="00C06C78" w:rsidP="00C06C78">
      <w:pPr>
        <w:pStyle w:val="ListParagraph"/>
        <w:numPr>
          <w:ilvl w:val="0"/>
          <w:numId w:val="32"/>
        </w:numPr>
      </w:pPr>
      <w:r>
        <w:t xml:space="preserve">For </w:t>
      </w:r>
      <w:r>
        <w:rPr>
          <w:b/>
        </w:rPr>
        <w:t>Multipliers</w:t>
      </w:r>
      <w:r>
        <w:t xml:space="preserve">, enter </w:t>
      </w:r>
      <w:r w:rsidRPr="00380874">
        <w:rPr>
          <w:b/>
        </w:rPr>
        <w:t>“BuildPlatform, BuildConfiguration”</w:t>
      </w:r>
      <w:r>
        <w:t xml:space="preserve"> in order to take into account these variables during the build.</w:t>
      </w:r>
    </w:p>
    <w:p w14:paraId="4FE74D2B" w14:textId="27C07E7D" w:rsidR="00C06C78" w:rsidRDefault="00C06C78" w:rsidP="00C06C78">
      <w:pPr>
        <w:pStyle w:val="ListParagraph"/>
        <w:ind w:left="360"/>
      </w:pPr>
      <w:r>
        <w:rPr>
          <w:noProof/>
          <w:lang w:bidi="ar-SA"/>
        </w:rPr>
        <w:drawing>
          <wp:inline distT="0" distB="0" distL="0" distR="0" wp14:anchorId="1339541A" wp14:editId="51B4FFA7">
            <wp:extent cx="5943600" cy="28124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77885983" w14:textId="77777777" w:rsidR="00C06C78" w:rsidRDefault="00C06C78" w:rsidP="00C06C78">
      <w:pPr>
        <w:pStyle w:val="ListParagraph"/>
        <w:numPr>
          <w:ilvl w:val="0"/>
          <w:numId w:val="32"/>
        </w:numPr>
      </w:pPr>
      <w:r>
        <w:t xml:space="preserve">Enabling the </w:t>
      </w:r>
      <w:r>
        <w:rPr>
          <w:b/>
        </w:rPr>
        <w:t>Parallel</w:t>
      </w:r>
      <w:r>
        <w:t xml:space="preserve"> option would allow you to distribute the jobs (one from each combination of values from Multipliers) to multiple agents in parallel (if available). However, since we only have one agent installed, we won’t be able to parallelize the build here.</w:t>
      </w:r>
    </w:p>
    <w:p w14:paraId="44DEF033" w14:textId="77777777" w:rsidR="00C06C78" w:rsidRDefault="00C06C78" w:rsidP="00C06C78">
      <w:pPr>
        <w:pStyle w:val="ListParagraph"/>
        <w:numPr>
          <w:ilvl w:val="0"/>
          <w:numId w:val="32"/>
        </w:numPr>
      </w:pPr>
      <w:r>
        <w:lastRenderedPageBreak/>
        <w:t xml:space="preserve">Select the </w:t>
      </w:r>
      <w:r>
        <w:rPr>
          <w:b/>
        </w:rPr>
        <w:t>Variables</w:t>
      </w:r>
      <w:r>
        <w:t xml:space="preserve"> tab. This list shows variables that will be available to all build steps (tasks). There are a number of predefined variables that can be used by tasks during the build, all listed </w:t>
      </w:r>
      <w:hyperlink r:id="rId43" w:history="1">
        <w:r>
          <w:rPr>
            <w:rStyle w:val="Hyperlink"/>
          </w:rPr>
          <w:t>here</w:t>
        </w:r>
      </w:hyperlink>
      <w:r>
        <w:t xml:space="preserve">, as well as any additional variables that can be added in this view. By default, both </w:t>
      </w:r>
      <w:r>
        <w:rPr>
          <w:b/>
        </w:rPr>
        <w:t>BuildConfiguration</w:t>
      </w:r>
      <w:r>
        <w:t xml:space="preserve"> and </w:t>
      </w:r>
      <w:r>
        <w:rPr>
          <w:b/>
        </w:rPr>
        <w:t>BuildPlatform</w:t>
      </w:r>
      <w:r>
        <w:t xml:space="preserve"> are already defined here (we just referenced these in our configuration of Multipliers prior).</w:t>
      </w:r>
    </w:p>
    <w:p w14:paraId="37B1A6E0" w14:textId="1596D66B" w:rsidR="00C06C78" w:rsidRDefault="00C06C78" w:rsidP="00C06C78">
      <w:pPr>
        <w:pStyle w:val="ListParagraph"/>
        <w:ind w:left="360"/>
      </w:pPr>
      <w:r>
        <w:rPr>
          <w:noProof/>
          <w:lang w:bidi="ar-SA"/>
        </w:rPr>
        <w:drawing>
          <wp:inline distT="0" distB="0" distL="0" distR="0" wp14:anchorId="195C326E" wp14:editId="25DFCBB6">
            <wp:extent cx="5943600" cy="2743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18B27D9D" w14:textId="77777777" w:rsidR="00C06C78" w:rsidRDefault="00C06C78" w:rsidP="00C06C78">
      <w:pPr>
        <w:pStyle w:val="ListParagraph"/>
        <w:numPr>
          <w:ilvl w:val="0"/>
          <w:numId w:val="32"/>
        </w:numPr>
      </w:pPr>
      <w:r>
        <w:t>Although we will not do so for the purposes of this demo, you could modify BuildConfiguration to be “debug, release” in order to build both versions.</w:t>
      </w:r>
    </w:p>
    <w:p w14:paraId="1289BF2A" w14:textId="77777777" w:rsidR="00C06C78" w:rsidRDefault="00C06C78" w:rsidP="00C06C78">
      <w:pPr>
        <w:pStyle w:val="ppNote"/>
        <w:rPr>
          <w:b/>
        </w:rPr>
      </w:pPr>
      <w:r>
        <w:rPr>
          <w:b/>
        </w:rPr>
        <w:t xml:space="preserve">Note: </w:t>
      </w:r>
      <w:r>
        <w:t>Using variables is a great way to specify secrets as well. If you were to add in a variable to contain a password, for example, you could click the Secret button just to the right of the Value column (lock icon) to prevent it from being displayed here.</w:t>
      </w:r>
    </w:p>
    <w:p w14:paraId="02D94763" w14:textId="77777777" w:rsidR="00C06C78" w:rsidRDefault="00C06C78" w:rsidP="00C06C78">
      <w:pPr>
        <w:pStyle w:val="ListParagraph"/>
        <w:numPr>
          <w:ilvl w:val="0"/>
          <w:numId w:val="32"/>
        </w:numPr>
      </w:pPr>
      <w:r>
        <w:t xml:space="preserve">Click the </w:t>
      </w:r>
      <w:r>
        <w:rPr>
          <w:b/>
        </w:rPr>
        <w:t>Repository</w:t>
      </w:r>
      <w:r>
        <w:t xml:space="preserve"> tab. This is where you specify the source repository for build. In this case, </w:t>
      </w:r>
      <w:r>
        <w:rPr>
          <w:b/>
        </w:rPr>
        <w:t>Team Foundation Version Control</w:t>
      </w:r>
      <w:r>
        <w:t xml:space="preserve"> is already selected for Repository Type and </w:t>
      </w:r>
      <w:r>
        <w:rPr>
          <w:b/>
        </w:rPr>
        <w:t>FabrikamFiber</w:t>
      </w:r>
      <w:r>
        <w:t xml:space="preserve"> is selected as Repository Name. Of course, it is certainly possible to build from any Git repo as well. Set </w:t>
      </w:r>
      <w:r>
        <w:rPr>
          <w:b/>
        </w:rPr>
        <w:t>Clean</w:t>
      </w:r>
      <w:r>
        <w:t xml:space="preserve"> to </w:t>
      </w:r>
      <w:r>
        <w:rPr>
          <w:b/>
        </w:rPr>
        <w:t>true</w:t>
      </w:r>
      <w:r>
        <w:t xml:space="preserve"> so that the files are cleaned each pass.</w:t>
      </w:r>
    </w:p>
    <w:p w14:paraId="64945FFA" w14:textId="2B8A48DF" w:rsidR="00C06C78" w:rsidRDefault="00C06C78" w:rsidP="00C06C78">
      <w:pPr>
        <w:pStyle w:val="ListParagraph"/>
        <w:ind w:left="360"/>
      </w:pPr>
      <w:r>
        <w:rPr>
          <w:noProof/>
          <w:lang w:bidi="ar-SA"/>
        </w:rPr>
        <w:drawing>
          <wp:inline distT="0" distB="0" distL="0" distR="0" wp14:anchorId="0107564B" wp14:editId="5DD766A9">
            <wp:extent cx="5943600" cy="24155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415540"/>
                    </a:xfrm>
                    <a:prstGeom prst="rect">
                      <a:avLst/>
                    </a:prstGeom>
                    <a:noFill/>
                    <a:ln>
                      <a:noFill/>
                    </a:ln>
                  </pic:spPr>
                </pic:pic>
              </a:graphicData>
            </a:graphic>
          </wp:inline>
        </w:drawing>
      </w:r>
    </w:p>
    <w:p w14:paraId="5C4D10C3" w14:textId="77777777" w:rsidR="00C06C78" w:rsidRDefault="00C06C78" w:rsidP="00C06C78">
      <w:pPr>
        <w:pStyle w:val="ListParagraph"/>
        <w:numPr>
          <w:ilvl w:val="0"/>
          <w:numId w:val="32"/>
        </w:numPr>
      </w:pPr>
      <w:r>
        <w:lastRenderedPageBreak/>
        <w:t xml:space="preserve">You can also configure mappings in order to pull down just the subset of code necessary in order to build. Click the </w:t>
      </w:r>
      <w:r>
        <w:rPr>
          <w:b/>
        </w:rPr>
        <w:t>ellipses</w:t>
      </w:r>
      <w:r>
        <w:t xml:space="preserve"> button to the right of the first default mapping currently configured as “$/FabrikamFiber”. </w:t>
      </w:r>
    </w:p>
    <w:p w14:paraId="1388E155" w14:textId="5A0131DC" w:rsidR="00C06C78" w:rsidRDefault="00C06C78" w:rsidP="00C06C78">
      <w:pPr>
        <w:pStyle w:val="ListParagraph"/>
        <w:ind w:left="360"/>
      </w:pPr>
      <w:r>
        <w:rPr>
          <w:noProof/>
          <w:lang w:bidi="ar-SA"/>
        </w:rPr>
        <w:drawing>
          <wp:inline distT="0" distB="0" distL="0" distR="0" wp14:anchorId="118634CB" wp14:editId="788323CC">
            <wp:extent cx="4373880" cy="1155700"/>
            <wp:effectExtent l="0" t="0" r="762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73880" cy="1155700"/>
                    </a:xfrm>
                    <a:prstGeom prst="rect">
                      <a:avLst/>
                    </a:prstGeom>
                    <a:noFill/>
                    <a:ln>
                      <a:noFill/>
                    </a:ln>
                  </pic:spPr>
                </pic:pic>
              </a:graphicData>
            </a:graphic>
          </wp:inline>
        </w:drawing>
      </w:r>
    </w:p>
    <w:p w14:paraId="00878B77" w14:textId="77777777" w:rsidR="00C06C78" w:rsidRDefault="00C06C78" w:rsidP="00C06C78">
      <w:pPr>
        <w:pStyle w:val="ListParagraph"/>
        <w:numPr>
          <w:ilvl w:val="0"/>
          <w:numId w:val="32"/>
        </w:numPr>
      </w:pPr>
      <w:r>
        <w:t xml:space="preserve">In this case, we would just like to build the Dev branch of the code, so select the </w:t>
      </w:r>
      <w:r>
        <w:rPr>
          <w:b/>
        </w:rPr>
        <w:t>Dev</w:t>
      </w:r>
      <w:r>
        <w:t xml:space="preserve"> branch node and then click </w:t>
      </w:r>
      <w:r>
        <w:rPr>
          <w:b/>
        </w:rPr>
        <w:t>OK</w:t>
      </w:r>
      <w:r>
        <w:t>.</w:t>
      </w:r>
    </w:p>
    <w:p w14:paraId="6AFDF559" w14:textId="0B712FAE" w:rsidR="00C06C78" w:rsidRDefault="00C06C78" w:rsidP="00C06C78">
      <w:pPr>
        <w:pStyle w:val="ListParagraph"/>
        <w:ind w:left="360"/>
      </w:pPr>
      <w:r>
        <w:rPr>
          <w:noProof/>
          <w:lang w:bidi="ar-SA"/>
        </w:rPr>
        <w:drawing>
          <wp:inline distT="0" distB="0" distL="0" distR="0" wp14:anchorId="64A41667" wp14:editId="17EC6845">
            <wp:extent cx="3027680" cy="983411"/>
            <wp:effectExtent l="0" t="0" r="127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47">
                      <a:extLst>
                        <a:ext uri="{28A0092B-C50C-407E-A947-70E740481C1C}">
                          <a14:useLocalDpi xmlns:a14="http://schemas.microsoft.com/office/drawing/2010/main" val="0"/>
                        </a:ext>
                      </a:extLst>
                    </a:blip>
                    <a:srcRect b="26914"/>
                    <a:stretch/>
                  </pic:blipFill>
                  <pic:spPr bwMode="auto">
                    <a:xfrm>
                      <a:off x="0" y="0"/>
                      <a:ext cx="3027680" cy="983411"/>
                    </a:xfrm>
                    <a:prstGeom prst="rect">
                      <a:avLst/>
                    </a:prstGeom>
                    <a:noFill/>
                    <a:ln>
                      <a:noFill/>
                    </a:ln>
                    <a:extLst>
                      <a:ext uri="{53640926-AAD7-44D8-BBD7-CCE9431645EC}">
                        <a14:shadowObscured xmlns:a14="http://schemas.microsoft.com/office/drawing/2010/main"/>
                      </a:ext>
                    </a:extLst>
                  </pic:spPr>
                </pic:pic>
              </a:graphicData>
            </a:graphic>
          </wp:inline>
        </w:drawing>
      </w:r>
    </w:p>
    <w:p w14:paraId="2BBA3C1D" w14:textId="77777777" w:rsidR="00C06C78" w:rsidRDefault="00C06C78" w:rsidP="00C06C78">
      <w:pPr>
        <w:pStyle w:val="ListParagraph"/>
        <w:numPr>
          <w:ilvl w:val="0"/>
          <w:numId w:val="32"/>
        </w:numPr>
      </w:pPr>
      <w:r>
        <w:t xml:space="preserve">Modify the second default mapping manually (of type Cloak) to be </w:t>
      </w:r>
      <w:r>
        <w:rPr>
          <w:b/>
        </w:rPr>
        <w:t>“$/FabrikamFiber/Dev/Drops</w:t>
      </w:r>
      <w:r>
        <w:t>”.</w:t>
      </w:r>
    </w:p>
    <w:p w14:paraId="22A0EF64" w14:textId="11490705" w:rsidR="00C06C78" w:rsidRDefault="00C06C78" w:rsidP="00C06C78">
      <w:pPr>
        <w:pStyle w:val="ListParagraph"/>
        <w:ind w:left="360"/>
      </w:pPr>
      <w:r>
        <w:rPr>
          <w:noProof/>
          <w:lang w:bidi="ar-SA"/>
        </w:rPr>
        <w:drawing>
          <wp:inline distT="0" distB="0" distL="0" distR="0" wp14:anchorId="05FC5DC7" wp14:editId="2C4940D5">
            <wp:extent cx="4218305" cy="12592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8305" cy="1259205"/>
                    </a:xfrm>
                    <a:prstGeom prst="rect">
                      <a:avLst/>
                    </a:prstGeom>
                    <a:noFill/>
                    <a:ln>
                      <a:noFill/>
                    </a:ln>
                  </pic:spPr>
                </pic:pic>
              </a:graphicData>
            </a:graphic>
          </wp:inline>
        </w:drawing>
      </w:r>
    </w:p>
    <w:p w14:paraId="64A66C1D" w14:textId="77777777" w:rsidR="00C06C78" w:rsidRDefault="00C06C78" w:rsidP="00C06C78">
      <w:pPr>
        <w:pStyle w:val="ListParagraph"/>
        <w:numPr>
          <w:ilvl w:val="0"/>
          <w:numId w:val="32"/>
        </w:numPr>
      </w:pPr>
      <w:r>
        <w:t xml:space="preserve">Select the </w:t>
      </w:r>
      <w:r>
        <w:rPr>
          <w:b/>
        </w:rPr>
        <w:t>Triggers</w:t>
      </w:r>
      <w:r>
        <w:t xml:space="preserve"> tab. Although we will not use them in this definition, this is where you can configure continuous integration or schedule the build.</w:t>
      </w:r>
    </w:p>
    <w:p w14:paraId="5F8E8AEC" w14:textId="57CEF526" w:rsidR="00C06C78" w:rsidRDefault="00C06C78" w:rsidP="00C06C78">
      <w:pPr>
        <w:pStyle w:val="ListParagraph"/>
        <w:ind w:left="360"/>
      </w:pPr>
      <w:r>
        <w:rPr>
          <w:noProof/>
          <w:lang w:bidi="ar-SA"/>
        </w:rPr>
        <w:drawing>
          <wp:inline distT="0" distB="0" distL="0" distR="0" wp14:anchorId="3DA649C0" wp14:editId="7EB74495">
            <wp:extent cx="4916805" cy="22517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6805" cy="2251710"/>
                    </a:xfrm>
                    <a:prstGeom prst="rect">
                      <a:avLst/>
                    </a:prstGeom>
                    <a:noFill/>
                    <a:ln>
                      <a:noFill/>
                    </a:ln>
                  </pic:spPr>
                </pic:pic>
              </a:graphicData>
            </a:graphic>
          </wp:inline>
        </w:drawing>
      </w:r>
    </w:p>
    <w:p w14:paraId="5C91AE97" w14:textId="77777777" w:rsidR="00C06C78" w:rsidRDefault="00C06C78" w:rsidP="00C06C78">
      <w:pPr>
        <w:pStyle w:val="ListParagraph"/>
        <w:numPr>
          <w:ilvl w:val="0"/>
          <w:numId w:val="32"/>
        </w:numPr>
      </w:pPr>
      <w:r>
        <w:t xml:space="preserve">Select the </w:t>
      </w:r>
      <w:r>
        <w:rPr>
          <w:b/>
        </w:rPr>
        <w:t>General</w:t>
      </w:r>
      <w:r>
        <w:t xml:space="preserve"> tab. This is where you configure the default queue to use, build number format, build timeout, and other general settings. This is also where you can specify demands for specific agent capabilities. By default, we have demands already in place to ensure that MSBuild, Visual Studio, and VSTest capabilities are defined for the agent.</w:t>
      </w:r>
    </w:p>
    <w:p w14:paraId="5BE3C0E1" w14:textId="21426C08" w:rsidR="00C06C78" w:rsidRDefault="00C06C78" w:rsidP="00C06C78">
      <w:pPr>
        <w:pStyle w:val="ListParagraph"/>
        <w:ind w:left="360"/>
      </w:pPr>
      <w:r>
        <w:rPr>
          <w:noProof/>
          <w:lang w:bidi="ar-SA"/>
        </w:rPr>
        <w:lastRenderedPageBreak/>
        <w:drawing>
          <wp:inline distT="0" distB="0" distL="0" distR="0" wp14:anchorId="2F6815E8" wp14:editId="41B6EA2C">
            <wp:extent cx="4822190" cy="34505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2190" cy="3450590"/>
                    </a:xfrm>
                    <a:prstGeom prst="rect">
                      <a:avLst/>
                    </a:prstGeom>
                    <a:noFill/>
                    <a:ln>
                      <a:noFill/>
                    </a:ln>
                  </pic:spPr>
                </pic:pic>
              </a:graphicData>
            </a:graphic>
          </wp:inline>
        </w:drawing>
      </w:r>
    </w:p>
    <w:p w14:paraId="6F450B03" w14:textId="77777777" w:rsidR="00C06C78" w:rsidRDefault="00C06C78" w:rsidP="00C06C78">
      <w:pPr>
        <w:pStyle w:val="ListParagraph"/>
        <w:numPr>
          <w:ilvl w:val="0"/>
          <w:numId w:val="32"/>
        </w:numPr>
      </w:pPr>
      <w:r>
        <w:t xml:space="preserve">Select the </w:t>
      </w:r>
      <w:r>
        <w:rPr>
          <w:b/>
        </w:rPr>
        <w:t>Build</w:t>
      </w:r>
      <w:r>
        <w:t xml:space="preserve"> tab. The first build step restores any NuGet packages that might be out of date. There are a variety of options for configuring this, such as the ability to disable the local cache. Leave these options as defaults.</w:t>
      </w:r>
    </w:p>
    <w:p w14:paraId="46C46AE0" w14:textId="37251181" w:rsidR="00C06C78" w:rsidRDefault="00C06C78" w:rsidP="00C06C78">
      <w:pPr>
        <w:pStyle w:val="ListParagraph"/>
        <w:ind w:left="360"/>
      </w:pPr>
      <w:r>
        <w:rPr>
          <w:noProof/>
          <w:lang w:bidi="ar-SA"/>
        </w:rPr>
        <w:drawing>
          <wp:inline distT="0" distB="0" distL="0" distR="0" wp14:anchorId="471D1FE0" wp14:editId="0DC7701F">
            <wp:extent cx="5943600" cy="17945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7844E5B8" w14:textId="0352334C" w:rsidR="00C06C78" w:rsidRDefault="00C06C78" w:rsidP="00C06C78">
      <w:pPr>
        <w:pStyle w:val="ListParagraph"/>
        <w:numPr>
          <w:ilvl w:val="0"/>
          <w:numId w:val="32"/>
        </w:numPr>
      </w:pPr>
      <w:r>
        <w:t xml:space="preserve">The second build step defined by this template is for </w:t>
      </w:r>
      <w:r>
        <w:rPr>
          <w:b/>
        </w:rPr>
        <w:t>Build solution</w:t>
      </w:r>
      <w:r>
        <w:t xml:space="preserve">. By default, it is configured to build all solution files in all subfolders, use the platform specified by the BuildPlatform variable, and use the configuration specified by the BuildConfiguration variable. Ensure </w:t>
      </w:r>
      <w:r>
        <w:rPr>
          <w:b/>
        </w:rPr>
        <w:t xml:space="preserve">Visual Studio </w:t>
      </w:r>
      <w:r w:rsidR="005B1B6A">
        <w:rPr>
          <w:b/>
        </w:rPr>
        <w:t>“15” (preview)</w:t>
      </w:r>
      <w:r>
        <w:t xml:space="preserve"> is selected as the </w:t>
      </w:r>
      <w:r>
        <w:rPr>
          <w:b/>
        </w:rPr>
        <w:t>Visual Studio Version</w:t>
      </w:r>
      <w:r w:rsidR="005B1B6A">
        <w:t xml:space="preserve"> (this will build as Visual Studio 2017).</w:t>
      </w:r>
    </w:p>
    <w:p w14:paraId="062DB597" w14:textId="723477AA" w:rsidR="00C06C78" w:rsidRDefault="005B1B6A" w:rsidP="00C06C78">
      <w:pPr>
        <w:pStyle w:val="ListParagraph"/>
        <w:ind w:left="360"/>
      </w:pPr>
      <w:r>
        <w:rPr>
          <w:noProof/>
          <w:lang w:bidi="ar-SA"/>
        </w:rPr>
        <w:lastRenderedPageBreak/>
        <w:drawing>
          <wp:inline distT="0" distB="0" distL="0" distR="0" wp14:anchorId="61DFA047" wp14:editId="116A23E6">
            <wp:extent cx="6172200" cy="1656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2200" cy="1656715"/>
                    </a:xfrm>
                    <a:prstGeom prst="rect">
                      <a:avLst/>
                    </a:prstGeom>
                  </pic:spPr>
                </pic:pic>
              </a:graphicData>
            </a:graphic>
          </wp:inline>
        </w:drawing>
      </w:r>
    </w:p>
    <w:p w14:paraId="57644123" w14:textId="77777777" w:rsidR="00C06C78" w:rsidRDefault="00C06C78" w:rsidP="00C06C78">
      <w:pPr>
        <w:pStyle w:val="ListParagraph"/>
        <w:numPr>
          <w:ilvl w:val="0"/>
          <w:numId w:val="32"/>
        </w:numPr>
      </w:pPr>
      <w:r>
        <w:t xml:space="preserve">The third build step is </w:t>
      </w:r>
      <w:r>
        <w:rPr>
          <w:b/>
        </w:rPr>
        <w:t>Test Assemblies</w:t>
      </w:r>
      <w:r>
        <w:t xml:space="preserve">. We will mostly use default options here to test assemblies with “*Fabrikam*test” in the name. Update the </w:t>
      </w:r>
      <w:r>
        <w:rPr>
          <w:b/>
        </w:rPr>
        <w:t>Test Assembly</w:t>
      </w:r>
      <w:r>
        <w:t xml:space="preserve"> field to </w:t>
      </w:r>
      <w:r>
        <w:rPr>
          <w:b/>
        </w:rPr>
        <w:t>“**\$(BuildConfiguration)\*Fabrikam*test*.dll;-:**\obj\**”</w:t>
      </w:r>
      <w:r>
        <w:t>. Note that this is really just inserting “*Fabrikam” before “*test”.</w:t>
      </w:r>
    </w:p>
    <w:p w14:paraId="3C23CC7C" w14:textId="68259324" w:rsidR="00C06C78" w:rsidRDefault="00C06C78" w:rsidP="004168D2">
      <w:pPr>
        <w:pStyle w:val="ListParagraph"/>
        <w:ind w:left="360"/>
      </w:pPr>
      <w:r>
        <w:rPr>
          <w:noProof/>
          <w:lang w:bidi="ar-SA"/>
        </w:rPr>
        <w:drawing>
          <wp:inline distT="0" distB="0" distL="0" distR="0" wp14:anchorId="55D382CE" wp14:editId="27EA7209">
            <wp:extent cx="5943600" cy="18459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760481E8" w14:textId="77777777" w:rsidR="00C06C78" w:rsidRDefault="00C06C78" w:rsidP="00C06C78">
      <w:pPr>
        <w:pStyle w:val="ListParagraph"/>
        <w:numPr>
          <w:ilvl w:val="0"/>
          <w:numId w:val="32"/>
        </w:numPr>
      </w:pPr>
      <w:r>
        <w:t xml:space="preserve">Expand the </w:t>
      </w:r>
      <w:r>
        <w:rPr>
          <w:b/>
        </w:rPr>
        <w:t>Advanced Execution Options</w:t>
      </w:r>
      <w:r>
        <w:t xml:space="preserve"> section and note the additional options, such as the ability to specify a specific version of VSTest or paths to custom test adapters.</w:t>
      </w:r>
    </w:p>
    <w:p w14:paraId="25F8956C" w14:textId="3F074FB5" w:rsidR="00C06C78" w:rsidRDefault="00C06C78" w:rsidP="004168D2">
      <w:pPr>
        <w:pStyle w:val="ListParagraph"/>
        <w:ind w:left="360"/>
      </w:pPr>
      <w:r>
        <w:rPr>
          <w:noProof/>
          <w:lang w:bidi="ar-SA"/>
        </w:rPr>
        <w:drawing>
          <wp:inline distT="0" distB="0" distL="0" distR="0" wp14:anchorId="2E4E0AA7" wp14:editId="129A2843">
            <wp:extent cx="3554095" cy="1173480"/>
            <wp:effectExtent l="0" t="0" r="825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54095" cy="1173480"/>
                    </a:xfrm>
                    <a:prstGeom prst="rect">
                      <a:avLst/>
                    </a:prstGeom>
                    <a:noFill/>
                    <a:ln>
                      <a:noFill/>
                    </a:ln>
                  </pic:spPr>
                </pic:pic>
              </a:graphicData>
            </a:graphic>
          </wp:inline>
        </w:drawing>
      </w:r>
    </w:p>
    <w:p w14:paraId="4C8918B1" w14:textId="77777777" w:rsidR="00C06C78" w:rsidRDefault="00C06C78" w:rsidP="00C06C78">
      <w:pPr>
        <w:pStyle w:val="ListParagraph"/>
        <w:numPr>
          <w:ilvl w:val="0"/>
          <w:numId w:val="32"/>
        </w:numPr>
      </w:pPr>
      <w:r>
        <w:t xml:space="preserve">Before we move on to the next build step, select the </w:t>
      </w:r>
      <w:r>
        <w:rPr>
          <w:b/>
        </w:rPr>
        <w:t>Continue on Error</w:t>
      </w:r>
      <w:r>
        <w:t xml:space="preserve"> option (from the Control Options section) so that subsequent steps will be executed even if some tests fail. The reason that we are doing this is because this virtual machine has some tests that are setup to fail for demonstration purposes.</w:t>
      </w:r>
    </w:p>
    <w:p w14:paraId="42850A94" w14:textId="0593CE9A" w:rsidR="00C06C78" w:rsidRDefault="00C06C78" w:rsidP="004168D2">
      <w:pPr>
        <w:pStyle w:val="ListParagraph"/>
        <w:ind w:left="360"/>
      </w:pPr>
      <w:r>
        <w:rPr>
          <w:noProof/>
          <w:lang w:bidi="ar-SA"/>
        </w:rPr>
        <w:drawing>
          <wp:inline distT="0" distB="0" distL="0" distR="0" wp14:anchorId="02FB7F24" wp14:editId="58B07C0C">
            <wp:extent cx="2682875" cy="111252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82875" cy="1112520"/>
                    </a:xfrm>
                    <a:prstGeom prst="rect">
                      <a:avLst/>
                    </a:prstGeom>
                    <a:noFill/>
                    <a:ln>
                      <a:noFill/>
                    </a:ln>
                  </pic:spPr>
                </pic:pic>
              </a:graphicData>
            </a:graphic>
          </wp:inline>
        </w:drawing>
      </w:r>
    </w:p>
    <w:p w14:paraId="04F3A629" w14:textId="77777777" w:rsidR="00C06C78" w:rsidRDefault="00C06C78" w:rsidP="00C06C78">
      <w:pPr>
        <w:pStyle w:val="ListParagraph"/>
        <w:numPr>
          <w:ilvl w:val="0"/>
          <w:numId w:val="32"/>
        </w:numPr>
      </w:pPr>
      <w:r>
        <w:t xml:space="preserve">Select the next build step named </w:t>
      </w:r>
      <w:r>
        <w:rPr>
          <w:b/>
        </w:rPr>
        <w:t>Publish symbols path</w:t>
      </w:r>
      <w:r>
        <w:t xml:space="preserve">. This is where you can specify a path to a symbol store share, although we will not do so at this time. </w:t>
      </w:r>
    </w:p>
    <w:p w14:paraId="123A36EF" w14:textId="60267E78" w:rsidR="00C06C78" w:rsidRDefault="00C06C78" w:rsidP="004168D2">
      <w:pPr>
        <w:pStyle w:val="ListParagraph"/>
        <w:ind w:left="360"/>
      </w:pPr>
      <w:r>
        <w:rPr>
          <w:noProof/>
          <w:lang w:bidi="ar-SA"/>
        </w:rPr>
        <w:lastRenderedPageBreak/>
        <w:drawing>
          <wp:inline distT="0" distB="0" distL="0" distR="0" wp14:anchorId="05492CB9" wp14:editId="57151DD6">
            <wp:extent cx="5943600" cy="26828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82875"/>
                    </a:xfrm>
                    <a:prstGeom prst="rect">
                      <a:avLst/>
                    </a:prstGeom>
                    <a:noFill/>
                    <a:ln>
                      <a:noFill/>
                    </a:ln>
                  </pic:spPr>
                </pic:pic>
              </a:graphicData>
            </a:graphic>
          </wp:inline>
        </w:drawing>
      </w:r>
    </w:p>
    <w:p w14:paraId="427B3A4D" w14:textId="77777777" w:rsidR="00C06C78" w:rsidRDefault="00C06C78" w:rsidP="00C06C78">
      <w:pPr>
        <w:pStyle w:val="ListParagraph"/>
        <w:numPr>
          <w:ilvl w:val="0"/>
          <w:numId w:val="32"/>
        </w:numPr>
      </w:pPr>
      <w:r>
        <w:t xml:space="preserve">The fifth build step is </w:t>
      </w:r>
      <w:r>
        <w:rPr>
          <w:b/>
        </w:rPr>
        <w:t>Copy Files</w:t>
      </w:r>
      <w:r>
        <w:t xml:space="preserve"> and places a copy of the build into a staging directory.</w:t>
      </w:r>
    </w:p>
    <w:p w14:paraId="0C787045" w14:textId="67FB4677" w:rsidR="00C06C78" w:rsidRDefault="00C06C78" w:rsidP="004168D2">
      <w:pPr>
        <w:pStyle w:val="ListParagraph"/>
        <w:ind w:left="360"/>
      </w:pPr>
      <w:r>
        <w:rPr>
          <w:noProof/>
          <w:lang w:bidi="ar-SA"/>
        </w:rPr>
        <w:drawing>
          <wp:inline distT="0" distB="0" distL="0" distR="0" wp14:anchorId="634561DD" wp14:editId="7388F3BB">
            <wp:extent cx="5943600" cy="28467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846705"/>
                    </a:xfrm>
                    <a:prstGeom prst="rect">
                      <a:avLst/>
                    </a:prstGeom>
                    <a:noFill/>
                    <a:ln>
                      <a:noFill/>
                    </a:ln>
                  </pic:spPr>
                </pic:pic>
              </a:graphicData>
            </a:graphic>
          </wp:inline>
        </w:drawing>
      </w:r>
    </w:p>
    <w:p w14:paraId="0377C7CF" w14:textId="77777777" w:rsidR="00C06C78" w:rsidRDefault="00C06C78" w:rsidP="00C06C78">
      <w:pPr>
        <w:pStyle w:val="ListParagraph"/>
        <w:numPr>
          <w:ilvl w:val="0"/>
          <w:numId w:val="32"/>
        </w:numPr>
      </w:pPr>
      <w:r>
        <w:t xml:space="preserve">Select the final build step named </w:t>
      </w:r>
      <w:r>
        <w:rPr>
          <w:b/>
        </w:rPr>
        <w:t>Publish Artifact</w:t>
      </w:r>
      <w:r>
        <w:t>. This step will take the build output from the bin folder, zip it up into a build artifact named “drop”, and then upload it to the TFS server.</w:t>
      </w:r>
    </w:p>
    <w:p w14:paraId="16F2D9A9" w14:textId="61A075EE" w:rsidR="00C06C78" w:rsidRDefault="00C06C78" w:rsidP="004168D2">
      <w:pPr>
        <w:pStyle w:val="ListParagraph"/>
        <w:ind w:left="360"/>
      </w:pPr>
      <w:r>
        <w:rPr>
          <w:noProof/>
          <w:lang w:bidi="ar-SA"/>
        </w:rPr>
        <w:lastRenderedPageBreak/>
        <w:drawing>
          <wp:inline distT="0" distB="0" distL="0" distR="0" wp14:anchorId="77C85601" wp14:editId="6BE808DD">
            <wp:extent cx="5943600" cy="2630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630805"/>
                    </a:xfrm>
                    <a:prstGeom prst="rect">
                      <a:avLst/>
                    </a:prstGeom>
                    <a:noFill/>
                    <a:ln>
                      <a:noFill/>
                    </a:ln>
                  </pic:spPr>
                </pic:pic>
              </a:graphicData>
            </a:graphic>
          </wp:inline>
        </w:drawing>
      </w:r>
    </w:p>
    <w:p w14:paraId="7D94EC34" w14:textId="77777777" w:rsidR="00C06C78" w:rsidRDefault="00C06C78" w:rsidP="00C06C78">
      <w:pPr>
        <w:pStyle w:val="ListParagraph"/>
        <w:numPr>
          <w:ilvl w:val="0"/>
          <w:numId w:val="32"/>
        </w:numPr>
      </w:pPr>
      <w:r>
        <w:t xml:space="preserve">Click </w:t>
      </w:r>
      <w:r>
        <w:rPr>
          <w:b/>
        </w:rPr>
        <w:t>Save</w:t>
      </w:r>
      <w:r>
        <w:t>. Name the new build definition “</w:t>
      </w:r>
      <w:r>
        <w:rPr>
          <w:b/>
        </w:rPr>
        <w:t>Fabrikam Development Build</w:t>
      </w:r>
      <w:r>
        <w:t xml:space="preserve">” and click </w:t>
      </w:r>
      <w:r>
        <w:rPr>
          <w:b/>
        </w:rPr>
        <w:t>OK</w:t>
      </w:r>
      <w:r>
        <w:t>.</w:t>
      </w:r>
    </w:p>
    <w:p w14:paraId="245FFE21" w14:textId="249A7B25" w:rsidR="00C06C78" w:rsidRDefault="00C06C78" w:rsidP="002A2259">
      <w:pPr>
        <w:pStyle w:val="ListParagraph"/>
        <w:ind w:left="360"/>
      </w:pPr>
      <w:r>
        <w:rPr>
          <w:noProof/>
          <w:lang w:bidi="ar-SA"/>
        </w:rPr>
        <w:drawing>
          <wp:inline distT="0" distB="0" distL="0" distR="0" wp14:anchorId="5B986982" wp14:editId="79D71905">
            <wp:extent cx="5840095" cy="3709670"/>
            <wp:effectExtent l="0" t="0" r="825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40095" cy="3709670"/>
                    </a:xfrm>
                    <a:prstGeom prst="rect">
                      <a:avLst/>
                    </a:prstGeom>
                    <a:noFill/>
                    <a:ln>
                      <a:noFill/>
                    </a:ln>
                  </pic:spPr>
                </pic:pic>
              </a:graphicData>
            </a:graphic>
          </wp:inline>
        </w:drawing>
      </w:r>
    </w:p>
    <w:p w14:paraId="11A50B29" w14:textId="77777777" w:rsidR="00C06C78" w:rsidRDefault="00C06C78" w:rsidP="00C06C78">
      <w:pPr>
        <w:pStyle w:val="Heading2"/>
      </w:pPr>
      <w:bookmarkStart w:id="22" w:name="_Toc472623718"/>
      <w:bookmarkStart w:id="23" w:name="_Toc430352968"/>
      <w:bookmarkStart w:id="24" w:name="_Toc476314560"/>
      <w:r>
        <w:t>Task 2: Queuing and Executing a Build</w:t>
      </w:r>
      <w:bookmarkEnd w:id="22"/>
      <w:bookmarkEnd w:id="23"/>
      <w:bookmarkEnd w:id="24"/>
    </w:p>
    <w:p w14:paraId="03A9EF34" w14:textId="77777777" w:rsidR="00C06C78" w:rsidRDefault="00C06C78" w:rsidP="00A94E94">
      <w:pPr>
        <w:pStyle w:val="ListParagraph"/>
        <w:numPr>
          <w:ilvl w:val="0"/>
          <w:numId w:val="33"/>
        </w:numPr>
      </w:pPr>
      <w:r>
        <w:t xml:space="preserve">Click </w:t>
      </w:r>
      <w:r w:rsidRPr="00380874">
        <w:rPr>
          <w:b/>
        </w:rPr>
        <w:t>Queue new build</w:t>
      </w:r>
      <w:r>
        <w:t>.</w:t>
      </w:r>
    </w:p>
    <w:p w14:paraId="208852B2" w14:textId="3AC955F7" w:rsidR="00C06C78" w:rsidRDefault="00C06C78" w:rsidP="00A94E94">
      <w:pPr>
        <w:pStyle w:val="ListParagraph"/>
        <w:ind w:left="360"/>
      </w:pPr>
      <w:r>
        <w:rPr>
          <w:noProof/>
          <w:lang w:bidi="ar-SA"/>
        </w:rPr>
        <w:lastRenderedPageBreak/>
        <w:drawing>
          <wp:inline distT="0" distB="0" distL="0" distR="0" wp14:anchorId="011497E4" wp14:editId="3534F645">
            <wp:extent cx="5943600" cy="13195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319530"/>
                    </a:xfrm>
                    <a:prstGeom prst="rect">
                      <a:avLst/>
                    </a:prstGeom>
                    <a:noFill/>
                    <a:ln>
                      <a:noFill/>
                    </a:ln>
                  </pic:spPr>
                </pic:pic>
              </a:graphicData>
            </a:graphic>
          </wp:inline>
        </w:drawing>
      </w:r>
    </w:p>
    <w:p w14:paraId="28D948F0" w14:textId="77777777" w:rsidR="00C06C78" w:rsidRDefault="00C06C78" w:rsidP="00A94E94">
      <w:pPr>
        <w:pStyle w:val="ListParagraph"/>
        <w:numPr>
          <w:ilvl w:val="0"/>
          <w:numId w:val="33"/>
        </w:numPr>
      </w:pPr>
      <w:r>
        <w:t>Note that the Queue Build dialog allows you to configure the queue, optionally select a shelveset, variable values, and demands. Use the defaults presented by clicking OK.</w:t>
      </w:r>
    </w:p>
    <w:p w14:paraId="32CFE399" w14:textId="41002683" w:rsidR="00C06C78" w:rsidRDefault="00C06C78" w:rsidP="00A94E94">
      <w:pPr>
        <w:pStyle w:val="ListParagraph"/>
        <w:ind w:left="360"/>
      </w:pPr>
      <w:r>
        <w:rPr>
          <w:noProof/>
          <w:lang w:bidi="ar-SA"/>
        </w:rPr>
        <w:drawing>
          <wp:inline distT="0" distB="0" distL="0" distR="0" wp14:anchorId="0E13BC61" wp14:editId="1B846414">
            <wp:extent cx="4684395" cy="406273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84395" cy="4062730"/>
                    </a:xfrm>
                    <a:prstGeom prst="rect">
                      <a:avLst/>
                    </a:prstGeom>
                    <a:noFill/>
                    <a:ln>
                      <a:noFill/>
                    </a:ln>
                  </pic:spPr>
                </pic:pic>
              </a:graphicData>
            </a:graphic>
          </wp:inline>
        </w:drawing>
      </w:r>
    </w:p>
    <w:p w14:paraId="0287F1A5" w14:textId="77777777" w:rsidR="00C06C78" w:rsidRDefault="00C06C78" w:rsidP="00A94E94">
      <w:pPr>
        <w:pStyle w:val="ListParagraph"/>
        <w:numPr>
          <w:ilvl w:val="0"/>
          <w:numId w:val="33"/>
        </w:numPr>
      </w:pPr>
      <w:r>
        <w:t>Note that once the build starts, you can monitor the real-time build status in the live console view. As the Test step proceeds, you will see some red error text as there are some tests in this project that are designed to fail for demonstration purposes. At the end of the build you should see the message in orange displaying “Build Partially succeeded”. Note that you may need to refresh the browser if the build hasn’t started yet.</w:t>
      </w:r>
    </w:p>
    <w:p w14:paraId="2E02B2C1" w14:textId="55731328" w:rsidR="00C06C78" w:rsidRDefault="00C06C78" w:rsidP="002A2259">
      <w:pPr>
        <w:pStyle w:val="ListParagraph"/>
        <w:ind w:left="360"/>
      </w:pPr>
      <w:r>
        <w:rPr>
          <w:noProof/>
          <w:lang w:bidi="ar-SA"/>
        </w:rPr>
        <w:lastRenderedPageBreak/>
        <w:drawing>
          <wp:inline distT="0" distB="0" distL="0" distR="0" wp14:anchorId="262E91B5" wp14:editId="054024AE">
            <wp:extent cx="5943600" cy="22256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225675"/>
                    </a:xfrm>
                    <a:prstGeom prst="rect">
                      <a:avLst/>
                    </a:prstGeom>
                    <a:noFill/>
                    <a:ln>
                      <a:noFill/>
                    </a:ln>
                  </pic:spPr>
                </pic:pic>
              </a:graphicData>
            </a:graphic>
          </wp:inline>
        </w:drawing>
      </w:r>
    </w:p>
    <w:p w14:paraId="658B4B8A" w14:textId="6E029DD1" w:rsidR="00C06C78" w:rsidRDefault="00C06C78" w:rsidP="00C06C78">
      <w:pPr>
        <w:pStyle w:val="Heading1"/>
      </w:pPr>
      <w:bookmarkStart w:id="25" w:name="_Toc472623721"/>
      <w:bookmarkStart w:id="26" w:name="_Toc430352970"/>
      <w:bookmarkStart w:id="27" w:name="_Toc476314561"/>
      <w:r>
        <w:t xml:space="preserve">Exercise </w:t>
      </w:r>
      <w:r w:rsidR="008D0248">
        <w:t>3</w:t>
      </w:r>
      <w:r>
        <w:t>: Continuous Integration and Deployment</w:t>
      </w:r>
      <w:bookmarkEnd w:id="25"/>
      <w:bookmarkEnd w:id="27"/>
    </w:p>
    <w:p w14:paraId="7B7F5291" w14:textId="138A25E2" w:rsidR="00C06C78" w:rsidRDefault="00C06C78" w:rsidP="00A94E94">
      <w:pPr>
        <w:pStyle w:val="ppBodyText"/>
        <w:numPr>
          <w:ilvl w:val="1"/>
          <w:numId w:val="23"/>
        </w:numPr>
      </w:pPr>
      <w:r>
        <w:t>In this exercise, you will learn how to modify a build to support continuous integration. In addition, you will also learn about some of the deployment options available.</w:t>
      </w:r>
    </w:p>
    <w:p w14:paraId="5E8F7F55" w14:textId="77777777" w:rsidR="00C06C78" w:rsidRDefault="00C06C78" w:rsidP="00C06C78">
      <w:pPr>
        <w:pStyle w:val="Heading2"/>
      </w:pPr>
      <w:bookmarkStart w:id="28" w:name="_Toc472623722"/>
      <w:bookmarkStart w:id="29" w:name="_Toc476314562"/>
      <w:r>
        <w:t xml:space="preserve">Task 1: </w:t>
      </w:r>
      <w:bookmarkEnd w:id="26"/>
      <w:r>
        <w:t>Cloning a Build Definition</w:t>
      </w:r>
      <w:bookmarkEnd w:id="28"/>
      <w:bookmarkEnd w:id="29"/>
    </w:p>
    <w:p w14:paraId="4214C70E" w14:textId="77777777" w:rsidR="00C06C78" w:rsidRDefault="00C06C78" w:rsidP="00A94E94">
      <w:pPr>
        <w:pStyle w:val="ListParagraph"/>
        <w:numPr>
          <w:ilvl w:val="0"/>
          <w:numId w:val="35"/>
        </w:numPr>
      </w:pPr>
      <w:r>
        <w:t>Now let’s create a similar build definition, but this time include a step to deploy the Fabrikam Fiber website. Imagine that this build definition will be part of a continuous integration scenario.</w:t>
      </w:r>
    </w:p>
    <w:p w14:paraId="3225427F" w14:textId="77777777" w:rsidR="00C06C78" w:rsidRDefault="00C06C78" w:rsidP="00A94E94">
      <w:pPr>
        <w:pStyle w:val="ListParagraph"/>
        <w:numPr>
          <w:ilvl w:val="0"/>
          <w:numId w:val="35"/>
        </w:numPr>
      </w:pPr>
      <w:r>
        <w:t xml:space="preserve">Return to the main Build view by selecting the </w:t>
      </w:r>
      <w:r>
        <w:rPr>
          <w:b/>
        </w:rPr>
        <w:t>Builds</w:t>
      </w:r>
      <w:r>
        <w:t xml:space="preserve"> tab.</w:t>
      </w:r>
    </w:p>
    <w:p w14:paraId="5A74D6E1" w14:textId="41E51C9B" w:rsidR="00C06C78" w:rsidRDefault="00C06C78" w:rsidP="00A94E94">
      <w:pPr>
        <w:pStyle w:val="ListParagraph"/>
        <w:ind w:left="360"/>
      </w:pPr>
      <w:r>
        <w:rPr>
          <w:noProof/>
          <w:lang w:bidi="ar-SA"/>
        </w:rPr>
        <w:drawing>
          <wp:inline distT="0" distB="0" distL="0" distR="0" wp14:anchorId="20BBB2ED" wp14:editId="1470AE8D">
            <wp:extent cx="2941320" cy="12592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1320" cy="1259205"/>
                    </a:xfrm>
                    <a:prstGeom prst="rect">
                      <a:avLst/>
                    </a:prstGeom>
                    <a:noFill/>
                    <a:ln>
                      <a:noFill/>
                    </a:ln>
                  </pic:spPr>
                </pic:pic>
              </a:graphicData>
            </a:graphic>
          </wp:inline>
        </w:drawing>
      </w:r>
    </w:p>
    <w:p w14:paraId="58CEB599" w14:textId="77777777" w:rsidR="00C06C78" w:rsidRDefault="00C06C78" w:rsidP="00A94E94">
      <w:pPr>
        <w:pStyle w:val="ListParagraph"/>
        <w:numPr>
          <w:ilvl w:val="0"/>
          <w:numId w:val="35"/>
        </w:numPr>
      </w:pPr>
      <w:r>
        <w:t xml:space="preserve">Select the </w:t>
      </w:r>
      <w:r>
        <w:rPr>
          <w:b/>
        </w:rPr>
        <w:t>Ellipses</w:t>
      </w:r>
      <w:r>
        <w:t xml:space="preserve"> drop-down just to the right of the </w:t>
      </w:r>
      <w:r>
        <w:rPr>
          <w:b/>
        </w:rPr>
        <w:t>Fabrikam Development Build</w:t>
      </w:r>
      <w:r>
        <w:t xml:space="preserve"> definition to load the associated context menu. Note the options that allow us to create a new build definition using the current one as a starting point: </w:t>
      </w:r>
      <w:r>
        <w:rPr>
          <w:b/>
        </w:rPr>
        <w:t>Clone</w:t>
      </w:r>
      <w:r>
        <w:t xml:space="preserve"> and </w:t>
      </w:r>
      <w:r>
        <w:rPr>
          <w:b/>
        </w:rPr>
        <w:t>Save as a Template</w:t>
      </w:r>
      <w:r>
        <w:t xml:space="preserve">. If we wanted to share this build definition as a template with the rest of our team, we could do so here and it would show up as a Custom template when creating a new definition. In this case, click </w:t>
      </w:r>
      <w:r>
        <w:rPr>
          <w:b/>
        </w:rPr>
        <w:t>Clone</w:t>
      </w:r>
      <w:r>
        <w:t xml:space="preserve"> to create a copy of the current definition.</w:t>
      </w:r>
    </w:p>
    <w:p w14:paraId="0D1989B3" w14:textId="6123C0C5" w:rsidR="00C06C78" w:rsidRDefault="00C06C78" w:rsidP="00A94E94">
      <w:pPr>
        <w:pStyle w:val="ListParagraph"/>
        <w:ind w:left="360"/>
      </w:pPr>
      <w:r>
        <w:rPr>
          <w:noProof/>
          <w:lang w:bidi="ar-SA"/>
        </w:rPr>
        <w:lastRenderedPageBreak/>
        <w:drawing>
          <wp:inline distT="0" distB="0" distL="0" distR="0" wp14:anchorId="5BCBE757" wp14:editId="22F30C18">
            <wp:extent cx="5943600" cy="43218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321810"/>
                    </a:xfrm>
                    <a:prstGeom prst="rect">
                      <a:avLst/>
                    </a:prstGeom>
                    <a:noFill/>
                    <a:ln>
                      <a:noFill/>
                    </a:ln>
                  </pic:spPr>
                </pic:pic>
              </a:graphicData>
            </a:graphic>
          </wp:inline>
        </w:drawing>
      </w:r>
    </w:p>
    <w:p w14:paraId="2FD96DD0" w14:textId="77777777" w:rsidR="00C06C78" w:rsidRDefault="00C06C78" w:rsidP="00C06C78">
      <w:pPr>
        <w:pStyle w:val="ppListEnd"/>
        <w:tabs>
          <w:tab w:val="clear" w:pos="360"/>
          <w:tab w:val="num" w:pos="173"/>
        </w:tabs>
        <w:ind w:left="173" w:firstLine="0"/>
      </w:pPr>
    </w:p>
    <w:p w14:paraId="43569928" w14:textId="77777777" w:rsidR="00C06C78" w:rsidRDefault="00C06C78" w:rsidP="00C06C78">
      <w:pPr>
        <w:pStyle w:val="Heading2"/>
      </w:pPr>
      <w:bookmarkStart w:id="30" w:name="_Toc472623723"/>
      <w:bookmarkStart w:id="31" w:name="_Toc476314563"/>
      <w:r>
        <w:t>Task 2: Adding a Deployment Step and Defining Machine Group</w:t>
      </w:r>
      <w:bookmarkEnd w:id="30"/>
      <w:bookmarkEnd w:id="31"/>
    </w:p>
    <w:p w14:paraId="6C3E7024" w14:textId="77777777" w:rsidR="00C06C78" w:rsidRDefault="00C06C78" w:rsidP="00A94E94">
      <w:pPr>
        <w:pStyle w:val="ListParagraph"/>
        <w:numPr>
          <w:ilvl w:val="0"/>
          <w:numId w:val="36"/>
        </w:numPr>
      </w:pPr>
      <w:r>
        <w:t>Click Add build step.</w:t>
      </w:r>
    </w:p>
    <w:p w14:paraId="32610266" w14:textId="25E339CF" w:rsidR="00C06C78" w:rsidRDefault="00C06C78" w:rsidP="00A94E94">
      <w:pPr>
        <w:pStyle w:val="ListParagraph"/>
        <w:ind w:left="360"/>
      </w:pPr>
      <w:r>
        <w:rPr>
          <w:noProof/>
          <w:lang w:bidi="ar-SA"/>
        </w:rPr>
        <w:drawing>
          <wp:inline distT="0" distB="0" distL="0" distR="0" wp14:anchorId="3876EC1E" wp14:editId="230F880E">
            <wp:extent cx="1863090" cy="1578610"/>
            <wp:effectExtent l="0" t="0" r="381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65">
                      <a:extLst>
                        <a:ext uri="{28A0092B-C50C-407E-A947-70E740481C1C}">
                          <a14:useLocalDpi xmlns:a14="http://schemas.microsoft.com/office/drawing/2010/main" val="0"/>
                        </a:ext>
                      </a:extLst>
                    </a:blip>
                    <a:srcRect r="66096"/>
                    <a:stretch>
                      <a:fillRect/>
                    </a:stretch>
                  </pic:blipFill>
                  <pic:spPr bwMode="auto">
                    <a:xfrm>
                      <a:off x="0" y="0"/>
                      <a:ext cx="1863090" cy="1578610"/>
                    </a:xfrm>
                    <a:prstGeom prst="rect">
                      <a:avLst/>
                    </a:prstGeom>
                    <a:noFill/>
                    <a:ln>
                      <a:noFill/>
                    </a:ln>
                  </pic:spPr>
                </pic:pic>
              </a:graphicData>
            </a:graphic>
          </wp:inline>
        </w:drawing>
      </w:r>
    </w:p>
    <w:p w14:paraId="4C2F0DD4" w14:textId="77777777" w:rsidR="00C06C78" w:rsidRDefault="00C06C78" w:rsidP="00A94E94">
      <w:pPr>
        <w:pStyle w:val="ListParagraph"/>
        <w:numPr>
          <w:ilvl w:val="0"/>
          <w:numId w:val="36"/>
        </w:numPr>
      </w:pPr>
      <w:r>
        <w:t>Select the Deploy tab and check out the available options that range from Azure Web Site deployment to PowerShell execution and file copy. For simplicity, let’s deploy to the local machine using the Windows Machine File Copy step, so click Add. Then Close the dialog.</w:t>
      </w:r>
    </w:p>
    <w:p w14:paraId="44325CCD" w14:textId="5D0A9B29" w:rsidR="00C06C78" w:rsidRDefault="00C06C78" w:rsidP="00A94E94">
      <w:pPr>
        <w:pStyle w:val="ListParagraph"/>
        <w:ind w:left="360"/>
      </w:pPr>
      <w:r>
        <w:rPr>
          <w:noProof/>
          <w:lang w:bidi="ar-SA"/>
        </w:rPr>
        <w:lastRenderedPageBreak/>
        <w:drawing>
          <wp:inline distT="0" distB="0" distL="0" distR="0" wp14:anchorId="454D09DF" wp14:editId="4FAA8DB1">
            <wp:extent cx="5943600" cy="5132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5132705"/>
                    </a:xfrm>
                    <a:prstGeom prst="rect">
                      <a:avLst/>
                    </a:prstGeom>
                    <a:noFill/>
                    <a:ln>
                      <a:noFill/>
                    </a:ln>
                  </pic:spPr>
                </pic:pic>
              </a:graphicData>
            </a:graphic>
          </wp:inline>
        </w:drawing>
      </w:r>
    </w:p>
    <w:p w14:paraId="4DC4839B" w14:textId="77777777" w:rsidR="00C06C78" w:rsidRDefault="00C06C78" w:rsidP="00A94E94">
      <w:pPr>
        <w:pStyle w:val="ListParagraph"/>
        <w:numPr>
          <w:ilvl w:val="0"/>
          <w:numId w:val="36"/>
        </w:numPr>
      </w:pPr>
      <w:r>
        <w:t>Select the new Windows Machine File Copy step.</w:t>
      </w:r>
    </w:p>
    <w:p w14:paraId="06F9B844" w14:textId="50BA4F0D" w:rsidR="00C06C78" w:rsidRDefault="00C06C78" w:rsidP="00A94E94">
      <w:pPr>
        <w:pStyle w:val="ListParagraph"/>
        <w:ind w:left="360"/>
      </w:pPr>
      <w:r>
        <w:rPr>
          <w:noProof/>
          <w:lang w:bidi="ar-SA"/>
        </w:rPr>
        <w:drawing>
          <wp:inline distT="0" distB="0" distL="0" distR="0" wp14:anchorId="37809B16" wp14:editId="58E47DC8">
            <wp:extent cx="2837815" cy="261366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37815" cy="2613660"/>
                    </a:xfrm>
                    <a:prstGeom prst="rect">
                      <a:avLst/>
                    </a:prstGeom>
                    <a:noFill/>
                    <a:ln>
                      <a:noFill/>
                    </a:ln>
                  </pic:spPr>
                </pic:pic>
              </a:graphicData>
            </a:graphic>
          </wp:inline>
        </w:drawing>
      </w:r>
    </w:p>
    <w:p w14:paraId="74B35E93" w14:textId="77777777" w:rsidR="00C06C78" w:rsidRDefault="00C06C78" w:rsidP="00A94E94">
      <w:pPr>
        <w:pStyle w:val="ListParagraph"/>
        <w:numPr>
          <w:ilvl w:val="0"/>
          <w:numId w:val="36"/>
        </w:numPr>
      </w:pPr>
      <w:r>
        <w:t xml:space="preserve">Set the </w:t>
      </w:r>
      <w:r w:rsidRPr="00610DE6">
        <w:rPr>
          <w:b/>
        </w:rPr>
        <w:t>Source</w:t>
      </w:r>
      <w:r>
        <w:t xml:space="preserve"> property to be the following:</w:t>
      </w:r>
    </w:p>
    <w:p w14:paraId="204016D4" w14:textId="77777777" w:rsidR="00C06C78" w:rsidRDefault="00C06C78" w:rsidP="00610DE6">
      <w:pPr>
        <w:pStyle w:val="ppCode"/>
        <w:numPr>
          <w:ilvl w:val="0"/>
          <w:numId w:val="0"/>
        </w:numPr>
        <w:pBdr>
          <w:bottom w:val="single" w:sz="2" w:space="0" w:color="D5D5D3"/>
        </w:pBdr>
      </w:pPr>
      <w:r>
        <w:lastRenderedPageBreak/>
        <w:t>$(Build.Repository.LocalPath)\FabrikamFiber.CallCenter\FabrikamFiber.Web</w:t>
      </w:r>
    </w:p>
    <w:p w14:paraId="55B88C5F" w14:textId="77777777" w:rsidR="00C06C78" w:rsidRDefault="00C06C78" w:rsidP="00A94E94">
      <w:pPr>
        <w:pStyle w:val="ListParagraph"/>
        <w:numPr>
          <w:ilvl w:val="0"/>
          <w:numId w:val="36"/>
        </w:numPr>
      </w:pPr>
      <w:r>
        <w:t xml:space="preserve">Set </w:t>
      </w:r>
      <w:r w:rsidRPr="00A94E94">
        <w:rPr>
          <w:b/>
        </w:rPr>
        <w:t>Machines</w:t>
      </w:r>
      <w:r>
        <w:t xml:space="preserve"> to </w:t>
      </w:r>
      <w:r w:rsidRPr="00A94E94">
        <w:rPr>
          <w:b/>
        </w:rPr>
        <w:t>“vsalm”</w:t>
      </w:r>
      <w:r>
        <w:t>.</w:t>
      </w:r>
    </w:p>
    <w:p w14:paraId="23EDEBAF" w14:textId="77777777" w:rsidR="00C06C78" w:rsidRDefault="00C06C78" w:rsidP="00A94E94">
      <w:pPr>
        <w:pStyle w:val="ListParagraph"/>
        <w:numPr>
          <w:ilvl w:val="0"/>
          <w:numId w:val="36"/>
        </w:numPr>
      </w:pPr>
      <w:r>
        <w:t xml:space="preserve">For the purposes of this demo, we will continue to work within this virtual machine, so enter credentials for </w:t>
      </w:r>
      <w:r w:rsidRPr="00A94E94">
        <w:rPr>
          <w:b/>
        </w:rPr>
        <w:t>vsalm\administrator</w:t>
      </w:r>
      <w:r>
        <w:t xml:space="preserve"> (password is </w:t>
      </w:r>
      <w:r w:rsidRPr="00A94E94">
        <w:rPr>
          <w:b/>
        </w:rPr>
        <w:t>P2ssw0rd</w:t>
      </w:r>
      <w:r>
        <w:t>).</w:t>
      </w:r>
    </w:p>
    <w:p w14:paraId="797763E0" w14:textId="77777777" w:rsidR="00C06C78" w:rsidRDefault="00C06C78" w:rsidP="00A94E94">
      <w:pPr>
        <w:pStyle w:val="ListParagraph"/>
        <w:numPr>
          <w:ilvl w:val="0"/>
          <w:numId w:val="36"/>
        </w:numPr>
      </w:pPr>
      <w:r>
        <w:t xml:space="preserve">Now we need to specify the target copy location on the destination machine. Enter </w:t>
      </w:r>
      <w:r w:rsidRPr="00A94E94">
        <w:rPr>
          <w:b/>
        </w:rPr>
        <w:t>“c:\inetpub\FabrikamFiber.Web”</w:t>
      </w:r>
      <w:r>
        <w:t xml:space="preserve"> to the right of the </w:t>
      </w:r>
      <w:r w:rsidRPr="00A94E94">
        <w:rPr>
          <w:b/>
        </w:rPr>
        <w:t>Destination Folder</w:t>
      </w:r>
      <w:r>
        <w:t xml:space="preserve"> field.</w:t>
      </w:r>
    </w:p>
    <w:p w14:paraId="743F7744" w14:textId="77777777" w:rsidR="00C06C78" w:rsidRDefault="00C06C78" w:rsidP="00A94E94">
      <w:pPr>
        <w:pStyle w:val="ListParagraph"/>
        <w:numPr>
          <w:ilvl w:val="0"/>
          <w:numId w:val="36"/>
        </w:numPr>
      </w:pPr>
      <w:r>
        <w:t xml:space="preserve">Select the </w:t>
      </w:r>
      <w:r w:rsidRPr="00A94E94">
        <w:rPr>
          <w:b/>
        </w:rPr>
        <w:t>Clean Target</w:t>
      </w:r>
      <w:r>
        <w:t xml:space="preserve"> option under </w:t>
      </w:r>
      <w:r w:rsidRPr="00A94E94">
        <w:rPr>
          <w:b/>
        </w:rPr>
        <w:t>Advanced Options</w:t>
      </w:r>
      <w:r>
        <w:t xml:space="preserve"> so that the copy location will be cleaned before each deployment.</w:t>
      </w:r>
    </w:p>
    <w:p w14:paraId="4C6E8069" w14:textId="76C06D0B" w:rsidR="00C06C78" w:rsidRDefault="00C06C78" w:rsidP="002A2259">
      <w:pPr>
        <w:pStyle w:val="ListParagraph"/>
        <w:ind w:left="360"/>
      </w:pPr>
      <w:r>
        <w:rPr>
          <w:noProof/>
          <w:lang w:bidi="ar-SA"/>
        </w:rPr>
        <w:drawing>
          <wp:inline distT="0" distB="0" distL="0" distR="0" wp14:anchorId="5BCA641F" wp14:editId="0CD69226">
            <wp:extent cx="5943600" cy="1906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906270"/>
                    </a:xfrm>
                    <a:prstGeom prst="rect">
                      <a:avLst/>
                    </a:prstGeom>
                    <a:noFill/>
                    <a:ln>
                      <a:noFill/>
                    </a:ln>
                  </pic:spPr>
                </pic:pic>
              </a:graphicData>
            </a:graphic>
          </wp:inline>
        </w:drawing>
      </w:r>
    </w:p>
    <w:p w14:paraId="46410786" w14:textId="77777777" w:rsidR="00C06C78" w:rsidRDefault="00C06C78" w:rsidP="00C06C78">
      <w:pPr>
        <w:pStyle w:val="Heading2"/>
      </w:pPr>
      <w:bookmarkStart w:id="32" w:name="_Toc472623724"/>
      <w:bookmarkStart w:id="33" w:name="_Toc476314564"/>
      <w:r>
        <w:t>Task 3: Configuring Continuous Integration</w:t>
      </w:r>
      <w:bookmarkEnd w:id="32"/>
      <w:bookmarkEnd w:id="33"/>
    </w:p>
    <w:p w14:paraId="47CA6F2E" w14:textId="77777777" w:rsidR="00C06C78" w:rsidRDefault="00C06C78" w:rsidP="00A94E94">
      <w:pPr>
        <w:pStyle w:val="ListParagraph"/>
        <w:numPr>
          <w:ilvl w:val="0"/>
          <w:numId w:val="37"/>
        </w:numPr>
        <w:ind w:left="360"/>
      </w:pPr>
      <w:r>
        <w:t xml:space="preserve">Now let’s get the continuous integration functionality hooked up. Select the </w:t>
      </w:r>
      <w:r>
        <w:rPr>
          <w:b/>
        </w:rPr>
        <w:t>Triggers</w:t>
      </w:r>
      <w:r>
        <w:t xml:space="preserve"> tab and check the </w:t>
      </w:r>
      <w:r>
        <w:rPr>
          <w:b/>
        </w:rPr>
        <w:t>Continuous integration</w:t>
      </w:r>
      <w:r>
        <w:t xml:space="preserve"> option.</w:t>
      </w:r>
    </w:p>
    <w:p w14:paraId="3C1806D6" w14:textId="7CB1DADD" w:rsidR="00C06C78" w:rsidRDefault="00C06C78" w:rsidP="00A94E94">
      <w:pPr>
        <w:pStyle w:val="ListParagraph"/>
        <w:ind w:left="360"/>
      </w:pPr>
      <w:r>
        <w:rPr>
          <w:noProof/>
          <w:lang w:bidi="ar-SA"/>
        </w:rPr>
        <w:drawing>
          <wp:inline distT="0" distB="0" distL="0" distR="0" wp14:anchorId="7E6FDDE3" wp14:editId="6C57BB1B">
            <wp:extent cx="4848225" cy="125920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69">
                      <a:extLst>
                        <a:ext uri="{28A0092B-C50C-407E-A947-70E740481C1C}">
                          <a14:useLocalDpi xmlns:a14="http://schemas.microsoft.com/office/drawing/2010/main" val="0"/>
                        </a:ext>
                      </a:extLst>
                    </a:blip>
                    <a:srcRect b="55843"/>
                    <a:stretch>
                      <a:fillRect/>
                    </a:stretch>
                  </pic:blipFill>
                  <pic:spPr bwMode="auto">
                    <a:xfrm>
                      <a:off x="0" y="0"/>
                      <a:ext cx="4848225" cy="1259205"/>
                    </a:xfrm>
                    <a:prstGeom prst="rect">
                      <a:avLst/>
                    </a:prstGeom>
                    <a:noFill/>
                    <a:ln>
                      <a:noFill/>
                    </a:ln>
                  </pic:spPr>
                </pic:pic>
              </a:graphicData>
            </a:graphic>
          </wp:inline>
        </w:drawing>
      </w:r>
    </w:p>
    <w:p w14:paraId="098D4738" w14:textId="77777777" w:rsidR="00C06C78" w:rsidRDefault="00C06C78" w:rsidP="00A94E94">
      <w:pPr>
        <w:pStyle w:val="ListParagraph"/>
        <w:numPr>
          <w:ilvl w:val="0"/>
          <w:numId w:val="37"/>
        </w:numPr>
        <w:ind w:left="360"/>
      </w:pPr>
      <w:r>
        <w:t xml:space="preserve">You can add filters to include or exclude certain source paths. Click the </w:t>
      </w:r>
      <w:r>
        <w:rPr>
          <w:b/>
        </w:rPr>
        <w:t>ellipses</w:t>
      </w:r>
      <w:r>
        <w:t xml:space="preserve"> button to the right of the default include path that is currently set to “$/FabrikamFiber”.</w:t>
      </w:r>
    </w:p>
    <w:p w14:paraId="0BF1EE5D" w14:textId="65B46467" w:rsidR="00C06C78" w:rsidRDefault="00C06C78" w:rsidP="00A94E94">
      <w:pPr>
        <w:pStyle w:val="ListParagraph"/>
        <w:ind w:left="360"/>
      </w:pPr>
      <w:r>
        <w:rPr>
          <w:noProof/>
          <w:lang w:bidi="ar-SA"/>
        </w:rPr>
        <w:drawing>
          <wp:inline distT="0" distB="0" distL="0" distR="0" wp14:anchorId="24A04B7F" wp14:editId="27EA61BD">
            <wp:extent cx="4848225" cy="84518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48225" cy="845185"/>
                    </a:xfrm>
                    <a:prstGeom prst="rect">
                      <a:avLst/>
                    </a:prstGeom>
                    <a:noFill/>
                    <a:ln>
                      <a:noFill/>
                    </a:ln>
                  </pic:spPr>
                </pic:pic>
              </a:graphicData>
            </a:graphic>
          </wp:inline>
        </w:drawing>
      </w:r>
    </w:p>
    <w:p w14:paraId="77F79D10" w14:textId="12EFE106" w:rsidR="00C06C78" w:rsidRDefault="00C06C78" w:rsidP="00A94E94">
      <w:pPr>
        <w:pStyle w:val="ListParagraph"/>
        <w:numPr>
          <w:ilvl w:val="0"/>
          <w:numId w:val="37"/>
        </w:numPr>
        <w:ind w:left="360"/>
      </w:pPr>
      <w:r>
        <w:t xml:space="preserve">In the </w:t>
      </w:r>
      <w:r>
        <w:rPr>
          <w:b/>
        </w:rPr>
        <w:t>Select Path</w:t>
      </w:r>
      <w:r>
        <w:t xml:space="preserve"> window, expand and select </w:t>
      </w:r>
      <w:r w:rsidRPr="00A94E94">
        <w:rPr>
          <w:b/>
        </w:rPr>
        <w:t>$/FabrikamFiber/Dev/FabrikamFiber.CallCenter/FabrikamFiber.Web</w:t>
      </w:r>
      <w:r>
        <w:t xml:space="preserve">. Click </w:t>
      </w:r>
      <w:r>
        <w:rPr>
          <w:b/>
        </w:rPr>
        <w:t>OK</w:t>
      </w:r>
      <w:r>
        <w:t>.</w:t>
      </w:r>
    </w:p>
    <w:p w14:paraId="7151772E" w14:textId="499910F7" w:rsidR="00C06C78" w:rsidRDefault="00C06C78" w:rsidP="00A94E94">
      <w:pPr>
        <w:pStyle w:val="ListParagraph"/>
        <w:ind w:left="360"/>
      </w:pPr>
      <w:r>
        <w:rPr>
          <w:noProof/>
          <w:lang w:bidi="ar-SA"/>
        </w:rPr>
        <w:lastRenderedPageBreak/>
        <w:drawing>
          <wp:inline distT="0" distB="0" distL="0" distR="0" wp14:anchorId="347D0EB2" wp14:editId="74645EE3">
            <wp:extent cx="4459605" cy="45116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59605" cy="4511675"/>
                    </a:xfrm>
                    <a:prstGeom prst="rect">
                      <a:avLst/>
                    </a:prstGeom>
                    <a:noFill/>
                    <a:ln>
                      <a:noFill/>
                    </a:ln>
                  </pic:spPr>
                </pic:pic>
              </a:graphicData>
            </a:graphic>
          </wp:inline>
        </w:drawing>
      </w:r>
    </w:p>
    <w:p w14:paraId="49B1C12C" w14:textId="77777777" w:rsidR="00C06C78" w:rsidRDefault="00C06C78" w:rsidP="00A94E94">
      <w:pPr>
        <w:pStyle w:val="ListParagraph"/>
        <w:numPr>
          <w:ilvl w:val="0"/>
          <w:numId w:val="37"/>
        </w:numPr>
        <w:ind w:left="360"/>
      </w:pPr>
      <w:r>
        <w:t>There is also an option here to trigger the build on a set schedule. For example, we could set this build up to run every evening if desired.</w:t>
      </w:r>
    </w:p>
    <w:p w14:paraId="434C8CA7" w14:textId="77777777" w:rsidR="00C06C78" w:rsidRDefault="00C06C78" w:rsidP="00A94E94">
      <w:pPr>
        <w:pStyle w:val="ListParagraph"/>
        <w:numPr>
          <w:ilvl w:val="0"/>
          <w:numId w:val="37"/>
        </w:numPr>
        <w:ind w:left="360"/>
      </w:pPr>
      <w:r>
        <w:t xml:space="preserve">Click </w:t>
      </w:r>
      <w:r>
        <w:rPr>
          <w:b/>
        </w:rPr>
        <w:t>Save</w:t>
      </w:r>
      <w:r>
        <w:t>. Name the new build “</w:t>
      </w:r>
      <w:r>
        <w:rPr>
          <w:b/>
        </w:rPr>
        <w:t>Fabrikam Development CI Build</w:t>
      </w:r>
      <w:r>
        <w:t xml:space="preserve">” and then click </w:t>
      </w:r>
      <w:r>
        <w:rPr>
          <w:b/>
        </w:rPr>
        <w:t>OK</w:t>
      </w:r>
      <w:r>
        <w:t>.</w:t>
      </w:r>
    </w:p>
    <w:p w14:paraId="6ABCAA13" w14:textId="18877371" w:rsidR="00C06C78" w:rsidRDefault="00C06C78" w:rsidP="00A94E94">
      <w:pPr>
        <w:pStyle w:val="ListParagraph"/>
        <w:ind w:left="360"/>
      </w:pPr>
      <w:r>
        <w:rPr>
          <w:noProof/>
          <w:lang w:bidi="ar-SA"/>
        </w:rPr>
        <w:lastRenderedPageBreak/>
        <w:drawing>
          <wp:inline distT="0" distB="0" distL="0" distR="0" wp14:anchorId="3CA9880C" wp14:editId="2E8AA923">
            <wp:extent cx="5598795" cy="366649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98795" cy="3666490"/>
                    </a:xfrm>
                    <a:prstGeom prst="rect">
                      <a:avLst/>
                    </a:prstGeom>
                    <a:noFill/>
                    <a:ln>
                      <a:noFill/>
                    </a:ln>
                  </pic:spPr>
                </pic:pic>
              </a:graphicData>
            </a:graphic>
          </wp:inline>
        </w:drawing>
      </w:r>
    </w:p>
    <w:p w14:paraId="3284C7D8" w14:textId="77777777" w:rsidR="00C06C78" w:rsidRDefault="00C06C78" w:rsidP="00C06C78">
      <w:pPr>
        <w:pStyle w:val="Heading2"/>
      </w:pPr>
      <w:bookmarkStart w:id="34" w:name="_Toc472623725"/>
      <w:bookmarkStart w:id="35" w:name="_Toc476314565"/>
      <w:r>
        <w:t>Task 4: Triggering a Continuous Integration Build</w:t>
      </w:r>
      <w:bookmarkEnd w:id="34"/>
      <w:bookmarkEnd w:id="35"/>
    </w:p>
    <w:p w14:paraId="2AF36843" w14:textId="77777777" w:rsidR="00C06C78" w:rsidRDefault="00C06C78" w:rsidP="00A94E94">
      <w:pPr>
        <w:pStyle w:val="ListParagraph"/>
        <w:numPr>
          <w:ilvl w:val="0"/>
          <w:numId w:val="38"/>
        </w:numPr>
        <w:ind w:left="360"/>
      </w:pPr>
      <w:r>
        <w:t xml:space="preserve">In a new browser window or tab, navigate to the </w:t>
      </w:r>
      <w:r>
        <w:rPr>
          <w:b/>
        </w:rPr>
        <w:t xml:space="preserve">Code </w:t>
      </w:r>
      <w:r>
        <w:t>tab.</w:t>
      </w:r>
    </w:p>
    <w:p w14:paraId="56F38E0E" w14:textId="1B6E125E" w:rsidR="00C06C78" w:rsidRDefault="00C06C78" w:rsidP="00A94E94">
      <w:pPr>
        <w:pStyle w:val="ListParagraph"/>
        <w:ind w:left="360"/>
      </w:pPr>
      <w:r>
        <w:rPr>
          <w:noProof/>
          <w:lang w:bidi="ar-SA"/>
        </w:rPr>
        <w:drawing>
          <wp:inline distT="0" distB="0" distL="0" distR="0" wp14:anchorId="4ED515D7" wp14:editId="22791D84">
            <wp:extent cx="5123815" cy="7073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23815" cy="707390"/>
                    </a:xfrm>
                    <a:prstGeom prst="rect">
                      <a:avLst/>
                    </a:prstGeom>
                    <a:noFill/>
                    <a:ln>
                      <a:noFill/>
                    </a:ln>
                  </pic:spPr>
                </pic:pic>
              </a:graphicData>
            </a:graphic>
          </wp:inline>
        </w:drawing>
      </w:r>
    </w:p>
    <w:p w14:paraId="589DA65F" w14:textId="77777777" w:rsidR="00C06C78" w:rsidRDefault="00C06C78" w:rsidP="00A94E94">
      <w:pPr>
        <w:pStyle w:val="ListParagraph"/>
        <w:numPr>
          <w:ilvl w:val="0"/>
          <w:numId w:val="38"/>
        </w:numPr>
        <w:ind w:left="360"/>
      </w:pPr>
      <w:r>
        <w:t xml:space="preserve">Open </w:t>
      </w:r>
      <w:r>
        <w:rPr>
          <w:b/>
        </w:rPr>
        <w:t>$/FabrikamFiber/Dev/FabrikamFiber.CallCenter/FabrikamFiber.Web/readme.txt</w:t>
      </w:r>
      <w:r>
        <w:t xml:space="preserve"> by entering the path into the </w:t>
      </w:r>
      <w:r>
        <w:rPr>
          <w:b/>
        </w:rPr>
        <w:t>Path</w:t>
      </w:r>
      <w:r>
        <w:t xml:space="preserve"> field and pressing </w:t>
      </w:r>
      <w:r>
        <w:rPr>
          <w:b/>
        </w:rPr>
        <w:t>Enter</w:t>
      </w:r>
      <w:r>
        <w:t xml:space="preserve">. Alternatively, you can use the tree navigation on the left. Click </w:t>
      </w:r>
      <w:r>
        <w:rPr>
          <w:b/>
        </w:rPr>
        <w:t>Edit</w:t>
      </w:r>
      <w:r>
        <w:t xml:space="preserve"> to enter edit mode.</w:t>
      </w:r>
    </w:p>
    <w:p w14:paraId="33046AF2" w14:textId="09274D26" w:rsidR="00C06C78" w:rsidRDefault="00C06C78" w:rsidP="00A94E94">
      <w:pPr>
        <w:pStyle w:val="ListParagraph"/>
        <w:ind w:left="360"/>
      </w:pPr>
      <w:r>
        <w:rPr>
          <w:noProof/>
          <w:lang w:bidi="ar-SA"/>
        </w:rPr>
        <w:drawing>
          <wp:inline distT="0" distB="0" distL="0" distR="0" wp14:anchorId="5FB3BF02" wp14:editId="3FE68273">
            <wp:extent cx="5943600" cy="1569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569720"/>
                    </a:xfrm>
                    <a:prstGeom prst="rect">
                      <a:avLst/>
                    </a:prstGeom>
                    <a:noFill/>
                    <a:ln>
                      <a:noFill/>
                    </a:ln>
                  </pic:spPr>
                </pic:pic>
              </a:graphicData>
            </a:graphic>
          </wp:inline>
        </w:drawing>
      </w:r>
    </w:p>
    <w:p w14:paraId="2BB82FEB" w14:textId="77777777" w:rsidR="00C06C78" w:rsidRDefault="00C06C78" w:rsidP="00A94E94">
      <w:pPr>
        <w:pStyle w:val="ListParagraph"/>
        <w:numPr>
          <w:ilvl w:val="0"/>
          <w:numId w:val="38"/>
        </w:numPr>
        <w:ind w:left="360"/>
      </w:pPr>
      <w:r>
        <w:t xml:space="preserve">Make any change to the file and click </w:t>
      </w:r>
      <w:r>
        <w:rPr>
          <w:b/>
        </w:rPr>
        <w:t>Save</w:t>
      </w:r>
      <w:r>
        <w:t>.</w:t>
      </w:r>
    </w:p>
    <w:p w14:paraId="54131333" w14:textId="01691831" w:rsidR="00C06C78" w:rsidRDefault="00C06C78" w:rsidP="00A94E94">
      <w:pPr>
        <w:pStyle w:val="ListParagraph"/>
        <w:ind w:left="360"/>
      </w:pPr>
      <w:r>
        <w:rPr>
          <w:noProof/>
          <w:lang w:bidi="ar-SA"/>
        </w:rPr>
        <w:lastRenderedPageBreak/>
        <w:drawing>
          <wp:inline distT="0" distB="0" distL="0" distR="0" wp14:anchorId="0DB38AC5" wp14:editId="14EDC9F2">
            <wp:extent cx="5943600" cy="1492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492250"/>
                    </a:xfrm>
                    <a:prstGeom prst="rect">
                      <a:avLst/>
                    </a:prstGeom>
                    <a:noFill/>
                    <a:ln>
                      <a:noFill/>
                    </a:ln>
                  </pic:spPr>
                </pic:pic>
              </a:graphicData>
            </a:graphic>
          </wp:inline>
        </w:drawing>
      </w:r>
    </w:p>
    <w:p w14:paraId="4471F418" w14:textId="77777777" w:rsidR="00C06C78" w:rsidRDefault="00C06C78" w:rsidP="00A94E94">
      <w:pPr>
        <w:pStyle w:val="ListParagraph"/>
        <w:numPr>
          <w:ilvl w:val="0"/>
          <w:numId w:val="38"/>
        </w:numPr>
        <w:ind w:left="360"/>
      </w:pPr>
      <w:r>
        <w:t xml:space="preserve">Select the </w:t>
      </w:r>
      <w:r>
        <w:rPr>
          <w:b/>
        </w:rPr>
        <w:t>Build &amp; Release</w:t>
      </w:r>
      <w:r>
        <w:t xml:space="preserve"> tab and open the </w:t>
      </w:r>
      <w:r>
        <w:rPr>
          <w:b/>
        </w:rPr>
        <w:t>Fabrikam Development CI Build</w:t>
      </w:r>
      <w:r>
        <w:t xml:space="preserve"> by clicking it.</w:t>
      </w:r>
    </w:p>
    <w:p w14:paraId="48AD5FC3" w14:textId="1A49282C" w:rsidR="00C06C78" w:rsidRDefault="00C06C78" w:rsidP="00A94E94">
      <w:pPr>
        <w:pStyle w:val="ListParagraph"/>
        <w:ind w:left="360"/>
      </w:pPr>
      <w:r>
        <w:rPr>
          <w:noProof/>
          <w:lang w:bidi="ar-SA"/>
        </w:rPr>
        <w:drawing>
          <wp:inline distT="0" distB="0" distL="0" distR="0" wp14:anchorId="3BDF4F47" wp14:editId="36A377AC">
            <wp:extent cx="5943600" cy="22085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14:paraId="3E3FA304" w14:textId="77777777" w:rsidR="00C06C78" w:rsidRDefault="00C06C78" w:rsidP="00A94E94">
      <w:pPr>
        <w:pStyle w:val="ListParagraph"/>
        <w:numPr>
          <w:ilvl w:val="0"/>
          <w:numId w:val="38"/>
        </w:numPr>
        <w:ind w:left="360"/>
      </w:pPr>
      <w:r>
        <w:t>Here you can review the build results.</w:t>
      </w:r>
    </w:p>
    <w:p w14:paraId="670A2907" w14:textId="451F5ABF" w:rsidR="00C06C78" w:rsidRDefault="00C06C78" w:rsidP="00A94E94">
      <w:pPr>
        <w:pStyle w:val="ListParagraph"/>
        <w:ind w:left="360"/>
      </w:pPr>
      <w:r>
        <w:rPr>
          <w:noProof/>
          <w:lang w:bidi="ar-SA"/>
        </w:rPr>
        <w:lastRenderedPageBreak/>
        <w:drawing>
          <wp:inline distT="0" distB="0" distL="0" distR="0" wp14:anchorId="00F13AFA" wp14:editId="60800D83">
            <wp:extent cx="4822190" cy="42011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22190" cy="4201160"/>
                    </a:xfrm>
                    <a:prstGeom prst="rect">
                      <a:avLst/>
                    </a:prstGeom>
                    <a:noFill/>
                    <a:ln>
                      <a:noFill/>
                    </a:ln>
                  </pic:spPr>
                </pic:pic>
              </a:graphicData>
            </a:graphic>
          </wp:inline>
        </w:drawing>
      </w:r>
    </w:p>
    <w:p w14:paraId="75E63637" w14:textId="27AABD50" w:rsidR="00AF0321" w:rsidRPr="008A00A2" w:rsidRDefault="00AF0321" w:rsidP="008A00A2"/>
    <w:sectPr w:rsidR="00AF0321" w:rsidRPr="008A00A2" w:rsidSect="00E823B5">
      <w:headerReference w:type="even" r:id="rId78"/>
      <w:headerReference w:type="default" r:id="rId79"/>
      <w:footerReference w:type="even" r:id="rId80"/>
      <w:footerReference w:type="default" r:id="rId81"/>
      <w:headerReference w:type="first" r:id="rId82"/>
      <w:footerReference w:type="first" r:id="rId83"/>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4E1E58" w14:textId="77777777" w:rsidR="00C25B97" w:rsidRDefault="00C25B97">
      <w:pPr>
        <w:spacing w:after="0" w:line="240" w:lineRule="auto"/>
      </w:pPr>
      <w:r>
        <w:separator/>
      </w:r>
    </w:p>
  </w:endnote>
  <w:endnote w:type="continuationSeparator" w:id="0">
    <w:p w14:paraId="3722DB88" w14:textId="77777777" w:rsidR="00C25B97" w:rsidRDefault="00C25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DC0C12" w:rsidRDefault="00DC0C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DC0C12" w:rsidRDefault="00DC0C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DC0C12" w:rsidRDefault="00DC0C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2A9C11" w14:textId="77777777" w:rsidR="00C25B97" w:rsidRDefault="00C25B97">
      <w:pPr>
        <w:spacing w:after="0" w:line="240" w:lineRule="auto"/>
      </w:pPr>
      <w:r>
        <w:separator/>
      </w:r>
    </w:p>
  </w:footnote>
  <w:footnote w:type="continuationSeparator" w:id="0">
    <w:p w14:paraId="51B2D6F3" w14:textId="77777777" w:rsidR="00C25B97" w:rsidRDefault="00C25B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DC0C12" w:rsidRDefault="00DC0C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DC0C12" w:rsidRDefault="00DC0C1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DC0C12" w:rsidRDefault="00DC0C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C0C09"/>
    <w:multiLevelType w:val="hybridMultilevel"/>
    <w:tmpl w:val="A9C465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0C2414"/>
    <w:multiLevelType w:val="hybridMultilevel"/>
    <w:tmpl w:val="A90E1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6E2420D"/>
    <w:multiLevelType w:val="hybridMultilevel"/>
    <w:tmpl w:val="FA02E0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2F97FAA"/>
    <w:multiLevelType w:val="hybridMultilevel"/>
    <w:tmpl w:val="CDE434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4EA0501"/>
    <w:multiLevelType w:val="hybridMultilevel"/>
    <w:tmpl w:val="AC3E3C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1" w15:restartNumberingAfterBreak="0">
    <w:nsid w:val="188A1E18"/>
    <w:multiLevelType w:val="hybridMultilevel"/>
    <w:tmpl w:val="3E1891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D485C3F"/>
    <w:multiLevelType w:val="multilevel"/>
    <w:tmpl w:val="0E900554"/>
    <w:lvl w:ilvl="0">
      <w:start w:val="1"/>
      <w:numFmt w:val="none"/>
      <w:suff w:val="nothing"/>
      <w:lvlText w:val=""/>
      <w:lvlJc w:val="left"/>
      <w:pPr>
        <w:ind w:left="360" w:firstLine="0"/>
      </w:pPr>
      <w:rPr>
        <w:rFonts w:hint="default"/>
      </w:rPr>
    </w:lvl>
    <w:lvl w:ilvl="1">
      <w:start w:val="1"/>
      <w:numFmt w:val="none"/>
      <w:pStyle w:val="ppNote"/>
      <w:suff w:val="nothing"/>
      <w:lvlText w:val=""/>
      <w:lvlJc w:val="left"/>
      <w:pPr>
        <w:ind w:left="360" w:firstLine="0"/>
      </w:pPr>
      <w:rPr>
        <w:rFonts w:hint="default"/>
      </w:rPr>
    </w:lvl>
    <w:lvl w:ilvl="2">
      <w:start w:val="1"/>
      <w:numFmt w:val="none"/>
      <w:pStyle w:val="ppNoteIndent"/>
      <w:suff w:val="nothing"/>
      <w:lvlText w:val=""/>
      <w:lvlJc w:val="left"/>
      <w:pPr>
        <w:ind w:left="1080" w:firstLine="0"/>
      </w:pPr>
      <w:rPr>
        <w:rFonts w:hint="default"/>
      </w:rPr>
    </w:lvl>
    <w:lvl w:ilvl="3">
      <w:start w:val="1"/>
      <w:numFmt w:val="none"/>
      <w:pStyle w:val="ppNoteIndent2"/>
      <w:suff w:val="nothing"/>
      <w:lvlText w:val=""/>
      <w:lvlJc w:val="left"/>
      <w:pPr>
        <w:ind w:left="1800" w:firstLine="0"/>
      </w:pPr>
      <w:rPr>
        <w:rFonts w:hint="default"/>
      </w:rPr>
    </w:lvl>
    <w:lvl w:ilvl="4">
      <w:start w:val="1"/>
      <w:numFmt w:val="none"/>
      <w:pStyle w:val="ppNoteIndent3"/>
      <w:suff w:val="nothing"/>
      <w:lvlText w:val=""/>
      <w:lvlJc w:val="left"/>
      <w:pPr>
        <w:ind w:left="1798" w:firstLine="0"/>
      </w:pPr>
      <w:rPr>
        <w:rFonts w:hint="default"/>
      </w:rPr>
    </w:lvl>
    <w:lvl w:ilvl="5">
      <w:start w:val="1"/>
      <w:numFmt w:val="lowerRoman"/>
      <w:lvlText w:val="%6."/>
      <w:lvlJc w:val="right"/>
      <w:pPr>
        <w:tabs>
          <w:tab w:val="num" w:pos="4752"/>
        </w:tabs>
        <w:ind w:left="4752" w:hanging="180"/>
      </w:pPr>
      <w:rPr>
        <w:rFonts w:hint="default"/>
      </w:rPr>
    </w:lvl>
    <w:lvl w:ilvl="6">
      <w:start w:val="1"/>
      <w:numFmt w:val="decimal"/>
      <w:lvlText w:val="%7."/>
      <w:lvlJc w:val="left"/>
      <w:pPr>
        <w:tabs>
          <w:tab w:val="num" w:pos="5472"/>
        </w:tabs>
        <w:ind w:left="5472" w:hanging="360"/>
      </w:pPr>
      <w:rPr>
        <w:rFonts w:hint="default"/>
      </w:rPr>
    </w:lvl>
    <w:lvl w:ilvl="7">
      <w:start w:val="1"/>
      <w:numFmt w:val="lowerLetter"/>
      <w:lvlText w:val="%8."/>
      <w:lvlJc w:val="left"/>
      <w:pPr>
        <w:tabs>
          <w:tab w:val="num" w:pos="6192"/>
        </w:tabs>
        <w:ind w:left="6192" w:hanging="360"/>
      </w:pPr>
      <w:rPr>
        <w:rFonts w:hint="default"/>
      </w:rPr>
    </w:lvl>
    <w:lvl w:ilvl="8">
      <w:start w:val="1"/>
      <w:numFmt w:val="lowerRoman"/>
      <w:lvlText w:val="%9."/>
      <w:lvlJc w:val="right"/>
      <w:pPr>
        <w:tabs>
          <w:tab w:val="num" w:pos="6912"/>
        </w:tabs>
        <w:ind w:left="6912" w:hanging="180"/>
      </w:pPr>
      <w:rPr>
        <w:rFonts w:hint="default"/>
      </w:rPr>
    </w:lvl>
  </w:abstractNum>
  <w:abstractNum w:abstractNumId="14" w15:restartNumberingAfterBreak="0">
    <w:nsid w:val="2FE17625"/>
    <w:multiLevelType w:val="hybridMultilevel"/>
    <w:tmpl w:val="D8F6D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03B021C"/>
    <w:multiLevelType w:val="hybridMultilevel"/>
    <w:tmpl w:val="046C06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8" w15:restartNumberingAfterBreak="0">
    <w:nsid w:val="33E94093"/>
    <w:multiLevelType w:val="hybridMultilevel"/>
    <w:tmpl w:val="D6D079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DD4A59"/>
    <w:multiLevelType w:val="hybridMultilevel"/>
    <w:tmpl w:val="A9C465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68655DB"/>
    <w:multiLevelType w:val="hybridMultilevel"/>
    <w:tmpl w:val="AFDE47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4" w15:restartNumberingAfterBreak="0">
    <w:nsid w:val="4FA1184D"/>
    <w:multiLevelType w:val="hybridMultilevel"/>
    <w:tmpl w:val="FE349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94733"/>
    <w:multiLevelType w:val="hybridMultilevel"/>
    <w:tmpl w:val="947A912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7"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9" w15:restartNumberingAfterBreak="0">
    <w:nsid w:val="67EA4129"/>
    <w:multiLevelType w:val="hybridMultilevel"/>
    <w:tmpl w:val="AC3E3C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1"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4"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5"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abstractNum w:abstractNumId="36" w15:restartNumberingAfterBreak="0">
    <w:nsid w:val="7F716CF1"/>
    <w:multiLevelType w:val="hybridMultilevel"/>
    <w:tmpl w:val="1F509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3"/>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30"/>
  </w:num>
  <w:num w:numId="6">
    <w:abstractNumId w:val="34"/>
  </w:num>
  <w:num w:numId="7">
    <w:abstractNumId w:val="35"/>
  </w:num>
  <w:num w:numId="8">
    <w:abstractNumId w:val="28"/>
  </w:num>
  <w:num w:numId="9">
    <w:abstractNumId w:val="2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5"/>
  </w:num>
  <w:num w:numId="13">
    <w:abstractNumId w:val="21"/>
  </w:num>
  <w:num w:numId="14">
    <w:abstractNumId w:val="31"/>
  </w:num>
  <w:num w:numId="15">
    <w:abstractNumId w:val="27"/>
  </w:num>
  <w:num w:numId="16">
    <w:abstractNumId w:val="4"/>
  </w:num>
  <w:num w:numId="17">
    <w:abstractNumId w:val="8"/>
  </w:num>
  <w:num w:numId="18">
    <w:abstractNumId w:val="20"/>
  </w:num>
  <w:num w:numId="19">
    <w:abstractNumId w:val="2"/>
  </w:num>
  <w:num w:numId="20">
    <w:abstractNumId w:val="32"/>
  </w:num>
  <w:num w:numId="21">
    <w:abstractNumId w:val="5"/>
  </w:num>
  <w:num w:numId="22">
    <w:abstractNumId w:val="12"/>
  </w:num>
  <w:num w:numId="23">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3"/>
  </w:num>
  <w:num w:numId="28">
    <w:abstractNumId w:val="16"/>
  </w:num>
  <w:num w:numId="29">
    <w:abstractNumId w:val="22"/>
  </w:num>
  <w:num w:numId="30">
    <w:abstractNumId w:val="35"/>
  </w:num>
  <w:num w:numId="31">
    <w:abstractNumId w:val="1"/>
  </w:num>
  <w:num w:numId="32">
    <w:abstractNumId w:val="18"/>
  </w:num>
  <w:num w:numId="33">
    <w:abstractNumId w:val="25"/>
  </w:num>
  <w:num w:numId="34">
    <w:abstractNumId w:val="11"/>
  </w:num>
  <w:num w:numId="35">
    <w:abstractNumId w:val="9"/>
  </w:num>
  <w:num w:numId="36">
    <w:abstractNumId w:val="29"/>
  </w:num>
  <w:num w:numId="37">
    <w:abstractNumId w:val="24"/>
  </w:num>
  <w:num w:numId="38">
    <w:abstractNumId w:val="36"/>
  </w:num>
  <w:num w:numId="39">
    <w:abstractNumId w:val="7"/>
  </w:num>
  <w:num w:numId="40">
    <w:abstractNumId w:val="0"/>
  </w:num>
  <w:num w:numId="4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6AD"/>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1EE8"/>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47E"/>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2259"/>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3717"/>
    <w:rsid w:val="0032697D"/>
    <w:rsid w:val="00330131"/>
    <w:rsid w:val="00331779"/>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0874"/>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8D2"/>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1B6A"/>
    <w:rsid w:val="005B3D72"/>
    <w:rsid w:val="005C1E8D"/>
    <w:rsid w:val="005D11B0"/>
    <w:rsid w:val="005D3AC1"/>
    <w:rsid w:val="005E2E6A"/>
    <w:rsid w:val="005E42CB"/>
    <w:rsid w:val="005F1DE2"/>
    <w:rsid w:val="00601645"/>
    <w:rsid w:val="00604EEB"/>
    <w:rsid w:val="00610DE6"/>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679AA"/>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C705B"/>
    <w:rsid w:val="007E30C1"/>
    <w:rsid w:val="007E6AC2"/>
    <w:rsid w:val="007E732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2075"/>
    <w:rsid w:val="008A580F"/>
    <w:rsid w:val="008B0BA9"/>
    <w:rsid w:val="008B0E7B"/>
    <w:rsid w:val="008B2B18"/>
    <w:rsid w:val="008B2B39"/>
    <w:rsid w:val="008B4270"/>
    <w:rsid w:val="008B7213"/>
    <w:rsid w:val="008C2629"/>
    <w:rsid w:val="008C3B19"/>
    <w:rsid w:val="008C6530"/>
    <w:rsid w:val="008C6B33"/>
    <w:rsid w:val="008D0248"/>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2ACB"/>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4E94"/>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6690"/>
    <w:rsid w:val="00B87F6A"/>
    <w:rsid w:val="00B905DD"/>
    <w:rsid w:val="00B93F40"/>
    <w:rsid w:val="00BA4664"/>
    <w:rsid w:val="00BA58BA"/>
    <w:rsid w:val="00BA774E"/>
    <w:rsid w:val="00BB3D75"/>
    <w:rsid w:val="00BB42A1"/>
    <w:rsid w:val="00BC109F"/>
    <w:rsid w:val="00BC6201"/>
    <w:rsid w:val="00BD1B5D"/>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06C78"/>
    <w:rsid w:val="00C13CE0"/>
    <w:rsid w:val="00C143E9"/>
    <w:rsid w:val="00C16E98"/>
    <w:rsid w:val="00C20D47"/>
    <w:rsid w:val="00C21E77"/>
    <w:rsid w:val="00C252A4"/>
    <w:rsid w:val="00C25B97"/>
    <w:rsid w:val="00C262F0"/>
    <w:rsid w:val="00C31CA7"/>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A66CD"/>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6706"/>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D701F"/>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285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eader" Target="header2.xml"/><Relationship Id="rId5" Type="http://schemas.openxmlformats.org/officeDocument/2006/relationships/customXml" Target="../customXml/item5.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go.microsoft.com/fwlink/?LinkId=550988" TargetMode="Externa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aka.ms/almv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github.com/Microsoft/vso-agent-tasks" TargetMode="External"/><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styles" Target="style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hyperlink" Target="http://vsalm:8080/tfs" TargetMode="External"/><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1 6 " ? > < t o c   x m l n s : x s i = " h t t p : / / w w w . w 3 . o r g / 2 0 0 1 / X M L S c h e m a - i n s t a n c e "   x m l n s : x s d = " h t t p : / / w w w . w 3 . o r g / 2 0 0 1 / X M L 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B4E3624-18D3-4838-B6C9-CA3567EFE675}">
  <ds:schemaRefs>
    <ds:schemaRef ds:uri="http://www.w3.org/2001/XMLSchema"/>
  </ds:schemaRefs>
</ds:datastoreItem>
</file>

<file path=customXml/itemProps5.xml><?xml version="1.0" encoding="utf-8"?>
<ds:datastoreItem xmlns:ds="http://schemas.openxmlformats.org/officeDocument/2006/customXml" ds:itemID="{4027EE85-68BD-4CF1-8636-2AB2847FA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Pages>
  <Words>2962</Words>
  <Characters>16890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30</cp:revision>
  <dcterms:created xsi:type="dcterms:W3CDTF">2017-02-02T19:18:00Z</dcterms:created>
  <dcterms:modified xsi:type="dcterms:W3CDTF">2017-03-03T22:27:00Z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