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5D834" w14:textId="77777777" w:rsidR="00D453CF" w:rsidRDefault="00D453CF" w:rsidP="00852A52">
      <w:pPr>
        <w:pStyle w:val="Heading1"/>
      </w:pPr>
      <w:proofErr w:type="spellStart"/>
      <w:r>
        <w:t>ReadyRoll</w:t>
      </w:r>
      <w:proofErr w:type="spellEnd"/>
      <w:r>
        <w:t xml:space="preserve"> – VSE2017 Core Edition Demo Script</w:t>
      </w:r>
    </w:p>
    <w:p w14:paraId="38842832" w14:textId="77777777" w:rsidR="00852A52" w:rsidRDefault="00852A52"/>
    <w:p w14:paraId="4106CFD2" w14:textId="77777777" w:rsidR="00D453CF" w:rsidRDefault="00D453CF" w:rsidP="00852A52">
      <w:pPr>
        <w:pStyle w:val="Heading2"/>
      </w:pPr>
      <w:r>
        <w:t>Introduction</w:t>
      </w:r>
    </w:p>
    <w:p w14:paraId="3E65EFD0" w14:textId="77777777" w:rsidR="00023ADF" w:rsidRPr="00023ADF" w:rsidRDefault="00023ADF" w:rsidP="00023ADF">
      <w:pPr>
        <w:pStyle w:val="NormalWeb"/>
        <w:spacing w:before="0" w:beforeAutospacing="0" w:after="240" w:afterAutospacing="0"/>
        <w:rPr>
          <w:rFonts w:asciiTheme="minorHAnsi" w:eastAsiaTheme="minorHAnsi" w:hAnsiTheme="minorHAnsi" w:cstheme="minorBidi"/>
          <w:sz w:val="22"/>
          <w:szCs w:val="22"/>
          <w:lang w:eastAsia="en-US"/>
        </w:rPr>
      </w:pPr>
      <w:r w:rsidRPr="00023ADF">
        <w:rPr>
          <w:rFonts w:asciiTheme="minorHAnsi" w:eastAsiaTheme="minorHAnsi" w:hAnsiTheme="minorHAnsi" w:cstheme="minorBidi"/>
          <w:sz w:val="22"/>
          <w:szCs w:val="22"/>
          <w:lang w:eastAsia="en-US"/>
        </w:rPr>
        <w:t xml:space="preserve">Development teams adopting DevOps often struggle to apply DevOps processes to their SQL Server databases. </w:t>
      </w:r>
      <w:proofErr w:type="spellStart"/>
      <w:r w:rsidRPr="00023ADF">
        <w:rPr>
          <w:rFonts w:asciiTheme="minorHAnsi" w:eastAsiaTheme="minorHAnsi" w:hAnsiTheme="minorHAnsi" w:cstheme="minorBidi"/>
          <w:sz w:val="22"/>
          <w:szCs w:val="22"/>
          <w:lang w:eastAsia="en-US"/>
        </w:rPr>
        <w:t>ReadyRoll</w:t>
      </w:r>
      <w:proofErr w:type="spellEnd"/>
      <w:r w:rsidRPr="00023ADF">
        <w:rPr>
          <w:rFonts w:asciiTheme="minorHAnsi" w:eastAsiaTheme="minorHAnsi" w:hAnsiTheme="minorHAnsi" w:cstheme="minorBidi"/>
          <w:sz w:val="22"/>
          <w:szCs w:val="22"/>
          <w:lang w:eastAsia="en-US"/>
        </w:rPr>
        <w:t xml:space="preserve"> is a tool designed to make this easy, so teams can safely automate their database deployments. Development teams use </w:t>
      </w:r>
      <w:proofErr w:type="spellStart"/>
      <w:r w:rsidRPr="00023ADF">
        <w:rPr>
          <w:rFonts w:asciiTheme="minorHAnsi" w:eastAsiaTheme="minorHAnsi" w:hAnsiTheme="minorHAnsi" w:cstheme="minorBidi"/>
          <w:sz w:val="22"/>
          <w:szCs w:val="22"/>
          <w:lang w:eastAsia="en-US"/>
        </w:rPr>
        <w:t>ReadyRoll</w:t>
      </w:r>
      <w:proofErr w:type="spellEnd"/>
      <w:r w:rsidRPr="00023ADF">
        <w:rPr>
          <w:rFonts w:asciiTheme="minorHAnsi" w:eastAsiaTheme="minorHAnsi" w:hAnsiTheme="minorHAnsi" w:cstheme="minorBidi"/>
          <w:sz w:val="22"/>
          <w:szCs w:val="22"/>
          <w:lang w:eastAsia="en-US"/>
        </w:rPr>
        <w:t xml:space="preserve"> to develop, source control, build, validate, test, package, review and release database changes alongside application changes with precision and control.</w:t>
      </w:r>
    </w:p>
    <w:p w14:paraId="67ADD075" w14:textId="77777777" w:rsidR="00023ADF" w:rsidRPr="00023ADF" w:rsidRDefault="00023ADF" w:rsidP="00023ADF">
      <w:pPr>
        <w:pStyle w:val="NormalWeb"/>
        <w:spacing w:before="0" w:beforeAutospacing="0" w:after="240" w:afterAutospacing="0"/>
        <w:rPr>
          <w:rFonts w:asciiTheme="minorHAnsi" w:eastAsiaTheme="minorHAnsi" w:hAnsiTheme="minorHAnsi" w:cstheme="minorBidi"/>
          <w:sz w:val="22"/>
          <w:szCs w:val="22"/>
          <w:lang w:eastAsia="en-US"/>
        </w:rPr>
      </w:pPr>
      <w:proofErr w:type="spellStart"/>
      <w:r w:rsidRPr="00023ADF">
        <w:rPr>
          <w:rFonts w:asciiTheme="minorHAnsi" w:eastAsiaTheme="minorHAnsi" w:hAnsiTheme="minorHAnsi" w:cstheme="minorBidi"/>
          <w:b/>
          <w:bCs/>
          <w:sz w:val="22"/>
          <w:szCs w:val="22"/>
          <w:lang w:eastAsia="en-US"/>
        </w:rPr>
        <w:t>ReadyRoll</w:t>
      </w:r>
      <w:proofErr w:type="spellEnd"/>
      <w:r w:rsidRPr="00023ADF">
        <w:rPr>
          <w:rFonts w:asciiTheme="minorHAnsi" w:eastAsiaTheme="minorHAnsi" w:hAnsiTheme="minorHAnsi" w:cstheme="minorBidi"/>
          <w:b/>
          <w:bCs/>
          <w:sz w:val="22"/>
          <w:szCs w:val="22"/>
          <w:lang w:eastAsia="en-US"/>
        </w:rPr>
        <w:t xml:space="preserve"> includes a new project type in visual studio that can be used as an alternative to the standard SQL Server Database Project, if used it allows you to:</w:t>
      </w:r>
    </w:p>
    <w:p w14:paraId="122306CD" w14:textId="77777777" w:rsidR="00023ADF" w:rsidRPr="00023ADF" w:rsidRDefault="00023ADF" w:rsidP="00023ADF">
      <w:pPr>
        <w:pStyle w:val="NormalWeb"/>
        <w:numPr>
          <w:ilvl w:val="0"/>
          <w:numId w:val="6"/>
        </w:numPr>
        <w:spacing w:before="240" w:beforeAutospacing="0" w:after="240" w:afterAutospacing="0"/>
        <w:rPr>
          <w:rFonts w:asciiTheme="minorHAnsi" w:eastAsiaTheme="minorHAnsi" w:hAnsiTheme="minorHAnsi" w:cstheme="minorBidi"/>
          <w:sz w:val="22"/>
          <w:szCs w:val="22"/>
          <w:lang w:eastAsia="en-US"/>
        </w:rPr>
      </w:pPr>
      <w:r w:rsidRPr="00023ADF">
        <w:rPr>
          <w:rFonts w:asciiTheme="minorHAnsi" w:eastAsiaTheme="minorHAnsi" w:hAnsiTheme="minorHAnsi" w:cstheme="minorBidi"/>
          <w:sz w:val="22"/>
          <w:szCs w:val="22"/>
          <w:lang w:eastAsia="en-US"/>
        </w:rPr>
        <w:t>Easily and accurately automate deployments of SQL Server database changes alongside application changes.</w:t>
      </w:r>
    </w:p>
    <w:p w14:paraId="64C8A855" w14:textId="77777777" w:rsidR="00023ADF" w:rsidRPr="00023ADF" w:rsidRDefault="00023ADF" w:rsidP="00023ADF">
      <w:pPr>
        <w:pStyle w:val="NormalWeb"/>
        <w:numPr>
          <w:ilvl w:val="0"/>
          <w:numId w:val="6"/>
        </w:numPr>
        <w:spacing w:before="240" w:beforeAutospacing="0" w:after="240" w:afterAutospacing="0"/>
        <w:rPr>
          <w:rFonts w:asciiTheme="minorHAnsi" w:eastAsiaTheme="minorHAnsi" w:hAnsiTheme="minorHAnsi" w:cstheme="minorBidi"/>
          <w:sz w:val="22"/>
          <w:szCs w:val="22"/>
          <w:lang w:eastAsia="en-US"/>
        </w:rPr>
      </w:pPr>
      <w:r w:rsidRPr="00023ADF">
        <w:rPr>
          <w:rFonts w:asciiTheme="minorHAnsi" w:eastAsiaTheme="minorHAnsi" w:hAnsiTheme="minorHAnsi" w:cstheme="minorBidi"/>
          <w:sz w:val="22"/>
          <w:szCs w:val="22"/>
          <w:lang w:eastAsia="en-US"/>
        </w:rPr>
        <w:t>Keep up with the pace of application development and deliver value to users quickly and efficiently.</w:t>
      </w:r>
    </w:p>
    <w:p w14:paraId="00EEB81F" w14:textId="77777777" w:rsidR="00023ADF" w:rsidRPr="00023ADF" w:rsidRDefault="00023ADF" w:rsidP="00023ADF">
      <w:pPr>
        <w:pStyle w:val="NormalWeb"/>
        <w:numPr>
          <w:ilvl w:val="0"/>
          <w:numId w:val="6"/>
        </w:numPr>
        <w:spacing w:before="240" w:beforeAutospacing="0" w:after="240" w:afterAutospacing="0"/>
        <w:rPr>
          <w:rFonts w:asciiTheme="minorHAnsi" w:eastAsiaTheme="minorHAnsi" w:hAnsiTheme="minorHAnsi" w:cstheme="minorBidi"/>
          <w:sz w:val="22"/>
          <w:szCs w:val="22"/>
          <w:lang w:eastAsia="en-US"/>
        </w:rPr>
      </w:pPr>
      <w:r w:rsidRPr="00023ADF">
        <w:rPr>
          <w:rFonts w:asciiTheme="minorHAnsi" w:eastAsiaTheme="minorHAnsi" w:hAnsiTheme="minorHAnsi" w:cstheme="minorBidi"/>
          <w:sz w:val="22"/>
          <w:szCs w:val="22"/>
          <w:lang w:eastAsia="en-US"/>
        </w:rPr>
        <w:t>Extend DevOps practices from your application to your database</w:t>
      </w:r>
    </w:p>
    <w:p w14:paraId="11F0D247" w14:textId="77777777" w:rsidR="00666938" w:rsidRDefault="00666938">
      <w:r>
        <w:t xml:space="preserve">The tasks in this lab relate to the </w:t>
      </w:r>
      <w:proofErr w:type="spellStart"/>
      <w:r>
        <w:t>PartsUnlimited</w:t>
      </w:r>
      <w:proofErr w:type="spellEnd"/>
      <w:r>
        <w:t xml:space="preserve"> </w:t>
      </w:r>
      <w:r w:rsidR="00D453CF">
        <w:t xml:space="preserve">Sample solution </w:t>
      </w:r>
      <w:r>
        <w:t>and the steps assume you have already connected to and opened the relevant solution in team explorer as well as navigating to t</w:t>
      </w:r>
      <w:r w:rsidR="00D453CF">
        <w:t>he appropriate project page in your browser.</w:t>
      </w:r>
    </w:p>
    <w:p w14:paraId="7BFBDECF" w14:textId="77777777" w:rsidR="007162F3" w:rsidRDefault="00666938" w:rsidP="00852A52">
      <w:pPr>
        <w:pStyle w:val="Heading2"/>
      </w:pPr>
      <w:r>
        <w:t xml:space="preserve">Task 1: Adding A </w:t>
      </w:r>
      <w:proofErr w:type="spellStart"/>
      <w:r>
        <w:t>ReadyRoll</w:t>
      </w:r>
      <w:proofErr w:type="spellEnd"/>
      <w:r>
        <w:t xml:space="preserve"> Project</w:t>
      </w:r>
      <w:r w:rsidR="00D453CF">
        <w:t xml:space="preserve"> to the </w:t>
      </w:r>
      <w:proofErr w:type="spellStart"/>
      <w:r w:rsidR="00D453CF">
        <w:t>PartsUnlimited</w:t>
      </w:r>
      <w:proofErr w:type="spellEnd"/>
      <w:r w:rsidR="00D453CF">
        <w:t xml:space="preserve"> Solution.</w:t>
      </w:r>
    </w:p>
    <w:p w14:paraId="089F9E25" w14:textId="77777777" w:rsidR="002A5AF9" w:rsidRDefault="002A5AF9" w:rsidP="00A309C9">
      <w:pPr>
        <w:pStyle w:val="ListParagraph"/>
        <w:numPr>
          <w:ilvl w:val="0"/>
          <w:numId w:val="1"/>
        </w:numPr>
      </w:pPr>
      <w:r>
        <w:t xml:space="preserve">Right click on the </w:t>
      </w:r>
      <w:proofErr w:type="spellStart"/>
      <w:r>
        <w:t>PartsUnlimited</w:t>
      </w:r>
      <w:proofErr w:type="spellEnd"/>
      <w:r>
        <w:t xml:space="preserve"> Solution and choose </w:t>
      </w:r>
      <w:r w:rsidR="00A309C9">
        <w:t>‘</w:t>
      </w:r>
      <w:r>
        <w:t>Add</w:t>
      </w:r>
      <w:r w:rsidR="00A309C9">
        <w:t>’</w:t>
      </w:r>
      <w:r>
        <w:t xml:space="preserve">, </w:t>
      </w:r>
      <w:r w:rsidR="00A309C9">
        <w:t xml:space="preserve">‘New </w:t>
      </w:r>
      <w:r>
        <w:t>Project</w:t>
      </w:r>
      <w:r w:rsidR="00A309C9">
        <w:t>…’</w:t>
      </w:r>
    </w:p>
    <w:p w14:paraId="6E829721" w14:textId="77777777" w:rsidR="002A5AF9" w:rsidRDefault="002A5AF9">
      <w:r>
        <w:rPr>
          <w:noProof/>
        </w:rPr>
        <w:drawing>
          <wp:inline distT="0" distB="0" distL="0" distR="0" wp14:anchorId="2131CB2A" wp14:editId="03B5E1F5">
            <wp:extent cx="4098471" cy="361079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roj.JPG"/>
                    <pic:cNvPicPr/>
                  </pic:nvPicPr>
                  <pic:blipFill>
                    <a:blip r:embed="rId5">
                      <a:extLst>
                        <a:ext uri="{28A0092B-C50C-407E-A947-70E740481C1C}">
                          <a14:useLocalDpi xmlns:a14="http://schemas.microsoft.com/office/drawing/2010/main" val="0"/>
                        </a:ext>
                      </a:extLst>
                    </a:blip>
                    <a:stretch>
                      <a:fillRect/>
                    </a:stretch>
                  </pic:blipFill>
                  <pic:spPr>
                    <a:xfrm>
                      <a:off x="0" y="0"/>
                      <a:ext cx="4101578" cy="3613533"/>
                    </a:xfrm>
                    <a:prstGeom prst="rect">
                      <a:avLst/>
                    </a:prstGeom>
                  </pic:spPr>
                </pic:pic>
              </a:graphicData>
            </a:graphic>
          </wp:inline>
        </w:drawing>
      </w:r>
    </w:p>
    <w:p w14:paraId="22ECB4D7" w14:textId="77777777" w:rsidR="00A309C9" w:rsidRDefault="00A309C9" w:rsidP="00A309C9">
      <w:pPr>
        <w:pStyle w:val="ListParagraph"/>
        <w:numPr>
          <w:ilvl w:val="0"/>
          <w:numId w:val="1"/>
        </w:numPr>
      </w:pPr>
      <w:r>
        <w:lastRenderedPageBreak/>
        <w:t>Choose ‘</w:t>
      </w:r>
      <w:proofErr w:type="spellStart"/>
      <w:r>
        <w:t>ReadyRoll</w:t>
      </w:r>
      <w:proofErr w:type="spellEnd"/>
      <w:r>
        <w:t xml:space="preserve"> SQL Server Database Project’ from the available SQL Server project types, adding the name ‘</w:t>
      </w:r>
      <w:proofErr w:type="spellStart"/>
      <w:r>
        <w:t>PartsUnlimitedDatabase</w:t>
      </w:r>
      <w:proofErr w:type="spellEnd"/>
      <w:r>
        <w:t>’ or similar.</w:t>
      </w:r>
    </w:p>
    <w:p w14:paraId="6DE26CA7" w14:textId="77777777" w:rsidR="00A309C9" w:rsidRDefault="00A309C9" w:rsidP="00A309C9">
      <w:pPr>
        <w:ind w:left="360"/>
      </w:pPr>
      <w:r>
        <w:rPr>
          <w:noProof/>
        </w:rPr>
        <w:drawing>
          <wp:inline distT="0" distB="0" distL="0" distR="0" wp14:anchorId="6B17C664" wp14:editId="0A22CFEF">
            <wp:extent cx="4666774" cy="32480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RProj.JPG"/>
                    <pic:cNvPicPr/>
                  </pic:nvPicPr>
                  <pic:blipFill>
                    <a:blip r:embed="rId6">
                      <a:extLst>
                        <a:ext uri="{28A0092B-C50C-407E-A947-70E740481C1C}">
                          <a14:useLocalDpi xmlns:a14="http://schemas.microsoft.com/office/drawing/2010/main" val="0"/>
                        </a:ext>
                      </a:extLst>
                    </a:blip>
                    <a:stretch>
                      <a:fillRect/>
                    </a:stretch>
                  </pic:blipFill>
                  <pic:spPr>
                    <a:xfrm>
                      <a:off x="0" y="0"/>
                      <a:ext cx="4673028" cy="3252378"/>
                    </a:xfrm>
                    <a:prstGeom prst="rect">
                      <a:avLst/>
                    </a:prstGeom>
                  </pic:spPr>
                </pic:pic>
              </a:graphicData>
            </a:graphic>
          </wp:inline>
        </w:drawing>
      </w:r>
    </w:p>
    <w:p w14:paraId="226F26A0" w14:textId="77777777" w:rsidR="00A309C9" w:rsidRDefault="00A309C9" w:rsidP="00A309C9">
      <w:pPr>
        <w:pStyle w:val="ListParagraph"/>
        <w:numPr>
          <w:ilvl w:val="0"/>
          <w:numId w:val="1"/>
        </w:numPr>
      </w:pPr>
      <w:r>
        <w:t xml:space="preserve">In the </w:t>
      </w:r>
      <w:proofErr w:type="spellStart"/>
      <w:r>
        <w:t>ReadyRoll</w:t>
      </w:r>
      <w:proofErr w:type="spellEnd"/>
      <w:r>
        <w:t xml:space="preserve"> window, click the ‘Connect to Database’ button and use the ‘Connect’ window to choose the ‘</w:t>
      </w:r>
      <w:proofErr w:type="spellStart"/>
      <w:r>
        <w:t>PartsUnlimitedWebsite</w:t>
      </w:r>
      <w:proofErr w:type="spellEnd"/>
      <w:r>
        <w:t>-Prod’ database from the local ‘VSALM\SQLEXPRESS’ server instance.</w:t>
      </w:r>
    </w:p>
    <w:p w14:paraId="1D298797" w14:textId="77777777" w:rsidR="00A309C9" w:rsidRDefault="00A309C9" w:rsidP="00A309C9">
      <w:r>
        <w:rPr>
          <w:noProof/>
        </w:rPr>
        <w:drawing>
          <wp:inline distT="0" distB="0" distL="0" distR="0" wp14:anchorId="08B19FC3" wp14:editId="214AA1D5">
            <wp:extent cx="5731510" cy="11309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dyRollBann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130935"/>
                    </a:xfrm>
                    <a:prstGeom prst="rect">
                      <a:avLst/>
                    </a:prstGeom>
                  </pic:spPr>
                </pic:pic>
              </a:graphicData>
            </a:graphic>
          </wp:inline>
        </w:drawing>
      </w:r>
    </w:p>
    <w:p w14:paraId="5D437FEC" w14:textId="77777777" w:rsidR="00A309C9" w:rsidRDefault="00A309C9" w:rsidP="00A309C9">
      <w:pPr>
        <w:pStyle w:val="ListParagraph"/>
      </w:pPr>
      <w:r>
        <w:rPr>
          <w:noProof/>
        </w:rPr>
        <w:drawing>
          <wp:inline distT="0" distB="0" distL="0" distR="0" wp14:anchorId="34979E9B" wp14:editId="37AC76C7">
            <wp:extent cx="4391025" cy="31305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ctToDB.JPG"/>
                    <pic:cNvPicPr/>
                  </pic:nvPicPr>
                  <pic:blipFill>
                    <a:blip r:embed="rId8">
                      <a:extLst>
                        <a:ext uri="{28A0092B-C50C-407E-A947-70E740481C1C}">
                          <a14:useLocalDpi xmlns:a14="http://schemas.microsoft.com/office/drawing/2010/main" val="0"/>
                        </a:ext>
                      </a:extLst>
                    </a:blip>
                    <a:stretch>
                      <a:fillRect/>
                    </a:stretch>
                  </pic:blipFill>
                  <pic:spPr>
                    <a:xfrm>
                      <a:off x="0" y="0"/>
                      <a:ext cx="4398465" cy="3135843"/>
                    </a:xfrm>
                    <a:prstGeom prst="rect">
                      <a:avLst/>
                    </a:prstGeom>
                  </pic:spPr>
                </pic:pic>
              </a:graphicData>
            </a:graphic>
          </wp:inline>
        </w:drawing>
      </w:r>
    </w:p>
    <w:p w14:paraId="018F794C" w14:textId="77777777" w:rsidR="00A309C9" w:rsidRDefault="00A309C9" w:rsidP="00A309C9">
      <w:pPr>
        <w:pStyle w:val="ListParagraph"/>
      </w:pPr>
    </w:p>
    <w:p w14:paraId="782D160C" w14:textId="77777777" w:rsidR="00A309C9" w:rsidRDefault="00A309C9" w:rsidP="00A309C9">
      <w:pPr>
        <w:pStyle w:val="ListParagraph"/>
        <w:numPr>
          <w:ilvl w:val="0"/>
          <w:numId w:val="1"/>
        </w:numPr>
      </w:pPr>
      <w:r>
        <w:t>In the solution Explorer, right click on the ‘Migrations’ folder and choose to add a new folder called ‘1.0.0’</w:t>
      </w:r>
    </w:p>
    <w:p w14:paraId="74B3C876" w14:textId="77777777" w:rsidR="00A309C9" w:rsidRDefault="00A309C9" w:rsidP="00A309C9">
      <w:pPr>
        <w:pStyle w:val="ListParagraph"/>
      </w:pPr>
    </w:p>
    <w:p w14:paraId="301E5738" w14:textId="77777777" w:rsidR="00A309C9" w:rsidRDefault="00A309C9" w:rsidP="00A309C9">
      <w:pPr>
        <w:pStyle w:val="ListParagraph"/>
      </w:pPr>
      <w:r>
        <w:rPr>
          <w:noProof/>
        </w:rPr>
        <w:drawing>
          <wp:inline distT="0" distB="0" distL="0" distR="0" wp14:anchorId="4FB48BAF" wp14:editId="5C5F9868">
            <wp:extent cx="3086100" cy="346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MigrationFolder.JPG"/>
                    <pic:cNvPicPr/>
                  </pic:nvPicPr>
                  <pic:blipFill>
                    <a:blip r:embed="rId9">
                      <a:extLst>
                        <a:ext uri="{28A0092B-C50C-407E-A947-70E740481C1C}">
                          <a14:useLocalDpi xmlns:a14="http://schemas.microsoft.com/office/drawing/2010/main" val="0"/>
                        </a:ext>
                      </a:extLst>
                    </a:blip>
                    <a:stretch>
                      <a:fillRect/>
                    </a:stretch>
                  </pic:blipFill>
                  <pic:spPr>
                    <a:xfrm>
                      <a:off x="0" y="0"/>
                      <a:ext cx="3091152" cy="3474422"/>
                    </a:xfrm>
                    <a:prstGeom prst="rect">
                      <a:avLst/>
                    </a:prstGeom>
                  </pic:spPr>
                </pic:pic>
              </a:graphicData>
            </a:graphic>
          </wp:inline>
        </w:drawing>
      </w:r>
    </w:p>
    <w:p w14:paraId="1704DF08" w14:textId="77777777" w:rsidR="00A309C9" w:rsidRDefault="00A309C9" w:rsidP="00A309C9">
      <w:pPr>
        <w:pStyle w:val="ListParagraph"/>
      </w:pPr>
    </w:p>
    <w:p w14:paraId="30ECE7A9" w14:textId="2AE8E59C" w:rsidR="00A309C9" w:rsidRDefault="00A309C9" w:rsidP="00A309C9">
      <w:pPr>
        <w:pStyle w:val="ListParagraph"/>
        <w:numPr>
          <w:ilvl w:val="0"/>
          <w:numId w:val="1"/>
        </w:numPr>
      </w:pPr>
      <w:r>
        <w:t>Right click on the ‘</w:t>
      </w:r>
      <w:proofErr w:type="spellStart"/>
      <w:r>
        <w:t>PartsUnlimitedDatabase</w:t>
      </w:r>
      <w:proofErr w:type="spellEnd"/>
      <w:r>
        <w:t>’ project</w:t>
      </w:r>
      <w:r w:rsidR="00023ADF">
        <w:t xml:space="preserve"> in the Solution Explorer</w:t>
      </w:r>
      <w:r>
        <w:t xml:space="preserve"> and choose ‘Properties’.</w:t>
      </w:r>
    </w:p>
    <w:p w14:paraId="0B800940" w14:textId="77777777" w:rsidR="00A309C9" w:rsidRDefault="00A309C9" w:rsidP="00A309C9">
      <w:pPr>
        <w:pStyle w:val="ListParagraph"/>
        <w:numPr>
          <w:ilvl w:val="0"/>
          <w:numId w:val="1"/>
        </w:numPr>
      </w:pPr>
      <w:r>
        <w:t xml:space="preserve">In the resulting window check </w:t>
      </w:r>
      <w:proofErr w:type="gramStart"/>
      <w:r>
        <w:t>both of the boxes</w:t>
      </w:r>
      <w:proofErr w:type="gramEnd"/>
      <w:r>
        <w:t xml:space="preserve"> in the section headed ‘Semantic Versioning’ </w:t>
      </w:r>
      <w:r>
        <w:rPr>
          <w:noProof/>
        </w:rPr>
        <w:drawing>
          <wp:inline distT="0" distB="0" distL="0" distR="0" wp14:anchorId="6E557B4B" wp14:editId="6067E5A1">
            <wp:extent cx="3347949" cy="38004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manticProjectSettings.JPG"/>
                    <pic:cNvPicPr/>
                  </pic:nvPicPr>
                  <pic:blipFill>
                    <a:blip r:embed="rId10">
                      <a:extLst>
                        <a:ext uri="{28A0092B-C50C-407E-A947-70E740481C1C}">
                          <a14:useLocalDpi xmlns:a14="http://schemas.microsoft.com/office/drawing/2010/main" val="0"/>
                        </a:ext>
                      </a:extLst>
                    </a:blip>
                    <a:stretch>
                      <a:fillRect/>
                    </a:stretch>
                  </pic:blipFill>
                  <pic:spPr>
                    <a:xfrm>
                      <a:off x="0" y="0"/>
                      <a:ext cx="3356968" cy="3810713"/>
                    </a:xfrm>
                    <a:prstGeom prst="rect">
                      <a:avLst/>
                    </a:prstGeom>
                  </pic:spPr>
                </pic:pic>
              </a:graphicData>
            </a:graphic>
          </wp:inline>
        </w:drawing>
      </w:r>
    </w:p>
    <w:p w14:paraId="49EFA155" w14:textId="77777777" w:rsidR="00A309C9" w:rsidRDefault="00A309C9" w:rsidP="00A309C9">
      <w:pPr>
        <w:pStyle w:val="ListParagraph"/>
        <w:numPr>
          <w:ilvl w:val="0"/>
          <w:numId w:val="1"/>
        </w:numPr>
      </w:pPr>
      <w:r>
        <w:lastRenderedPageBreak/>
        <w:t>Save the project settings and close the window.</w:t>
      </w:r>
    </w:p>
    <w:p w14:paraId="090D25DB" w14:textId="77777777" w:rsidR="00A309C9" w:rsidRDefault="00A309C9" w:rsidP="00A309C9">
      <w:pPr>
        <w:pStyle w:val="ListParagraph"/>
        <w:numPr>
          <w:ilvl w:val="0"/>
          <w:numId w:val="1"/>
        </w:numPr>
      </w:pPr>
      <w:r>
        <w:t xml:space="preserve">In the </w:t>
      </w:r>
      <w:proofErr w:type="spellStart"/>
      <w:r>
        <w:t>ReadyRoll</w:t>
      </w:r>
      <w:proofErr w:type="spellEnd"/>
      <w:r>
        <w:t xml:space="preserve"> window click the ‘Import Database’ button and wait for the process to complete</w:t>
      </w:r>
      <w:r w:rsidR="00821254">
        <w:t>.</w:t>
      </w:r>
    </w:p>
    <w:p w14:paraId="5871EC38" w14:textId="77777777" w:rsidR="00821254" w:rsidRDefault="00821254" w:rsidP="00821254">
      <w:r>
        <w:rPr>
          <w:noProof/>
        </w:rPr>
        <w:drawing>
          <wp:inline distT="0" distB="0" distL="0" distR="0" wp14:anchorId="7BA4F7E3" wp14:editId="02C6CAC3">
            <wp:extent cx="5731510" cy="11372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dyRollBannerReadyToImpo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37285"/>
                    </a:xfrm>
                    <a:prstGeom prst="rect">
                      <a:avLst/>
                    </a:prstGeom>
                  </pic:spPr>
                </pic:pic>
              </a:graphicData>
            </a:graphic>
          </wp:inline>
        </w:drawing>
      </w:r>
    </w:p>
    <w:p w14:paraId="257FF9E3" w14:textId="77777777" w:rsidR="00821254" w:rsidRDefault="00821254" w:rsidP="00821254">
      <w:r>
        <w:rPr>
          <w:noProof/>
        </w:rPr>
        <w:drawing>
          <wp:inline distT="0" distB="0" distL="0" distR="0" wp14:anchorId="1F5D41BB" wp14:editId="57AF60D3">
            <wp:extent cx="5731510" cy="1614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adyRollBannerImport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614805"/>
                    </a:xfrm>
                    <a:prstGeom prst="rect">
                      <a:avLst/>
                    </a:prstGeom>
                  </pic:spPr>
                </pic:pic>
              </a:graphicData>
            </a:graphic>
          </wp:inline>
        </w:drawing>
      </w:r>
      <w:r>
        <w:rPr>
          <w:noProof/>
        </w:rPr>
        <w:drawing>
          <wp:inline distT="0" distB="0" distL="0" distR="0" wp14:anchorId="7E2270D7" wp14:editId="0A4FE16B">
            <wp:extent cx="5731510" cy="22466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yRollBannerReadyPostImpor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46630"/>
                    </a:xfrm>
                    <a:prstGeom prst="rect">
                      <a:avLst/>
                    </a:prstGeom>
                  </pic:spPr>
                </pic:pic>
              </a:graphicData>
            </a:graphic>
          </wp:inline>
        </w:drawing>
      </w:r>
    </w:p>
    <w:p w14:paraId="39A22F44" w14:textId="3D86347D" w:rsidR="00821254" w:rsidRDefault="00821254" w:rsidP="00821254">
      <w:pPr>
        <w:pStyle w:val="ListParagraph"/>
        <w:numPr>
          <w:ilvl w:val="0"/>
          <w:numId w:val="1"/>
        </w:numPr>
      </w:pPr>
      <w:r>
        <w:t>Once completed, click the ‘Refresh (Verify Script)</w:t>
      </w:r>
      <w:r w:rsidR="00023ADF">
        <w:t>’</w:t>
      </w:r>
      <w:r>
        <w:t xml:space="preserve"> button within the </w:t>
      </w:r>
      <w:proofErr w:type="spellStart"/>
      <w:r>
        <w:t>ReadyRoll</w:t>
      </w:r>
      <w:proofErr w:type="spellEnd"/>
      <w:r>
        <w:t xml:space="preserve"> window and wait for it to complete the process</w:t>
      </w:r>
      <w:r w:rsidR="009823DA">
        <w:t>, repeat the refresh task again if the verification encounters any ini</w:t>
      </w:r>
      <w:bookmarkStart w:id="0" w:name="_GoBack"/>
      <w:bookmarkEnd w:id="0"/>
      <w:r w:rsidR="009823DA">
        <w:t>tial problems.</w:t>
      </w:r>
    </w:p>
    <w:p w14:paraId="1DFC0737" w14:textId="77777777" w:rsidR="00821254" w:rsidRDefault="00821254" w:rsidP="00821254">
      <w:r>
        <w:rPr>
          <w:noProof/>
        </w:rPr>
        <w:drawing>
          <wp:inline distT="0" distB="0" distL="0" distR="0" wp14:anchorId="35877C58" wp14:editId="29BA17D5">
            <wp:extent cx="5076825" cy="159909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dyRollBannerReadyPostImportRefresh.JPG"/>
                    <pic:cNvPicPr/>
                  </pic:nvPicPr>
                  <pic:blipFill>
                    <a:blip r:embed="rId14">
                      <a:extLst>
                        <a:ext uri="{28A0092B-C50C-407E-A947-70E740481C1C}">
                          <a14:useLocalDpi xmlns:a14="http://schemas.microsoft.com/office/drawing/2010/main" val="0"/>
                        </a:ext>
                      </a:extLst>
                    </a:blip>
                    <a:stretch>
                      <a:fillRect/>
                    </a:stretch>
                  </pic:blipFill>
                  <pic:spPr>
                    <a:xfrm>
                      <a:off x="0" y="0"/>
                      <a:ext cx="5105941" cy="1608264"/>
                    </a:xfrm>
                    <a:prstGeom prst="rect">
                      <a:avLst/>
                    </a:prstGeom>
                  </pic:spPr>
                </pic:pic>
              </a:graphicData>
            </a:graphic>
          </wp:inline>
        </w:drawing>
      </w:r>
      <w:r>
        <w:t xml:space="preserve"> </w:t>
      </w:r>
    </w:p>
    <w:p w14:paraId="68AD95B4" w14:textId="77777777" w:rsidR="00821254" w:rsidRDefault="00821254" w:rsidP="00821254">
      <w:r>
        <w:rPr>
          <w:noProof/>
        </w:rPr>
        <w:lastRenderedPageBreak/>
        <w:drawing>
          <wp:inline distT="0" distB="0" distL="0" distR="0" wp14:anchorId="63311461" wp14:editId="6CE7AA72">
            <wp:extent cx="5067300" cy="79945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dyRollBannerReadyPostImportPostRefres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1835" cy="811209"/>
                    </a:xfrm>
                    <a:prstGeom prst="rect">
                      <a:avLst/>
                    </a:prstGeom>
                  </pic:spPr>
                </pic:pic>
              </a:graphicData>
            </a:graphic>
          </wp:inline>
        </w:drawing>
      </w:r>
    </w:p>
    <w:p w14:paraId="66551A97" w14:textId="77777777" w:rsidR="00821254" w:rsidRDefault="00821254" w:rsidP="00821254">
      <w:pPr>
        <w:pStyle w:val="ListParagraph"/>
        <w:numPr>
          <w:ilvl w:val="0"/>
          <w:numId w:val="1"/>
        </w:numPr>
      </w:pPr>
      <w:r>
        <w:t>This has added your initial baseline script to your project, now we will create a new folder to hold the changes from this point on.</w:t>
      </w:r>
    </w:p>
    <w:p w14:paraId="69EA0AE3" w14:textId="77777777" w:rsidR="00821254" w:rsidRDefault="00821254" w:rsidP="00821254">
      <w:pPr>
        <w:pStyle w:val="ListParagraph"/>
        <w:numPr>
          <w:ilvl w:val="0"/>
          <w:numId w:val="1"/>
        </w:numPr>
      </w:pPr>
      <w:r>
        <w:t>Return to the solution explorer and repeat step 4 but this time add a folder called ‘1.0.1’</w:t>
      </w:r>
    </w:p>
    <w:p w14:paraId="52B0A637" w14:textId="77777777" w:rsidR="00821254" w:rsidRDefault="00821254" w:rsidP="00821254">
      <w:r>
        <w:rPr>
          <w:noProof/>
        </w:rPr>
        <w:drawing>
          <wp:inline distT="0" distB="0" distL="0" distR="0" wp14:anchorId="0E82D61F" wp14:editId="4C5D1CBB">
            <wp:extent cx="2428875" cy="29701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NewFolder.JPG"/>
                    <pic:cNvPicPr/>
                  </pic:nvPicPr>
                  <pic:blipFill>
                    <a:blip r:embed="rId16">
                      <a:extLst>
                        <a:ext uri="{28A0092B-C50C-407E-A947-70E740481C1C}">
                          <a14:useLocalDpi xmlns:a14="http://schemas.microsoft.com/office/drawing/2010/main" val="0"/>
                        </a:ext>
                      </a:extLst>
                    </a:blip>
                    <a:stretch>
                      <a:fillRect/>
                    </a:stretch>
                  </pic:blipFill>
                  <pic:spPr>
                    <a:xfrm>
                      <a:off x="0" y="0"/>
                      <a:ext cx="2433740" cy="2976077"/>
                    </a:xfrm>
                    <a:prstGeom prst="rect">
                      <a:avLst/>
                    </a:prstGeom>
                  </pic:spPr>
                </pic:pic>
              </a:graphicData>
            </a:graphic>
          </wp:inline>
        </w:drawing>
      </w:r>
    </w:p>
    <w:p w14:paraId="5DE58091" w14:textId="77777777" w:rsidR="00D453CF" w:rsidRDefault="00D453CF" w:rsidP="00D453CF">
      <w:pPr>
        <w:pStyle w:val="ListParagraph"/>
        <w:numPr>
          <w:ilvl w:val="0"/>
          <w:numId w:val="1"/>
        </w:numPr>
      </w:pPr>
      <w:r>
        <w:t>Save All.</w:t>
      </w:r>
    </w:p>
    <w:p w14:paraId="48822CCB" w14:textId="0D5AFB22" w:rsidR="00821254" w:rsidRDefault="00821254" w:rsidP="00821254">
      <w:pPr>
        <w:pStyle w:val="ListParagraph"/>
        <w:numPr>
          <w:ilvl w:val="0"/>
          <w:numId w:val="1"/>
        </w:numPr>
      </w:pPr>
      <w:r>
        <w:t>Finally</w:t>
      </w:r>
      <w:r w:rsidR="00D453CF">
        <w:t>,</w:t>
      </w:r>
      <w:r>
        <w:t xml:space="preserve"> we want to provide a development environment for </w:t>
      </w:r>
      <w:proofErr w:type="spellStart"/>
      <w:r>
        <w:t>ReadyRoll</w:t>
      </w:r>
      <w:proofErr w:type="spellEnd"/>
      <w:r>
        <w:t xml:space="preserve"> to work</w:t>
      </w:r>
      <w:r w:rsidR="00023ADF">
        <w:t xml:space="preserve"> in,</w:t>
      </w:r>
      <w:r>
        <w:t xml:space="preserve"> so we need to disconnect the project from the production database and specify </w:t>
      </w:r>
      <w:proofErr w:type="spellStart"/>
      <w:r>
        <w:t>localdb</w:t>
      </w:r>
      <w:proofErr w:type="spellEnd"/>
      <w:r>
        <w:t xml:space="preserve"> for development use, in the </w:t>
      </w:r>
      <w:proofErr w:type="spellStart"/>
      <w:r>
        <w:t>ReadyRoll</w:t>
      </w:r>
      <w:proofErr w:type="spellEnd"/>
      <w:r>
        <w:t xml:space="preserve"> window, click the ‘configure connection’ button</w:t>
      </w:r>
      <w:r w:rsidR="00D453CF">
        <w:t xml:space="preserve"> from the toolbar</w:t>
      </w:r>
      <w:r>
        <w:t xml:space="preserve"> </w:t>
      </w:r>
      <w:r w:rsidR="00D453CF">
        <w:t>(</w:t>
      </w:r>
      <w:r>
        <w:t>as highlighted</w:t>
      </w:r>
      <w:r w:rsidR="00D453CF">
        <w:t>)</w:t>
      </w:r>
      <w:r>
        <w:t xml:space="preserve"> and use the ‘Connect’ window to select </w:t>
      </w:r>
      <w:proofErr w:type="spellStart"/>
      <w:r>
        <w:t>MSSQLLocalDB</w:t>
      </w:r>
      <w:proofErr w:type="spellEnd"/>
      <w:r>
        <w:t xml:space="preserve"> (under ‘Local’) as the server instance.</w:t>
      </w:r>
    </w:p>
    <w:p w14:paraId="44FD33B9" w14:textId="77777777" w:rsidR="00821254" w:rsidRDefault="00821254" w:rsidP="00821254">
      <w:r>
        <w:rPr>
          <w:noProof/>
        </w:rPr>
        <w:drawing>
          <wp:inline distT="0" distB="0" distL="0" distR="0" wp14:anchorId="2B2417FD" wp14:editId="27077224">
            <wp:extent cx="3698763" cy="257020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itchToLocalD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234" cy="2580951"/>
                    </a:xfrm>
                    <a:prstGeom prst="rect">
                      <a:avLst/>
                    </a:prstGeom>
                  </pic:spPr>
                </pic:pic>
              </a:graphicData>
            </a:graphic>
          </wp:inline>
        </w:drawing>
      </w:r>
    </w:p>
    <w:p w14:paraId="40B62117" w14:textId="77777777" w:rsidR="00D453CF" w:rsidRDefault="00D453CF" w:rsidP="00D453CF">
      <w:pPr>
        <w:pStyle w:val="ListParagraph"/>
        <w:numPr>
          <w:ilvl w:val="0"/>
          <w:numId w:val="1"/>
        </w:numPr>
      </w:pPr>
      <w:proofErr w:type="spellStart"/>
      <w:r>
        <w:lastRenderedPageBreak/>
        <w:t>ReadyRoll</w:t>
      </w:r>
      <w:proofErr w:type="spellEnd"/>
      <w:r>
        <w:t xml:space="preserve"> will now detect that a development database does not exist and will ask if you would like to create it, choose to ‘Create Database’ and wait for </w:t>
      </w:r>
      <w:proofErr w:type="spellStart"/>
      <w:r>
        <w:t>ReadyRoll</w:t>
      </w:r>
      <w:proofErr w:type="spellEnd"/>
      <w:r>
        <w:t xml:space="preserve"> to complete its re-build and deploy the dev database onto </w:t>
      </w:r>
      <w:proofErr w:type="spellStart"/>
      <w:r>
        <w:t>LocalDB</w:t>
      </w:r>
      <w:proofErr w:type="spellEnd"/>
      <w:r>
        <w:t>.</w:t>
      </w:r>
    </w:p>
    <w:p w14:paraId="262043E0" w14:textId="77777777" w:rsidR="00D453CF" w:rsidRDefault="00D453CF" w:rsidP="00D453CF">
      <w:r>
        <w:rPr>
          <w:noProof/>
        </w:rPr>
        <w:drawing>
          <wp:inline distT="0" distB="0" distL="0" distR="0" wp14:anchorId="2F626584" wp14:editId="6CDD3784">
            <wp:extent cx="4915915"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DB.JPG"/>
                    <pic:cNvPicPr/>
                  </pic:nvPicPr>
                  <pic:blipFill>
                    <a:blip r:embed="rId18">
                      <a:extLst>
                        <a:ext uri="{28A0092B-C50C-407E-A947-70E740481C1C}">
                          <a14:useLocalDpi xmlns:a14="http://schemas.microsoft.com/office/drawing/2010/main" val="0"/>
                        </a:ext>
                      </a:extLst>
                    </a:blip>
                    <a:stretch>
                      <a:fillRect/>
                    </a:stretch>
                  </pic:blipFill>
                  <pic:spPr>
                    <a:xfrm>
                      <a:off x="0" y="0"/>
                      <a:ext cx="4928489" cy="1680688"/>
                    </a:xfrm>
                    <a:prstGeom prst="rect">
                      <a:avLst/>
                    </a:prstGeom>
                  </pic:spPr>
                </pic:pic>
              </a:graphicData>
            </a:graphic>
          </wp:inline>
        </w:drawing>
      </w:r>
    </w:p>
    <w:p w14:paraId="3ED8BE05" w14:textId="77777777" w:rsidR="00D453CF" w:rsidRDefault="00D453CF" w:rsidP="00D453CF">
      <w:r>
        <w:rPr>
          <w:noProof/>
        </w:rPr>
        <w:drawing>
          <wp:inline distT="0" distB="0" distL="0" distR="0" wp14:anchorId="7DA7B67D" wp14:editId="2610DD36">
            <wp:extent cx="5731510" cy="22853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buildsDB on Local DB.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p>
    <w:p w14:paraId="1BFE90E6" w14:textId="77777777" w:rsidR="00D453CF" w:rsidRDefault="00D453CF" w:rsidP="00D453CF"/>
    <w:p w14:paraId="10097B2F" w14:textId="77777777" w:rsidR="00D453CF" w:rsidRDefault="00D453CF" w:rsidP="00D453CF">
      <w:pPr>
        <w:pStyle w:val="ListParagraph"/>
        <w:numPr>
          <w:ilvl w:val="0"/>
          <w:numId w:val="1"/>
        </w:numPr>
      </w:pPr>
      <w:r>
        <w:t xml:space="preserve">You have now completed the setup of the </w:t>
      </w:r>
      <w:proofErr w:type="spellStart"/>
      <w:r>
        <w:t>ReadyRoll</w:t>
      </w:r>
      <w:proofErr w:type="spellEnd"/>
      <w:r>
        <w:t xml:space="preserve"> project ready for further development and can now use Team Explorer to commit to source control.</w:t>
      </w:r>
    </w:p>
    <w:p w14:paraId="56C77352" w14:textId="77777777" w:rsidR="00D453CF" w:rsidRDefault="00D453CF" w:rsidP="00D453CF">
      <w:r>
        <w:rPr>
          <w:noProof/>
        </w:rPr>
        <w:drawing>
          <wp:inline distT="0" distB="0" distL="0" distR="0" wp14:anchorId="70032792" wp14:editId="1D91D560">
            <wp:extent cx="1843378" cy="265205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itial Commit.JPG"/>
                    <pic:cNvPicPr/>
                  </pic:nvPicPr>
                  <pic:blipFill>
                    <a:blip r:embed="rId20">
                      <a:extLst>
                        <a:ext uri="{28A0092B-C50C-407E-A947-70E740481C1C}">
                          <a14:useLocalDpi xmlns:a14="http://schemas.microsoft.com/office/drawing/2010/main" val="0"/>
                        </a:ext>
                      </a:extLst>
                    </a:blip>
                    <a:stretch>
                      <a:fillRect/>
                    </a:stretch>
                  </pic:blipFill>
                  <pic:spPr>
                    <a:xfrm>
                      <a:off x="0" y="0"/>
                      <a:ext cx="1849973" cy="2661542"/>
                    </a:xfrm>
                    <a:prstGeom prst="rect">
                      <a:avLst/>
                    </a:prstGeom>
                  </pic:spPr>
                </pic:pic>
              </a:graphicData>
            </a:graphic>
          </wp:inline>
        </w:drawing>
      </w:r>
    </w:p>
    <w:p w14:paraId="3C9FE1F0" w14:textId="77777777" w:rsidR="00D453CF" w:rsidRDefault="00D453CF" w:rsidP="00D453CF"/>
    <w:p w14:paraId="5CAB8329" w14:textId="77777777" w:rsidR="00D453CF" w:rsidRDefault="00D453CF" w:rsidP="00852A52">
      <w:pPr>
        <w:pStyle w:val="Heading2"/>
      </w:pPr>
      <w:r>
        <w:lastRenderedPageBreak/>
        <w:t>Task 2: Setting up Builds</w:t>
      </w:r>
    </w:p>
    <w:p w14:paraId="3AD3A6F8" w14:textId="77777777" w:rsidR="00852A52" w:rsidRDefault="00852A52" w:rsidP="00852A52"/>
    <w:p w14:paraId="64B94139" w14:textId="77777777" w:rsidR="00852A52" w:rsidRDefault="00852A52" w:rsidP="00E42960">
      <w:pPr>
        <w:pStyle w:val="ListParagraph"/>
        <w:numPr>
          <w:ilvl w:val="0"/>
          <w:numId w:val="1"/>
        </w:numPr>
      </w:pPr>
      <w:r>
        <w:t>Navigate to ‘Build’ from the ‘Build and Release’ tab on the TFS project webpage then select ‘+ New’ to create a new build definition</w:t>
      </w:r>
    </w:p>
    <w:p w14:paraId="32080C56" w14:textId="77777777" w:rsidR="00852A52" w:rsidRPr="00852A52" w:rsidRDefault="00852A52" w:rsidP="00852A52">
      <w:r>
        <w:rPr>
          <w:noProof/>
        </w:rPr>
        <w:drawing>
          <wp:inline distT="0" distB="0" distL="0" distR="0" wp14:anchorId="03972F66" wp14:editId="5A020F01">
            <wp:extent cx="5731510" cy="12299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upBuild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79CE16E8" w14:textId="77777777" w:rsidR="00D453CF" w:rsidRDefault="00852A52" w:rsidP="00E42960">
      <w:pPr>
        <w:pStyle w:val="ListParagraph"/>
        <w:numPr>
          <w:ilvl w:val="0"/>
          <w:numId w:val="1"/>
        </w:numPr>
      </w:pPr>
      <w:r>
        <w:t>Choose ‘</w:t>
      </w:r>
      <w:proofErr w:type="spellStart"/>
      <w:r>
        <w:t>ReadyRoll</w:t>
      </w:r>
      <w:proofErr w:type="spellEnd"/>
      <w:r>
        <w:t>’ from the available build templates to populate your definition with the core tasks.</w:t>
      </w:r>
    </w:p>
    <w:p w14:paraId="7251B00C" w14:textId="77777777" w:rsidR="00852A52" w:rsidRDefault="00852A52" w:rsidP="00852A52">
      <w:r>
        <w:rPr>
          <w:noProof/>
        </w:rPr>
        <w:drawing>
          <wp:inline distT="0" distB="0" distL="0" distR="0" wp14:anchorId="36D4EE03" wp14:editId="21BBC361">
            <wp:extent cx="5076825" cy="2613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kRRTemplate.JPG"/>
                    <pic:cNvPicPr/>
                  </pic:nvPicPr>
                  <pic:blipFill>
                    <a:blip r:embed="rId22">
                      <a:extLst>
                        <a:ext uri="{28A0092B-C50C-407E-A947-70E740481C1C}">
                          <a14:useLocalDpi xmlns:a14="http://schemas.microsoft.com/office/drawing/2010/main" val="0"/>
                        </a:ext>
                      </a:extLst>
                    </a:blip>
                    <a:stretch>
                      <a:fillRect/>
                    </a:stretch>
                  </pic:blipFill>
                  <pic:spPr>
                    <a:xfrm>
                      <a:off x="0" y="0"/>
                      <a:ext cx="5102500" cy="2626437"/>
                    </a:xfrm>
                    <a:prstGeom prst="rect">
                      <a:avLst/>
                    </a:prstGeom>
                  </pic:spPr>
                </pic:pic>
              </a:graphicData>
            </a:graphic>
          </wp:inline>
        </w:drawing>
      </w:r>
    </w:p>
    <w:p w14:paraId="42DBC09C" w14:textId="77777777" w:rsidR="00E42960" w:rsidRDefault="00E42960" w:rsidP="00E42960">
      <w:pPr>
        <w:pStyle w:val="ListParagraph"/>
        <w:numPr>
          <w:ilvl w:val="0"/>
          <w:numId w:val="1"/>
        </w:numPr>
      </w:pPr>
      <w:r>
        <w:t>We now need to adjust some settings within these core tasks, firstly choose ‘default’ for the Agent queue.</w:t>
      </w:r>
    </w:p>
    <w:p w14:paraId="0378EB14" w14:textId="77777777" w:rsidR="00E42960" w:rsidRDefault="00E42960" w:rsidP="00852A52"/>
    <w:p w14:paraId="50DF1FE7" w14:textId="77777777" w:rsidR="00852A52" w:rsidRDefault="00E42960" w:rsidP="00852A52">
      <w:r>
        <w:rPr>
          <w:noProof/>
        </w:rPr>
        <w:drawing>
          <wp:inline distT="0" distB="0" distL="0" distR="0" wp14:anchorId="3B43355C" wp14:editId="1C62CB16">
            <wp:extent cx="5731510" cy="2519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ildSetAgent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19680"/>
                    </a:xfrm>
                    <a:prstGeom prst="rect">
                      <a:avLst/>
                    </a:prstGeom>
                  </pic:spPr>
                </pic:pic>
              </a:graphicData>
            </a:graphic>
          </wp:inline>
        </w:drawing>
      </w:r>
    </w:p>
    <w:p w14:paraId="1AD7BF41" w14:textId="77777777" w:rsidR="00821254" w:rsidRDefault="00821254" w:rsidP="00821254"/>
    <w:p w14:paraId="61D0EE63" w14:textId="17611540" w:rsidR="00E42960" w:rsidRDefault="00E42960" w:rsidP="00E42960">
      <w:pPr>
        <w:pStyle w:val="ListParagraph"/>
        <w:numPr>
          <w:ilvl w:val="0"/>
          <w:numId w:val="1"/>
        </w:numPr>
      </w:pPr>
      <w:r>
        <w:t xml:space="preserve">Next, select the </w:t>
      </w:r>
      <w:r w:rsidR="00023ADF">
        <w:t>‘S</w:t>
      </w:r>
      <w:r>
        <w:t>et Target Database</w:t>
      </w:r>
      <w:r w:rsidR="00023ADF">
        <w:t>’</w:t>
      </w:r>
      <w:r>
        <w:t xml:space="preserve"> task to configure our ultimate deployment target, in this case the ‘</w:t>
      </w:r>
      <w:proofErr w:type="spellStart"/>
      <w:r>
        <w:t>PartsUnlimitedWebsite</w:t>
      </w:r>
      <w:proofErr w:type="spellEnd"/>
      <w:r>
        <w:t>-Prod’ database on the ‘VSALM\SQLEXPRESS’ local SQL Server instance.</w:t>
      </w:r>
    </w:p>
    <w:p w14:paraId="27563AA3" w14:textId="77777777" w:rsidR="00E42960" w:rsidRPr="00E42960" w:rsidRDefault="00E42960" w:rsidP="00E42960">
      <w:pPr>
        <w:pStyle w:val="ListParagraph"/>
        <w:rPr>
          <w:i/>
        </w:rPr>
      </w:pPr>
      <w:r w:rsidRPr="00E42960">
        <w:rPr>
          <w:i/>
        </w:rPr>
        <w:t>Note: If we were deploying to Azure we could change the ‘Target type’ and select an appropriate existing SQL Database running in Azure.</w:t>
      </w:r>
    </w:p>
    <w:p w14:paraId="32143D8E" w14:textId="77777777" w:rsidR="00E42960" w:rsidRDefault="00E42960" w:rsidP="00E42960">
      <w:r>
        <w:rPr>
          <w:noProof/>
        </w:rPr>
        <w:drawing>
          <wp:inline distT="0" distB="0" distL="0" distR="0" wp14:anchorId="1515DB78" wp14:editId="02914138">
            <wp:extent cx="5731510" cy="28435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argetDB2.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14:paraId="4D8A4F38" w14:textId="2513ECB0" w:rsidR="00E42960" w:rsidRDefault="00E42960" w:rsidP="00E42960">
      <w:pPr>
        <w:pStyle w:val="ListParagraph"/>
        <w:numPr>
          <w:ilvl w:val="0"/>
          <w:numId w:val="1"/>
        </w:numPr>
      </w:pPr>
      <w:r>
        <w:t xml:space="preserve">If our solution only consisted of the </w:t>
      </w:r>
      <w:proofErr w:type="spellStart"/>
      <w:r>
        <w:t>ReadyRoll</w:t>
      </w:r>
      <w:proofErr w:type="spellEnd"/>
      <w:r>
        <w:t xml:space="preserve"> database project then that would complete our build definition </w:t>
      </w:r>
      <w:r w:rsidR="00023ADF">
        <w:t xml:space="preserve">setup </w:t>
      </w:r>
      <w:r>
        <w:t>but</w:t>
      </w:r>
      <w:r w:rsidR="00023ADF">
        <w:t>,</w:t>
      </w:r>
      <w:r>
        <w:t xml:space="preserve"> as there were existing projects related to the website and tests we need to ensure that </w:t>
      </w:r>
      <w:r w:rsidR="00023ADF">
        <w:t>their</w:t>
      </w:r>
      <w:r>
        <w:t xml:space="preserve"> dependencies are taken care of by adding a </w:t>
      </w:r>
      <w:proofErr w:type="spellStart"/>
      <w:r>
        <w:t>Nuget</w:t>
      </w:r>
      <w:proofErr w:type="spellEnd"/>
      <w:r>
        <w:t xml:space="preserve"> package restore task for the solution, click on ‘+ Add Task’ selecting the </w:t>
      </w:r>
      <w:proofErr w:type="spellStart"/>
      <w:r>
        <w:t>Nuget</w:t>
      </w:r>
      <w:proofErr w:type="spellEnd"/>
      <w:r>
        <w:t xml:space="preserve"> task and setting the options as shown below.</w:t>
      </w:r>
    </w:p>
    <w:p w14:paraId="4E0E00FE" w14:textId="77777777" w:rsidR="00E42960" w:rsidRDefault="00E42960" w:rsidP="00E42960">
      <w:r>
        <w:rPr>
          <w:noProof/>
        </w:rPr>
        <w:drawing>
          <wp:inline distT="0" distB="0" distL="0" distR="0" wp14:anchorId="197FC4C8" wp14:editId="39BADAD4">
            <wp:extent cx="4298562" cy="2814115"/>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ugetRestor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1856" cy="2816271"/>
                    </a:xfrm>
                    <a:prstGeom prst="rect">
                      <a:avLst/>
                    </a:prstGeom>
                  </pic:spPr>
                </pic:pic>
              </a:graphicData>
            </a:graphic>
          </wp:inline>
        </w:drawing>
      </w:r>
    </w:p>
    <w:p w14:paraId="0A48EE76" w14:textId="6BB8FC7E" w:rsidR="00E42960" w:rsidRDefault="00E42960" w:rsidP="00E42960">
      <w:pPr>
        <w:pStyle w:val="ListParagraph"/>
        <w:numPr>
          <w:ilvl w:val="0"/>
          <w:numId w:val="1"/>
        </w:numPr>
      </w:pPr>
      <w:r>
        <w:t>Optional</w:t>
      </w:r>
      <w:r w:rsidR="00023ADF">
        <w:t>ly</w:t>
      </w:r>
      <w:r>
        <w:t xml:space="preserve"> – If we want to automatically trigger a build after a commit to source control the</w:t>
      </w:r>
      <w:r w:rsidR="00023ADF">
        <w:t>n</w:t>
      </w:r>
      <w:r>
        <w:t xml:space="preserve"> we need to set a trigger. Click on the ‘Triggers’ tab within the definition and set ‘Continuous Integration’ to ‘Enabled’.</w:t>
      </w:r>
    </w:p>
    <w:p w14:paraId="2AF0E4B5" w14:textId="77777777" w:rsidR="00E42960" w:rsidRDefault="00E42960" w:rsidP="00E42960">
      <w:r>
        <w:rPr>
          <w:noProof/>
        </w:rPr>
        <w:lastRenderedPageBreak/>
        <w:drawing>
          <wp:inline distT="0" distB="0" distL="0" distR="0" wp14:anchorId="66DCC178" wp14:editId="3DF70730">
            <wp:extent cx="5731510" cy="38144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igger.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14445"/>
                    </a:xfrm>
                    <a:prstGeom prst="rect">
                      <a:avLst/>
                    </a:prstGeom>
                  </pic:spPr>
                </pic:pic>
              </a:graphicData>
            </a:graphic>
          </wp:inline>
        </w:drawing>
      </w:r>
    </w:p>
    <w:p w14:paraId="7682C44C" w14:textId="2EE96320" w:rsidR="008D0633" w:rsidRDefault="008D0633" w:rsidP="008D0633">
      <w:pPr>
        <w:pStyle w:val="ListParagraph"/>
        <w:numPr>
          <w:ilvl w:val="0"/>
          <w:numId w:val="1"/>
        </w:numPr>
      </w:pPr>
      <w:r>
        <w:t>This completes the setup for automated builds, on the toolbar</w:t>
      </w:r>
      <w:r w:rsidR="00023ADF">
        <w:t xml:space="preserve"> choose ‘Save &amp; Queue’</w:t>
      </w:r>
      <w:r>
        <w:t xml:space="preserve"> to save your settings and trigger a build.</w:t>
      </w:r>
    </w:p>
    <w:p w14:paraId="11B1A1EE" w14:textId="77777777" w:rsidR="008D0633" w:rsidRDefault="008D0633" w:rsidP="00E42960">
      <w:r>
        <w:rPr>
          <w:noProof/>
        </w:rPr>
        <w:drawing>
          <wp:inline distT="0" distB="0" distL="0" distR="0" wp14:anchorId="48DB9A2C" wp14:editId="2BB66CBE">
            <wp:extent cx="5731510" cy="5683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8325"/>
                    </a:xfrm>
                    <a:prstGeom prst="rect">
                      <a:avLst/>
                    </a:prstGeom>
                  </pic:spPr>
                </pic:pic>
              </a:graphicData>
            </a:graphic>
          </wp:inline>
        </w:drawing>
      </w:r>
    </w:p>
    <w:p w14:paraId="669DE6EC" w14:textId="77777777" w:rsidR="008D0633" w:rsidRDefault="008D0633" w:rsidP="00E42960"/>
    <w:p w14:paraId="52B0E62B" w14:textId="77777777" w:rsidR="008D0633" w:rsidRDefault="008D0633" w:rsidP="008D0633">
      <w:pPr>
        <w:pStyle w:val="Heading2"/>
      </w:pPr>
      <w:r>
        <w:t>Task 3: Setting up Automated Releases</w:t>
      </w:r>
    </w:p>
    <w:p w14:paraId="677AD1D1" w14:textId="77777777" w:rsidR="008D0633" w:rsidRDefault="008D0633" w:rsidP="008D0633"/>
    <w:p w14:paraId="6DD022BA" w14:textId="77777777" w:rsidR="008D0633" w:rsidRDefault="008D0633" w:rsidP="008D0633">
      <w:pPr>
        <w:pStyle w:val="ListParagraph"/>
        <w:numPr>
          <w:ilvl w:val="0"/>
          <w:numId w:val="1"/>
        </w:numPr>
      </w:pPr>
      <w:r>
        <w:t>Select ‘Release’ from the ‘Build and Releases’ tab within TFS and choose to create a new release definition, selecting to start with an ‘Empty’ template.</w:t>
      </w:r>
    </w:p>
    <w:p w14:paraId="64D137AC" w14:textId="77777777" w:rsidR="008D0633" w:rsidRDefault="008D0633" w:rsidP="008D0633">
      <w:r>
        <w:rPr>
          <w:noProof/>
        </w:rPr>
        <w:drawing>
          <wp:inline distT="0" distB="0" distL="0" distR="0" wp14:anchorId="107677F0" wp14:editId="2BE3ED88">
            <wp:extent cx="5219700" cy="235944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354" cy="2363812"/>
                    </a:xfrm>
                    <a:prstGeom prst="rect">
                      <a:avLst/>
                    </a:prstGeom>
                  </pic:spPr>
                </pic:pic>
              </a:graphicData>
            </a:graphic>
          </wp:inline>
        </w:drawing>
      </w:r>
    </w:p>
    <w:p w14:paraId="4951B64C" w14:textId="77777777" w:rsidR="008D0633" w:rsidRDefault="008D0633" w:rsidP="008D0633">
      <w:pPr>
        <w:pStyle w:val="ListParagraph"/>
        <w:numPr>
          <w:ilvl w:val="0"/>
          <w:numId w:val="1"/>
        </w:numPr>
      </w:pPr>
      <w:r>
        <w:lastRenderedPageBreak/>
        <w:t>Specify ‘Production’ as the Environment Name, then click ‘Save’</w:t>
      </w:r>
    </w:p>
    <w:p w14:paraId="5ECB6244" w14:textId="77777777" w:rsidR="008D0633" w:rsidRDefault="008D0633" w:rsidP="008D0633">
      <w:r>
        <w:rPr>
          <w:noProof/>
        </w:rPr>
        <w:drawing>
          <wp:inline distT="0" distB="0" distL="0" distR="0" wp14:anchorId="621C4ED9" wp14:editId="7309CFDE">
            <wp:extent cx="4848225" cy="374977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1614" cy="3752395"/>
                    </a:xfrm>
                    <a:prstGeom prst="rect">
                      <a:avLst/>
                    </a:prstGeom>
                  </pic:spPr>
                </pic:pic>
              </a:graphicData>
            </a:graphic>
          </wp:inline>
        </w:drawing>
      </w:r>
    </w:p>
    <w:p w14:paraId="3B85B0AE" w14:textId="77777777" w:rsidR="008D0633" w:rsidRDefault="008D0633" w:rsidP="008D0633"/>
    <w:p w14:paraId="12D7E538" w14:textId="77777777" w:rsidR="008D0633" w:rsidRDefault="008D0633" w:rsidP="008D0633">
      <w:pPr>
        <w:pStyle w:val="ListParagraph"/>
        <w:numPr>
          <w:ilvl w:val="0"/>
          <w:numId w:val="1"/>
        </w:numPr>
      </w:pPr>
      <w:r>
        <w:t>In the main window click the ‘+ Add’ next to ‘</w:t>
      </w:r>
      <w:proofErr w:type="spellStart"/>
      <w:r>
        <w:t>Artifacts</w:t>
      </w:r>
      <w:proofErr w:type="spellEnd"/>
      <w:r>
        <w:t xml:space="preserve">’, choose the </w:t>
      </w:r>
      <w:proofErr w:type="spellStart"/>
      <w:r>
        <w:t>ReadyRoll</w:t>
      </w:r>
      <w:proofErr w:type="spellEnd"/>
      <w:r>
        <w:t xml:space="preserve"> build definition and choose ‘Add’</w:t>
      </w:r>
    </w:p>
    <w:p w14:paraId="7F815F4B" w14:textId="184C7589" w:rsidR="008D0633" w:rsidRDefault="008D0633" w:rsidP="008D0633">
      <w:r>
        <w:rPr>
          <w:noProof/>
        </w:rPr>
        <w:drawing>
          <wp:inline distT="0" distB="0" distL="0" distR="0" wp14:anchorId="5A786D36" wp14:editId="1B3D4353">
            <wp:extent cx="3162300" cy="3614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1379" cy="3624433"/>
                    </a:xfrm>
                    <a:prstGeom prst="rect">
                      <a:avLst/>
                    </a:prstGeom>
                  </pic:spPr>
                </pic:pic>
              </a:graphicData>
            </a:graphic>
          </wp:inline>
        </w:drawing>
      </w:r>
      <w:r>
        <w:t xml:space="preserve"> </w:t>
      </w:r>
    </w:p>
    <w:p w14:paraId="4845CCF4" w14:textId="3601FE0C" w:rsidR="009C7A62" w:rsidRDefault="009C7A62" w:rsidP="008D0633"/>
    <w:p w14:paraId="7B1C571B" w14:textId="73EF6EB2" w:rsidR="0036008C" w:rsidRDefault="0036008C" w:rsidP="009C7A62">
      <w:pPr>
        <w:pStyle w:val="ListParagraph"/>
        <w:numPr>
          <w:ilvl w:val="0"/>
          <w:numId w:val="1"/>
        </w:numPr>
      </w:pPr>
      <w:r>
        <w:lastRenderedPageBreak/>
        <w:t>Now switch to the ‘Tasks’ tab within the definition and choose to add a task to the ‘Production deployment’</w:t>
      </w:r>
      <w:r w:rsidR="00023ADF">
        <w:t xml:space="preserve">, selecting </w:t>
      </w:r>
      <w:r>
        <w:t xml:space="preserve">a </w:t>
      </w:r>
      <w:r w:rsidR="00023ADF">
        <w:t>‘</w:t>
      </w:r>
      <w:proofErr w:type="spellStart"/>
      <w:r>
        <w:t>ReadyRoll</w:t>
      </w:r>
      <w:proofErr w:type="spellEnd"/>
      <w:r>
        <w:t xml:space="preserve"> Deploy Database Package</w:t>
      </w:r>
      <w:r w:rsidR="00023ADF">
        <w:t>’</w:t>
      </w:r>
      <w:r>
        <w:t xml:space="preserve"> task.</w:t>
      </w:r>
    </w:p>
    <w:p w14:paraId="3959FC4B" w14:textId="77777777" w:rsidR="0036008C" w:rsidRDefault="0036008C" w:rsidP="0036008C">
      <w:r>
        <w:rPr>
          <w:noProof/>
        </w:rPr>
        <w:drawing>
          <wp:inline distT="0" distB="0" distL="0" distR="0" wp14:anchorId="17FB9DC5" wp14:editId="1707260C">
            <wp:extent cx="5840383" cy="20097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6320" cy="2011818"/>
                    </a:xfrm>
                    <a:prstGeom prst="rect">
                      <a:avLst/>
                    </a:prstGeom>
                  </pic:spPr>
                </pic:pic>
              </a:graphicData>
            </a:graphic>
          </wp:inline>
        </w:drawing>
      </w:r>
    </w:p>
    <w:p w14:paraId="7F8324F5" w14:textId="79B9D2B9" w:rsidR="0036008C" w:rsidRDefault="0036008C" w:rsidP="0036008C">
      <w:pPr>
        <w:pStyle w:val="ListParagraph"/>
        <w:numPr>
          <w:ilvl w:val="0"/>
          <w:numId w:val="1"/>
        </w:numPr>
      </w:pPr>
      <w:r>
        <w:t>We now need to configure some settings within the task, firstly select the DeployPackage.PS1 file from the browsing dialog for the ‘Package to deploy’</w:t>
      </w:r>
    </w:p>
    <w:p w14:paraId="057BF26C" w14:textId="68D60B0D" w:rsidR="009C7A62" w:rsidRDefault="009C7A62" w:rsidP="0036008C"/>
    <w:p w14:paraId="0C879F2B" w14:textId="39CC0434" w:rsidR="0036008C" w:rsidRDefault="0036008C" w:rsidP="0036008C">
      <w:r>
        <w:rPr>
          <w:noProof/>
        </w:rPr>
        <w:drawing>
          <wp:inline distT="0" distB="0" distL="0" distR="0" wp14:anchorId="62CA14D5" wp14:editId="1514BACB">
            <wp:extent cx="5802829" cy="34099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lect PS1.JPG"/>
                    <pic:cNvPicPr/>
                  </pic:nvPicPr>
                  <pic:blipFill>
                    <a:blip r:embed="rId32">
                      <a:extLst>
                        <a:ext uri="{28A0092B-C50C-407E-A947-70E740481C1C}">
                          <a14:useLocalDpi xmlns:a14="http://schemas.microsoft.com/office/drawing/2010/main" val="0"/>
                        </a:ext>
                      </a:extLst>
                    </a:blip>
                    <a:stretch>
                      <a:fillRect/>
                    </a:stretch>
                  </pic:blipFill>
                  <pic:spPr>
                    <a:xfrm>
                      <a:off x="0" y="0"/>
                      <a:ext cx="5811070" cy="3414793"/>
                    </a:xfrm>
                    <a:prstGeom prst="rect">
                      <a:avLst/>
                    </a:prstGeom>
                  </pic:spPr>
                </pic:pic>
              </a:graphicData>
            </a:graphic>
          </wp:inline>
        </w:drawing>
      </w:r>
    </w:p>
    <w:p w14:paraId="4CFB70A5" w14:textId="77777777" w:rsidR="0036008C" w:rsidRDefault="0036008C" w:rsidP="0036008C"/>
    <w:p w14:paraId="2FF7733C" w14:textId="77777777" w:rsidR="0036008C" w:rsidRDefault="0036008C" w:rsidP="0036008C">
      <w:pPr>
        <w:pStyle w:val="ListParagraph"/>
      </w:pPr>
    </w:p>
    <w:p w14:paraId="3CC10006" w14:textId="651D4BF2" w:rsidR="009C7A62" w:rsidRDefault="0036008C" w:rsidP="0036008C">
      <w:pPr>
        <w:pStyle w:val="ListParagraph"/>
        <w:numPr>
          <w:ilvl w:val="0"/>
          <w:numId w:val="1"/>
        </w:numPr>
      </w:pPr>
      <w:r>
        <w:t>Next specify the Target database again selecting the ‘</w:t>
      </w:r>
      <w:proofErr w:type="spellStart"/>
      <w:r>
        <w:t>PartsUnlimitedWebsite</w:t>
      </w:r>
      <w:proofErr w:type="spellEnd"/>
      <w:r>
        <w:t xml:space="preserve">-Prod’ we referenced earlier in step 19. </w:t>
      </w:r>
    </w:p>
    <w:p w14:paraId="4C39B68C" w14:textId="5D1CED14" w:rsidR="0036008C" w:rsidRDefault="0036008C" w:rsidP="0036008C">
      <w:pPr>
        <w:pStyle w:val="ListParagraph"/>
        <w:rPr>
          <w:i/>
        </w:rPr>
      </w:pPr>
      <w:r w:rsidRPr="00E42960">
        <w:rPr>
          <w:i/>
        </w:rPr>
        <w:t>Note: If we were deploying to Azure we could change the ‘Target type’ and select an appropriate existing SQL Database running in Azure.</w:t>
      </w:r>
    </w:p>
    <w:p w14:paraId="3B8751E4" w14:textId="29EFF18B" w:rsidR="0036008C" w:rsidRDefault="0036008C" w:rsidP="0036008C">
      <w:r>
        <w:rPr>
          <w:noProof/>
        </w:rPr>
        <w:lastRenderedPageBreak/>
        <w:drawing>
          <wp:inline distT="0" distB="0" distL="0" distR="0" wp14:anchorId="5E71921E" wp14:editId="495868E9">
            <wp:extent cx="5058321" cy="25622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1634" cy="2563903"/>
                    </a:xfrm>
                    <a:prstGeom prst="rect">
                      <a:avLst/>
                    </a:prstGeom>
                  </pic:spPr>
                </pic:pic>
              </a:graphicData>
            </a:graphic>
          </wp:inline>
        </w:drawing>
      </w:r>
    </w:p>
    <w:p w14:paraId="75123C3B" w14:textId="77777777" w:rsidR="00AB77A8" w:rsidRPr="0036008C" w:rsidRDefault="00AB77A8" w:rsidP="0036008C"/>
    <w:p w14:paraId="38A7CEFB" w14:textId="7F162AD9" w:rsidR="00AB77A8" w:rsidRDefault="00AB77A8" w:rsidP="00AB77A8">
      <w:pPr>
        <w:pStyle w:val="ListParagraph"/>
        <w:numPr>
          <w:ilvl w:val="0"/>
          <w:numId w:val="1"/>
        </w:numPr>
      </w:pPr>
      <w:r>
        <w:t>Optional</w:t>
      </w:r>
      <w:r w:rsidR="00023ADF">
        <w:t>ly</w:t>
      </w:r>
      <w:r>
        <w:t xml:space="preserve"> – If we want to automatically trigger the creation</w:t>
      </w:r>
      <w:r w:rsidR="00023ADF">
        <w:t xml:space="preserve"> and deployment</w:t>
      </w:r>
      <w:r>
        <w:t xml:space="preserve"> of a release after a</w:t>
      </w:r>
      <w:r w:rsidR="00023ADF">
        <w:t xml:space="preserve"> successful</w:t>
      </w:r>
      <w:r>
        <w:t xml:space="preserve"> build we need to set a trigger. Back on the ‘Pipeline’ tab Click on the ‘Continuous Deployment’ icon within the definition and set ‘Continuous deployment’ to ‘Enabled’.</w:t>
      </w:r>
    </w:p>
    <w:p w14:paraId="00F57F95" w14:textId="61922E74" w:rsidR="00AB77A8" w:rsidRDefault="00AB77A8" w:rsidP="00AB77A8">
      <w:r>
        <w:rPr>
          <w:noProof/>
        </w:rPr>
        <w:drawing>
          <wp:inline distT="0" distB="0" distL="0" distR="0" wp14:anchorId="07107D82" wp14:editId="783342AF">
            <wp:extent cx="5731510" cy="18961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96110"/>
                    </a:xfrm>
                    <a:prstGeom prst="rect">
                      <a:avLst/>
                    </a:prstGeom>
                  </pic:spPr>
                </pic:pic>
              </a:graphicData>
            </a:graphic>
          </wp:inline>
        </w:drawing>
      </w:r>
    </w:p>
    <w:p w14:paraId="400D1426" w14:textId="77A89D50" w:rsidR="00AB77A8" w:rsidRDefault="009F3EDC" w:rsidP="00AB77A8">
      <w:r>
        <w:t>This completes the tasks necessary to setup an automated build and deployment pipeline.</w:t>
      </w:r>
    </w:p>
    <w:p w14:paraId="4AB2862A" w14:textId="77777777" w:rsidR="00AB77A8" w:rsidRDefault="00AB77A8" w:rsidP="00AB77A8">
      <w:pPr>
        <w:rPr>
          <w:b/>
        </w:rPr>
      </w:pPr>
      <w:r>
        <w:rPr>
          <w:b/>
        </w:rPr>
        <w:t>Making changes</w:t>
      </w:r>
    </w:p>
    <w:p w14:paraId="3DD1E874" w14:textId="77777777" w:rsidR="00AB77A8" w:rsidRDefault="00AB77A8" w:rsidP="00AB77A8">
      <w:r>
        <w:t xml:space="preserve">When making changes to the database, there are </w:t>
      </w:r>
      <w:proofErr w:type="gramStart"/>
      <w:r>
        <w:t>a number of</w:t>
      </w:r>
      <w:proofErr w:type="gramEnd"/>
      <w:r>
        <w:t xml:space="preserve"> supported workflows, we will use a range of approaches for a series of changes we’d like to make.</w:t>
      </w:r>
    </w:p>
    <w:p w14:paraId="38CF72E6" w14:textId="77777777" w:rsidR="00AB77A8" w:rsidRDefault="00AB77A8" w:rsidP="00AB77A8">
      <w:r>
        <w:t>Our database currently has a ‘Price’ column in the ‘Product’ table, but the business has decided that they would like to be able to price products independently depending on region. As a first step we will introduce a new ‘</w:t>
      </w:r>
      <w:proofErr w:type="spellStart"/>
      <w:r>
        <w:t>PriceGBP</w:t>
      </w:r>
      <w:proofErr w:type="spellEnd"/>
      <w:r>
        <w:t>’ column for the British market and rename our existing ‘Price’ column to ‘</w:t>
      </w:r>
      <w:proofErr w:type="spellStart"/>
      <w:r>
        <w:t>PriceUSD</w:t>
      </w:r>
      <w:proofErr w:type="spellEnd"/>
      <w:r>
        <w:t>’ for the US market.</w:t>
      </w:r>
    </w:p>
    <w:p w14:paraId="0977A358" w14:textId="724E4EE0" w:rsidR="00AB77A8" w:rsidRDefault="00AB77A8" w:rsidP="00195CBF">
      <w:pPr>
        <w:pStyle w:val="Heading2"/>
      </w:pPr>
      <w:r>
        <w:t xml:space="preserve">Task 4: Making a change using SQL Server Object Explorer </w:t>
      </w:r>
    </w:p>
    <w:p w14:paraId="4DC22CE0" w14:textId="43FE6E42" w:rsidR="00AB77A8" w:rsidRDefault="00AB77A8" w:rsidP="00195CBF">
      <w:pPr>
        <w:pStyle w:val="ListParagraph"/>
        <w:numPr>
          <w:ilvl w:val="0"/>
          <w:numId w:val="1"/>
        </w:numPr>
        <w:spacing w:line="256" w:lineRule="auto"/>
      </w:pPr>
      <w:r>
        <w:t>Open SQL Server Object Explorer from the View menu</w:t>
      </w:r>
    </w:p>
    <w:p w14:paraId="2D407946" w14:textId="7AB044AF" w:rsidR="00AB77A8" w:rsidRDefault="00AB77A8" w:rsidP="00195CBF">
      <w:pPr>
        <w:pStyle w:val="ListParagraph"/>
        <w:numPr>
          <w:ilvl w:val="0"/>
          <w:numId w:val="1"/>
        </w:numPr>
        <w:spacing w:line="256" w:lineRule="auto"/>
      </w:pPr>
      <w:r>
        <w:t xml:space="preserve">Browse to the </w:t>
      </w:r>
      <w:proofErr w:type="spellStart"/>
      <w:r>
        <w:t>PartUnlimited</w:t>
      </w:r>
      <w:r w:rsidR="00195CBF">
        <w:t>Database</w:t>
      </w:r>
      <w:proofErr w:type="spellEnd"/>
      <w:r>
        <w:t xml:space="preserve"> database</w:t>
      </w:r>
      <w:r w:rsidR="00195CBF">
        <w:t xml:space="preserve"> on </w:t>
      </w:r>
      <w:proofErr w:type="spellStart"/>
      <w:r w:rsidR="00195CBF">
        <w:t>LocalDB</w:t>
      </w:r>
      <w:proofErr w:type="spellEnd"/>
    </w:p>
    <w:p w14:paraId="1D793B7D" w14:textId="77777777" w:rsidR="00AB77A8" w:rsidRDefault="00AB77A8" w:rsidP="00195CBF">
      <w:pPr>
        <w:pStyle w:val="ListParagraph"/>
        <w:numPr>
          <w:ilvl w:val="0"/>
          <w:numId w:val="1"/>
        </w:numPr>
        <w:spacing w:line="256" w:lineRule="auto"/>
      </w:pPr>
      <w:r>
        <w:t>Expand ‘Tables’, ‘Product’ and ‘Columns’ to find the ‘Price’ column</w:t>
      </w:r>
    </w:p>
    <w:p w14:paraId="4EEBE1B5" w14:textId="77777777" w:rsidR="00AB77A8" w:rsidRDefault="00AB77A8" w:rsidP="00195CBF">
      <w:pPr>
        <w:pStyle w:val="ListParagraph"/>
        <w:numPr>
          <w:ilvl w:val="0"/>
          <w:numId w:val="1"/>
        </w:numPr>
        <w:spacing w:line="256" w:lineRule="auto"/>
      </w:pPr>
      <w:r>
        <w:t>Right click ‘Rename’, and change the name to ‘</w:t>
      </w:r>
      <w:proofErr w:type="spellStart"/>
      <w:r>
        <w:t>PriceUSD</w:t>
      </w:r>
      <w:proofErr w:type="spellEnd"/>
      <w:r>
        <w:t xml:space="preserve">’ </w:t>
      </w:r>
    </w:p>
    <w:p w14:paraId="4A3EB88A" w14:textId="05EB7C56" w:rsidR="00AB77A8" w:rsidRDefault="00AB77A8" w:rsidP="00AB77A8">
      <w:pPr>
        <w:pStyle w:val="ListParagraph"/>
      </w:pPr>
      <w:r>
        <w:rPr>
          <w:noProof/>
          <w:lang w:eastAsia="en-GB"/>
        </w:rPr>
        <w:lastRenderedPageBreak/>
        <w:drawing>
          <wp:inline distT="0" distB="0" distL="0" distR="0" wp14:anchorId="5028B721" wp14:editId="459F28C2">
            <wp:extent cx="942975" cy="1257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2975" cy="1257300"/>
                    </a:xfrm>
                    <a:prstGeom prst="rect">
                      <a:avLst/>
                    </a:prstGeom>
                    <a:noFill/>
                    <a:ln>
                      <a:noFill/>
                    </a:ln>
                  </pic:spPr>
                </pic:pic>
              </a:graphicData>
            </a:graphic>
          </wp:inline>
        </w:drawing>
      </w:r>
    </w:p>
    <w:p w14:paraId="633A7387" w14:textId="24FAB41D" w:rsidR="00AB77A8" w:rsidRDefault="00AB77A8" w:rsidP="00195CBF">
      <w:pPr>
        <w:pStyle w:val="ListParagraph"/>
        <w:numPr>
          <w:ilvl w:val="0"/>
          <w:numId w:val="1"/>
        </w:numPr>
        <w:spacing w:line="256" w:lineRule="auto"/>
      </w:pPr>
      <w:r>
        <w:t>When the preview Database Update window launches, click ‘Generate Script’</w:t>
      </w:r>
    </w:p>
    <w:p w14:paraId="546EE360" w14:textId="77777777" w:rsidR="00AB77A8" w:rsidRDefault="00AB77A8" w:rsidP="00AB77A8">
      <w:pPr>
        <w:ind w:left="360"/>
      </w:pPr>
      <w:r>
        <w:t xml:space="preserve">This adds the new migration script to our solution </w:t>
      </w:r>
    </w:p>
    <w:p w14:paraId="3D15B1D7" w14:textId="77777777" w:rsidR="00AB77A8" w:rsidRDefault="00AB77A8" w:rsidP="00195CBF">
      <w:pPr>
        <w:pStyle w:val="ListParagraph"/>
        <w:numPr>
          <w:ilvl w:val="0"/>
          <w:numId w:val="1"/>
        </w:numPr>
        <w:spacing w:line="256" w:lineRule="auto"/>
      </w:pPr>
      <w:r>
        <w:t xml:space="preserve">Click ‘Deploy Project’ </w:t>
      </w:r>
    </w:p>
    <w:p w14:paraId="04546864" w14:textId="1BC1B1D5" w:rsidR="00AB77A8" w:rsidRDefault="00AB77A8" w:rsidP="00AB77A8">
      <w:pPr>
        <w:ind w:left="360"/>
      </w:pPr>
      <w:r>
        <w:rPr>
          <w:noProof/>
          <w:lang w:eastAsia="en-GB"/>
        </w:rPr>
        <w:drawing>
          <wp:inline distT="0" distB="0" distL="0" distR="0" wp14:anchorId="45064EC5" wp14:editId="5BC7D19F">
            <wp:extent cx="3286125" cy="914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6125" cy="914400"/>
                    </a:xfrm>
                    <a:prstGeom prst="rect">
                      <a:avLst/>
                    </a:prstGeom>
                    <a:noFill/>
                    <a:ln>
                      <a:noFill/>
                    </a:ln>
                  </pic:spPr>
                </pic:pic>
              </a:graphicData>
            </a:graphic>
          </wp:inline>
        </w:drawing>
      </w:r>
    </w:p>
    <w:p w14:paraId="35356B4B" w14:textId="77777777" w:rsidR="00AB77A8" w:rsidRDefault="00AB77A8" w:rsidP="00AB77A8">
      <w:pPr>
        <w:ind w:left="360"/>
      </w:pPr>
      <w:r>
        <w:t>This applies the change to the database</w:t>
      </w:r>
    </w:p>
    <w:p w14:paraId="5D61E11B" w14:textId="77777777" w:rsidR="00AB77A8" w:rsidRDefault="00AB77A8" w:rsidP="00195CBF">
      <w:pPr>
        <w:pStyle w:val="ListParagraph"/>
        <w:numPr>
          <w:ilvl w:val="0"/>
          <w:numId w:val="1"/>
        </w:numPr>
        <w:spacing w:line="256" w:lineRule="auto"/>
      </w:pPr>
      <w:r>
        <w:t>In the Object Explorer, right click on ‘Columns’ and click ‘Refresh’ to check the change.</w:t>
      </w:r>
    </w:p>
    <w:p w14:paraId="0F059FE1" w14:textId="2EC7702B" w:rsidR="00AB77A8" w:rsidRDefault="00AB77A8" w:rsidP="00AB77A8">
      <w:pPr>
        <w:ind w:left="360"/>
      </w:pPr>
      <w:r>
        <w:rPr>
          <w:noProof/>
          <w:lang w:eastAsia="en-GB"/>
        </w:rPr>
        <w:drawing>
          <wp:inline distT="0" distB="0" distL="0" distR="0" wp14:anchorId="1E08B6FB" wp14:editId="638635B6">
            <wp:extent cx="1581150" cy="657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81150" cy="657225"/>
                    </a:xfrm>
                    <a:prstGeom prst="rect">
                      <a:avLst/>
                    </a:prstGeom>
                    <a:noFill/>
                    <a:ln>
                      <a:noFill/>
                    </a:ln>
                  </pic:spPr>
                </pic:pic>
              </a:graphicData>
            </a:graphic>
          </wp:inline>
        </w:drawing>
      </w:r>
    </w:p>
    <w:p w14:paraId="65D330C2" w14:textId="77777777" w:rsidR="00AB77A8" w:rsidRDefault="00AB77A8" w:rsidP="00195CBF">
      <w:pPr>
        <w:pStyle w:val="ListParagraph"/>
        <w:numPr>
          <w:ilvl w:val="0"/>
          <w:numId w:val="1"/>
        </w:numPr>
        <w:spacing w:line="256" w:lineRule="auto"/>
      </w:pPr>
      <w:r>
        <w:t>In the Solution Explorer, we can rename the produced migration script to something more descriptive such as ‘</w:t>
      </w:r>
      <w:proofErr w:type="spellStart"/>
      <w:r>
        <w:t>Rename_Price_To_USD</w:t>
      </w:r>
      <w:proofErr w:type="spellEnd"/>
      <w:r>
        <w:t>’</w:t>
      </w:r>
    </w:p>
    <w:p w14:paraId="72028141" w14:textId="5172AE1A" w:rsidR="00AB77A8" w:rsidRDefault="00AB77A8" w:rsidP="00AB77A8">
      <w:r>
        <w:rPr>
          <w:noProof/>
          <w:lang w:eastAsia="en-GB"/>
        </w:rPr>
        <w:drawing>
          <wp:inline distT="0" distB="0" distL="0" distR="0" wp14:anchorId="4F6085BD" wp14:editId="16B8FA9A">
            <wp:extent cx="2152650" cy="866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2650" cy="866775"/>
                    </a:xfrm>
                    <a:prstGeom prst="rect">
                      <a:avLst/>
                    </a:prstGeom>
                    <a:noFill/>
                    <a:ln>
                      <a:noFill/>
                    </a:ln>
                  </pic:spPr>
                </pic:pic>
              </a:graphicData>
            </a:graphic>
          </wp:inline>
        </w:drawing>
      </w:r>
    </w:p>
    <w:p w14:paraId="65258157" w14:textId="77777777" w:rsidR="00AB77A8" w:rsidRDefault="00AB77A8" w:rsidP="00AB77A8"/>
    <w:p w14:paraId="6ADFC1A4" w14:textId="77777777" w:rsidR="00AB77A8" w:rsidRDefault="00AB77A8" w:rsidP="00AB77A8">
      <w:r>
        <w:t>Now let’s use a query window to add our new column and populate it with some data</w:t>
      </w:r>
    </w:p>
    <w:p w14:paraId="2514A505" w14:textId="6B570243" w:rsidR="00AB77A8" w:rsidRDefault="00195CBF" w:rsidP="00195CBF">
      <w:pPr>
        <w:pStyle w:val="Heading2"/>
      </w:pPr>
      <w:r>
        <w:t>Task 5</w:t>
      </w:r>
      <w:r w:rsidR="00AB77A8">
        <w:t>: Make a change using a query window</w:t>
      </w:r>
    </w:p>
    <w:p w14:paraId="240B6EC9" w14:textId="77777777" w:rsidR="00AB77A8" w:rsidRDefault="00AB77A8" w:rsidP="00195CBF">
      <w:pPr>
        <w:pStyle w:val="ListParagraph"/>
        <w:numPr>
          <w:ilvl w:val="0"/>
          <w:numId w:val="1"/>
        </w:numPr>
        <w:spacing w:line="256" w:lineRule="auto"/>
      </w:pPr>
      <w:r>
        <w:t>In the Object explorer, right click on the same database and select New Query…</w:t>
      </w:r>
    </w:p>
    <w:p w14:paraId="65A5D0CF" w14:textId="77777777" w:rsidR="00AB77A8" w:rsidRDefault="00AB77A8" w:rsidP="00195CBF">
      <w:pPr>
        <w:pStyle w:val="ListParagraph"/>
        <w:numPr>
          <w:ilvl w:val="0"/>
          <w:numId w:val="1"/>
        </w:numPr>
        <w:spacing w:line="256" w:lineRule="auto"/>
      </w:pPr>
      <w:r>
        <w:t>In the query window, type the code to add the new ‘</w:t>
      </w:r>
      <w:proofErr w:type="spellStart"/>
      <w:r>
        <w:t>PriceGBP</w:t>
      </w:r>
      <w:proofErr w:type="spellEnd"/>
      <w:r>
        <w:t>’ column and execute</w:t>
      </w:r>
    </w:p>
    <w:p w14:paraId="25489375" w14:textId="50C429A0" w:rsidR="00AB77A8" w:rsidRDefault="00AB77A8" w:rsidP="00AB77A8">
      <w:pPr>
        <w:ind w:left="360"/>
      </w:pPr>
      <w:r>
        <w:rPr>
          <w:noProof/>
          <w:lang w:eastAsia="en-GB"/>
        </w:rPr>
        <w:drawing>
          <wp:inline distT="0" distB="0" distL="0" distR="0" wp14:anchorId="44F7733C" wp14:editId="7DE83848">
            <wp:extent cx="3667125" cy="333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333375"/>
                    </a:xfrm>
                    <a:prstGeom prst="rect">
                      <a:avLst/>
                    </a:prstGeom>
                    <a:noFill/>
                    <a:ln>
                      <a:noFill/>
                    </a:ln>
                  </pic:spPr>
                </pic:pic>
              </a:graphicData>
            </a:graphic>
          </wp:inline>
        </w:drawing>
      </w:r>
    </w:p>
    <w:p w14:paraId="6C4DA573" w14:textId="77777777" w:rsidR="00AB77A8" w:rsidRDefault="00AB77A8" w:rsidP="00195CBF">
      <w:pPr>
        <w:pStyle w:val="ListParagraph"/>
        <w:numPr>
          <w:ilvl w:val="0"/>
          <w:numId w:val="1"/>
        </w:numPr>
        <w:spacing w:line="256" w:lineRule="auto"/>
      </w:pPr>
      <w:r>
        <w:t>Check it’s been added by typing and executing ‘SELECT * FROM Product’ in the query window</w:t>
      </w:r>
    </w:p>
    <w:p w14:paraId="79D12496" w14:textId="109ADE8C" w:rsidR="00AB77A8" w:rsidRDefault="00AB77A8" w:rsidP="00AB77A8">
      <w:r>
        <w:rPr>
          <w:noProof/>
          <w:lang w:eastAsia="en-GB"/>
        </w:rPr>
        <w:lastRenderedPageBreak/>
        <w:drawing>
          <wp:inline distT="0" distB="0" distL="0" distR="0" wp14:anchorId="640C9AE3" wp14:editId="717E2D40">
            <wp:extent cx="2724150" cy="1276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4150" cy="1276350"/>
                    </a:xfrm>
                    <a:prstGeom prst="rect">
                      <a:avLst/>
                    </a:prstGeom>
                    <a:noFill/>
                    <a:ln>
                      <a:noFill/>
                    </a:ln>
                  </pic:spPr>
                </pic:pic>
              </a:graphicData>
            </a:graphic>
          </wp:inline>
        </w:drawing>
      </w:r>
    </w:p>
    <w:p w14:paraId="6775796A" w14:textId="77777777" w:rsidR="00AB77A8" w:rsidRDefault="00AB77A8" w:rsidP="00AB77A8">
      <w:r>
        <w:t>We can see that the ‘</w:t>
      </w:r>
      <w:proofErr w:type="spellStart"/>
      <w:r>
        <w:t>PriceGBP</w:t>
      </w:r>
      <w:proofErr w:type="spellEnd"/>
      <w:r>
        <w:t>’ column now exists but all or the values null. We would like to set this new price to the correct amount based upon the current exchange rate.</w:t>
      </w:r>
    </w:p>
    <w:p w14:paraId="20BFB924" w14:textId="77777777" w:rsidR="00AB77A8" w:rsidRDefault="00AB77A8" w:rsidP="00195CBF">
      <w:pPr>
        <w:pStyle w:val="ListParagraph"/>
        <w:numPr>
          <w:ilvl w:val="0"/>
          <w:numId w:val="1"/>
        </w:numPr>
        <w:spacing w:line="256" w:lineRule="auto"/>
      </w:pPr>
      <w:r>
        <w:t>In the query window, type the code to add update the values and execute</w:t>
      </w:r>
    </w:p>
    <w:p w14:paraId="762E678D" w14:textId="0EFD2D9E" w:rsidR="00AB77A8" w:rsidRDefault="00AB77A8" w:rsidP="00AB77A8">
      <w:pPr>
        <w:ind w:left="360"/>
      </w:pPr>
      <w:r>
        <w:rPr>
          <w:noProof/>
          <w:lang w:eastAsia="en-GB"/>
        </w:rPr>
        <w:drawing>
          <wp:inline distT="0" distB="0" distL="0" distR="0" wp14:anchorId="529EEB5A" wp14:editId="4423082B">
            <wp:extent cx="224790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7900" cy="352425"/>
                    </a:xfrm>
                    <a:prstGeom prst="rect">
                      <a:avLst/>
                    </a:prstGeom>
                    <a:noFill/>
                    <a:ln>
                      <a:noFill/>
                    </a:ln>
                  </pic:spPr>
                </pic:pic>
              </a:graphicData>
            </a:graphic>
          </wp:inline>
        </w:drawing>
      </w:r>
    </w:p>
    <w:p w14:paraId="6D478561" w14:textId="77777777" w:rsidR="00AB77A8" w:rsidRDefault="00AB77A8" w:rsidP="00195CBF">
      <w:pPr>
        <w:pStyle w:val="ListParagraph"/>
        <w:numPr>
          <w:ilvl w:val="0"/>
          <w:numId w:val="1"/>
        </w:numPr>
        <w:spacing w:line="256" w:lineRule="auto"/>
      </w:pPr>
      <w:r>
        <w:t>Rerun the select statement from earlier to check the new values</w:t>
      </w:r>
    </w:p>
    <w:p w14:paraId="6BD4CF80" w14:textId="01FC04A6" w:rsidR="00AB77A8" w:rsidRDefault="00AB77A8" w:rsidP="00AB77A8">
      <w:pPr>
        <w:pStyle w:val="ListParagraph"/>
      </w:pPr>
      <w:r>
        <w:rPr>
          <w:noProof/>
          <w:lang w:eastAsia="en-GB"/>
        </w:rPr>
        <w:drawing>
          <wp:inline distT="0" distB="0" distL="0" distR="0" wp14:anchorId="35B7C352" wp14:editId="13A026C5">
            <wp:extent cx="1752600" cy="120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1200150"/>
                    </a:xfrm>
                    <a:prstGeom prst="rect">
                      <a:avLst/>
                    </a:prstGeom>
                    <a:noFill/>
                    <a:ln>
                      <a:noFill/>
                    </a:ln>
                  </pic:spPr>
                </pic:pic>
              </a:graphicData>
            </a:graphic>
          </wp:inline>
        </w:drawing>
      </w:r>
    </w:p>
    <w:p w14:paraId="5E2945AD" w14:textId="77777777" w:rsidR="00AB77A8" w:rsidRDefault="00AB77A8" w:rsidP="00AB77A8">
      <w:pPr>
        <w:pStyle w:val="ListParagraph"/>
      </w:pPr>
    </w:p>
    <w:p w14:paraId="7062F881" w14:textId="77777777" w:rsidR="00AB77A8" w:rsidRDefault="00AB77A8" w:rsidP="00195CBF">
      <w:pPr>
        <w:pStyle w:val="ListParagraph"/>
        <w:numPr>
          <w:ilvl w:val="0"/>
          <w:numId w:val="1"/>
        </w:numPr>
        <w:spacing w:line="256" w:lineRule="auto"/>
      </w:pPr>
      <w:r>
        <w:t xml:space="preserve">Open the </w:t>
      </w:r>
      <w:proofErr w:type="spellStart"/>
      <w:r>
        <w:t>ReadyRoll</w:t>
      </w:r>
      <w:proofErr w:type="spellEnd"/>
      <w:r>
        <w:t xml:space="preserve"> window and click ‘Refresh’</w:t>
      </w:r>
    </w:p>
    <w:p w14:paraId="1FE453F8" w14:textId="7337C76C" w:rsidR="00AB77A8" w:rsidRDefault="00AB77A8" w:rsidP="00AB77A8">
      <w:pPr>
        <w:pStyle w:val="ListParagraph"/>
      </w:pPr>
      <w:r>
        <w:rPr>
          <w:noProof/>
          <w:lang w:eastAsia="en-GB"/>
        </w:rPr>
        <w:drawing>
          <wp:inline distT="0" distB="0" distL="0" distR="0" wp14:anchorId="65CD02A5" wp14:editId="07D0E041">
            <wp:extent cx="3962400" cy="88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2400" cy="885825"/>
                    </a:xfrm>
                    <a:prstGeom prst="rect">
                      <a:avLst/>
                    </a:prstGeom>
                    <a:noFill/>
                    <a:ln>
                      <a:noFill/>
                    </a:ln>
                  </pic:spPr>
                </pic:pic>
              </a:graphicData>
            </a:graphic>
          </wp:inline>
        </w:drawing>
      </w:r>
    </w:p>
    <w:p w14:paraId="1576022D" w14:textId="77777777" w:rsidR="00AB77A8" w:rsidRDefault="00AB77A8" w:rsidP="00AB77A8">
      <w:r>
        <w:t>This will list the changes made to the database ready for us to import them into our project</w:t>
      </w:r>
    </w:p>
    <w:p w14:paraId="6B3E2AD9" w14:textId="77777777" w:rsidR="00AB77A8" w:rsidRDefault="00AB77A8" w:rsidP="00195CBF">
      <w:pPr>
        <w:pStyle w:val="ListParagraph"/>
        <w:numPr>
          <w:ilvl w:val="0"/>
          <w:numId w:val="1"/>
        </w:numPr>
        <w:spacing w:line="256" w:lineRule="auto"/>
      </w:pPr>
      <w:r>
        <w:t>Click ‘Import and generate script’ to generate and add the script to the project</w:t>
      </w:r>
    </w:p>
    <w:p w14:paraId="4AFEB101" w14:textId="36A8D5DE" w:rsidR="00AB77A8" w:rsidRDefault="00AB77A8" w:rsidP="00AB77A8">
      <w:pPr>
        <w:pStyle w:val="ListParagraph"/>
      </w:pPr>
      <w:r>
        <w:rPr>
          <w:noProof/>
          <w:lang w:eastAsia="en-GB"/>
        </w:rPr>
        <w:drawing>
          <wp:inline distT="0" distB="0" distL="0" distR="0" wp14:anchorId="04EB5654" wp14:editId="22266978">
            <wp:extent cx="3752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2850" cy="1114425"/>
                    </a:xfrm>
                    <a:prstGeom prst="rect">
                      <a:avLst/>
                    </a:prstGeom>
                    <a:noFill/>
                    <a:ln>
                      <a:noFill/>
                    </a:ln>
                  </pic:spPr>
                </pic:pic>
              </a:graphicData>
            </a:graphic>
          </wp:inline>
        </w:drawing>
      </w:r>
    </w:p>
    <w:p w14:paraId="27D95C0A" w14:textId="77777777" w:rsidR="00AB77A8" w:rsidRDefault="00AB77A8" w:rsidP="00AB77A8">
      <w:r>
        <w:t xml:space="preserve">SSDT would generate this script at deployment time but as </w:t>
      </w:r>
      <w:proofErr w:type="spellStart"/>
      <w:r>
        <w:t>ReadyRoll</w:t>
      </w:r>
      <w:proofErr w:type="spellEnd"/>
      <w:r>
        <w:t xml:space="preserve"> produces the script here, at development time, we can add to or amend the deployment script. In this case to include the missing detail of updating the </w:t>
      </w:r>
      <w:proofErr w:type="spellStart"/>
      <w:r>
        <w:t>PriceGBP</w:t>
      </w:r>
      <w:proofErr w:type="spellEnd"/>
      <w:r>
        <w:t xml:space="preserve"> values</w:t>
      </w:r>
    </w:p>
    <w:p w14:paraId="58ACBBF4" w14:textId="77777777" w:rsidR="00AB77A8" w:rsidRDefault="00AB77A8" w:rsidP="00195CBF">
      <w:pPr>
        <w:pStyle w:val="ListParagraph"/>
        <w:numPr>
          <w:ilvl w:val="0"/>
          <w:numId w:val="1"/>
        </w:numPr>
        <w:spacing w:line="256" w:lineRule="auto"/>
      </w:pPr>
      <w:r>
        <w:t>Copy and paste the update statement from your query to add it to the generated script</w:t>
      </w:r>
    </w:p>
    <w:p w14:paraId="75B3750D" w14:textId="23E3FAD8" w:rsidR="00AB77A8" w:rsidRDefault="00AB77A8" w:rsidP="00AB77A8">
      <w:pPr>
        <w:pStyle w:val="ListParagraph"/>
      </w:pPr>
      <w:r>
        <w:rPr>
          <w:noProof/>
          <w:lang w:eastAsia="en-GB"/>
        </w:rPr>
        <w:lastRenderedPageBreak/>
        <w:drawing>
          <wp:inline distT="0" distB="0" distL="0" distR="0" wp14:anchorId="535B7496" wp14:editId="056C396F">
            <wp:extent cx="4133850" cy="127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009E65C5" w14:textId="77777777" w:rsidR="00AB77A8" w:rsidRDefault="00AB77A8" w:rsidP="00AB77A8">
      <w:pPr>
        <w:pStyle w:val="ListParagraph"/>
      </w:pPr>
    </w:p>
    <w:p w14:paraId="57B2D55C" w14:textId="77777777" w:rsidR="00AB77A8" w:rsidRDefault="00AB77A8" w:rsidP="00195CBF">
      <w:pPr>
        <w:pStyle w:val="ListParagraph"/>
        <w:numPr>
          <w:ilvl w:val="0"/>
          <w:numId w:val="1"/>
        </w:numPr>
        <w:spacing w:line="256" w:lineRule="auto"/>
      </w:pPr>
      <w:r>
        <w:t xml:space="preserve">We can now save this </w:t>
      </w:r>
      <w:proofErr w:type="gramStart"/>
      <w:r>
        <w:t>new version</w:t>
      </w:r>
      <w:proofErr w:type="gramEnd"/>
      <w:r>
        <w:t xml:space="preserve"> of the change script by pressing </w:t>
      </w:r>
      <w:proofErr w:type="spellStart"/>
      <w:r>
        <w:t>Ctrl+S</w:t>
      </w:r>
      <w:proofErr w:type="spellEnd"/>
    </w:p>
    <w:p w14:paraId="02B01D5E" w14:textId="77777777" w:rsidR="00AB77A8" w:rsidRDefault="00AB77A8" w:rsidP="00195CBF">
      <w:pPr>
        <w:pStyle w:val="ListParagraph"/>
        <w:numPr>
          <w:ilvl w:val="0"/>
          <w:numId w:val="1"/>
        </w:numPr>
        <w:spacing w:line="256" w:lineRule="auto"/>
      </w:pPr>
      <w:r>
        <w:t xml:space="preserve">Click ‘Mark as Deployed’ to tell </w:t>
      </w:r>
      <w:proofErr w:type="spellStart"/>
      <w:r>
        <w:t>ReadyRoll</w:t>
      </w:r>
      <w:proofErr w:type="spellEnd"/>
      <w:r>
        <w:t xml:space="preserve"> that we’ve already applied this change to the database</w:t>
      </w:r>
    </w:p>
    <w:p w14:paraId="39635027" w14:textId="07FBEA5B" w:rsidR="00AB77A8" w:rsidRDefault="00AB77A8" w:rsidP="00AB77A8">
      <w:pPr>
        <w:pStyle w:val="ListParagraph"/>
      </w:pPr>
      <w:r>
        <w:rPr>
          <w:noProof/>
          <w:lang w:eastAsia="en-GB"/>
        </w:rPr>
        <w:drawing>
          <wp:inline distT="0" distB="0" distL="0" distR="0" wp14:anchorId="76946E70" wp14:editId="250D3D78">
            <wp:extent cx="3409950"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09950" cy="1162050"/>
                    </a:xfrm>
                    <a:prstGeom prst="rect">
                      <a:avLst/>
                    </a:prstGeom>
                    <a:noFill/>
                    <a:ln>
                      <a:noFill/>
                    </a:ln>
                  </pic:spPr>
                </pic:pic>
              </a:graphicData>
            </a:graphic>
          </wp:inline>
        </w:drawing>
      </w:r>
    </w:p>
    <w:p w14:paraId="3206BA11" w14:textId="77777777" w:rsidR="00AB77A8" w:rsidRDefault="00AB77A8" w:rsidP="00195CBF">
      <w:pPr>
        <w:pStyle w:val="ListParagraph"/>
        <w:numPr>
          <w:ilvl w:val="0"/>
          <w:numId w:val="1"/>
        </w:numPr>
        <w:spacing w:line="256" w:lineRule="auto"/>
      </w:pPr>
      <w:r>
        <w:t>Then rename the script in the project descriptively to ‘</w:t>
      </w:r>
      <w:proofErr w:type="spellStart"/>
      <w:r>
        <w:t>Add_PriceGBP</w:t>
      </w:r>
      <w:proofErr w:type="spellEnd"/>
      <w:r>
        <w:t>’</w:t>
      </w:r>
    </w:p>
    <w:p w14:paraId="471CFD1C" w14:textId="77777777" w:rsidR="00AB77A8" w:rsidRDefault="00AB77A8" w:rsidP="00195CBF">
      <w:pPr>
        <w:pStyle w:val="ListParagraph"/>
        <w:numPr>
          <w:ilvl w:val="0"/>
          <w:numId w:val="1"/>
        </w:numPr>
        <w:spacing w:line="256" w:lineRule="auto"/>
      </w:pPr>
      <w:r>
        <w:t xml:space="preserve">In the </w:t>
      </w:r>
      <w:proofErr w:type="spellStart"/>
      <w:r>
        <w:t>ReadyRoll</w:t>
      </w:r>
      <w:proofErr w:type="spellEnd"/>
      <w:r>
        <w:t xml:space="preserve"> window, click ‘Refresh (Verify Script)’ to verify the amended migration script</w:t>
      </w:r>
    </w:p>
    <w:p w14:paraId="3E26FA55" w14:textId="4E96FF0B" w:rsidR="00AB77A8" w:rsidRDefault="00AB77A8" w:rsidP="00AB77A8">
      <w:pPr>
        <w:ind w:left="360"/>
      </w:pPr>
      <w:r>
        <w:rPr>
          <w:noProof/>
          <w:lang w:eastAsia="en-GB"/>
        </w:rPr>
        <w:drawing>
          <wp:inline distT="0" distB="0" distL="0" distR="0" wp14:anchorId="375DB79F" wp14:editId="49B8B8D1">
            <wp:extent cx="2714625" cy="561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4625" cy="561975"/>
                    </a:xfrm>
                    <a:prstGeom prst="rect">
                      <a:avLst/>
                    </a:prstGeom>
                    <a:noFill/>
                    <a:ln>
                      <a:noFill/>
                    </a:ln>
                  </pic:spPr>
                </pic:pic>
              </a:graphicData>
            </a:graphic>
          </wp:inline>
        </w:drawing>
      </w:r>
    </w:p>
    <w:p w14:paraId="785E5C94" w14:textId="77777777" w:rsidR="00AB77A8" w:rsidRDefault="00AB77A8" w:rsidP="00AB77A8">
      <w:pPr>
        <w:ind w:left="360"/>
        <w:rPr>
          <w:b/>
        </w:rPr>
      </w:pPr>
    </w:p>
    <w:p w14:paraId="57128177" w14:textId="77777777" w:rsidR="00AB77A8" w:rsidRDefault="00AB77A8" w:rsidP="00AB77A8">
      <w:pPr>
        <w:ind w:left="360"/>
      </w:pPr>
      <w:r>
        <w:t xml:space="preserve">Now that we’ve updated the </w:t>
      </w:r>
      <w:proofErr w:type="gramStart"/>
      <w:r>
        <w:t>values,  we</w:t>
      </w:r>
      <w:proofErr w:type="gramEnd"/>
      <w:r>
        <w:t xml:space="preserve"> need to update this column to not allow null values so that it matches the original ‘Price’ column. This time we’ll use the designer.</w:t>
      </w:r>
    </w:p>
    <w:p w14:paraId="7BFD9B0D" w14:textId="77777777" w:rsidR="00AB77A8" w:rsidRDefault="00AB77A8" w:rsidP="00AB77A8">
      <w:pPr>
        <w:ind w:left="360"/>
        <w:rPr>
          <w:b/>
        </w:rPr>
      </w:pPr>
    </w:p>
    <w:p w14:paraId="4B324658" w14:textId="467D3395" w:rsidR="00AB77A8" w:rsidRDefault="00195CBF" w:rsidP="00195CBF">
      <w:pPr>
        <w:pStyle w:val="Heading2"/>
      </w:pPr>
      <w:r>
        <w:t>Task 6</w:t>
      </w:r>
      <w:r w:rsidR="00AB77A8">
        <w:t>:</w:t>
      </w:r>
      <w:r>
        <w:t xml:space="preserve"> Making Changes using the Designer</w:t>
      </w:r>
    </w:p>
    <w:p w14:paraId="62C18B4A" w14:textId="77777777" w:rsidR="00AB77A8" w:rsidRDefault="00AB77A8" w:rsidP="00195CBF">
      <w:pPr>
        <w:pStyle w:val="ListParagraph"/>
        <w:numPr>
          <w:ilvl w:val="0"/>
          <w:numId w:val="1"/>
        </w:numPr>
        <w:spacing w:line="256" w:lineRule="auto"/>
      </w:pPr>
      <w:r>
        <w:t>In the Object Explorer, right click on the ‘Product’ table and click ‘View Designer’</w:t>
      </w:r>
    </w:p>
    <w:p w14:paraId="3609703F" w14:textId="77777777" w:rsidR="00AB77A8" w:rsidRDefault="00AB77A8" w:rsidP="00195CBF">
      <w:pPr>
        <w:pStyle w:val="ListParagraph"/>
        <w:numPr>
          <w:ilvl w:val="0"/>
          <w:numId w:val="1"/>
        </w:numPr>
        <w:spacing w:line="256" w:lineRule="auto"/>
      </w:pPr>
      <w:r>
        <w:t>Uncheck the ‘Allow Nulls’ box for the ‘</w:t>
      </w:r>
      <w:proofErr w:type="spellStart"/>
      <w:r>
        <w:t>PriceGBP</w:t>
      </w:r>
      <w:proofErr w:type="spellEnd"/>
      <w:r>
        <w:t>’ column to stop this column from allowing empty values</w:t>
      </w:r>
    </w:p>
    <w:p w14:paraId="2323FCFA" w14:textId="43639816" w:rsidR="00AB77A8" w:rsidRDefault="00AB77A8" w:rsidP="00AB77A8">
      <w:pPr>
        <w:ind w:left="360"/>
      </w:pPr>
      <w:r>
        <w:rPr>
          <w:noProof/>
          <w:lang w:eastAsia="en-GB"/>
        </w:rPr>
        <w:drawing>
          <wp:inline distT="0" distB="0" distL="0" distR="0" wp14:anchorId="215A2F32" wp14:editId="264F184A">
            <wp:extent cx="2209800" cy="1247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9800" cy="1247775"/>
                    </a:xfrm>
                    <a:prstGeom prst="rect">
                      <a:avLst/>
                    </a:prstGeom>
                    <a:noFill/>
                    <a:ln>
                      <a:noFill/>
                    </a:ln>
                  </pic:spPr>
                </pic:pic>
              </a:graphicData>
            </a:graphic>
          </wp:inline>
        </w:drawing>
      </w:r>
    </w:p>
    <w:p w14:paraId="36ACBF5D" w14:textId="77777777" w:rsidR="00AB77A8" w:rsidRDefault="00AB77A8" w:rsidP="00195CBF">
      <w:pPr>
        <w:pStyle w:val="ListParagraph"/>
        <w:numPr>
          <w:ilvl w:val="0"/>
          <w:numId w:val="1"/>
        </w:numPr>
        <w:spacing w:line="256" w:lineRule="auto"/>
      </w:pPr>
      <w:r>
        <w:t>Click ‘Update’ and then click ‘Generate Script’ in the ‘Preview Database Updates’ window</w:t>
      </w:r>
    </w:p>
    <w:p w14:paraId="1C3623A3" w14:textId="77777777" w:rsidR="00AB77A8" w:rsidRDefault="00AB77A8" w:rsidP="00AB77A8">
      <w:pPr>
        <w:ind w:left="360"/>
      </w:pPr>
      <w:r>
        <w:t>This has again updated our project with the new migration script</w:t>
      </w:r>
    </w:p>
    <w:p w14:paraId="6401D750" w14:textId="77777777" w:rsidR="00AB77A8" w:rsidRDefault="00AB77A8" w:rsidP="00195CBF">
      <w:pPr>
        <w:pStyle w:val="ListParagraph"/>
        <w:numPr>
          <w:ilvl w:val="0"/>
          <w:numId w:val="1"/>
        </w:numPr>
        <w:spacing w:line="256" w:lineRule="auto"/>
      </w:pPr>
      <w:r>
        <w:t>Click ‘Deploy Project’ to update the database</w:t>
      </w:r>
    </w:p>
    <w:p w14:paraId="35AE139F" w14:textId="77777777" w:rsidR="00AB77A8" w:rsidRDefault="00AB77A8" w:rsidP="00195CBF">
      <w:pPr>
        <w:pStyle w:val="ListParagraph"/>
        <w:numPr>
          <w:ilvl w:val="0"/>
          <w:numId w:val="1"/>
        </w:numPr>
        <w:spacing w:line="256" w:lineRule="auto"/>
      </w:pPr>
      <w:r>
        <w:t xml:space="preserve">Once </w:t>
      </w:r>
      <w:proofErr w:type="gramStart"/>
      <w:r>
        <w:t>again</w:t>
      </w:r>
      <w:proofErr w:type="gramEnd"/>
      <w:r>
        <w:t xml:space="preserve"> we can rename the migration script in the project to something descriptive</w:t>
      </w:r>
    </w:p>
    <w:p w14:paraId="72338264" w14:textId="598CFCFD" w:rsidR="00AB77A8" w:rsidRDefault="00AB77A8" w:rsidP="00AB77A8">
      <w:r>
        <w:rPr>
          <w:noProof/>
          <w:lang w:eastAsia="en-GB"/>
        </w:rPr>
        <w:lastRenderedPageBreak/>
        <w:drawing>
          <wp:inline distT="0" distB="0" distL="0" distR="0" wp14:anchorId="1BD1623D" wp14:editId="5D246D96">
            <wp:extent cx="3009900" cy="1314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9900" cy="1314450"/>
                    </a:xfrm>
                    <a:prstGeom prst="rect">
                      <a:avLst/>
                    </a:prstGeom>
                    <a:noFill/>
                    <a:ln>
                      <a:noFill/>
                    </a:ln>
                  </pic:spPr>
                </pic:pic>
              </a:graphicData>
            </a:graphic>
          </wp:inline>
        </w:drawing>
      </w:r>
    </w:p>
    <w:p w14:paraId="3D1E290B" w14:textId="4C30A7B5" w:rsidR="00AB77A8" w:rsidRDefault="00AB77A8" w:rsidP="00AB77A8">
      <w:r>
        <w:t>If these changes were to be deployed on to testing or production using the standard SSDT approach then our update would fail. This is because the data update would not be included and it would be unable to create the new ‘not null’ column (</w:t>
      </w:r>
      <w:proofErr w:type="spellStart"/>
      <w:r>
        <w:t>PriceGBP</w:t>
      </w:r>
      <w:proofErr w:type="spellEnd"/>
      <w:r>
        <w:t xml:space="preserve">) we’ve added to our development database. However, with </w:t>
      </w:r>
      <w:proofErr w:type="spellStart"/>
      <w:r>
        <w:t>ReadyRoll</w:t>
      </w:r>
      <w:proofErr w:type="spellEnd"/>
      <w:r>
        <w:t xml:space="preserve"> we simply concatenate these verified migration scripts into a single transaction which ensures a successful deployment.</w:t>
      </w:r>
    </w:p>
    <w:p w14:paraId="6127108E" w14:textId="20252088" w:rsidR="00195CBF" w:rsidRDefault="00195CBF" w:rsidP="00AB77A8">
      <w:r>
        <w:t xml:space="preserve">You can now commit these changes to source control to see the automated build and deployment process which will push the changes out to the </w:t>
      </w:r>
      <w:proofErr w:type="spellStart"/>
      <w:r>
        <w:t>PartsUnlimitedWebsite</w:t>
      </w:r>
      <w:proofErr w:type="spellEnd"/>
      <w:r>
        <w:t>-Prod database.</w:t>
      </w:r>
    </w:p>
    <w:p w14:paraId="34EE26B2" w14:textId="77777777" w:rsidR="00AB77A8" w:rsidRDefault="00AB77A8" w:rsidP="00AB77A8"/>
    <w:p w14:paraId="6E480196" w14:textId="77777777" w:rsidR="0036008C" w:rsidRPr="008D0633" w:rsidRDefault="0036008C" w:rsidP="0036008C">
      <w:pPr>
        <w:pStyle w:val="ListParagraph"/>
      </w:pPr>
    </w:p>
    <w:sectPr w:rsidR="0036008C" w:rsidRPr="008D06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C098D"/>
    <w:multiLevelType w:val="hybridMultilevel"/>
    <w:tmpl w:val="99363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2D58E9"/>
    <w:multiLevelType w:val="hybridMultilevel"/>
    <w:tmpl w:val="99363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A6331"/>
    <w:multiLevelType w:val="hybridMultilevel"/>
    <w:tmpl w:val="35707A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5ED7194A"/>
    <w:multiLevelType w:val="hybridMultilevel"/>
    <w:tmpl w:val="18D28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1A76A5"/>
    <w:multiLevelType w:val="hybridMultilevel"/>
    <w:tmpl w:val="99363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B43031"/>
    <w:multiLevelType w:val="multilevel"/>
    <w:tmpl w:val="2CB4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938"/>
    <w:rsid w:val="00023ADF"/>
    <w:rsid w:val="00195CBF"/>
    <w:rsid w:val="002A5AF9"/>
    <w:rsid w:val="0036008C"/>
    <w:rsid w:val="00666938"/>
    <w:rsid w:val="007162F3"/>
    <w:rsid w:val="00821254"/>
    <w:rsid w:val="00852A52"/>
    <w:rsid w:val="008D0633"/>
    <w:rsid w:val="009823DA"/>
    <w:rsid w:val="009C7A62"/>
    <w:rsid w:val="009F3EDC"/>
    <w:rsid w:val="00A060BA"/>
    <w:rsid w:val="00A309C9"/>
    <w:rsid w:val="00AB77A8"/>
    <w:rsid w:val="00D453CF"/>
    <w:rsid w:val="00E429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CD126"/>
  <w15:chartTrackingRefBased/>
  <w15:docId w15:val="{AAF15E3E-50AF-4772-B1AB-112ECE61B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2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9C9"/>
    <w:pPr>
      <w:ind w:left="720"/>
      <w:contextualSpacing/>
    </w:pPr>
  </w:style>
  <w:style w:type="character" w:customStyle="1" w:styleId="Heading2Char">
    <w:name w:val="Heading 2 Char"/>
    <w:basedOn w:val="DefaultParagraphFont"/>
    <w:link w:val="Heading2"/>
    <w:uiPriority w:val="9"/>
    <w:rsid w:val="00852A5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52A5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23A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23A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776073">
      <w:bodyDiv w:val="1"/>
      <w:marLeft w:val="0"/>
      <w:marRight w:val="0"/>
      <w:marTop w:val="0"/>
      <w:marBottom w:val="0"/>
      <w:divBdr>
        <w:top w:val="none" w:sz="0" w:space="0" w:color="auto"/>
        <w:left w:val="none" w:sz="0" w:space="0" w:color="auto"/>
        <w:bottom w:val="none" w:sz="0" w:space="0" w:color="auto"/>
        <w:right w:val="none" w:sz="0" w:space="0" w:color="auto"/>
      </w:divBdr>
    </w:div>
    <w:div w:id="144226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Austin</dc:creator>
  <cp:keywords/>
  <dc:description/>
  <cp:lastModifiedBy>Tom Austin</cp:lastModifiedBy>
  <cp:revision>3</cp:revision>
  <dcterms:created xsi:type="dcterms:W3CDTF">2017-12-18T20:26:00Z</dcterms:created>
  <dcterms:modified xsi:type="dcterms:W3CDTF">2017-12-18T20:30:00Z</dcterms:modified>
</cp:coreProperties>
</file>