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99EA6" w14:textId="77777777" w:rsidR="00DD4BEB" w:rsidRDefault="00DD4BEB">
      <w:pPr>
        <w:pStyle w:val="TableContents"/>
        <w:rPr>
          <w:rFonts w:ascii="FreeSans" w:hAnsi="FreeSans"/>
          <w:b/>
          <w:bCs/>
          <w:sz w:val="28"/>
          <w:szCs w:val="28"/>
        </w:rPr>
      </w:pPr>
    </w:p>
    <w:p w14:paraId="328A031B" w14:textId="64AEFDD5" w:rsidR="00B4015C" w:rsidRDefault="00525459" w:rsidP="00D62131">
      <w:pPr>
        <w:pStyle w:val="TableContents"/>
        <w:rPr>
          <w:rFonts w:ascii="Arial" w:hAnsi="Arial" w:cs="Arial"/>
          <w:sz w:val="20"/>
          <w:szCs w:val="20"/>
        </w:rPr>
      </w:pPr>
      <w:r w:rsidRPr="00EC54C5">
        <w:rPr>
          <w:rFonts w:ascii="Arial" w:hAnsi="Arial" w:cs="Arial"/>
          <w:sz w:val="20"/>
          <w:szCs w:val="20"/>
        </w:rPr>
        <w:t xml:space="preserve">Nombre del </w:t>
      </w:r>
      <w:r w:rsidR="00882241" w:rsidRPr="00EC54C5">
        <w:rPr>
          <w:rFonts w:ascii="Arial" w:hAnsi="Arial" w:cs="Arial"/>
          <w:sz w:val="20"/>
          <w:szCs w:val="20"/>
        </w:rPr>
        <w:t>estudiante</w:t>
      </w:r>
      <w:r w:rsidR="00EC54C5">
        <w:rPr>
          <w:rFonts w:ascii="Arial" w:hAnsi="Arial" w:cs="Arial"/>
          <w:sz w:val="20"/>
          <w:szCs w:val="20"/>
        </w:rPr>
        <w:t xml:space="preserve">: </w:t>
      </w:r>
      <w:r w:rsidR="00B52614">
        <w:rPr>
          <w:rFonts w:ascii="Arial" w:hAnsi="Arial" w:cs="Arial"/>
          <w:b/>
          <w:bCs/>
          <w:sz w:val="20"/>
          <w:szCs w:val="20"/>
        </w:rPr>
        <w:t>Sebastián</w:t>
      </w:r>
    </w:p>
    <w:p w14:paraId="5C5C19B7" w14:textId="77777777" w:rsidR="00D62131" w:rsidRDefault="00D62131" w:rsidP="00D62131">
      <w:pPr>
        <w:pStyle w:val="TableContents"/>
      </w:pPr>
    </w:p>
    <w:p w14:paraId="44B03784" w14:textId="511F22E1" w:rsidR="00B4015C" w:rsidRDefault="00B4015C" w:rsidP="00B4015C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1.- Instrucciones para el/la estudiante: </w:t>
      </w:r>
    </w:p>
    <w:p w14:paraId="40D4A9BF" w14:textId="77777777" w:rsidR="00B4015C" w:rsidRDefault="00B4015C" w:rsidP="00B4015C">
      <w:pPr>
        <w:pStyle w:val="Default"/>
        <w:jc w:val="both"/>
        <w:rPr>
          <w:sz w:val="21"/>
          <w:szCs w:val="21"/>
        </w:rPr>
      </w:pPr>
    </w:p>
    <w:p w14:paraId="5F717771" w14:textId="07EB6A9A" w:rsidR="00B4015C" w:rsidRDefault="00B4015C" w:rsidP="00B4015C">
      <w:pPr>
        <w:pStyle w:val="Default"/>
        <w:spacing w:line="360" w:lineRule="auto"/>
        <w:ind w:firstLine="708"/>
        <w:jc w:val="both"/>
      </w:pPr>
      <w:r w:rsidRPr="00B4015C">
        <w:t xml:space="preserve">Esta es una evaluación que corresponde a una Ejecución Práctica. La evaluación considera la primera parte </w:t>
      </w:r>
      <w:r w:rsidR="007722CA">
        <w:t>focalizada en el Front-</w:t>
      </w:r>
      <w:proofErr w:type="spellStart"/>
      <w:r w:rsidR="007722CA">
        <w:t>End</w:t>
      </w:r>
      <w:proofErr w:type="spellEnd"/>
      <w:r w:rsidR="007722CA">
        <w:t>.</w:t>
      </w:r>
    </w:p>
    <w:p w14:paraId="5F2F2364" w14:textId="77777777" w:rsidR="007722CA" w:rsidRPr="00B4015C" w:rsidRDefault="007722CA" w:rsidP="00B4015C">
      <w:pPr>
        <w:pStyle w:val="Default"/>
        <w:spacing w:line="360" w:lineRule="auto"/>
        <w:ind w:firstLine="708"/>
        <w:jc w:val="both"/>
      </w:pPr>
    </w:p>
    <w:p w14:paraId="1F000611" w14:textId="77777777" w:rsidR="00B4015C" w:rsidRPr="00B4015C" w:rsidRDefault="00B4015C" w:rsidP="00B4015C">
      <w:pPr>
        <w:pStyle w:val="Default"/>
        <w:spacing w:line="360" w:lineRule="auto"/>
        <w:jc w:val="both"/>
      </w:pPr>
      <w:r w:rsidRPr="00B4015C">
        <w:t xml:space="preserve">La Ejecución Práctica consiste en: </w:t>
      </w:r>
    </w:p>
    <w:p w14:paraId="5EF56FBF" w14:textId="5F533D2D" w:rsidR="00B4015C" w:rsidRPr="00B4015C" w:rsidRDefault="00B4015C" w:rsidP="00B4015C">
      <w:pPr>
        <w:pStyle w:val="Default"/>
        <w:numPr>
          <w:ilvl w:val="0"/>
          <w:numId w:val="8"/>
        </w:numPr>
        <w:spacing w:after="103" w:line="360" w:lineRule="auto"/>
        <w:jc w:val="both"/>
      </w:pPr>
      <w:r w:rsidRPr="00B4015C">
        <w:t xml:space="preserve">Definición de problemática. </w:t>
      </w:r>
    </w:p>
    <w:p w14:paraId="08CCEDB9" w14:textId="1AEFC95B" w:rsidR="00B4015C" w:rsidRPr="00B4015C" w:rsidRDefault="00B4015C" w:rsidP="00B4015C">
      <w:pPr>
        <w:pStyle w:val="Default"/>
        <w:numPr>
          <w:ilvl w:val="0"/>
          <w:numId w:val="8"/>
        </w:numPr>
        <w:spacing w:line="360" w:lineRule="auto"/>
        <w:jc w:val="both"/>
      </w:pPr>
      <w:r w:rsidRPr="00B4015C">
        <w:t xml:space="preserve">Propuesta de solución. </w:t>
      </w:r>
    </w:p>
    <w:p w14:paraId="38C884EF" w14:textId="3A47FBB7" w:rsidR="00B4015C" w:rsidRPr="00B4015C" w:rsidRDefault="00B4015C" w:rsidP="00B4015C">
      <w:pPr>
        <w:pStyle w:val="Default"/>
        <w:numPr>
          <w:ilvl w:val="0"/>
          <w:numId w:val="8"/>
        </w:numPr>
        <w:spacing w:after="70" w:line="360" w:lineRule="auto"/>
        <w:jc w:val="both"/>
      </w:pPr>
      <w:r w:rsidRPr="00B4015C">
        <w:t xml:space="preserve">Debe contener al menos </w:t>
      </w:r>
      <w:r>
        <w:t>3</w:t>
      </w:r>
      <w:r w:rsidRPr="00B4015C">
        <w:t xml:space="preserve"> vistas.</w:t>
      </w:r>
    </w:p>
    <w:p w14:paraId="5CCA6E10" w14:textId="28684C2D" w:rsidR="00B4015C" w:rsidRPr="00B4015C" w:rsidRDefault="00B4015C" w:rsidP="00B4015C">
      <w:pPr>
        <w:pStyle w:val="Default"/>
        <w:numPr>
          <w:ilvl w:val="0"/>
          <w:numId w:val="8"/>
        </w:numPr>
        <w:spacing w:after="70" w:line="360" w:lineRule="auto"/>
        <w:jc w:val="both"/>
      </w:pPr>
      <w:r w:rsidRPr="00B4015C">
        <w:t xml:space="preserve">Debe utilizar un </w:t>
      </w:r>
      <w:proofErr w:type="spellStart"/>
      <w:r w:rsidRPr="00B4015C">
        <w:t>framework</w:t>
      </w:r>
      <w:proofErr w:type="spellEnd"/>
      <w:r w:rsidRPr="00B4015C">
        <w:t xml:space="preserve"> </w:t>
      </w:r>
      <w:r>
        <w:t xml:space="preserve">CSS </w:t>
      </w:r>
      <w:r w:rsidRPr="00B4015C">
        <w:t xml:space="preserve">de diseño. </w:t>
      </w:r>
    </w:p>
    <w:p w14:paraId="5CED51C0" w14:textId="4D7A5CDF" w:rsidR="00B4015C" w:rsidRPr="00B4015C" w:rsidRDefault="00B4015C" w:rsidP="00B4015C">
      <w:pPr>
        <w:pStyle w:val="Default"/>
        <w:numPr>
          <w:ilvl w:val="0"/>
          <w:numId w:val="8"/>
        </w:numPr>
        <w:spacing w:line="360" w:lineRule="auto"/>
        <w:jc w:val="both"/>
      </w:pPr>
      <w:r w:rsidRPr="00B4015C">
        <w:t xml:space="preserve">Debe tener como mínimo los siguientes componentes; </w:t>
      </w:r>
      <w:proofErr w:type="spellStart"/>
      <w:r w:rsidRPr="00B4015C">
        <w:t>carousel</w:t>
      </w:r>
      <w:proofErr w:type="spellEnd"/>
      <w:r w:rsidRPr="00B4015C">
        <w:t xml:space="preserve">, </w:t>
      </w:r>
      <w:proofErr w:type="spellStart"/>
      <w:r w:rsidRPr="00B4015C">
        <w:t>nat</w:t>
      </w:r>
      <w:r>
        <w:t>v</w:t>
      </w:r>
      <w:r w:rsidRPr="00B4015C">
        <w:t>ar</w:t>
      </w:r>
      <w:proofErr w:type="spellEnd"/>
      <w:r w:rsidRPr="00B4015C">
        <w:t xml:space="preserve">, modal, </w:t>
      </w:r>
      <w:proofErr w:type="spellStart"/>
      <w:r w:rsidRPr="00B4015C">
        <w:t>card</w:t>
      </w:r>
      <w:proofErr w:type="spellEnd"/>
      <w:r w:rsidRPr="00B4015C">
        <w:t xml:space="preserve">, </w:t>
      </w:r>
      <w:proofErr w:type="spellStart"/>
      <w:r w:rsidRPr="00B4015C">
        <w:t>images</w:t>
      </w:r>
      <w:proofErr w:type="spellEnd"/>
      <w:r>
        <w:t>.</w:t>
      </w:r>
      <w:r w:rsidRPr="00B4015C">
        <w:t xml:space="preserve"> </w:t>
      </w:r>
    </w:p>
    <w:p w14:paraId="406E14FE" w14:textId="5280848B" w:rsidR="00B4015C" w:rsidRDefault="00B4015C" w:rsidP="00B4015C">
      <w:pPr>
        <w:pStyle w:val="Default"/>
        <w:numPr>
          <w:ilvl w:val="0"/>
          <w:numId w:val="8"/>
        </w:numPr>
        <w:spacing w:after="75" w:line="360" w:lineRule="auto"/>
        <w:jc w:val="both"/>
      </w:pPr>
      <w:r w:rsidRPr="00B4015C">
        <w:t>El proyecto debe estar ordenado en carpetas correspondientes a la extensión de los archivos que la compongan.</w:t>
      </w:r>
    </w:p>
    <w:p w14:paraId="5A283BE6" w14:textId="5AF8C1D9" w:rsidR="00B4015C" w:rsidRPr="00B4015C" w:rsidRDefault="00B4015C" w:rsidP="00B4015C">
      <w:pPr>
        <w:pStyle w:val="Default"/>
        <w:numPr>
          <w:ilvl w:val="0"/>
          <w:numId w:val="8"/>
        </w:numPr>
        <w:spacing w:line="360" w:lineRule="auto"/>
        <w:jc w:val="both"/>
      </w:pPr>
      <w:r w:rsidRPr="00B4015C">
        <w:t xml:space="preserve">El proyecto debe utilizar </w:t>
      </w:r>
      <w:proofErr w:type="spellStart"/>
      <w:r w:rsidRPr="00B4015C">
        <w:t>versionamiento</w:t>
      </w:r>
      <w:proofErr w:type="spellEnd"/>
      <w:r w:rsidRPr="00B4015C">
        <w:t xml:space="preserve"> mediante la herramienta GitHub. </w:t>
      </w:r>
    </w:p>
    <w:p w14:paraId="46A41280" w14:textId="77777777" w:rsidR="00B4015C" w:rsidRDefault="00B4015C" w:rsidP="00EC54C5">
      <w:pPr>
        <w:suppressAutoHyphens w:val="0"/>
        <w:spacing w:after="45" w:line="259" w:lineRule="auto"/>
        <w:rPr>
          <w:rFonts w:ascii="Arial" w:hAnsi="Arial" w:cs="Arial"/>
          <w:b/>
          <w:sz w:val="21"/>
          <w:lang w:val="es-MX"/>
        </w:rPr>
      </w:pPr>
    </w:p>
    <w:p w14:paraId="3DF49AAC" w14:textId="575C947C" w:rsidR="00B4015C" w:rsidRDefault="00B4015C">
      <w:pPr>
        <w:suppressAutoHyphens w:val="0"/>
        <w:rPr>
          <w:rFonts w:ascii="Arial" w:hAnsi="Arial" w:cs="Arial"/>
          <w:b/>
          <w:sz w:val="21"/>
          <w:lang w:val="es-MX"/>
        </w:rPr>
      </w:pPr>
      <w:r>
        <w:rPr>
          <w:rFonts w:ascii="Arial" w:hAnsi="Arial" w:cs="Arial"/>
          <w:b/>
          <w:sz w:val="21"/>
          <w:lang w:val="es-MX"/>
        </w:rPr>
        <w:br w:type="page"/>
      </w:r>
    </w:p>
    <w:p w14:paraId="15B9336A" w14:textId="77777777" w:rsidR="00B4015C" w:rsidRDefault="00B4015C" w:rsidP="00EC54C5">
      <w:pPr>
        <w:suppressAutoHyphens w:val="0"/>
        <w:spacing w:after="45" w:line="259" w:lineRule="auto"/>
        <w:rPr>
          <w:rFonts w:ascii="Arial" w:hAnsi="Arial" w:cs="Arial"/>
          <w:b/>
          <w:sz w:val="21"/>
          <w:lang w:val="es-MX"/>
        </w:rPr>
      </w:pPr>
    </w:p>
    <w:p w14:paraId="762FDF4F" w14:textId="1776E10B" w:rsidR="00EC54C5" w:rsidRPr="00EC54C5" w:rsidRDefault="00EC54C5" w:rsidP="00EC54C5">
      <w:pPr>
        <w:suppressAutoHyphens w:val="0"/>
        <w:spacing w:after="45" w:line="259" w:lineRule="auto"/>
        <w:rPr>
          <w:rFonts w:ascii="Arial" w:hAnsi="Arial" w:cs="Arial"/>
          <w:b/>
          <w:lang w:val="es-MX"/>
        </w:rPr>
      </w:pPr>
      <w:r w:rsidRPr="00EC54C5">
        <w:rPr>
          <w:rFonts w:ascii="Arial" w:hAnsi="Arial" w:cs="Arial"/>
          <w:b/>
          <w:sz w:val="21"/>
          <w:lang w:val="es-MX"/>
        </w:rPr>
        <w:t>2.- Rúbrica de evaluación:</w:t>
      </w:r>
    </w:p>
    <w:p w14:paraId="4607254D" w14:textId="77777777" w:rsidR="00EC54C5" w:rsidRDefault="00EC54C5">
      <w:pPr>
        <w:pStyle w:val="TableContents"/>
        <w:rPr>
          <w:rFonts w:ascii="FreeSans" w:hAnsi="FreeSans"/>
          <w:sz w:val="20"/>
          <w:szCs w:val="20"/>
        </w:rPr>
      </w:pPr>
    </w:p>
    <w:tbl>
      <w:tblPr>
        <w:tblStyle w:val="Tablanormal1"/>
        <w:tblW w:w="9015" w:type="dxa"/>
        <w:tblLook w:val="04A0" w:firstRow="1" w:lastRow="0" w:firstColumn="1" w:lastColumn="0" w:noHBand="0" w:noVBand="1"/>
      </w:tblPr>
      <w:tblGrid>
        <w:gridCol w:w="2166"/>
        <w:gridCol w:w="1969"/>
        <w:gridCol w:w="1734"/>
        <w:gridCol w:w="1491"/>
        <w:gridCol w:w="1655"/>
      </w:tblGrid>
      <w:tr w:rsidR="00DD4BEB" w:rsidRPr="00B52614" w14:paraId="252A27BF" w14:textId="77777777" w:rsidTr="00B401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39EC6B" w14:textId="77777777" w:rsidR="00DD4BEB" w:rsidRPr="00B52614" w:rsidRDefault="00525459" w:rsidP="007F3A9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52614">
              <w:rPr>
                <w:rFonts w:ascii="Arial" w:hAnsi="Arial" w:cs="Arial"/>
                <w:color w:val="000000"/>
                <w:sz w:val="22"/>
                <w:szCs w:val="22"/>
              </w:rPr>
              <w:t>CATEGORÍA</w:t>
            </w:r>
          </w:p>
        </w:tc>
        <w:tc>
          <w:tcPr>
            <w:tcW w:w="1389" w:type="dxa"/>
          </w:tcPr>
          <w:p w14:paraId="0A2FA3E2" w14:textId="77777777" w:rsidR="00DD4BEB" w:rsidRPr="00B52614" w:rsidRDefault="00525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</w:pPr>
            <w:r w:rsidRPr="00B52614">
              <w:rPr>
                <w:rFonts w:ascii="Arial" w:hAnsi="Arial" w:cs="Arial"/>
                <w:color w:val="000000"/>
                <w:sz w:val="22"/>
                <w:szCs w:val="22"/>
              </w:rPr>
              <w:t>4 </w:t>
            </w:r>
            <w:proofErr w:type="gramStart"/>
            <w:r w:rsidRPr="00B52614">
              <w:rPr>
                <w:rFonts w:ascii="Arial" w:hAnsi="Arial" w:cs="Arial"/>
                <w:color w:val="000000"/>
                <w:sz w:val="22"/>
                <w:szCs w:val="22"/>
              </w:rPr>
              <w:t>Sobresaliente</w:t>
            </w:r>
            <w:proofErr w:type="gramEnd"/>
          </w:p>
        </w:tc>
        <w:tc>
          <w:tcPr>
            <w:tcW w:w="2019" w:type="dxa"/>
          </w:tcPr>
          <w:p w14:paraId="60AED4DD" w14:textId="77777777" w:rsidR="00DD4BEB" w:rsidRPr="00B52614" w:rsidRDefault="00525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</w:pPr>
            <w:r w:rsidRPr="00B52614">
              <w:rPr>
                <w:rFonts w:ascii="Arial" w:hAnsi="Arial" w:cs="Arial"/>
                <w:color w:val="000000"/>
                <w:sz w:val="22"/>
                <w:szCs w:val="22"/>
              </w:rPr>
              <w:t>3 </w:t>
            </w:r>
            <w:proofErr w:type="gramStart"/>
            <w:r w:rsidRPr="00B52614">
              <w:rPr>
                <w:rFonts w:ascii="Arial" w:hAnsi="Arial" w:cs="Arial"/>
                <w:color w:val="000000"/>
                <w:sz w:val="22"/>
                <w:szCs w:val="22"/>
              </w:rPr>
              <w:t>Notable</w:t>
            </w:r>
            <w:proofErr w:type="gramEnd"/>
          </w:p>
        </w:tc>
        <w:tc>
          <w:tcPr>
            <w:tcW w:w="1525" w:type="dxa"/>
          </w:tcPr>
          <w:p w14:paraId="2E29123B" w14:textId="77777777" w:rsidR="00DD4BEB" w:rsidRPr="00B52614" w:rsidRDefault="00525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</w:pPr>
            <w:r w:rsidRPr="00B52614">
              <w:rPr>
                <w:rFonts w:ascii="Arial" w:hAnsi="Arial" w:cs="Arial"/>
                <w:color w:val="000000"/>
                <w:sz w:val="22"/>
                <w:szCs w:val="22"/>
              </w:rPr>
              <w:t>2 </w:t>
            </w:r>
            <w:proofErr w:type="gramStart"/>
            <w:r w:rsidRPr="00B52614">
              <w:rPr>
                <w:rFonts w:ascii="Arial" w:hAnsi="Arial" w:cs="Arial"/>
                <w:color w:val="000000"/>
                <w:sz w:val="22"/>
                <w:szCs w:val="22"/>
              </w:rPr>
              <w:t>Aprobado</w:t>
            </w:r>
            <w:proofErr w:type="gramEnd"/>
          </w:p>
        </w:tc>
        <w:tc>
          <w:tcPr>
            <w:tcW w:w="1677" w:type="dxa"/>
          </w:tcPr>
          <w:p w14:paraId="78AD2324" w14:textId="09A73986" w:rsidR="00DD4BEB" w:rsidRPr="00B52614" w:rsidRDefault="002E4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</w:pPr>
            <w:r w:rsidRPr="00B52614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  <w:r w:rsidR="00525459" w:rsidRPr="00B52614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proofErr w:type="gramStart"/>
            <w:r w:rsidR="00525459" w:rsidRPr="00B52614">
              <w:rPr>
                <w:rFonts w:ascii="Arial" w:hAnsi="Arial" w:cs="Arial"/>
                <w:color w:val="000000"/>
                <w:sz w:val="22"/>
                <w:szCs w:val="22"/>
              </w:rPr>
              <w:t>Insuficiente</w:t>
            </w:r>
            <w:proofErr w:type="gramEnd"/>
          </w:p>
        </w:tc>
      </w:tr>
      <w:tr w:rsidR="00DD4BEB" w:rsidRPr="00B52614" w14:paraId="24B922E9" w14:textId="77777777" w:rsidTr="00B40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D43940A" w14:textId="19781406" w:rsidR="00DD4BEB" w:rsidRPr="00B52614" w:rsidRDefault="00B4015C" w:rsidP="007F3A90">
            <w:pPr>
              <w:jc w:val="center"/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</w:pPr>
            <w:r w:rsidRPr="00B52614">
              <w:rPr>
                <w:rFonts w:ascii="Arial" w:hAnsi="Arial" w:cs="Arial"/>
                <w:color w:val="000000"/>
                <w:sz w:val="22"/>
                <w:szCs w:val="22"/>
              </w:rPr>
              <w:t xml:space="preserve">1.- </w:t>
            </w:r>
            <w:r w:rsidR="00882241" w:rsidRPr="00B52614">
              <w:rPr>
                <w:rFonts w:ascii="Arial" w:hAnsi="Arial" w:cs="Arial"/>
                <w:color w:val="000000"/>
                <w:sz w:val="22"/>
                <w:szCs w:val="22"/>
              </w:rPr>
              <w:t>Información de productos o servicios que ofrece el sitio web.</w:t>
            </w:r>
          </w:p>
        </w:tc>
        <w:tc>
          <w:tcPr>
            <w:tcW w:w="1389" w:type="dxa"/>
          </w:tcPr>
          <w:p w14:paraId="049332AE" w14:textId="6B99D868" w:rsidR="00DD4BEB" w:rsidRPr="00B52614" w:rsidRDefault="00882241" w:rsidP="00B401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</w:pPr>
            <w:r w:rsidRPr="00B52614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Contiene información clara, completa, y muy precisa de los productos y servicios que oferta la empresa.</w:t>
            </w:r>
          </w:p>
        </w:tc>
        <w:tc>
          <w:tcPr>
            <w:tcW w:w="2019" w:type="dxa"/>
          </w:tcPr>
          <w:p w14:paraId="1E0BF808" w14:textId="4A4B390D" w:rsidR="00DD4BEB" w:rsidRPr="00B52614" w:rsidRDefault="00882241" w:rsidP="00B401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>Contiene algo de información precisa, aunque incompleta de los productos que ofrece la empresa.</w:t>
            </w:r>
          </w:p>
        </w:tc>
        <w:tc>
          <w:tcPr>
            <w:tcW w:w="1525" w:type="dxa"/>
          </w:tcPr>
          <w:p w14:paraId="4C3714EF" w14:textId="5CB5A8DE" w:rsidR="00DD4BEB" w:rsidRPr="00B52614" w:rsidRDefault="00882241" w:rsidP="00B401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>Contiene poca información de los productos o servicios que ofrece la empresa</w:t>
            </w:r>
          </w:p>
        </w:tc>
        <w:tc>
          <w:tcPr>
            <w:tcW w:w="1677" w:type="dxa"/>
          </w:tcPr>
          <w:p w14:paraId="782B0058" w14:textId="2ECB3F16" w:rsidR="00DD4BEB" w:rsidRPr="00B52614" w:rsidRDefault="00882241" w:rsidP="00B401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>No contiene información de los productos o servicios que ofrece.</w:t>
            </w:r>
          </w:p>
        </w:tc>
      </w:tr>
      <w:tr w:rsidR="00DD4BEB" w:rsidRPr="00B52614" w14:paraId="04F7BBA6" w14:textId="77777777" w:rsidTr="00B4015C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5DFA4E0" w14:textId="3AEC3123" w:rsidR="00DD4BEB" w:rsidRPr="00B52614" w:rsidRDefault="00B4015C" w:rsidP="007F3A90">
            <w:pPr>
              <w:jc w:val="center"/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</w:pPr>
            <w:r w:rsidRPr="00B52614">
              <w:rPr>
                <w:rFonts w:ascii="Arial" w:hAnsi="Arial" w:cs="Arial"/>
                <w:color w:val="000000"/>
                <w:sz w:val="22"/>
                <w:szCs w:val="22"/>
              </w:rPr>
              <w:t xml:space="preserve">2.- </w:t>
            </w:r>
            <w:r w:rsidR="00525459" w:rsidRPr="00B52614">
              <w:rPr>
                <w:rFonts w:ascii="Arial" w:hAnsi="Arial" w:cs="Arial"/>
                <w:color w:val="000000"/>
                <w:sz w:val="22"/>
                <w:szCs w:val="22"/>
              </w:rPr>
              <w:t xml:space="preserve">Conocimientos del </w:t>
            </w:r>
            <w:r w:rsidR="00882241" w:rsidRPr="00B52614">
              <w:rPr>
                <w:rFonts w:ascii="Arial" w:hAnsi="Arial" w:cs="Arial"/>
                <w:color w:val="000000"/>
                <w:sz w:val="22"/>
                <w:szCs w:val="22"/>
              </w:rPr>
              <w:t>contenido ingresado.</w:t>
            </w:r>
          </w:p>
        </w:tc>
        <w:tc>
          <w:tcPr>
            <w:tcW w:w="1389" w:type="dxa"/>
          </w:tcPr>
          <w:p w14:paraId="2FC504E9" w14:textId="657734A0" w:rsidR="00DD4BEB" w:rsidRPr="00B52614" w:rsidRDefault="00525459" w:rsidP="00B40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>El estudiante posee un entendimiento excepcional del material incluido en el sitio y sabe dónde encontrar información adicional. Puede fácilmente contestar las preguntas sobre el contenido y los procedimientos usados para crear el sitio</w:t>
            </w:r>
            <w:r w:rsidR="00882241" w:rsidRPr="00B52614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2019" w:type="dxa"/>
          </w:tcPr>
          <w:p w14:paraId="345A28D3" w14:textId="77777777" w:rsidR="00DD4BEB" w:rsidRPr="00B52614" w:rsidRDefault="00525459" w:rsidP="00B40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</w:pPr>
            <w:r w:rsidRPr="00B52614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El estudiante tiene un buen entendimiento del material incluido en el sitio. Puede fácilmente contestar preguntas sobre el contenido y los procedimientos usados para crear el sitio.</w:t>
            </w:r>
          </w:p>
        </w:tc>
        <w:tc>
          <w:tcPr>
            <w:tcW w:w="1525" w:type="dxa"/>
          </w:tcPr>
          <w:p w14:paraId="01DCF9C0" w14:textId="77777777" w:rsidR="00DD4BEB" w:rsidRPr="00B52614" w:rsidRDefault="00525459" w:rsidP="00B40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>El estudiante tiene un entendimiento básico del material incluido en el sitio. No puede fácilmente contestar la mayoría de las preguntas sobre el contenido y los procedimientos usados para crear el sitio.</w:t>
            </w:r>
          </w:p>
        </w:tc>
        <w:tc>
          <w:tcPr>
            <w:tcW w:w="1677" w:type="dxa"/>
          </w:tcPr>
          <w:p w14:paraId="1565FF16" w14:textId="77777777" w:rsidR="00DD4BEB" w:rsidRPr="00B52614" w:rsidRDefault="00525459" w:rsidP="00B40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>El estudiante no parece haber aprendido mucho de este proyecto. No puede contestar la mayoría de las preguntas sobre el contenido y los procedimientos usados para crear el sitio.</w:t>
            </w:r>
          </w:p>
        </w:tc>
      </w:tr>
      <w:tr w:rsidR="00DD4BEB" w:rsidRPr="00B52614" w14:paraId="4239E19A" w14:textId="77777777" w:rsidTr="00B40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EE692D1" w14:textId="364CDEBC" w:rsidR="00DD4BEB" w:rsidRPr="00B52614" w:rsidRDefault="00B4015C" w:rsidP="007F3A90">
            <w:pPr>
              <w:jc w:val="center"/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</w:pPr>
            <w:r w:rsidRPr="00B52614">
              <w:rPr>
                <w:rFonts w:ascii="Arial" w:hAnsi="Arial" w:cs="Arial"/>
                <w:color w:val="000000"/>
                <w:sz w:val="22"/>
                <w:szCs w:val="22"/>
              </w:rPr>
              <w:t xml:space="preserve">3.- </w:t>
            </w:r>
            <w:r w:rsidR="00882241" w:rsidRPr="00B52614">
              <w:rPr>
                <w:rFonts w:ascii="Arial" w:hAnsi="Arial" w:cs="Arial"/>
                <w:color w:val="000000"/>
                <w:sz w:val="22"/>
                <w:szCs w:val="22"/>
              </w:rPr>
              <w:t>Inserción de imágenes</w:t>
            </w:r>
          </w:p>
        </w:tc>
        <w:tc>
          <w:tcPr>
            <w:tcW w:w="1389" w:type="dxa"/>
          </w:tcPr>
          <w:p w14:paraId="5E9B28A7" w14:textId="0D461AF6" w:rsidR="00DD4BEB" w:rsidRPr="00B52614" w:rsidRDefault="00525459" w:rsidP="00B401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>Todas las imágenes, (especialmente aquéllas que son usadas para la navegación) tienen una etiqueta ALT que describe la imagen y su enlace.</w:t>
            </w:r>
          </w:p>
        </w:tc>
        <w:tc>
          <w:tcPr>
            <w:tcW w:w="2019" w:type="dxa"/>
          </w:tcPr>
          <w:p w14:paraId="01736883" w14:textId="7B6230FF" w:rsidR="00DD4BEB" w:rsidRPr="00B52614" w:rsidRDefault="00525459" w:rsidP="00B401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</w:pPr>
            <w:r w:rsidRPr="00B52614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Todas las imágenes usadas, para la navegación tienen una etiqueta ALT que describe la imagen y dónde está enlaza</w:t>
            </w:r>
            <w:r w:rsidR="00882241" w:rsidRPr="00B52614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 xml:space="preserve"> otro sitio.</w:t>
            </w:r>
          </w:p>
        </w:tc>
        <w:tc>
          <w:tcPr>
            <w:tcW w:w="1525" w:type="dxa"/>
          </w:tcPr>
          <w:p w14:paraId="437D14E6" w14:textId="3D852374" w:rsidR="00DD4BEB" w:rsidRPr="00B52614" w:rsidRDefault="00525459" w:rsidP="00B401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>La mayoría de las imágenes usadas para la navegación tienen una etiqueta ALT que describe la imagen y</w:t>
            </w:r>
            <w:r w:rsidR="00882241" w:rsidRPr="00B52614">
              <w:rPr>
                <w:rFonts w:ascii="Arial" w:hAnsi="Arial" w:cs="Arial"/>
                <w:color w:val="000000"/>
                <w:sz w:val="16"/>
                <w:szCs w:val="16"/>
              </w:rPr>
              <w:t xml:space="preserve"> enlaza otro sitio.</w:t>
            </w:r>
          </w:p>
        </w:tc>
        <w:tc>
          <w:tcPr>
            <w:tcW w:w="1677" w:type="dxa"/>
          </w:tcPr>
          <w:p w14:paraId="309794F2" w14:textId="3EDF50FD" w:rsidR="00DD4BEB" w:rsidRPr="00B52614" w:rsidRDefault="00882241" w:rsidP="00B401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>Ninguna imagen tiene la etiqueta ALT configurada y no hay enlaces en ninguna de ellas.</w:t>
            </w:r>
          </w:p>
        </w:tc>
      </w:tr>
      <w:tr w:rsidR="00DD4BEB" w:rsidRPr="00B52614" w14:paraId="0405B840" w14:textId="77777777" w:rsidTr="00B4015C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918FD58" w14:textId="0AD2D7EB" w:rsidR="00DD4BEB" w:rsidRPr="00B52614" w:rsidRDefault="00B4015C" w:rsidP="007F3A90">
            <w:pPr>
              <w:jc w:val="center"/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</w:pPr>
            <w:r w:rsidRPr="00B52614">
              <w:rPr>
                <w:rFonts w:ascii="Arial" w:hAnsi="Arial" w:cs="Arial"/>
                <w:color w:val="000000"/>
                <w:sz w:val="22"/>
                <w:szCs w:val="22"/>
              </w:rPr>
              <w:t xml:space="preserve">4.- </w:t>
            </w:r>
            <w:r w:rsidR="00525459" w:rsidRPr="00B52614">
              <w:rPr>
                <w:rFonts w:ascii="Arial" w:hAnsi="Arial" w:cs="Arial"/>
                <w:color w:val="000000"/>
                <w:sz w:val="22"/>
                <w:szCs w:val="22"/>
              </w:rPr>
              <w:t>Presentación</w:t>
            </w:r>
          </w:p>
          <w:p w14:paraId="47015148" w14:textId="2DD36622" w:rsidR="00B4015C" w:rsidRPr="00B52614" w:rsidRDefault="00B4015C" w:rsidP="007F3A90">
            <w:pPr>
              <w:jc w:val="center"/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</w:pPr>
            <w:r w:rsidRPr="00B52614">
              <w:rPr>
                <w:rFonts w:ascii="Arial" w:hAnsi="Arial" w:cs="Arial"/>
                <w:color w:val="000000"/>
                <w:sz w:val="22"/>
                <w:szCs w:val="22"/>
              </w:rPr>
              <w:t>Experiencia de usuario (UX)</w:t>
            </w:r>
          </w:p>
        </w:tc>
        <w:tc>
          <w:tcPr>
            <w:tcW w:w="1389" w:type="dxa"/>
          </w:tcPr>
          <w:p w14:paraId="18981B6A" w14:textId="75050D20" w:rsidR="00DD4BEB" w:rsidRPr="00B52614" w:rsidRDefault="00525459" w:rsidP="00B40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>El sitio tiene un atractivo excepcional y una presentación útil. Es fácil localizar todos los elementos importantes. El espacio en blanco, los elementos gráficos y/o el centrado son usados con efectividad para organizar el material.</w:t>
            </w:r>
          </w:p>
        </w:tc>
        <w:tc>
          <w:tcPr>
            <w:tcW w:w="2019" w:type="dxa"/>
          </w:tcPr>
          <w:p w14:paraId="1E606656" w14:textId="77777777" w:rsidR="00DD4BEB" w:rsidRPr="00B52614" w:rsidRDefault="00525459" w:rsidP="00B40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>Las páginas tienen un atractivo y una presentación útil. Todos los elementos importantes son fáciles de localizar.</w:t>
            </w:r>
          </w:p>
        </w:tc>
        <w:tc>
          <w:tcPr>
            <w:tcW w:w="1525" w:type="dxa"/>
          </w:tcPr>
          <w:p w14:paraId="7342A6E3" w14:textId="77777777" w:rsidR="00DD4BEB" w:rsidRPr="00B52614" w:rsidRDefault="00525459" w:rsidP="00B40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</w:pPr>
            <w:r w:rsidRPr="00B52614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Las páginas tienen una presentación útil, pero pueden parecer estar llenas de información o ser aburridas. La mayoría de los elementos son fáciles de localizar.</w:t>
            </w:r>
          </w:p>
        </w:tc>
        <w:tc>
          <w:tcPr>
            <w:tcW w:w="1677" w:type="dxa"/>
          </w:tcPr>
          <w:p w14:paraId="5F0954C3" w14:textId="77777777" w:rsidR="00DD4BEB" w:rsidRPr="00B52614" w:rsidRDefault="00525459" w:rsidP="00B40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>Las páginas se ven llenas de información o son confusas. Es a menudo difícil localizar elementos importantes.</w:t>
            </w:r>
          </w:p>
        </w:tc>
      </w:tr>
      <w:tr w:rsidR="00DD4BEB" w:rsidRPr="00B52614" w14:paraId="6F82646F" w14:textId="77777777" w:rsidTr="00B40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7A28F1" w14:textId="165450A8" w:rsidR="00DD4BEB" w:rsidRPr="00B52614" w:rsidRDefault="00B4015C" w:rsidP="007F3A90">
            <w:pPr>
              <w:jc w:val="center"/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</w:pPr>
            <w:r w:rsidRPr="00B52614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 xml:space="preserve">5.- </w:t>
            </w:r>
            <w:r w:rsidR="00525459" w:rsidRPr="00B52614">
              <w:rPr>
                <w:rFonts w:ascii="Arial" w:hAnsi="Arial" w:cs="Arial"/>
                <w:color w:val="000000"/>
                <w:sz w:val="22"/>
                <w:szCs w:val="22"/>
              </w:rPr>
              <w:t>Ortografía y Gramática</w:t>
            </w:r>
          </w:p>
        </w:tc>
        <w:tc>
          <w:tcPr>
            <w:tcW w:w="1389" w:type="dxa"/>
          </w:tcPr>
          <w:p w14:paraId="6B81A081" w14:textId="77777777" w:rsidR="00DD4BEB" w:rsidRPr="00B52614" w:rsidRDefault="00525459" w:rsidP="00B401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>No hay errores de ortografía, puntuación o gramática en el borrador final del sitio web.</w:t>
            </w:r>
          </w:p>
        </w:tc>
        <w:tc>
          <w:tcPr>
            <w:tcW w:w="2019" w:type="dxa"/>
          </w:tcPr>
          <w:p w14:paraId="66F777D6" w14:textId="77777777" w:rsidR="00DD4BEB" w:rsidRPr="00B52614" w:rsidRDefault="00525459" w:rsidP="00B401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</w:pPr>
            <w:r w:rsidRPr="00B52614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Hay 1-3 errores de ortografía, puntuación o gramática en el borrador final del sitio web.</w:t>
            </w:r>
          </w:p>
        </w:tc>
        <w:tc>
          <w:tcPr>
            <w:tcW w:w="1525" w:type="dxa"/>
          </w:tcPr>
          <w:p w14:paraId="3EBD3A10" w14:textId="77777777" w:rsidR="00DD4BEB" w:rsidRPr="00B52614" w:rsidRDefault="00525459" w:rsidP="00B401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>Hay 4-5 errores de ortografía, puntuación o gramática en el borrador final del sitio web.</w:t>
            </w:r>
          </w:p>
        </w:tc>
        <w:tc>
          <w:tcPr>
            <w:tcW w:w="1677" w:type="dxa"/>
          </w:tcPr>
          <w:p w14:paraId="7C69522C" w14:textId="77777777" w:rsidR="00DD4BEB" w:rsidRPr="00B52614" w:rsidRDefault="00525459" w:rsidP="00B401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>Hay más de 5 errores de ortografía, puntuación o gramática en el borrador final del sitio web.</w:t>
            </w:r>
          </w:p>
        </w:tc>
      </w:tr>
      <w:tr w:rsidR="007F3A90" w:rsidRPr="00B52614" w14:paraId="448E8392" w14:textId="77777777" w:rsidTr="00B4015C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9E12978" w14:textId="5D9F4F35" w:rsidR="00DD4BEB" w:rsidRPr="00B52614" w:rsidRDefault="00B4015C" w:rsidP="007F3A90">
            <w:pPr>
              <w:jc w:val="center"/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</w:pPr>
            <w:r w:rsidRPr="00B52614">
              <w:rPr>
                <w:rFonts w:ascii="Arial" w:hAnsi="Arial" w:cs="Arial"/>
                <w:color w:val="000000"/>
                <w:sz w:val="22"/>
                <w:szCs w:val="22"/>
              </w:rPr>
              <w:t xml:space="preserve">6.- </w:t>
            </w:r>
            <w:r w:rsidR="007F3A90" w:rsidRPr="00B52614">
              <w:rPr>
                <w:rFonts w:ascii="Arial" w:hAnsi="Arial" w:cs="Arial"/>
                <w:color w:val="000000"/>
                <w:sz w:val="22"/>
                <w:szCs w:val="22"/>
              </w:rPr>
              <w:t>Estándar HTML5</w:t>
            </w:r>
          </w:p>
        </w:tc>
        <w:tc>
          <w:tcPr>
            <w:tcW w:w="1389" w:type="dxa"/>
          </w:tcPr>
          <w:p w14:paraId="2268DB80" w14:textId="097CBB74" w:rsidR="007F3A90" w:rsidRPr="00B52614" w:rsidRDefault="007F3A90" w:rsidP="00B40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>Cumple con estándar</w:t>
            </w:r>
          </w:p>
          <w:p w14:paraId="7BD1A02F" w14:textId="30182F3E" w:rsidR="007F3A90" w:rsidRPr="00B52614" w:rsidRDefault="007F3A90" w:rsidP="00B40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 xml:space="preserve"> HTML5. Estructura en secciones. Uso de etiquetas </w:t>
            </w:r>
          </w:p>
          <w:p w14:paraId="4778805D" w14:textId="77777777" w:rsidR="007F3A90" w:rsidRPr="00B52614" w:rsidRDefault="007F3A90" w:rsidP="00B40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>&lt;</w:t>
            </w:r>
            <w:proofErr w:type="spellStart"/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>header</w:t>
            </w:r>
            <w:proofErr w:type="spellEnd"/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>&gt; &lt;</w:t>
            </w:r>
            <w:proofErr w:type="spellStart"/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>nav</w:t>
            </w:r>
            <w:proofErr w:type="spellEnd"/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>&gt;&lt;</w:t>
            </w:r>
            <w:proofErr w:type="spellStart"/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>article</w:t>
            </w:r>
            <w:proofErr w:type="spellEnd"/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>&gt;&lt;</w:t>
            </w:r>
            <w:proofErr w:type="spellStart"/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>section</w:t>
            </w:r>
            <w:proofErr w:type="spellEnd"/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>&gt;</w:t>
            </w:r>
          </w:p>
          <w:p w14:paraId="6E00A288" w14:textId="33FB36F7" w:rsidR="00DD4BEB" w:rsidRPr="00B52614" w:rsidRDefault="007F3A90" w:rsidP="00B40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>&lt;</w:t>
            </w:r>
            <w:proofErr w:type="spellStart"/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>footer</w:t>
            </w:r>
            <w:proofErr w:type="spellEnd"/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019" w:type="dxa"/>
          </w:tcPr>
          <w:p w14:paraId="29681AC1" w14:textId="4AF3B31E" w:rsidR="00DD4BEB" w:rsidRPr="00B52614" w:rsidRDefault="007F3A90" w:rsidP="00B40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</w:pPr>
            <w:r w:rsidRPr="00B52614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Cumple con estándar HTML5. Estructura el sitio en secciones utilizando la etiqueta &lt;</w:t>
            </w:r>
            <w:proofErr w:type="spellStart"/>
            <w:r w:rsidRPr="00B52614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div</w:t>
            </w:r>
            <w:proofErr w:type="spellEnd"/>
            <w:r w:rsidRPr="00B52614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&gt;</w:t>
            </w:r>
          </w:p>
        </w:tc>
        <w:tc>
          <w:tcPr>
            <w:tcW w:w="1525" w:type="dxa"/>
          </w:tcPr>
          <w:p w14:paraId="19D72A2B" w14:textId="53AE96B9" w:rsidR="00DD4BEB" w:rsidRPr="00B52614" w:rsidRDefault="007F3A90" w:rsidP="00B40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 xml:space="preserve">Cumple con estándar HTML5. Estructura el contenido del </w:t>
            </w:r>
            <w:proofErr w:type="spellStart"/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>si</w:t>
            </w:r>
            <w:proofErr w:type="spellEnd"/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 xml:space="preserve"> sitio en secciones que se repiten y que no se diferencian una de otra.</w:t>
            </w:r>
          </w:p>
        </w:tc>
        <w:tc>
          <w:tcPr>
            <w:tcW w:w="1677" w:type="dxa"/>
          </w:tcPr>
          <w:p w14:paraId="6E79751B" w14:textId="10B17CFE" w:rsidR="00DD4BEB" w:rsidRPr="00B52614" w:rsidRDefault="007F3A90" w:rsidP="00B40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>Non cumple con estándar HTML5. Estructura el sitio de tal manera que todo aparece debajo de lo otro.</w:t>
            </w:r>
          </w:p>
        </w:tc>
      </w:tr>
      <w:tr w:rsidR="00DD4BEB" w:rsidRPr="00B52614" w14:paraId="0B0FECFD" w14:textId="77777777" w:rsidTr="00B40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A5A4E22" w14:textId="4AAB7D76" w:rsidR="00DD4BEB" w:rsidRPr="00B52614" w:rsidRDefault="00B4015C" w:rsidP="007F3A90">
            <w:pPr>
              <w:jc w:val="center"/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</w:pPr>
            <w:r w:rsidRPr="00B52614">
              <w:rPr>
                <w:rFonts w:ascii="Arial" w:hAnsi="Arial" w:cs="Arial"/>
                <w:color w:val="000000"/>
                <w:sz w:val="22"/>
                <w:szCs w:val="22"/>
              </w:rPr>
              <w:t xml:space="preserve">7.- </w:t>
            </w:r>
            <w:r w:rsidR="007F3A90" w:rsidRPr="00B52614">
              <w:rPr>
                <w:rFonts w:ascii="Arial" w:hAnsi="Arial" w:cs="Arial"/>
                <w:color w:val="000000"/>
                <w:sz w:val="22"/>
                <w:szCs w:val="22"/>
              </w:rPr>
              <w:t>Estándar CSS</w:t>
            </w:r>
          </w:p>
        </w:tc>
        <w:tc>
          <w:tcPr>
            <w:tcW w:w="1389" w:type="dxa"/>
          </w:tcPr>
          <w:p w14:paraId="65743CE0" w14:textId="47713562" w:rsidR="00DD4BEB" w:rsidRPr="00B52614" w:rsidRDefault="007F3A90" w:rsidP="00B401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>Cumple con utilización de código CSS en una hoja de estilo externa</w:t>
            </w:r>
            <w:r w:rsidR="00525459" w:rsidRPr="00B52614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 xml:space="preserve"> Entrega el mismo estilo y diseño en varias páginas del sitio. El diseño incrustado en la página HTML es amigable y atractivo para la navegación del sitio.</w:t>
            </w:r>
          </w:p>
        </w:tc>
        <w:tc>
          <w:tcPr>
            <w:tcW w:w="2019" w:type="dxa"/>
          </w:tcPr>
          <w:p w14:paraId="2CB4E593" w14:textId="77777777" w:rsidR="00DD4BEB" w:rsidRPr="00B52614" w:rsidRDefault="00DD4BEB" w:rsidP="00B401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</w:pPr>
          </w:p>
          <w:p w14:paraId="37504500" w14:textId="74942353" w:rsidR="007F3A90" w:rsidRPr="00B52614" w:rsidRDefault="007F3A90" w:rsidP="00B401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</w:pPr>
            <w:r w:rsidRPr="00B52614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 xml:space="preserve">Cumple con utilización de código CSS en una hoja de estilo externa. El diseño de todas las </w:t>
            </w:r>
            <w:proofErr w:type="spellStart"/>
            <w:r w:rsidRPr="00B52614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paginas</w:t>
            </w:r>
            <w:proofErr w:type="spellEnd"/>
            <w:r w:rsidRPr="00B52614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 xml:space="preserve"> es el mismo. Sin embargo, la visualización del sitio web no es amigable ni atractivo para los clientes.</w:t>
            </w:r>
          </w:p>
        </w:tc>
        <w:tc>
          <w:tcPr>
            <w:tcW w:w="1525" w:type="dxa"/>
          </w:tcPr>
          <w:p w14:paraId="1D73F2DC" w14:textId="3F3A34C8" w:rsidR="00DD4BEB" w:rsidRPr="00B52614" w:rsidRDefault="008B6366" w:rsidP="00B401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>Cumple con la utilización de código CSS de manera lineal o interna en la página HTML. LA visualización del sitio web es poco amigable, no se puede navegar correctamente a través de ella.</w:t>
            </w:r>
          </w:p>
        </w:tc>
        <w:tc>
          <w:tcPr>
            <w:tcW w:w="1677" w:type="dxa"/>
          </w:tcPr>
          <w:p w14:paraId="04389DF2" w14:textId="509AF592" w:rsidR="00DD4BEB" w:rsidRPr="00B52614" w:rsidRDefault="008B6366" w:rsidP="00B401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>No contiene código CSS ingresado. El diseño sólo se lo entrega el navegador predeterminado con el que se está visualizando.</w:t>
            </w:r>
          </w:p>
        </w:tc>
      </w:tr>
      <w:tr w:rsidR="008B6366" w:rsidRPr="00B52614" w14:paraId="78725478" w14:textId="77777777" w:rsidTr="00B4015C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83420C" w14:textId="63447AFE" w:rsidR="008B6366" w:rsidRPr="00B52614" w:rsidRDefault="00B4015C" w:rsidP="007F3A9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52614">
              <w:rPr>
                <w:rFonts w:ascii="Arial" w:hAnsi="Arial" w:cs="Arial"/>
                <w:color w:val="000000"/>
                <w:sz w:val="22"/>
                <w:szCs w:val="22"/>
              </w:rPr>
              <w:t xml:space="preserve">8.- </w:t>
            </w:r>
            <w:r w:rsidR="008B6366" w:rsidRPr="00B52614">
              <w:rPr>
                <w:rFonts w:ascii="Arial" w:hAnsi="Arial" w:cs="Arial"/>
                <w:color w:val="000000"/>
                <w:sz w:val="22"/>
                <w:szCs w:val="22"/>
              </w:rPr>
              <w:t>Ingresa elementos vistos en clases</w:t>
            </w:r>
          </w:p>
        </w:tc>
        <w:tc>
          <w:tcPr>
            <w:tcW w:w="1389" w:type="dxa"/>
          </w:tcPr>
          <w:p w14:paraId="2589B9FA" w14:textId="27B45AA1" w:rsidR="008B6366" w:rsidRPr="00B52614" w:rsidRDefault="008B6366" w:rsidP="00B40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</w:pPr>
            <w:r w:rsidRPr="00B52614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 xml:space="preserve">Ingresa y utiliza elemento vistos en clases, tablas, imágenes, títulos, párrafos, </w:t>
            </w:r>
            <w:proofErr w:type="gramStart"/>
            <w:r w:rsidRPr="00B52614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etc..</w:t>
            </w:r>
            <w:proofErr w:type="gramEnd"/>
            <w:r w:rsidRPr="00B52614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 xml:space="preserve"> Todos ellos con un diseño atractivo y fácil de identificar y diferenciar.</w:t>
            </w:r>
          </w:p>
        </w:tc>
        <w:tc>
          <w:tcPr>
            <w:tcW w:w="2019" w:type="dxa"/>
          </w:tcPr>
          <w:p w14:paraId="2FB069CA" w14:textId="5DC655D0" w:rsidR="008B6366" w:rsidRPr="00B52614" w:rsidRDefault="008B6366" w:rsidP="00B40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 xml:space="preserve">Ingresa y utiliza elemento vistos en clases, tablas, imágenes, formularios, títulos, párrafos, </w:t>
            </w:r>
            <w:proofErr w:type="gramStart"/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>etc..</w:t>
            </w:r>
            <w:proofErr w:type="gramEnd"/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 xml:space="preserve"> No tienen diseño que sea atractivo al lector.</w:t>
            </w:r>
          </w:p>
        </w:tc>
        <w:tc>
          <w:tcPr>
            <w:tcW w:w="1525" w:type="dxa"/>
          </w:tcPr>
          <w:p w14:paraId="1DD7262E" w14:textId="4746E1EC" w:rsidR="008B6366" w:rsidRPr="00B52614" w:rsidRDefault="008B6366" w:rsidP="00B40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>Ingresa sólo algunos elementos vistos en clases. Cumple con dar un buen diseño a esos elementos, atractivo y fácil de identificar y diferenciar.</w:t>
            </w:r>
          </w:p>
        </w:tc>
        <w:tc>
          <w:tcPr>
            <w:tcW w:w="1677" w:type="dxa"/>
          </w:tcPr>
          <w:p w14:paraId="61E0643D" w14:textId="76EECC7C" w:rsidR="008B6366" w:rsidRPr="00B52614" w:rsidRDefault="008B6366" w:rsidP="00B40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>No ingresa casi ningún elemento visto en clases.</w:t>
            </w:r>
          </w:p>
        </w:tc>
      </w:tr>
      <w:tr w:rsidR="00386CFA" w:rsidRPr="00B52614" w14:paraId="429491ED" w14:textId="77777777" w:rsidTr="00B40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A471607" w14:textId="37B5A616" w:rsidR="00386CFA" w:rsidRPr="00B52614" w:rsidRDefault="00B4015C" w:rsidP="007F3A9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52614">
              <w:rPr>
                <w:rFonts w:ascii="Arial" w:hAnsi="Arial" w:cs="Arial"/>
                <w:color w:val="000000"/>
                <w:sz w:val="22"/>
                <w:szCs w:val="22"/>
              </w:rPr>
              <w:t xml:space="preserve">9.- </w:t>
            </w:r>
            <w:r w:rsidR="00386CFA" w:rsidRPr="00B52614">
              <w:rPr>
                <w:rFonts w:ascii="Arial" w:hAnsi="Arial" w:cs="Arial"/>
                <w:color w:val="000000"/>
                <w:sz w:val="22"/>
                <w:szCs w:val="22"/>
              </w:rPr>
              <w:t xml:space="preserve">Uso de </w:t>
            </w:r>
            <w:proofErr w:type="spellStart"/>
            <w:r w:rsidR="00386CFA" w:rsidRPr="00B52614">
              <w:rPr>
                <w:rFonts w:ascii="Arial" w:hAnsi="Arial" w:cs="Arial"/>
                <w:color w:val="000000"/>
                <w:sz w:val="22"/>
                <w:szCs w:val="22"/>
              </w:rPr>
              <w:t>framework</w:t>
            </w:r>
            <w:proofErr w:type="spellEnd"/>
            <w:r w:rsidR="00386CFA" w:rsidRPr="00B52614">
              <w:rPr>
                <w:rFonts w:ascii="Arial" w:hAnsi="Arial" w:cs="Arial"/>
                <w:color w:val="000000"/>
                <w:sz w:val="22"/>
                <w:szCs w:val="22"/>
              </w:rPr>
              <w:t xml:space="preserve"> Bootstrap</w:t>
            </w:r>
          </w:p>
        </w:tc>
        <w:tc>
          <w:tcPr>
            <w:tcW w:w="1389" w:type="dxa"/>
          </w:tcPr>
          <w:p w14:paraId="0424DE8B" w14:textId="49AAAC5F" w:rsidR="00386CFA" w:rsidRPr="00B52614" w:rsidRDefault="001E6387" w:rsidP="00B401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</w:pPr>
            <w:r w:rsidRPr="00B52614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 xml:space="preserve">Utiliza variadas clases del Framework para dar un estilo dinámico y lúdico a la página web. Se aprecia la inserción de un </w:t>
            </w:r>
            <w:proofErr w:type="spellStart"/>
            <w:r w:rsidRPr="00B52614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Carousel</w:t>
            </w:r>
            <w:proofErr w:type="spellEnd"/>
            <w:r w:rsidRPr="00B52614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 xml:space="preserve"> de imágenes, un menú dinámico horizontal y un pie de página con estilo único.</w:t>
            </w:r>
          </w:p>
        </w:tc>
        <w:tc>
          <w:tcPr>
            <w:tcW w:w="2019" w:type="dxa"/>
          </w:tcPr>
          <w:p w14:paraId="157A1F5D" w14:textId="7A26851E" w:rsidR="00386CFA" w:rsidRPr="00B52614" w:rsidRDefault="001E6387" w:rsidP="00B401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 xml:space="preserve">Utiliza </w:t>
            </w:r>
            <w:proofErr w:type="spellStart"/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>Botstrap</w:t>
            </w:r>
            <w:proofErr w:type="spellEnd"/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 xml:space="preserve"> en algunas etiquetas logrando que se aprecie un estilo atractivo y dinámico en la página.</w:t>
            </w:r>
          </w:p>
        </w:tc>
        <w:tc>
          <w:tcPr>
            <w:tcW w:w="1525" w:type="dxa"/>
          </w:tcPr>
          <w:p w14:paraId="0911F45A" w14:textId="57EF29B0" w:rsidR="00386CFA" w:rsidRPr="00B52614" w:rsidRDefault="001E6387" w:rsidP="00B401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 xml:space="preserve">Utiliza sólo algunas clases del </w:t>
            </w:r>
            <w:proofErr w:type="spellStart"/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>Framwork</w:t>
            </w:r>
            <w:proofErr w:type="spellEnd"/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>, pero no logra que se aprecie dinamismo en la página.</w:t>
            </w:r>
          </w:p>
        </w:tc>
        <w:tc>
          <w:tcPr>
            <w:tcW w:w="1677" w:type="dxa"/>
          </w:tcPr>
          <w:p w14:paraId="10D7D1B4" w14:textId="465F6916" w:rsidR="00386CFA" w:rsidRPr="00B52614" w:rsidRDefault="001E6387" w:rsidP="00B401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 xml:space="preserve">No utiliza </w:t>
            </w:r>
            <w:proofErr w:type="spellStart"/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>Boostrap</w:t>
            </w:r>
            <w:proofErr w:type="spellEnd"/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 xml:space="preserve"> para dar solución al problema.</w:t>
            </w:r>
          </w:p>
        </w:tc>
      </w:tr>
      <w:tr w:rsidR="00187BE5" w14:paraId="48EFDCE0" w14:textId="77777777" w:rsidTr="00B4015C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41E116A" w14:textId="595EC142" w:rsidR="00187BE5" w:rsidRPr="00B52614" w:rsidRDefault="00B4015C" w:rsidP="007F3A9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52614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10.- Trabaja de manera colaborativa en la creación del sitio.</w:t>
            </w:r>
          </w:p>
        </w:tc>
        <w:tc>
          <w:tcPr>
            <w:tcW w:w="1389" w:type="dxa"/>
          </w:tcPr>
          <w:p w14:paraId="18DA6DA0" w14:textId="77777777" w:rsidR="00B4015C" w:rsidRPr="00B52614" w:rsidRDefault="00B4015C" w:rsidP="00B40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 xml:space="preserve">Incorpora herramientas de </w:t>
            </w:r>
            <w:proofErr w:type="spellStart"/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>versionamiento</w:t>
            </w:r>
            <w:proofErr w:type="spellEnd"/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14:paraId="708EEF90" w14:textId="0EAC3F56" w:rsidR="00187BE5" w:rsidRPr="00B52614" w:rsidRDefault="00B4015C" w:rsidP="00B40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>generando repositorio correctamente en GitHub</w:t>
            </w:r>
          </w:p>
        </w:tc>
        <w:tc>
          <w:tcPr>
            <w:tcW w:w="2019" w:type="dxa"/>
          </w:tcPr>
          <w:p w14:paraId="172F71C3" w14:textId="77777777" w:rsidR="00B4015C" w:rsidRPr="00B52614" w:rsidRDefault="00B4015C" w:rsidP="00B40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</w:pPr>
            <w:r w:rsidRPr="00B52614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 xml:space="preserve">Incorpora el </w:t>
            </w:r>
            <w:proofErr w:type="spellStart"/>
            <w:r w:rsidRPr="00B52614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versionamiento</w:t>
            </w:r>
            <w:proofErr w:type="spellEnd"/>
            <w:r w:rsidRPr="00B52614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 xml:space="preserve"> del proyecto, posee </w:t>
            </w:r>
          </w:p>
          <w:p w14:paraId="36896245" w14:textId="122C0DED" w:rsidR="00187BE5" w:rsidRPr="00B52614" w:rsidRDefault="00B4015C" w:rsidP="00B40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</w:pPr>
            <w:r w:rsidRPr="00B52614">
              <w:rPr>
                <w:rFonts w:ascii="Arial" w:hAnsi="Arial" w:cs="Arial"/>
                <w:color w:val="000000"/>
                <w:sz w:val="16"/>
                <w:szCs w:val="16"/>
                <w:highlight w:val="green"/>
              </w:rPr>
              <w:t>ramas de este, pero no está actualizado.</w:t>
            </w:r>
          </w:p>
        </w:tc>
        <w:tc>
          <w:tcPr>
            <w:tcW w:w="1525" w:type="dxa"/>
          </w:tcPr>
          <w:p w14:paraId="4F8BCDC1" w14:textId="3EA4F853" w:rsidR="00187BE5" w:rsidRPr="00B52614" w:rsidRDefault="00B4015C" w:rsidP="00B40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 xml:space="preserve">Solo incorpora el </w:t>
            </w:r>
            <w:proofErr w:type="spellStart"/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>versionamiento</w:t>
            </w:r>
            <w:proofErr w:type="spellEnd"/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 xml:space="preserve"> del proyecto, No tiene ramas de este.</w:t>
            </w:r>
          </w:p>
        </w:tc>
        <w:tc>
          <w:tcPr>
            <w:tcW w:w="1677" w:type="dxa"/>
          </w:tcPr>
          <w:p w14:paraId="1F55F508" w14:textId="77777777" w:rsidR="00B4015C" w:rsidRPr="00B52614" w:rsidRDefault="00B4015C" w:rsidP="00B40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 xml:space="preserve">No incorpora herramientas de </w:t>
            </w:r>
            <w:proofErr w:type="spellStart"/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>versionamiento</w:t>
            </w:r>
            <w:proofErr w:type="spellEnd"/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14:paraId="3FA5F1F3" w14:textId="77777777" w:rsidR="00B4015C" w:rsidRPr="00B52614" w:rsidRDefault="00B4015C" w:rsidP="00B40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 xml:space="preserve">para trabajar en el proyecto </w:t>
            </w:r>
          </w:p>
          <w:p w14:paraId="5C3FD10A" w14:textId="77777777" w:rsidR="00B4015C" w:rsidRPr="00B52614" w:rsidRDefault="00B4015C" w:rsidP="00B40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 xml:space="preserve">semestral ni genera </w:t>
            </w:r>
          </w:p>
          <w:p w14:paraId="17435DB4" w14:textId="77777777" w:rsidR="00B4015C" w:rsidRPr="00B52614" w:rsidRDefault="00B4015C" w:rsidP="00B40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 xml:space="preserve">repositorios con </w:t>
            </w:r>
          </w:p>
          <w:p w14:paraId="5A45DACF" w14:textId="77777777" w:rsidR="00187BE5" w:rsidRPr="00FE0258" w:rsidRDefault="00B4015C" w:rsidP="00B40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2614">
              <w:rPr>
                <w:rFonts w:ascii="Arial" w:hAnsi="Arial" w:cs="Arial"/>
                <w:color w:val="000000"/>
                <w:sz w:val="16"/>
                <w:szCs w:val="16"/>
              </w:rPr>
              <w:t>GitHub</w:t>
            </w:r>
          </w:p>
          <w:p w14:paraId="4161330A" w14:textId="0E6E798B" w:rsidR="000D143A" w:rsidRPr="00FE0258" w:rsidRDefault="000D143A" w:rsidP="00B401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4C65CD35" w14:textId="77777777" w:rsidR="000D143A" w:rsidRDefault="000D143A" w:rsidP="00ED2F5B">
      <w:pPr>
        <w:jc w:val="both"/>
        <w:rPr>
          <w:rFonts w:ascii="Arial" w:hAnsi="Arial" w:cs="Arial"/>
        </w:rPr>
      </w:pPr>
    </w:p>
    <w:p w14:paraId="1DF18CE8" w14:textId="5DD3D09A" w:rsidR="000D143A" w:rsidRDefault="00D62131" w:rsidP="00ED2F5B">
      <w:pPr>
        <w:jc w:val="both"/>
        <w:rPr>
          <w:rFonts w:ascii="Arial" w:hAnsi="Arial" w:cs="Arial"/>
          <w:b/>
          <w:bCs/>
        </w:rPr>
      </w:pPr>
      <w:r w:rsidRPr="00D62131">
        <w:rPr>
          <w:rFonts w:ascii="Arial" w:hAnsi="Arial" w:cs="Arial"/>
          <w:b/>
          <w:bCs/>
        </w:rPr>
        <w:t>Total: 3</w:t>
      </w:r>
      <w:r w:rsidR="00B52614">
        <w:rPr>
          <w:rFonts w:ascii="Arial" w:hAnsi="Arial" w:cs="Arial"/>
          <w:b/>
          <w:bCs/>
        </w:rPr>
        <w:t>2</w:t>
      </w:r>
      <w:r w:rsidRPr="00D62131">
        <w:rPr>
          <w:rFonts w:ascii="Arial" w:hAnsi="Arial" w:cs="Arial"/>
          <w:b/>
          <w:bCs/>
        </w:rPr>
        <w:t xml:space="preserve"> puntos – </w:t>
      </w:r>
      <w:r w:rsidR="00FE0258">
        <w:rPr>
          <w:rFonts w:ascii="Arial" w:hAnsi="Arial" w:cs="Arial"/>
          <w:b/>
          <w:bCs/>
        </w:rPr>
        <w:t>5.</w:t>
      </w:r>
      <w:r w:rsidR="00B52614">
        <w:rPr>
          <w:rFonts w:ascii="Arial" w:hAnsi="Arial" w:cs="Arial"/>
          <w:b/>
          <w:bCs/>
        </w:rPr>
        <w:t>5</w:t>
      </w:r>
    </w:p>
    <w:p w14:paraId="2BD4EA49" w14:textId="77777777" w:rsidR="004A2931" w:rsidRDefault="004A2931" w:rsidP="00ED2F5B">
      <w:pPr>
        <w:jc w:val="both"/>
        <w:rPr>
          <w:rFonts w:ascii="Arial" w:hAnsi="Arial" w:cs="Arial"/>
          <w:b/>
          <w:bCs/>
        </w:rPr>
      </w:pPr>
    </w:p>
    <w:p w14:paraId="1F2CEF47" w14:textId="606586B0" w:rsidR="004A2931" w:rsidRDefault="004A2931" w:rsidP="004A293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Observaciones:</w:t>
      </w:r>
    </w:p>
    <w:p w14:paraId="692E2755" w14:textId="77777777" w:rsidR="008D5FB4" w:rsidRDefault="008D5FB4" w:rsidP="004A2931">
      <w:pPr>
        <w:rPr>
          <w:rFonts w:ascii="Arial" w:hAnsi="Arial" w:cs="Arial"/>
          <w:b/>
          <w:bCs/>
        </w:rPr>
      </w:pPr>
    </w:p>
    <w:p w14:paraId="0BF658F2" w14:textId="77777777" w:rsidR="00B52614" w:rsidRDefault="00B52614" w:rsidP="00B52614">
      <w:r>
        <w:t xml:space="preserve">Proyecto:  </w:t>
      </w:r>
    </w:p>
    <w:p w14:paraId="04BEF922" w14:textId="77777777" w:rsidR="00B52614" w:rsidRDefault="00B52614" w:rsidP="00B52614">
      <w:pPr>
        <w:pStyle w:val="Prrafodelista"/>
        <w:numPr>
          <w:ilvl w:val="0"/>
          <w:numId w:val="9"/>
        </w:numPr>
        <w:suppressAutoHyphens w:val="0"/>
        <w:spacing w:after="160" w:line="278" w:lineRule="auto"/>
      </w:pPr>
      <w:r>
        <w:t>Bien encontrado el problema, mayor énfasis en la explicación, mayor confianza.</w:t>
      </w:r>
    </w:p>
    <w:p w14:paraId="2D685030" w14:textId="77777777" w:rsidR="00B52614" w:rsidRDefault="00B52614" w:rsidP="00B52614">
      <w:pPr>
        <w:pStyle w:val="Prrafodelista"/>
        <w:numPr>
          <w:ilvl w:val="0"/>
          <w:numId w:val="9"/>
        </w:numPr>
        <w:suppressAutoHyphens w:val="0"/>
        <w:spacing w:after="160" w:line="278" w:lineRule="auto"/>
      </w:pPr>
      <w:r>
        <w:t xml:space="preserve">Revisar el </w:t>
      </w:r>
      <w:proofErr w:type="gramStart"/>
      <w:r>
        <w:t>código..</w:t>
      </w:r>
      <w:proofErr w:type="gramEnd"/>
    </w:p>
    <w:p w14:paraId="15D91C2E" w14:textId="77777777" w:rsidR="00B52614" w:rsidRDefault="00B52614" w:rsidP="00B52614">
      <w:pPr>
        <w:pStyle w:val="Prrafodelista"/>
        <w:numPr>
          <w:ilvl w:val="0"/>
          <w:numId w:val="9"/>
        </w:numPr>
        <w:suppressAutoHyphens w:val="0"/>
        <w:spacing w:after="160" w:line="278" w:lineRule="auto"/>
      </w:pPr>
      <w:proofErr w:type="spellStart"/>
      <w:r>
        <w:t>Pendienteeeeeee</w:t>
      </w:r>
      <w:proofErr w:type="spellEnd"/>
      <w:r>
        <w:t xml:space="preserve"> </w:t>
      </w:r>
    </w:p>
    <w:p w14:paraId="6BBAE398" w14:textId="36F3FAD5" w:rsidR="008D5FB4" w:rsidRDefault="008D5FB4" w:rsidP="00FE0258">
      <w:pPr>
        <w:suppressAutoHyphens w:val="0"/>
        <w:spacing w:after="160" w:line="278" w:lineRule="auto"/>
        <w:ind w:left="360"/>
      </w:pPr>
    </w:p>
    <w:p w14:paraId="5158FE91" w14:textId="2ED11752" w:rsidR="000D143A" w:rsidRDefault="000D143A" w:rsidP="00ED2F5B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74968682" wp14:editId="03D4D8B2">
            <wp:simplePos x="0" y="0"/>
            <wp:positionH relativeFrom="column">
              <wp:posOffset>62865</wp:posOffset>
            </wp:positionH>
            <wp:positionV relativeFrom="paragraph">
              <wp:posOffset>609600</wp:posOffset>
            </wp:positionV>
            <wp:extent cx="5400040" cy="2039620"/>
            <wp:effectExtent l="76200" t="76200" r="124460" b="132080"/>
            <wp:wrapTight wrapText="bothSides">
              <wp:wrapPolygon edited="0">
                <wp:start x="-152" y="-807"/>
                <wp:lineTo x="-305" y="-605"/>
                <wp:lineTo x="-305" y="21990"/>
                <wp:lineTo x="-152" y="22797"/>
                <wp:lineTo x="21869" y="22797"/>
                <wp:lineTo x="22022" y="21990"/>
                <wp:lineTo x="22022" y="2623"/>
                <wp:lineTo x="21869" y="-403"/>
                <wp:lineTo x="21869" y="-807"/>
                <wp:lineTo x="-152" y="-807"/>
              </wp:wrapPolygon>
            </wp:wrapTight>
            <wp:docPr id="12706892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89247" name="Imagen 12706892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96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853D002" w14:textId="1285F26A" w:rsidR="000D143A" w:rsidRPr="000D143A" w:rsidRDefault="000D143A" w:rsidP="000D143A">
      <w:pPr>
        <w:suppressAutoHyphens w:val="0"/>
        <w:spacing w:after="45" w:line="259" w:lineRule="auto"/>
        <w:rPr>
          <w:rFonts w:ascii="Arial" w:hAnsi="Arial" w:cs="Arial"/>
          <w:b/>
          <w:sz w:val="21"/>
          <w:lang w:val="es-MX"/>
        </w:rPr>
      </w:pPr>
      <w:r w:rsidRPr="000D143A">
        <w:rPr>
          <w:rFonts w:ascii="Arial" w:hAnsi="Arial" w:cs="Arial"/>
          <w:b/>
          <w:sz w:val="21"/>
          <w:lang w:val="es-MX"/>
        </w:rPr>
        <w:t>3.- Escala de Notas</w:t>
      </w:r>
    </w:p>
    <w:sectPr w:rsidR="000D143A" w:rsidRPr="000D143A">
      <w:headerReference w:type="default" r:id="rId8"/>
      <w:footerReference w:type="default" r:id="rId9"/>
      <w:pgSz w:w="11906" w:h="16838"/>
      <w:pgMar w:top="2368" w:right="1701" w:bottom="2714" w:left="1701" w:header="1417" w:footer="141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5C0D9E" w14:textId="77777777" w:rsidR="00016A02" w:rsidRDefault="00016A02">
      <w:r>
        <w:separator/>
      </w:r>
    </w:p>
  </w:endnote>
  <w:endnote w:type="continuationSeparator" w:id="0">
    <w:p w14:paraId="21AB2ECC" w14:textId="77777777" w:rsidR="00016A02" w:rsidRDefault="00016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ohit Hindi">
    <w:altName w:val="Cambria"/>
    <w:panose1 w:val="00000000000000000000"/>
    <w:charset w:val="00"/>
    <w:family w:val="roman"/>
    <w:notTrueType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FreeSans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C157C" w14:textId="6DABC824" w:rsidR="00DD4BEB" w:rsidRDefault="00882241" w:rsidP="00882241">
    <w:pPr>
      <w:pStyle w:val="Piedepgina"/>
      <w:jc w:val="center"/>
    </w:pPr>
    <w:r>
      <w:t>Francisco Calfún Gutierrez</w:t>
    </w:r>
  </w:p>
  <w:p w14:paraId="159E1B98" w14:textId="39DAD1A6" w:rsidR="00882241" w:rsidRPr="00882241" w:rsidRDefault="00882241" w:rsidP="00882241">
    <w:pPr>
      <w:pStyle w:val="Piedepgina"/>
      <w:jc w:val="center"/>
    </w:pPr>
    <w:r>
      <w:t>Rúbrica de Evaluación Unidad I - Programación Web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9C0F5E" w14:textId="77777777" w:rsidR="00016A02" w:rsidRDefault="00016A02">
      <w:r>
        <w:separator/>
      </w:r>
    </w:p>
  </w:footnote>
  <w:footnote w:type="continuationSeparator" w:id="0">
    <w:p w14:paraId="16221757" w14:textId="77777777" w:rsidR="00016A02" w:rsidRDefault="00016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58C0E" w14:textId="77777777" w:rsidR="007722CA" w:rsidRDefault="007722CA" w:rsidP="007722CA">
    <w:pPr>
      <w:pStyle w:val="Encabezado"/>
      <w:jc w:val="center"/>
      <w:rPr>
        <w:rFonts w:ascii="FreeSans" w:hAnsi="FreeSans" w:cs="FreeSans"/>
        <w:b/>
        <w:bCs/>
      </w:rPr>
    </w:pPr>
    <w:r w:rsidRPr="007722CA">
      <w:rPr>
        <w:rFonts w:ascii="FreeSans" w:hAnsi="FreeSans" w:cs="FreeSans"/>
        <w:b/>
        <w:bCs/>
        <w:noProof/>
      </w:rPr>
      <w:drawing>
        <wp:inline distT="0" distB="0" distL="0" distR="0" wp14:anchorId="508B8BF4" wp14:editId="4DD73E80">
          <wp:extent cx="2827020" cy="1206404"/>
          <wp:effectExtent l="0" t="0" r="0" b="0"/>
          <wp:docPr id="1026" name="Picture 2" descr="Logotipo, nombre de la empresa&#10;&#10;El contenido generado por IA puede ser incorrecto.">
            <a:extLst xmlns:a="http://schemas.openxmlformats.org/drawingml/2006/main">
              <a:ext uri="{FF2B5EF4-FFF2-40B4-BE49-F238E27FC236}">
                <a16:creationId xmlns:a16="http://schemas.microsoft.com/office/drawing/2014/main" id="{6D2BE25E-A7CC-863F-613B-227958304B7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Logotipo, nombre de la empresa&#10;&#10;El contenido generado por IA puede ser incorrecto.">
                    <a:extLst>
                      <a:ext uri="{FF2B5EF4-FFF2-40B4-BE49-F238E27FC236}">
                        <a16:creationId xmlns:a16="http://schemas.microsoft.com/office/drawing/2014/main" id="{6D2BE25E-A7CC-863F-613B-227958304B7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845766" cy="1214404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inline>
      </w:drawing>
    </w:r>
  </w:p>
  <w:p w14:paraId="6EBA9B3E" w14:textId="4C40D844" w:rsidR="00882241" w:rsidRDefault="00882241" w:rsidP="007722CA">
    <w:pPr>
      <w:pStyle w:val="Encabezado"/>
      <w:jc w:val="center"/>
      <w:rPr>
        <w:rFonts w:ascii="FreeSans" w:hAnsi="FreeSans" w:cs="FreeSans"/>
        <w:b/>
        <w:bCs/>
      </w:rPr>
    </w:pPr>
    <w:r>
      <w:rPr>
        <w:rFonts w:ascii="FreeSans" w:hAnsi="FreeSans" w:cs="FreeSans"/>
        <w:b/>
        <w:bCs/>
      </w:rPr>
      <w:t>Rubrica de evaluación</w:t>
    </w:r>
  </w:p>
  <w:p w14:paraId="5B9406DB" w14:textId="38A69BC7" w:rsidR="00882241" w:rsidRDefault="00882241" w:rsidP="00882241">
    <w:pPr>
      <w:pStyle w:val="Encabezado"/>
      <w:jc w:val="center"/>
      <w:rPr>
        <w:rFonts w:ascii="FreeSans" w:hAnsi="FreeSans" w:cs="FreeSans"/>
        <w:b/>
        <w:bCs/>
      </w:rPr>
    </w:pPr>
    <w:r>
      <w:rPr>
        <w:rFonts w:ascii="FreeSans" w:hAnsi="FreeSans" w:cs="FreeSans"/>
        <w:b/>
        <w:bCs/>
      </w:rPr>
      <w:t>Evaluación Unidad I – Programación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C3DD4"/>
    <w:multiLevelType w:val="hybridMultilevel"/>
    <w:tmpl w:val="67C8D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526C8"/>
    <w:multiLevelType w:val="hybridMultilevel"/>
    <w:tmpl w:val="5F5A81B4"/>
    <w:lvl w:ilvl="0" w:tplc="1F8C812E">
      <w:numFmt w:val="bullet"/>
      <w:lvlText w:val=""/>
      <w:lvlJc w:val="left"/>
      <w:pPr>
        <w:ind w:left="720" w:hanging="360"/>
      </w:pPr>
      <w:rPr>
        <w:rFonts w:ascii="Arial" w:eastAsia="WenQuanYi Micro He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B42CC"/>
    <w:multiLevelType w:val="hybridMultilevel"/>
    <w:tmpl w:val="ACD604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9199B"/>
    <w:multiLevelType w:val="hybridMultilevel"/>
    <w:tmpl w:val="2A8EFC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80C75"/>
    <w:multiLevelType w:val="hybridMultilevel"/>
    <w:tmpl w:val="A642AA82"/>
    <w:lvl w:ilvl="0" w:tplc="C2361172">
      <w:numFmt w:val="bullet"/>
      <w:lvlText w:val=""/>
      <w:lvlJc w:val="left"/>
      <w:pPr>
        <w:ind w:left="1090" w:hanging="730"/>
      </w:pPr>
      <w:rPr>
        <w:rFonts w:ascii="Arial" w:eastAsia="Times New Roman" w:hAnsi="Arial" w:cs="Aria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E6B1A"/>
    <w:multiLevelType w:val="hybridMultilevel"/>
    <w:tmpl w:val="00B8CA7C"/>
    <w:lvl w:ilvl="0" w:tplc="7C7CFD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2734E"/>
    <w:multiLevelType w:val="hybridMultilevel"/>
    <w:tmpl w:val="872629B2"/>
    <w:lvl w:ilvl="0" w:tplc="1630ADEA">
      <w:start w:val="1"/>
      <w:numFmt w:val="bullet"/>
      <w:lvlText w:val=""/>
      <w:lvlJc w:val="left"/>
      <w:pPr>
        <w:ind w:left="1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872F948">
      <w:start w:val="1"/>
      <w:numFmt w:val="bullet"/>
      <w:lvlText w:val="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B7E2630">
      <w:start w:val="1"/>
      <w:numFmt w:val="bullet"/>
      <w:lvlText w:val="▪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23C997A">
      <w:start w:val="1"/>
      <w:numFmt w:val="bullet"/>
      <w:lvlText w:val="•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94A5D82">
      <w:start w:val="1"/>
      <w:numFmt w:val="bullet"/>
      <w:lvlText w:val="o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64058F4">
      <w:start w:val="1"/>
      <w:numFmt w:val="bullet"/>
      <w:lvlText w:val="▪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960BF4E">
      <w:start w:val="1"/>
      <w:numFmt w:val="bullet"/>
      <w:lvlText w:val="•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5984716">
      <w:start w:val="1"/>
      <w:numFmt w:val="bullet"/>
      <w:lvlText w:val="o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89089F6">
      <w:start w:val="1"/>
      <w:numFmt w:val="bullet"/>
      <w:lvlText w:val="▪"/>
      <w:lvlJc w:val="left"/>
      <w:pPr>
        <w:ind w:left="7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AA204C2"/>
    <w:multiLevelType w:val="hybridMultilevel"/>
    <w:tmpl w:val="82A69A1A"/>
    <w:lvl w:ilvl="0" w:tplc="C2361172">
      <w:numFmt w:val="bullet"/>
      <w:lvlText w:val=""/>
      <w:lvlJc w:val="left"/>
      <w:pPr>
        <w:ind w:left="1090" w:hanging="730"/>
      </w:pPr>
      <w:rPr>
        <w:rFonts w:ascii="Arial" w:eastAsia="Times New Roman" w:hAnsi="Arial" w:cs="Aria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8363FD"/>
    <w:multiLevelType w:val="multilevel"/>
    <w:tmpl w:val="68FCE566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 w16cid:durableId="1603412039">
    <w:abstractNumId w:val="8"/>
  </w:num>
  <w:num w:numId="2" w16cid:durableId="1284073978">
    <w:abstractNumId w:val="6"/>
  </w:num>
  <w:num w:numId="3" w16cid:durableId="1941252329">
    <w:abstractNumId w:val="0"/>
  </w:num>
  <w:num w:numId="4" w16cid:durableId="1130437906">
    <w:abstractNumId w:val="4"/>
  </w:num>
  <w:num w:numId="5" w16cid:durableId="263003124">
    <w:abstractNumId w:val="7"/>
  </w:num>
  <w:num w:numId="6" w16cid:durableId="1153252267">
    <w:abstractNumId w:val="3"/>
  </w:num>
  <w:num w:numId="7" w16cid:durableId="1306395080">
    <w:abstractNumId w:val="1"/>
  </w:num>
  <w:num w:numId="8" w16cid:durableId="1154222912">
    <w:abstractNumId w:val="2"/>
  </w:num>
  <w:num w:numId="9" w16cid:durableId="2814228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BEB"/>
    <w:rsid w:val="00016A02"/>
    <w:rsid w:val="000D143A"/>
    <w:rsid w:val="00187BE5"/>
    <w:rsid w:val="001A18B5"/>
    <w:rsid w:val="001A67F8"/>
    <w:rsid w:val="001E6387"/>
    <w:rsid w:val="002E4A52"/>
    <w:rsid w:val="002F72E6"/>
    <w:rsid w:val="0035242D"/>
    <w:rsid w:val="00353A70"/>
    <w:rsid w:val="00386CFA"/>
    <w:rsid w:val="004A2931"/>
    <w:rsid w:val="00525459"/>
    <w:rsid w:val="00525970"/>
    <w:rsid w:val="00644438"/>
    <w:rsid w:val="007722CA"/>
    <w:rsid w:val="007F3A90"/>
    <w:rsid w:val="00814194"/>
    <w:rsid w:val="00882241"/>
    <w:rsid w:val="008B6366"/>
    <w:rsid w:val="008D5FB4"/>
    <w:rsid w:val="00B4015C"/>
    <w:rsid w:val="00B52614"/>
    <w:rsid w:val="00B94507"/>
    <w:rsid w:val="00D62131"/>
    <w:rsid w:val="00DD4BEB"/>
    <w:rsid w:val="00EC54C5"/>
    <w:rsid w:val="00ED2F5B"/>
    <w:rsid w:val="00FE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3FDF6B"/>
  <w15:docId w15:val="{9EE62E0A-4110-4F29-A05A-0AD17BE9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WenQuanYi Micro Hei" w:hAnsi="Liberation Serif" w:cs="Lohit Hindi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4"/>
      <w:lang w:bidi="ar-SA"/>
    </w:rPr>
  </w:style>
  <w:style w:type="paragraph" w:styleId="Ttulo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next w:val="TextBody"/>
    <w:uiPriority w:val="9"/>
    <w:semiHidden/>
    <w:unhideWhenUsed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apple-converted-space">
    <w:name w:val="apple-converted-space"/>
    <w:basedOn w:val="Fuentedeprrafopredeter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eastAsia="WenQuanYi Micro Hei" w:hAnsi="Liberation Sans;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Piedepgina">
    <w:name w:val="footer"/>
    <w:basedOn w:val="Normal"/>
    <w:pPr>
      <w:suppressLineNumbers/>
      <w:tabs>
        <w:tab w:val="center" w:pos="4252"/>
        <w:tab w:val="right" w:pos="8504"/>
      </w:tabs>
    </w:pPr>
  </w:style>
  <w:style w:type="paragraph" w:styleId="Encabezado">
    <w:name w:val="header"/>
    <w:basedOn w:val="Normal"/>
    <w:pPr>
      <w:suppressLineNumbers/>
      <w:tabs>
        <w:tab w:val="center" w:pos="4252"/>
        <w:tab w:val="right" w:pos="8504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numbering" w:customStyle="1" w:styleId="WW8Num1">
    <w:name w:val="WW8Num1"/>
  </w:style>
  <w:style w:type="table" w:styleId="Tablaconcuadrcula4-nfasis5">
    <w:name w:val="Grid Table 4 Accent 5"/>
    <w:basedOn w:val="Tablanormal"/>
    <w:uiPriority w:val="49"/>
    <w:rsid w:val="0088224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normal1">
    <w:name w:val="Plain Table 1"/>
    <w:basedOn w:val="Tablanormal"/>
    <w:uiPriority w:val="41"/>
    <w:rsid w:val="00386C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EC54C5"/>
    <w:pPr>
      <w:ind w:left="720"/>
      <w:contextualSpacing/>
    </w:pPr>
  </w:style>
  <w:style w:type="paragraph" w:customStyle="1" w:styleId="Default">
    <w:name w:val="Default"/>
    <w:rsid w:val="00B4015C"/>
    <w:pPr>
      <w:autoSpaceDE w:val="0"/>
      <w:autoSpaceDN w:val="0"/>
      <w:adjustRightInd w:val="0"/>
    </w:pPr>
    <w:rPr>
      <w:rFonts w:ascii="Arial" w:hAnsi="Arial" w:cs="Arial"/>
      <w:color w:val="000000"/>
      <w:sz w:val="24"/>
      <w:lang w:val="es-C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8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989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RÚBRICA PARA EVALUAR UN INFORME ESCRITO</vt:lpstr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RÚBRICA PARA EVALUAR UN INFORME ESCRITO</dc:title>
  <dc:creator>Víctor Javier Marín Navarro</dc:creator>
  <cp:lastModifiedBy>Francisco Javier Calfun Gutierrez</cp:lastModifiedBy>
  <cp:revision>2</cp:revision>
  <cp:lastPrinted>2024-04-05T12:16:00Z</cp:lastPrinted>
  <dcterms:created xsi:type="dcterms:W3CDTF">2025-09-22T19:10:00Z</dcterms:created>
  <dcterms:modified xsi:type="dcterms:W3CDTF">2025-09-22T19:10:00Z</dcterms:modified>
  <dc:language>es-ES</dc:language>
</cp:coreProperties>
</file>