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A208" w14:textId="317904D9" w:rsidR="081E7988" w:rsidRDefault="081E7988" w:rsidP="081E7988">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CHATBOT DEPLOYMENT WITH IBM CLOUD WATSON ASSISTANT</w:t>
      </w:r>
    </w:p>
    <w:p w14:paraId="090AF446" w14:textId="672B4708" w:rsidR="081E7988" w:rsidRDefault="081E7988" w:rsidP="081E7988">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DEVELOPMENT PART 2:</w:t>
      </w:r>
    </w:p>
    <w:p w14:paraId="7EBFE9DA" w14:textId="4EA72CCF"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Integrating the chatbot with Facebook Messenger and Slack using respective APIs.</w:t>
      </w:r>
    </w:p>
    <w:p w14:paraId="4D90E2A7" w14:textId="0E78801A" w:rsidR="081E7988" w:rsidRDefault="081E7988" w:rsidP="008C5142">
      <w:pPr>
        <w:spacing w:line="360" w:lineRule="auto"/>
        <w:ind w:firstLine="720"/>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Initially go to IBM and login and then go to the already existing Watson instance and then open it and launch the assistance. It shows already existence bot that we created in the before phase open the home page in it and then start connecting the channels.</w:t>
      </w:r>
    </w:p>
    <w:p w14:paraId="142CA5A3" w14:textId="717526E6"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0DCB607E" wp14:editId="26E1CD70">
            <wp:extent cx="4572000" cy="2456330"/>
            <wp:effectExtent l="0" t="0" r="0" b="1270"/>
            <wp:docPr id="1082617079" name="Picture 108261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extLst>
                        <a:ext uri="{28A0092B-C50C-407E-A947-70E740481C1C}">
                          <a14:useLocalDpi xmlns:a14="http://schemas.microsoft.com/office/drawing/2010/main" val="0"/>
                        </a:ext>
                      </a:extLst>
                    </a:blip>
                    <a:srcRect b="4488"/>
                    <a:stretch/>
                  </pic:blipFill>
                  <pic:spPr bwMode="auto">
                    <a:xfrm>
                      <a:off x="0" y="0"/>
                      <a:ext cx="4572000" cy="2456330"/>
                    </a:xfrm>
                    <a:prstGeom prst="rect">
                      <a:avLst/>
                    </a:prstGeom>
                    <a:ln>
                      <a:noFill/>
                    </a:ln>
                    <a:extLst>
                      <a:ext uri="{53640926-AAD7-44D8-BBD7-CCE9431645EC}">
                        <a14:shadowObscured xmlns:a14="http://schemas.microsoft.com/office/drawing/2010/main"/>
                      </a:ext>
                    </a:extLst>
                  </pic:spPr>
                </pic:pic>
              </a:graphicData>
            </a:graphic>
          </wp:inline>
        </w:drawing>
      </w:r>
    </w:p>
    <w:p w14:paraId="4BBA1C9A" w14:textId="00A635E7"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1:</w:t>
      </w:r>
      <w:r w:rsidRPr="081E7988">
        <w:rPr>
          <w:rFonts w:ascii="Times New Roman" w:eastAsia="Times New Roman" w:hAnsi="Times New Roman" w:cs="Times New Roman"/>
          <w:color w:val="313131"/>
          <w:sz w:val="24"/>
          <w:szCs w:val="24"/>
        </w:rPr>
        <w:t xml:space="preserve"> Create a Facebook Page</w:t>
      </w:r>
      <w:r w:rsidR="008C5142">
        <w:rPr>
          <w:rFonts w:ascii="Times New Roman" w:eastAsia="Times New Roman" w:hAnsi="Times New Roman" w:cs="Times New Roman"/>
          <w:color w:val="313131"/>
          <w:sz w:val="24"/>
          <w:szCs w:val="24"/>
        </w:rPr>
        <w:t xml:space="preserve"> and l</w:t>
      </w:r>
      <w:r w:rsidRPr="081E7988">
        <w:rPr>
          <w:rFonts w:ascii="Times New Roman" w:eastAsia="Times New Roman" w:hAnsi="Times New Roman" w:cs="Times New Roman"/>
          <w:color w:val="313131"/>
          <w:sz w:val="24"/>
          <w:szCs w:val="24"/>
        </w:rPr>
        <w:t>og in to your Facebook account.</w:t>
      </w:r>
    </w:p>
    <w:p w14:paraId="4AB390AC" w14:textId="6078F42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Facebook's Create a Page and follow the steps to create a Facebook Page. This Page will be used to host your chatbot.</w:t>
      </w:r>
    </w:p>
    <w:p w14:paraId="080A0D70" w14:textId="41FC5175" w:rsidR="008C5142" w:rsidRDefault="008C5142" w:rsidP="081E7988">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noProof/>
          <w:color w:val="313131"/>
          <w:sz w:val="24"/>
          <w:szCs w:val="24"/>
        </w:rPr>
        <w:drawing>
          <wp:inline distT="0" distB="0" distL="0" distR="0" wp14:anchorId="07CDD75D" wp14:editId="0017EDFF">
            <wp:extent cx="4840941" cy="2581214"/>
            <wp:effectExtent l="0" t="0" r="0" b="0"/>
            <wp:docPr id="77238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84702" name="Picture 772384702"/>
                    <pic:cNvPicPr/>
                  </pic:nvPicPr>
                  <pic:blipFill rotWithShape="1">
                    <a:blip r:embed="rId5" cstate="print">
                      <a:extLst>
                        <a:ext uri="{28A0092B-C50C-407E-A947-70E740481C1C}">
                          <a14:useLocalDpi xmlns:a14="http://schemas.microsoft.com/office/drawing/2010/main" val="0"/>
                        </a:ext>
                      </a:extLst>
                    </a:blip>
                    <a:srcRect b="5450"/>
                    <a:stretch/>
                  </pic:blipFill>
                  <pic:spPr bwMode="auto">
                    <a:xfrm>
                      <a:off x="0" y="0"/>
                      <a:ext cx="4947886" cy="2638238"/>
                    </a:xfrm>
                    <a:prstGeom prst="rect">
                      <a:avLst/>
                    </a:prstGeom>
                    <a:ln>
                      <a:noFill/>
                    </a:ln>
                    <a:extLst>
                      <a:ext uri="{53640926-AAD7-44D8-BBD7-CCE9431645EC}">
                        <a14:shadowObscured xmlns:a14="http://schemas.microsoft.com/office/drawing/2010/main"/>
                      </a:ext>
                    </a:extLst>
                  </pic:spPr>
                </pic:pic>
              </a:graphicData>
            </a:graphic>
          </wp:inline>
        </w:drawing>
      </w:r>
    </w:p>
    <w:p w14:paraId="2E446E3D" w14:textId="68EAFF9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lastRenderedPageBreak/>
        <w:t xml:space="preserve"> </w:t>
      </w:r>
      <w:r w:rsidRPr="081E7988">
        <w:rPr>
          <w:rFonts w:ascii="Times New Roman" w:eastAsia="Times New Roman" w:hAnsi="Times New Roman" w:cs="Times New Roman"/>
          <w:b/>
          <w:bCs/>
          <w:color w:val="313131"/>
          <w:sz w:val="24"/>
          <w:szCs w:val="24"/>
        </w:rPr>
        <w:t>Step 2:</w:t>
      </w:r>
      <w:r w:rsidRPr="081E7988">
        <w:rPr>
          <w:rFonts w:ascii="Times New Roman" w:eastAsia="Times New Roman" w:hAnsi="Times New Roman" w:cs="Times New Roman"/>
          <w:color w:val="313131"/>
          <w:sz w:val="24"/>
          <w:szCs w:val="24"/>
        </w:rPr>
        <w:t xml:space="preserve"> Set Up a Facebook App</w:t>
      </w:r>
    </w:p>
    <w:p w14:paraId="2CDD7D50" w14:textId="7AAF5BF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the Facebook for Developers website.</w:t>
      </w:r>
    </w:p>
    <w:p w14:paraId="47A911F5" w14:textId="3C22C27D" w:rsidR="008C5142"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Create a new app by clicking on "My Apps" and then "Create App."</w:t>
      </w:r>
    </w:p>
    <w:p w14:paraId="6D3B7B9B" w14:textId="2F9038B6"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5B61FD64" wp14:editId="7E6F5422">
            <wp:extent cx="4575531" cy="2573736"/>
            <wp:effectExtent l="0" t="0" r="0" b="0"/>
            <wp:docPr id="1443110081" name="Picture 144311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0081" name="Picture 14431100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5531" cy="2573736"/>
                    </a:xfrm>
                    <a:prstGeom prst="rect">
                      <a:avLst/>
                    </a:prstGeom>
                  </pic:spPr>
                </pic:pic>
              </a:graphicData>
            </a:graphic>
          </wp:inline>
        </w:drawing>
      </w:r>
      <w:r>
        <w:rPr>
          <w:noProof/>
        </w:rPr>
        <w:drawing>
          <wp:inline distT="0" distB="0" distL="0" distR="0" wp14:anchorId="1A28793E" wp14:editId="105A9769">
            <wp:extent cx="4572000" cy="2571750"/>
            <wp:effectExtent l="0" t="0" r="0" b="0"/>
            <wp:docPr id="1729897668" name="Picture 172989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97668" name="Picture 17298976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87E7E4A" w14:textId="6DD36B2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3:</w:t>
      </w:r>
      <w:r w:rsidRPr="081E7988">
        <w:rPr>
          <w:rFonts w:ascii="Times New Roman" w:eastAsia="Times New Roman" w:hAnsi="Times New Roman" w:cs="Times New Roman"/>
          <w:color w:val="313131"/>
          <w:sz w:val="24"/>
          <w:szCs w:val="24"/>
        </w:rPr>
        <w:t xml:space="preserve"> Configure the Facebook App for Messenger</w:t>
      </w:r>
    </w:p>
    <w:p w14:paraId="27355650" w14:textId="02ECA20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Facebook App dashboard:</w:t>
      </w:r>
    </w:p>
    <w:p w14:paraId="3C2B5775" w14:textId="77AC578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"Messenger" section.</w:t>
      </w:r>
    </w:p>
    <w:p w14:paraId="227060F5" w14:textId="5D77FF9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Under "Access Tokens," generate a Page Access Token. You'll need this token to connect your Watson Assistant to Facebook Messenger.</w:t>
      </w:r>
    </w:p>
    <w:p w14:paraId="3327C45B" w14:textId="77777777" w:rsidR="008C5142" w:rsidRDefault="008C5142" w:rsidP="081E7988">
      <w:pPr>
        <w:spacing w:line="360" w:lineRule="auto"/>
        <w:rPr>
          <w:rFonts w:ascii="Times New Roman" w:eastAsia="Times New Roman" w:hAnsi="Times New Roman" w:cs="Times New Roman"/>
          <w:color w:val="313131"/>
          <w:sz w:val="24"/>
          <w:szCs w:val="24"/>
        </w:rPr>
      </w:pPr>
    </w:p>
    <w:p w14:paraId="70C59BB7" w14:textId="54E38C79"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3415B384" wp14:editId="053B99F9">
            <wp:extent cx="4572000" cy="2571750"/>
            <wp:effectExtent l="0" t="0" r="0" b="0"/>
            <wp:docPr id="1573440040" name="Picture 157344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40040" name="Picture 15734400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83F65DE" w14:textId="4FABEA3E"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4:</w:t>
      </w:r>
      <w:r w:rsidRPr="081E7988">
        <w:rPr>
          <w:rFonts w:ascii="Times New Roman" w:eastAsia="Times New Roman" w:hAnsi="Times New Roman" w:cs="Times New Roman"/>
          <w:color w:val="313131"/>
          <w:sz w:val="24"/>
          <w:szCs w:val="24"/>
        </w:rPr>
        <w:t xml:space="preserve"> Create or Access IBM Watson Assistant</w:t>
      </w:r>
    </w:p>
    <w:p w14:paraId="20667A9F" w14:textId="5B8C4B7F"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If you don't have an instance of IBM Watson Assistant, you can create one on the IBM Cloud.</w:t>
      </w:r>
    </w:p>
    <w:p w14:paraId="5BEDDAE4" w14:textId="4449E0B9"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5:</w:t>
      </w:r>
      <w:r w:rsidRPr="081E7988">
        <w:rPr>
          <w:rFonts w:ascii="Times New Roman" w:eastAsia="Times New Roman" w:hAnsi="Times New Roman" w:cs="Times New Roman"/>
          <w:color w:val="313131"/>
          <w:sz w:val="24"/>
          <w:szCs w:val="24"/>
        </w:rPr>
        <w:t xml:space="preserve"> Configure Watson Assistant</w:t>
      </w:r>
    </w:p>
    <w:p w14:paraId="360D99E3" w14:textId="0DC0362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IBM Watson Assistant instance:</w:t>
      </w:r>
    </w:p>
    <w:p w14:paraId="6B3FC423" w14:textId="24FD4D1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Create a new assistant or use an existing one.</w:t>
      </w:r>
    </w:p>
    <w:p w14:paraId="0835F14A" w14:textId="59D04A4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Configure your assistant by adding intents, entities, and dialog flows that suit your chatbot's purpose.</w:t>
      </w:r>
    </w:p>
    <w:p w14:paraId="5E3BED17" w14:textId="177FEF0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(Note: Step4 and Step5 already completed in phase </w:t>
      </w:r>
      <w:proofErr w:type="gramStart"/>
      <w:r w:rsidRPr="081E7988">
        <w:rPr>
          <w:rFonts w:ascii="Times New Roman" w:eastAsia="Times New Roman" w:hAnsi="Times New Roman" w:cs="Times New Roman"/>
          <w:color w:val="313131"/>
          <w:sz w:val="24"/>
          <w:szCs w:val="24"/>
        </w:rPr>
        <w:t>3 )</w:t>
      </w:r>
      <w:proofErr w:type="gramEnd"/>
    </w:p>
    <w:p w14:paraId="1306ACB4" w14:textId="69A5E08E"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 xml:space="preserve"> Step 6:</w:t>
      </w:r>
      <w:r w:rsidRPr="081E7988">
        <w:rPr>
          <w:rFonts w:ascii="Times New Roman" w:eastAsia="Times New Roman" w:hAnsi="Times New Roman" w:cs="Times New Roman"/>
          <w:color w:val="313131"/>
          <w:sz w:val="24"/>
          <w:szCs w:val="24"/>
        </w:rPr>
        <w:t xml:space="preserve"> Integrate Watson Assistant with Facebook Messenger</w:t>
      </w:r>
    </w:p>
    <w:p w14:paraId="2B75AFBB" w14:textId="696C832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Watson Assistant Dashboard:</w:t>
      </w:r>
    </w:p>
    <w:p w14:paraId="0BF8CB3D" w14:textId="5B7E4156"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"Skills" section.</w:t>
      </w:r>
    </w:p>
    <w:p w14:paraId="06A613A7" w14:textId="38DF1791"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Add a new skill or use an existing one.</w:t>
      </w:r>
    </w:p>
    <w:p w14:paraId="4C650A45" w14:textId="75C27C0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In the skill settings, go to the "Integrations" tab.</w:t>
      </w:r>
    </w:p>
    <w:p w14:paraId="4164513F" w14:textId="744317C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d. Click on "Facebook Messenger."</w:t>
      </w:r>
    </w:p>
    <w:p w14:paraId="2A324929" w14:textId="0BDC3660"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lastRenderedPageBreak/>
        <w:t xml:space="preserve"> Step 7: </w:t>
      </w:r>
      <w:r w:rsidRPr="081E7988">
        <w:rPr>
          <w:rFonts w:ascii="Times New Roman" w:eastAsia="Times New Roman" w:hAnsi="Times New Roman" w:cs="Times New Roman"/>
          <w:color w:val="313131"/>
          <w:sz w:val="24"/>
          <w:szCs w:val="24"/>
        </w:rPr>
        <w:t>Set Up the Webhook</w:t>
      </w:r>
    </w:p>
    <w:p w14:paraId="08709BCB" w14:textId="168C377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Watson Assistant integration settings for Facebook Messenger:</w:t>
      </w:r>
    </w:p>
    <w:p w14:paraId="7695C3DE" w14:textId="42A69B57"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Enter the Facebook Page Access Token you obtained in Step 3.</w:t>
      </w:r>
    </w:p>
    <w:p w14:paraId="017336EB" w14:textId="645F00D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Specify the Webhook URL. This URL should be the same as the callback URL you set up in the Facebook App's Webhook settings.</w:t>
      </w:r>
    </w:p>
    <w:p w14:paraId="1C3E609E" w14:textId="1336644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Save the changes.</w:t>
      </w:r>
    </w:p>
    <w:p w14:paraId="03C00009" w14:textId="22A9A17E"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6A18D073" wp14:editId="2DDCA891">
            <wp:extent cx="4572000" cy="2571750"/>
            <wp:effectExtent l="0" t="0" r="0" b="0"/>
            <wp:docPr id="155710642" name="Picture 15571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0642" name="Picture 1557106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sidRPr="081E7988">
        <w:rPr>
          <w:rFonts w:ascii="Times New Roman" w:eastAsia="Times New Roman" w:hAnsi="Times New Roman" w:cs="Times New Roman"/>
          <w:color w:val="313131"/>
          <w:sz w:val="24"/>
          <w:szCs w:val="24"/>
        </w:rPr>
        <w:t xml:space="preserve"> </w:t>
      </w:r>
    </w:p>
    <w:p w14:paraId="5C6AA734" w14:textId="50CB2EF4"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Step 8: Subscribe to the Facebook Webhook</w:t>
      </w:r>
    </w:p>
    <w:p w14:paraId="6181B8C0" w14:textId="7BCBEF61"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Facebook App settings:</w:t>
      </w:r>
    </w:p>
    <w:p w14:paraId="15F70FC8" w14:textId="70A8E356"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In the "Webhooks" section, click on "Edit Subscription."</w:t>
      </w:r>
    </w:p>
    <w:p w14:paraId="1070EDEB" w14:textId="4C86359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Select the Facebook Page you created in Step 1.</w:t>
      </w:r>
    </w:p>
    <w:p w14:paraId="6F16151E" w14:textId="729345A3"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Subscribe your Page to the webhook events.</w:t>
      </w:r>
    </w:p>
    <w:p w14:paraId="36DE25FD" w14:textId="331B0006" w:rsidR="00080639"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After competing all the steps complete it and click finish the connection now your bot is connected with the face book </w:t>
      </w:r>
      <w:proofErr w:type="gramStart"/>
      <w:r w:rsidRPr="081E7988">
        <w:rPr>
          <w:rFonts w:ascii="Times New Roman" w:eastAsia="Times New Roman" w:hAnsi="Times New Roman" w:cs="Times New Roman"/>
          <w:color w:val="313131"/>
          <w:sz w:val="24"/>
          <w:szCs w:val="24"/>
        </w:rPr>
        <w:t xml:space="preserve">messenger </w:t>
      </w:r>
      <w:r w:rsidR="00080639">
        <w:rPr>
          <w:rFonts w:ascii="Times New Roman" w:eastAsia="Times New Roman" w:hAnsi="Times New Roman" w:cs="Times New Roman"/>
          <w:color w:val="313131"/>
          <w:sz w:val="24"/>
          <w:szCs w:val="24"/>
        </w:rPr>
        <w:t>.</w:t>
      </w:r>
      <w:proofErr w:type="gramEnd"/>
    </w:p>
    <w:p w14:paraId="784D6139" w14:textId="1491DEB9" w:rsidR="081E7988" w:rsidRDefault="081E7988" w:rsidP="081E7988">
      <w:pPr>
        <w:rPr>
          <w:rFonts w:ascii="Calibri Light" w:eastAsia="Calibri Light" w:hAnsi="Calibri Light" w:cs="Calibri Light"/>
          <w:color w:val="313131"/>
          <w:sz w:val="24"/>
          <w:szCs w:val="24"/>
        </w:rPr>
      </w:pPr>
    </w:p>
    <w:p w14:paraId="2C029657" w14:textId="49CA1F15" w:rsidR="081E7988" w:rsidRDefault="081E7988" w:rsidP="081E7988"/>
    <w:sectPr w:rsidR="081E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E140C"/>
    <w:rsid w:val="00080639"/>
    <w:rsid w:val="008C5142"/>
    <w:rsid w:val="00C12806"/>
    <w:rsid w:val="00E629BF"/>
    <w:rsid w:val="081E7988"/>
    <w:rsid w:val="149E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140C"/>
  <w15:chartTrackingRefBased/>
  <w15:docId w15:val="{129754DB-D684-4995-9840-6ADA0698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4121 V.S.MonishKumar</dc:creator>
  <cp:keywords/>
  <dc:description/>
  <cp:lastModifiedBy>archana archu</cp:lastModifiedBy>
  <cp:revision>2</cp:revision>
  <dcterms:created xsi:type="dcterms:W3CDTF">2023-11-01T05:10:00Z</dcterms:created>
  <dcterms:modified xsi:type="dcterms:W3CDTF">2023-11-01T05:10:00Z</dcterms:modified>
</cp:coreProperties>
</file>