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308C7" w14:textId="1DC19A2E" w:rsidR="00C86308" w:rsidRPr="00130B70" w:rsidRDefault="00247C55" w:rsidP="00BA7C9E">
      <w:pPr>
        <w:pStyle w:val="Title"/>
        <w:rPr>
          <w:rFonts w:asciiTheme="minorHAnsi" w:hAnsiTheme="minorHAnsi"/>
          <w:sz w:val="24"/>
          <w:szCs w:val="24"/>
        </w:rPr>
      </w:pPr>
      <w:r w:rsidRPr="00130B70">
        <w:rPr>
          <w:rFonts w:asciiTheme="minorHAnsi" w:hAnsiTheme="minorHAnsi"/>
          <w:sz w:val="24"/>
          <w:szCs w:val="24"/>
        </w:rPr>
        <w:t>Training Course Multimedia</w:t>
      </w:r>
      <w:r w:rsidR="00A13726" w:rsidRPr="00130B70">
        <w:rPr>
          <w:rFonts w:asciiTheme="minorHAnsi" w:hAnsiTheme="minorHAnsi"/>
          <w:sz w:val="24"/>
          <w:szCs w:val="24"/>
        </w:rPr>
        <w:t xml:space="preserve"> </w:t>
      </w:r>
      <w:r w:rsidR="007D6366" w:rsidRPr="00130B70">
        <w:rPr>
          <w:rFonts w:asciiTheme="minorHAnsi" w:hAnsiTheme="minorHAnsi"/>
          <w:sz w:val="24"/>
          <w:szCs w:val="24"/>
        </w:rPr>
        <w:t>Fix</w:t>
      </w:r>
    </w:p>
    <w:p w14:paraId="204483F3" w14:textId="37E6CE27" w:rsidR="00BF456B" w:rsidRPr="00130B70" w:rsidRDefault="00BF456B"/>
    <w:p w14:paraId="2C7F908D" w14:textId="0CA9B746" w:rsidR="003C6D2D" w:rsidRPr="00130B70" w:rsidRDefault="003C6D2D">
      <w:r w:rsidRPr="00130B70">
        <w:t xml:space="preserve">Starting in mid-September 2016, the multimedia files </w:t>
      </w:r>
      <w:r w:rsidR="001339DA" w:rsidRPr="00130B70">
        <w:t xml:space="preserve">in some courses </w:t>
      </w:r>
      <w:r w:rsidRPr="00130B70">
        <w:t xml:space="preserve">are unable to run on some computers (due to browser and Flash Player updates).  If this is a problem in your class, please fix </w:t>
      </w:r>
      <w:r w:rsidR="00E0705F" w:rsidRPr="00130B70">
        <w:t>it using one of the options below.</w:t>
      </w:r>
    </w:p>
    <w:p w14:paraId="34D732EC" w14:textId="0BA66935" w:rsidR="00077E34" w:rsidRPr="00130B70" w:rsidRDefault="00077E34" w:rsidP="00077E34">
      <w:pPr>
        <w:pStyle w:val="Heading1"/>
        <w:rPr>
          <w:rFonts w:asciiTheme="minorHAnsi" w:hAnsiTheme="minorHAnsi"/>
          <w:sz w:val="24"/>
          <w:szCs w:val="24"/>
        </w:rPr>
      </w:pPr>
      <w:r w:rsidRPr="00130B70">
        <w:rPr>
          <w:rFonts w:asciiTheme="minorHAnsi" w:hAnsiTheme="minorHAnsi"/>
          <w:sz w:val="24"/>
          <w:szCs w:val="24"/>
        </w:rPr>
        <w:t>Option 1: Fix for Google Chrome Browser with Internet Access</w:t>
      </w:r>
    </w:p>
    <w:p w14:paraId="27778268" w14:textId="77777777" w:rsidR="008D0946" w:rsidRPr="00130B70" w:rsidRDefault="00BA7C9E" w:rsidP="008D09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130B70">
        <w:t xml:space="preserve">Open a Google Chrome browser. </w:t>
      </w:r>
      <w:r w:rsidR="007D6366" w:rsidRPr="00130B70">
        <w:t xml:space="preserve">Navigate to </w:t>
      </w:r>
      <w:r w:rsidRPr="00130B70">
        <w:t xml:space="preserve">the following </w:t>
      </w:r>
      <w:r w:rsidR="007D6366" w:rsidRPr="00130B70">
        <w:t>URL</w:t>
      </w:r>
      <w:r w:rsidRPr="00130B70">
        <w:t>:</w:t>
      </w:r>
      <w:r w:rsidR="007D6366" w:rsidRPr="00130B70">
        <w:t xml:space="preserve"> </w:t>
      </w:r>
      <w:bookmarkStart w:id="0" w:name="_GoBack"/>
      <w:r w:rsidR="008E0E36">
        <w:fldChar w:fldCharType="begin"/>
      </w:r>
      <w:r w:rsidR="008E0E36">
        <w:instrText xml:space="preserve"> HYPERLINK "http://www.macromedia.com/support/documentation/en/flashplayer/help/settings_manager04.html" </w:instrText>
      </w:r>
      <w:r w:rsidR="008E0E36">
        <w:fldChar w:fldCharType="separate"/>
      </w:r>
      <w:r w:rsidR="007D6366" w:rsidRPr="00130B70">
        <w:rPr>
          <w:rStyle w:val="Hyperlink"/>
        </w:rPr>
        <w:t>http://www.macromedia.com/support/documentation/en/flashplayer/help/settings_manager04.html</w:t>
      </w:r>
      <w:r w:rsidR="008E0E36">
        <w:rPr>
          <w:rStyle w:val="Hyperlink"/>
        </w:rPr>
        <w:fldChar w:fldCharType="end"/>
      </w:r>
      <w:bookmarkEnd w:id="0"/>
      <w:r w:rsidR="008D0946" w:rsidRPr="00130B70">
        <w:rPr>
          <w:rStyle w:val="Hyperlink"/>
        </w:rPr>
        <w:br/>
      </w:r>
      <w:r w:rsidR="00072ABA" w:rsidRPr="00130B70">
        <w:rPr>
          <w:noProof/>
        </w:rPr>
        <w:drawing>
          <wp:inline distT="0" distB="0" distL="0" distR="0" wp14:anchorId="0656387C" wp14:editId="34C1A41F">
            <wp:extent cx="3823335" cy="2888131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0262" cy="289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3F53" w14:textId="467D4577" w:rsidR="00130B70" w:rsidRPr="00025DD2" w:rsidRDefault="007D6366" w:rsidP="00130B70">
      <w:pPr>
        <w:pStyle w:val="ListParagraph"/>
        <w:numPr>
          <w:ilvl w:val="0"/>
          <w:numId w:val="2"/>
        </w:numPr>
      </w:pPr>
      <w:r w:rsidRPr="00130B70">
        <w:t xml:space="preserve">Click </w:t>
      </w:r>
      <w:r w:rsidR="008D0946" w:rsidRPr="00130B70">
        <w:t xml:space="preserve">the </w:t>
      </w:r>
      <w:r w:rsidRPr="00130B70">
        <w:t xml:space="preserve">Dropdown </w:t>
      </w:r>
      <w:r w:rsidR="008D0946" w:rsidRPr="00130B70">
        <w:t xml:space="preserve">and select </w:t>
      </w:r>
      <w:r w:rsidRPr="00130B70">
        <w:rPr>
          <w:b/>
        </w:rPr>
        <w:t>Add Location</w:t>
      </w:r>
      <w:r w:rsidR="008D0946" w:rsidRPr="00130B70">
        <w:t xml:space="preserve">.  </w:t>
      </w:r>
      <w:r w:rsidR="003D6FEB" w:rsidRPr="00130B70">
        <w:t xml:space="preserve">In the text field, enter the </w:t>
      </w:r>
      <w:r w:rsidR="00BF456B" w:rsidRPr="00130B70">
        <w:rPr>
          <w:rFonts w:cs="Courier New"/>
        </w:rPr>
        <w:t>&lt;Exercises&gt;</w:t>
      </w:r>
      <w:r w:rsidR="008D0946" w:rsidRPr="00130B70">
        <w:rPr>
          <w:rFonts w:cs="Courier New"/>
        </w:rPr>
        <w:t xml:space="preserve"> folder</w:t>
      </w:r>
      <w:r w:rsidR="00130B70" w:rsidRPr="00130B70">
        <w:rPr>
          <w:rFonts w:cs="Courier New"/>
        </w:rPr>
        <w:t xml:space="preserve"> </w:t>
      </w:r>
      <w:r w:rsidR="00130B70" w:rsidRPr="00130B70">
        <w:rPr>
          <w:rFonts w:cs="Courier New"/>
          <w:b/>
          <w:bCs/>
        </w:rPr>
        <w:t>Manually</w:t>
      </w:r>
      <w:r w:rsidR="00130B70" w:rsidRPr="00130B70">
        <w:rPr>
          <w:rFonts w:cs="Courier New"/>
        </w:rPr>
        <w:t xml:space="preserve"> (should look similar to C:\Exercises\Multimedia)</w:t>
      </w:r>
      <w:r w:rsidR="003D6FEB" w:rsidRPr="00130B70">
        <w:rPr>
          <w:rFonts w:cs="Courier New"/>
        </w:rPr>
        <w:t>, as shown below</w:t>
      </w:r>
      <w:r w:rsidR="008D0946" w:rsidRPr="00130B70">
        <w:rPr>
          <w:rFonts w:cs="Courier New"/>
        </w:rPr>
        <w:t xml:space="preserve">.  </w:t>
      </w:r>
      <w:r w:rsidR="00130B70" w:rsidRPr="00130B70">
        <w:rPr>
          <w:rFonts w:cs="Courier New"/>
          <w:b/>
          <w:bCs/>
        </w:rPr>
        <w:t>NOTE</w:t>
      </w:r>
      <w:r w:rsidR="00130B70" w:rsidRPr="00130B70">
        <w:rPr>
          <w:rFonts w:cs="Courier New"/>
        </w:rPr>
        <w:t xml:space="preserve">: the “Browse for folder…” method does not add the location correctly. This must be performed manually with a </w:t>
      </w:r>
      <w:proofErr w:type="spellStart"/>
      <w:r w:rsidR="00130B70" w:rsidRPr="00130B70">
        <w:rPr>
          <w:rFonts w:cs="Courier New"/>
        </w:rPr>
        <w:t>copy+paste</w:t>
      </w:r>
      <w:proofErr w:type="spellEnd"/>
      <w:r w:rsidR="00130B70" w:rsidRPr="00130B70">
        <w:rPr>
          <w:rFonts w:cs="Courier New"/>
        </w:rPr>
        <w:t>.</w:t>
      </w:r>
    </w:p>
    <w:p w14:paraId="000A67CB" w14:textId="0C707C15" w:rsidR="00025DD2" w:rsidRPr="00130B70" w:rsidRDefault="00025DD2" w:rsidP="00130B70">
      <w:pPr>
        <w:pStyle w:val="ListParagraph"/>
        <w:numPr>
          <w:ilvl w:val="0"/>
          <w:numId w:val="2"/>
        </w:numPr>
      </w:pPr>
      <w:r w:rsidRPr="00130B70">
        <w:rPr>
          <w:noProof/>
        </w:rPr>
        <w:drawing>
          <wp:inline distT="0" distB="0" distL="0" distR="0" wp14:anchorId="5254E34E" wp14:editId="1DA11196">
            <wp:extent cx="3819048" cy="262857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54B8" w14:textId="4DE908FB" w:rsidR="008D0946" w:rsidRPr="00025DD2" w:rsidRDefault="008D0946" w:rsidP="008D0946">
      <w:pPr>
        <w:pStyle w:val="ListParagraph"/>
        <w:numPr>
          <w:ilvl w:val="0"/>
          <w:numId w:val="2"/>
        </w:numPr>
      </w:pPr>
      <w:r w:rsidRPr="00130B70">
        <w:rPr>
          <w:rFonts w:cs="Courier New"/>
        </w:rPr>
        <w:lastRenderedPageBreak/>
        <w:t xml:space="preserve">Click </w:t>
      </w:r>
      <w:r w:rsidRPr="00130B70">
        <w:rPr>
          <w:rFonts w:cs="Courier New"/>
          <w:b/>
        </w:rPr>
        <w:t>Confirm</w:t>
      </w:r>
      <w:r w:rsidRPr="00130B70">
        <w:rPr>
          <w:rFonts w:cs="Courier New"/>
        </w:rPr>
        <w:t>.</w:t>
      </w:r>
      <w:r w:rsidRPr="00130B70">
        <w:rPr>
          <w:rFonts w:cs="Courier New"/>
        </w:rPr>
        <w:br/>
      </w:r>
    </w:p>
    <w:p w14:paraId="02CC2B09" w14:textId="5AF710AC" w:rsidR="00025DD2" w:rsidRPr="00130B70" w:rsidRDefault="00025DD2" w:rsidP="008D0946">
      <w:pPr>
        <w:pStyle w:val="ListParagraph"/>
        <w:numPr>
          <w:ilvl w:val="0"/>
          <w:numId w:val="2"/>
        </w:numPr>
      </w:pPr>
      <w:r w:rsidRPr="00025DD2">
        <w:rPr>
          <w:noProof/>
        </w:rPr>
        <w:drawing>
          <wp:inline distT="0" distB="0" distL="0" distR="0" wp14:anchorId="534789A7" wp14:editId="0C9EB02D">
            <wp:extent cx="5943600" cy="3879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23F4" w14:textId="599A7ECD" w:rsidR="00BF456B" w:rsidRPr="00130B70" w:rsidRDefault="00077E34" w:rsidP="008D0946">
      <w:pPr>
        <w:pStyle w:val="ListParagraph"/>
        <w:numPr>
          <w:ilvl w:val="0"/>
          <w:numId w:val="2"/>
        </w:numPr>
      </w:pPr>
      <w:r w:rsidRPr="00130B70">
        <w:t xml:space="preserve">You should now be able to </w:t>
      </w:r>
      <w:r w:rsidR="00BF456B" w:rsidRPr="00130B70">
        <w:t>Refresh</w:t>
      </w:r>
      <w:r w:rsidRPr="00130B70">
        <w:t xml:space="preserve"> the Google Chrome browser and view the multimedia module.</w:t>
      </w:r>
    </w:p>
    <w:p w14:paraId="392C2D05" w14:textId="77777777" w:rsidR="00BF456B" w:rsidRPr="00130B70" w:rsidRDefault="00BF456B" w:rsidP="007D6366">
      <w:r w:rsidRPr="00130B70">
        <w:t xml:space="preserve"> </w:t>
      </w:r>
    </w:p>
    <w:p w14:paraId="6EC7E983" w14:textId="550A6607" w:rsidR="007D6366" w:rsidRPr="00130B70" w:rsidRDefault="00077E34" w:rsidP="00077E34">
      <w:pPr>
        <w:pStyle w:val="Heading1"/>
        <w:rPr>
          <w:rFonts w:asciiTheme="minorHAnsi" w:hAnsiTheme="minorHAnsi"/>
          <w:sz w:val="24"/>
          <w:szCs w:val="24"/>
        </w:rPr>
      </w:pPr>
      <w:r w:rsidRPr="00130B70">
        <w:rPr>
          <w:rFonts w:asciiTheme="minorHAnsi" w:hAnsiTheme="minorHAnsi"/>
          <w:sz w:val="24"/>
          <w:szCs w:val="24"/>
        </w:rPr>
        <w:t>Option 2: Fix for Internet Explorer (no internet access)</w:t>
      </w:r>
    </w:p>
    <w:p w14:paraId="0AF8ECE5" w14:textId="2F82D37D" w:rsidR="00077E34" w:rsidRPr="00130B70" w:rsidRDefault="00077E34" w:rsidP="00077E34">
      <w:pPr>
        <w:pStyle w:val="ListParagraph"/>
        <w:numPr>
          <w:ilvl w:val="0"/>
          <w:numId w:val="1"/>
        </w:numPr>
      </w:pPr>
      <w:r w:rsidRPr="00130B70">
        <w:t>Click the Windows Start button»Control Panel.</w:t>
      </w:r>
    </w:p>
    <w:p w14:paraId="48F82000" w14:textId="4B1E2C41" w:rsidR="00077E34" w:rsidRPr="00130B70" w:rsidRDefault="00077E34" w:rsidP="00077E34">
      <w:pPr>
        <w:pStyle w:val="ListParagraph"/>
        <w:numPr>
          <w:ilvl w:val="0"/>
          <w:numId w:val="1"/>
        </w:numPr>
      </w:pPr>
      <w:r w:rsidRPr="00130B70">
        <w:t xml:space="preserve">In the Control Panel window, type </w:t>
      </w:r>
      <w:r w:rsidRPr="00130B70">
        <w:rPr>
          <w:rFonts w:cs="Courier New"/>
        </w:rPr>
        <w:t>flash</w:t>
      </w:r>
      <w:r w:rsidRPr="00130B70">
        <w:t xml:space="preserve"> into the search field and select </w:t>
      </w:r>
      <w:r w:rsidRPr="00130B70">
        <w:rPr>
          <w:b/>
        </w:rPr>
        <w:t>Flash Player</w:t>
      </w:r>
      <w:r w:rsidRPr="00130B70">
        <w:t>.</w:t>
      </w:r>
      <w:r w:rsidRPr="00130B70">
        <w:br/>
      </w:r>
      <w:r w:rsidRPr="00130B70">
        <w:rPr>
          <w:noProof/>
        </w:rPr>
        <w:drawing>
          <wp:inline distT="0" distB="0" distL="0" distR="0" wp14:anchorId="498E533A" wp14:editId="20F0068A">
            <wp:extent cx="3133725" cy="1564776"/>
            <wp:effectExtent l="0" t="0" r="0" b="0"/>
            <wp:docPr id="3" name="Picture 3" descr="C:\Users\ahsu\AppData\Local\Temp\SNAGHTML398f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u\AppData\Local\Temp\SNAGHTML398fb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34" cy="15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866A" w14:textId="333792AF" w:rsidR="00077E34" w:rsidRPr="00130B70" w:rsidRDefault="00077E34" w:rsidP="00077E34">
      <w:pPr>
        <w:pStyle w:val="ListParagraph"/>
        <w:numPr>
          <w:ilvl w:val="0"/>
          <w:numId w:val="1"/>
        </w:numPr>
      </w:pPr>
      <w:r w:rsidRPr="00130B70">
        <w:lastRenderedPageBreak/>
        <w:t xml:space="preserve">Go to the Advanced tab, and click </w:t>
      </w:r>
      <w:r w:rsidRPr="00130B70">
        <w:rPr>
          <w:b/>
        </w:rPr>
        <w:t>Trusted Location Settings</w:t>
      </w:r>
      <w:r w:rsidRPr="00130B70">
        <w:t>.</w:t>
      </w:r>
      <w:r w:rsidRPr="00130B70">
        <w:br/>
      </w:r>
      <w:r w:rsidRPr="00130B70">
        <w:rPr>
          <w:noProof/>
        </w:rPr>
        <w:drawing>
          <wp:inline distT="0" distB="0" distL="0" distR="0" wp14:anchorId="430D7FFB" wp14:editId="49636EBC">
            <wp:extent cx="2466975" cy="2970002"/>
            <wp:effectExtent l="0" t="0" r="0" b="1905"/>
            <wp:docPr id="4" name="Picture 4" descr="C:\Users\ahsu\AppData\Local\Temp\SNAGHTML3b2d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su\AppData\Local\Temp\SNAGHTML3b2db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8" cy="297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000A" w14:textId="32BD46EC" w:rsidR="00077E34" w:rsidRPr="00130B70" w:rsidRDefault="00077E34" w:rsidP="00077E34">
      <w:pPr>
        <w:pStyle w:val="ListParagraph"/>
        <w:numPr>
          <w:ilvl w:val="0"/>
          <w:numId w:val="1"/>
        </w:numPr>
      </w:pPr>
      <w:r w:rsidRPr="00130B70">
        <w:t xml:space="preserve">Click the </w:t>
      </w:r>
      <w:r w:rsidRPr="00130B70">
        <w:rPr>
          <w:b/>
        </w:rPr>
        <w:t>Add</w:t>
      </w:r>
      <w:r w:rsidRPr="00130B70">
        <w:t xml:space="preserve"> button.  Then click the </w:t>
      </w:r>
      <w:r w:rsidRPr="00130B70">
        <w:rPr>
          <w:b/>
        </w:rPr>
        <w:t>Add Folder</w:t>
      </w:r>
      <w:r w:rsidRPr="00130B70">
        <w:t xml:space="preserve"> button, and browse to the </w:t>
      </w:r>
      <w:r w:rsidRPr="00130B70">
        <w:rPr>
          <w:rFonts w:cs="Courier New"/>
        </w:rPr>
        <w:t>&lt;Exercises&gt;</w:t>
      </w:r>
      <w:r w:rsidRPr="00130B70">
        <w:t xml:space="preserve"> folder.  Then click the </w:t>
      </w:r>
      <w:r w:rsidRPr="00130B70">
        <w:rPr>
          <w:b/>
        </w:rPr>
        <w:t>OK</w:t>
      </w:r>
      <w:r w:rsidRPr="00130B70">
        <w:t xml:space="preserve"> and </w:t>
      </w:r>
      <w:r w:rsidRPr="00130B70">
        <w:rPr>
          <w:b/>
        </w:rPr>
        <w:t>Confirm</w:t>
      </w:r>
      <w:r w:rsidRPr="00130B70">
        <w:t xml:space="preserve"> buttons.</w:t>
      </w:r>
      <w:r w:rsidR="001339DA" w:rsidRPr="00130B70">
        <w:br/>
      </w:r>
      <w:r w:rsidR="0031614F" w:rsidRPr="00130B70">
        <w:rPr>
          <w:noProof/>
        </w:rPr>
        <w:drawing>
          <wp:inline distT="0" distB="0" distL="0" distR="0" wp14:anchorId="22569B76" wp14:editId="4AC3CDA3">
            <wp:extent cx="5943600" cy="2374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B70">
        <w:br/>
      </w:r>
      <w:r w:rsidR="003D6FEB" w:rsidRPr="00130B70">
        <w:t xml:space="preserve">   </w:t>
      </w:r>
      <w:r w:rsidR="001339DA" w:rsidRPr="00130B70">
        <w:t xml:space="preserve">   </w:t>
      </w:r>
      <w:r w:rsidR="003D6FEB" w:rsidRPr="00130B70">
        <w:t xml:space="preserve">  </w:t>
      </w:r>
    </w:p>
    <w:p w14:paraId="6E01A206" w14:textId="1D6471F0" w:rsidR="00077E34" w:rsidRPr="00130B70" w:rsidRDefault="00077E34" w:rsidP="00077E34">
      <w:pPr>
        <w:pStyle w:val="ListParagraph"/>
        <w:numPr>
          <w:ilvl w:val="0"/>
          <w:numId w:val="1"/>
        </w:numPr>
      </w:pPr>
      <w:r w:rsidRPr="00130B70">
        <w:lastRenderedPageBreak/>
        <w:t xml:space="preserve">You can now launch the multimedia files by going to the Multimedia subfolder, right-clicking the story.html file and selecting </w:t>
      </w:r>
      <w:r w:rsidRPr="00130B70">
        <w:rPr>
          <w:b/>
        </w:rPr>
        <w:t>Open with»Internet Explorer</w:t>
      </w:r>
      <w:r w:rsidRPr="00130B70">
        <w:t>.</w:t>
      </w:r>
      <w:r w:rsidRPr="00130B70">
        <w:br/>
      </w:r>
      <w:r w:rsidR="008D0946" w:rsidRPr="00130B70">
        <w:rPr>
          <w:noProof/>
        </w:rPr>
        <w:drawing>
          <wp:inline distT="0" distB="0" distL="0" distR="0" wp14:anchorId="3173CAB2" wp14:editId="46A37E02">
            <wp:extent cx="4991100" cy="427816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318" cy="42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E34" w:rsidRPr="00130B70" w:rsidSect="003C1EE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71F7A"/>
    <w:multiLevelType w:val="hybridMultilevel"/>
    <w:tmpl w:val="179C0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104D9"/>
    <w:multiLevelType w:val="hybridMultilevel"/>
    <w:tmpl w:val="B972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66"/>
    <w:rsid w:val="00025DD2"/>
    <w:rsid w:val="00072ABA"/>
    <w:rsid w:val="00077E34"/>
    <w:rsid w:val="00130B70"/>
    <w:rsid w:val="001339DA"/>
    <w:rsid w:val="00175DB9"/>
    <w:rsid w:val="001C35A9"/>
    <w:rsid w:val="00247C55"/>
    <w:rsid w:val="0031614F"/>
    <w:rsid w:val="003C1EE1"/>
    <w:rsid w:val="003C6D2D"/>
    <w:rsid w:val="003D6FEB"/>
    <w:rsid w:val="0077433F"/>
    <w:rsid w:val="007D6366"/>
    <w:rsid w:val="008D0946"/>
    <w:rsid w:val="008E0E36"/>
    <w:rsid w:val="0098220C"/>
    <w:rsid w:val="00A13726"/>
    <w:rsid w:val="00BA7C9E"/>
    <w:rsid w:val="00BF456B"/>
    <w:rsid w:val="00E0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5C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E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36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A7C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7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7E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09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B4CA934BB69CBA448FE5CEB4A0079032" ma:contentTypeVersion="2" ma:contentTypeDescription="新建文档。" ma:contentTypeScope="" ma:versionID="0df5993d2e081fec7b733b0111e5b64a">
  <xsd:schema xmlns:xsd="http://www.w3.org/2001/XMLSchema" xmlns:xs="http://www.w3.org/2001/XMLSchema" xmlns:p="http://schemas.microsoft.com/office/2006/metadata/properties" xmlns:ns2="cf8861c8-2652-4653-abf9-eef8d1e92623" targetNamespace="http://schemas.microsoft.com/office/2006/metadata/properties" ma:root="true" ma:fieldsID="49a18ea4820bcef875a3f424c15b19ce" ns2:_="">
    <xsd:import namespace="cf8861c8-2652-4653-abf9-eef8d1e926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861c8-2652-4653-abf9-eef8d1e926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0FBC4D-28DB-4DE3-8BF8-A8CE33E1A8E7}"/>
</file>

<file path=customXml/itemProps2.xml><?xml version="1.0" encoding="utf-8"?>
<ds:datastoreItem xmlns:ds="http://schemas.openxmlformats.org/officeDocument/2006/customXml" ds:itemID="{97EB95FE-EC8B-4439-B376-756B8C6BEDCA}"/>
</file>

<file path=customXml/itemProps3.xml><?xml version="1.0" encoding="utf-8"?>
<ds:datastoreItem xmlns:ds="http://schemas.openxmlformats.org/officeDocument/2006/customXml" ds:itemID="{E3DECB37-FE28-4881-AEBE-23F8B65156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Streich</dc:creator>
  <cp:keywords/>
  <dc:description/>
  <cp:lastModifiedBy>Ling Zheng</cp:lastModifiedBy>
  <cp:revision>2</cp:revision>
  <dcterms:created xsi:type="dcterms:W3CDTF">2016-11-17T05:18:00Z</dcterms:created>
  <dcterms:modified xsi:type="dcterms:W3CDTF">2016-11-17T05:18:00Z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0x010100B4CA934BB69CBA448FE5CEB4A0079032</vt:lpwstr>
  </property>
</Properties>
</file>