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BEDE6">
      <w:pPr>
        <w:pStyle w:val="2"/>
        <w:jc w:val="center"/>
        <w:rPr>
          <w:rFonts w:ascii="宋体" w:hAnsi="宋体" w:eastAsia="宋体"/>
        </w:rPr>
      </w:pPr>
      <w:bookmarkStart w:id="0" w:name="_Toc225606500"/>
      <w:r>
        <w:rPr>
          <w:rFonts w:hint="eastAsia" w:ascii="宋体" w:hAnsi="宋体" w:eastAsia="宋体"/>
        </w:rPr>
        <w:t>广东第二师范学院计算机</w:t>
      </w:r>
      <w:bookmarkEnd w:id="0"/>
      <w:r>
        <w:rPr>
          <w:rFonts w:hint="eastAsia" w:ascii="宋体" w:hAnsi="宋体" w:eastAsia="宋体"/>
        </w:rPr>
        <w:t>学院</w:t>
      </w:r>
    </w:p>
    <w:p w14:paraId="2D57927D">
      <w:pPr>
        <w:spacing w:line="360" w:lineRule="auto"/>
        <w:jc w:val="center"/>
        <w:rPr>
          <w:rFonts w:ascii="黑体" w:hAnsi="宋体" w:eastAsia="黑体"/>
          <w:b/>
          <w:color w:val="000000"/>
          <w:sz w:val="84"/>
        </w:rPr>
      </w:pPr>
      <w:r>
        <w:rPr>
          <w:rFonts w:hint="eastAsia" w:ascii="黑体" w:hAnsi="宋体" w:eastAsia="黑体"/>
          <w:b/>
          <w:color w:val="000000"/>
          <w:sz w:val="84"/>
        </w:rPr>
        <w:t>课</w:t>
      </w:r>
    </w:p>
    <w:p w14:paraId="45602FD3">
      <w:pPr>
        <w:spacing w:line="360" w:lineRule="auto"/>
        <w:jc w:val="center"/>
        <w:rPr>
          <w:rFonts w:ascii="黑体" w:hAnsi="宋体" w:eastAsia="黑体"/>
          <w:b/>
          <w:color w:val="000000"/>
          <w:sz w:val="84"/>
        </w:rPr>
      </w:pPr>
      <w:r>
        <w:rPr>
          <w:rFonts w:hint="eastAsia" w:ascii="黑体" w:hAnsi="宋体" w:eastAsia="黑体"/>
          <w:b/>
          <w:color w:val="000000"/>
          <w:sz w:val="84"/>
        </w:rPr>
        <w:t>程</w:t>
      </w:r>
    </w:p>
    <w:p w14:paraId="6F8CBEDF">
      <w:pPr>
        <w:spacing w:line="360" w:lineRule="auto"/>
        <w:jc w:val="center"/>
        <w:rPr>
          <w:rFonts w:ascii="黑体" w:hAnsi="宋体" w:eastAsia="黑体"/>
          <w:b/>
          <w:color w:val="000000"/>
          <w:sz w:val="84"/>
        </w:rPr>
      </w:pPr>
      <w:r>
        <w:rPr>
          <w:rFonts w:hint="eastAsia" w:ascii="黑体" w:hAnsi="宋体" w:eastAsia="黑体"/>
          <w:b/>
          <w:color w:val="000000"/>
          <w:sz w:val="84"/>
        </w:rPr>
        <w:t>设</w:t>
      </w:r>
    </w:p>
    <w:p w14:paraId="23031D7B">
      <w:pPr>
        <w:spacing w:line="360" w:lineRule="auto"/>
        <w:jc w:val="center"/>
        <w:rPr>
          <w:rFonts w:ascii="黑体" w:hAnsi="宋体" w:eastAsia="黑体"/>
          <w:b/>
          <w:color w:val="000000"/>
          <w:sz w:val="84"/>
        </w:rPr>
      </w:pPr>
      <w:r>
        <w:rPr>
          <w:rFonts w:hint="eastAsia" w:ascii="黑体" w:hAnsi="宋体" w:eastAsia="黑体"/>
          <w:b/>
          <w:color w:val="000000"/>
          <w:sz w:val="84"/>
        </w:rPr>
        <w:t>计</w:t>
      </w:r>
    </w:p>
    <w:p w14:paraId="3D5D87CD">
      <w:pPr>
        <w:spacing w:line="360" w:lineRule="auto"/>
        <w:jc w:val="center"/>
        <w:rPr>
          <w:rFonts w:ascii="黑体" w:hAnsi="宋体" w:eastAsia="黑体"/>
          <w:b/>
          <w:color w:val="000000"/>
          <w:sz w:val="84"/>
        </w:rPr>
      </w:pPr>
      <w:r>
        <w:rPr>
          <w:rFonts w:hint="eastAsia" w:ascii="黑体" w:hAnsi="宋体" w:eastAsia="黑体"/>
          <w:b/>
          <w:color w:val="000000"/>
          <w:sz w:val="84"/>
        </w:rPr>
        <w:t>报</w:t>
      </w:r>
    </w:p>
    <w:p w14:paraId="1BE2CC9D">
      <w:pPr>
        <w:spacing w:line="360" w:lineRule="auto"/>
        <w:jc w:val="center"/>
        <w:rPr>
          <w:rFonts w:ascii="黑体" w:hAnsi="宋体" w:eastAsia="黑体"/>
          <w:b/>
          <w:color w:val="000000"/>
          <w:sz w:val="84"/>
        </w:rPr>
      </w:pPr>
      <w:r>
        <w:rPr>
          <w:rFonts w:hint="eastAsia" w:ascii="黑体" w:hAnsi="宋体" w:eastAsia="黑体"/>
          <w:b/>
          <w:color w:val="000000"/>
          <w:sz w:val="84"/>
        </w:rPr>
        <w:t>告</w:t>
      </w:r>
    </w:p>
    <w:p w14:paraId="5EE77599">
      <w:pPr>
        <w:rPr>
          <w:rFonts w:ascii="宋体" w:hAnsi="宋体"/>
          <w:sz w:val="24"/>
        </w:rPr>
      </w:pPr>
    </w:p>
    <w:tbl>
      <w:tblPr>
        <w:tblStyle w:val="4"/>
        <w:tblW w:w="8662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580"/>
        <w:gridCol w:w="1735"/>
        <w:gridCol w:w="2347"/>
      </w:tblGrid>
      <w:tr w14:paraId="6A1C2D57">
        <w:trPr>
          <w:trHeight w:val="284" w:hRule="atLeast"/>
        </w:trPr>
        <w:tc>
          <w:tcPr>
            <w:tcW w:w="2000" w:type="dxa"/>
          </w:tcPr>
          <w:p w14:paraId="7C1F6905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【课程代号】</w:t>
            </w:r>
          </w:p>
        </w:tc>
        <w:tc>
          <w:tcPr>
            <w:tcW w:w="2580" w:type="dxa"/>
            <w:tcBorders>
              <w:bottom w:val="single" w:color="auto" w:sz="4" w:space="0"/>
            </w:tcBorders>
          </w:tcPr>
          <w:p w14:paraId="1C30B9DC">
            <w:pPr>
              <w:spacing w:line="276" w:lineRule="auto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sz w:val="28"/>
                <w:szCs w:val="28"/>
              </w:rPr>
              <w:t>BK</w:t>
            </w:r>
            <w:r>
              <w:rPr>
                <w:rFonts w:ascii="宋体" w:hAnsi="宋体"/>
                <w:sz w:val="28"/>
                <w:szCs w:val="28"/>
              </w:rPr>
              <w:t>2210004</w:t>
            </w:r>
          </w:p>
        </w:tc>
        <w:tc>
          <w:tcPr>
            <w:tcW w:w="1735" w:type="dxa"/>
            <w:tcBorders>
              <w:bottom w:val="single" w:color="auto" w:sz="4" w:space="0"/>
            </w:tcBorders>
          </w:tcPr>
          <w:p w14:paraId="5219BBB1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347" w:type="dxa"/>
            <w:tcBorders>
              <w:bottom w:val="single" w:color="auto" w:sz="4" w:space="0"/>
            </w:tcBorders>
          </w:tcPr>
          <w:p w14:paraId="1A867B22">
            <w:pPr>
              <w:spacing w:line="260" w:lineRule="exact"/>
              <w:rPr>
                <w:rFonts w:ascii="宋体" w:hAnsi="宋体"/>
                <w:sz w:val="18"/>
                <w:szCs w:val="18"/>
              </w:rPr>
            </w:pPr>
          </w:p>
        </w:tc>
      </w:tr>
      <w:tr w14:paraId="21483542">
        <w:trPr>
          <w:trHeight w:val="284" w:hRule="atLeast"/>
        </w:trPr>
        <w:tc>
          <w:tcPr>
            <w:tcW w:w="2000" w:type="dxa"/>
          </w:tcPr>
          <w:p w14:paraId="249F40F5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【课程名称】</w:t>
            </w:r>
          </w:p>
        </w:tc>
        <w:tc>
          <w:tcPr>
            <w:tcW w:w="6662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7331B733">
            <w:pPr>
              <w:spacing w:line="276" w:lineRule="auto"/>
              <w:ind w:firstLine="700" w:firstLineChars="25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数据结构与算法课程设计</w:t>
            </w:r>
          </w:p>
        </w:tc>
      </w:tr>
      <w:tr w14:paraId="117A59C1">
        <w:trPr>
          <w:trHeight w:val="284" w:hRule="atLeast"/>
        </w:trPr>
        <w:tc>
          <w:tcPr>
            <w:tcW w:w="2000" w:type="dxa"/>
          </w:tcPr>
          <w:p w14:paraId="0EA7227A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【班    级】</w:t>
            </w:r>
          </w:p>
        </w:tc>
        <w:tc>
          <w:tcPr>
            <w:tcW w:w="6662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58C6D3D3">
            <w:pPr>
              <w:spacing w:line="276" w:lineRule="auto"/>
              <w:rPr>
                <w:rFonts w:ascii="宋体" w:hAnsi="宋体"/>
                <w:sz w:val="28"/>
                <w:szCs w:val="28"/>
              </w:rPr>
            </w:pPr>
          </w:p>
        </w:tc>
      </w:tr>
      <w:tr w14:paraId="7EF40C70">
        <w:trPr>
          <w:trHeight w:val="284" w:hRule="atLeast"/>
        </w:trPr>
        <w:tc>
          <w:tcPr>
            <w:tcW w:w="2000" w:type="dxa"/>
          </w:tcPr>
          <w:p w14:paraId="6DAFDFC5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【小组成员】</w:t>
            </w:r>
          </w:p>
        </w:tc>
        <w:tc>
          <w:tcPr>
            <w:tcW w:w="6662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41D37059">
            <w:pPr>
              <w:spacing w:line="276" w:lineRule="auto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312C2B07">
      <w:pPr>
        <w:widowControl/>
        <w:spacing w:line="360" w:lineRule="atLeast"/>
        <w:ind w:firstLine="750" w:firstLineChars="250"/>
        <w:jc w:val="left"/>
        <w:rPr>
          <w:b/>
          <w:sz w:val="30"/>
          <w:szCs w:val="30"/>
        </w:rPr>
      </w:pPr>
    </w:p>
    <w:p w14:paraId="603F80B0">
      <w:pPr>
        <w:widowControl/>
        <w:jc w:val="left"/>
        <w:rPr>
          <w:rFonts w:ascii="Times New Roman" w:hAnsi="Times New Roman" w:eastAsia="宋体" w:cs="Times New Roman"/>
          <w:b/>
          <w:bCs/>
          <w:color w:val="000000"/>
          <w:kern w:val="0"/>
          <w:sz w:val="23"/>
          <w:szCs w:val="23"/>
        </w:rPr>
      </w:pPr>
      <w:r>
        <w:rPr>
          <w:rFonts w:ascii="Times New Roman" w:hAnsi="Times New Roman" w:eastAsia="宋体" w:cs="Times New Roman"/>
          <w:b/>
          <w:bCs/>
          <w:color w:val="000000"/>
          <w:kern w:val="0"/>
          <w:sz w:val="23"/>
          <w:szCs w:val="23"/>
        </w:rPr>
        <w:br w:type="page"/>
      </w:r>
    </w:p>
    <w:p w14:paraId="4CC6A424">
      <w:pPr>
        <w:widowControl/>
        <w:ind w:firstLine="555"/>
        <w:jc w:val="center"/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</w:rPr>
      </w:pPr>
      <w:r>
        <w:rPr>
          <w:rFonts w:ascii="Times New Roman" w:hAnsi="Times New Roman" w:eastAsia="宋体" w:cs="Times New Roman"/>
          <w:b/>
          <w:bCs/>
          <w:color w:val="000000"/>
          <w:kern w:val="0"/>
          <w:sz w:val="23"/>
          <w:szCs w:val="23"/>
        </w:rPr>
        <w:t>表1、工作分配情况</w:t>
      </w:r>
    </w:p>
    <w:tbl>
      <w:tblPr>
        <w:tblStyle w:val="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920"/>
        <w:gridCol w:w="1481"/>
        <w:gridCol w:w="3756"/>
        <w:gridCol w:w="1842"/>
      </w:tblGrid>
      <w:tr w14:paraId="57C0E3D9">
        <w:trPr>
          <w:jc w:val="center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45F588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姓名</w:t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778841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学号</w:t>
            </w:r>
          </w:p>
        </w:tc>
        <w:tc>
          <w:tcPr>
            <w:tcW w:w="1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B2DBFD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工作任务</w:t>
            </w:r>
          </w:p>
        </w:tc>
        <w:tc>
          <w:tcPr>
            <w:tcW w:w="37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207FD6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工作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成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果</w:t>
            </w:r>
          </w:p>
        </w:tc>
        <w:tc>
          <w:tcPr>
            <w:tcW w:w="18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AE7123">
            <w:pPr>
              <w:widowControl/>
              <w:spacing w:line="216" w:lineRule="atLeast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工作量占比（%）</w:t>
            </w:r>
          </w:p>
        </w:tc>
      </w:tr>
      <w:tr w14:paraId="1FE25312">
        <w:trPr>
          <w:jc w:val="center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DECB7E">
            <w:pPr>
              <w:widowControl/>
              <w:spacing w:line="216" w:lineRule="atLeast"/>
              <w:rPr>
                <w:rFonts w:hint="default" w:ascii="Times New Roman" w:hAnsi="Times New Roman" w:eastAsia="宋体" w:cs="Times New Roman"/>
                <w:color w:val="A5A5A5"/>
                <w:kern w:val="0"/>
                <w:sz w:val="18"/>
                <w:szCs w:val="18"/>
                <w:lang w:eastAsia="zh-Hans"/>
              </w:rPr>
            </w:pPr>
            <w:r>
              <w:rPr>
                <w:rFonts w:hint="eastAsia" w:ascii="Times New Roman" w:hAnsi="Times New Roman" w:eastAsia="宋体" w:cs="Times New Roman"/>
                <w:color w:val="A5A5A5"/>
                <w:kern w:val="0"/>
                <w:sz w:val="18"/>
                <w:szCs w:val="18"/>
                <w:lang w:val="en-US" w:eastAsia="zh-Hans"/>
              </w:rPr>
              <w:t>举例</w:t>
            </w:r>
            <w:r>
              <w:rPr>
                <w:rFonts w:hint="default" w:ascii="Times New Roman" w:hAnsi="Times New Roman" w:eastAsia="宋体" w:cs="Times New Roman"/>
                <w:color w:val="A5A5A5"/>
                <w:kern w:val="0"/>
                <w:sz w:val="18"/>
                <w:szCs w:val="18"/>
                <w:lang w:eastAsia="zh-Hans"/>
              </w:rPr>
              <w:t>：</w:t>
            </w:r>
          </w:p>
          <w:p w14:paraId="0E20AD01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>张三（组长）</w:t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B58357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  <w:lang w:val="en-US" w:eastAsia="zh-Hans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  <w:r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  <w:lang w:val="en-US" w:eastAsia="zh-Hans"/>
              </w:rPr>
              <w:t>xxxx</w:t>
            </w:r>
          </w:p>
        </w:tc>
        <w:tc>
          <w:tcPr>
            <w:tcW w:w="1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8037BD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>….</w:t>
            </w:r>
          </w:p>
        </w:tc>
        <w:tc>
          <w:tcPr>
            <w:tcW w:w="37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34424D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18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DB63CE">
            <w:pPr>
              <w:widowControl/>
              <w:spacing w:line="216" w:lineRule="atLeast"/>
              <w:rPr>
                <w:rFonts w:hint="default" w:ascii="-webkit-standard" w:hAnsi="-webkit-standard" w:eastAsia="宋体" w:cs="宋体"/>
                <w:kern w:val="0"/>
                <w:sz w:val="18"/>
                <w:szCs w:val="18"/>
                <w:lang w:eastAsia="zh-Hans"/>
              </w:rPr>
            </w:pPr>
            <w:r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  <w:lang w:val="en-US" w:eastAsia="zh-Hans"/>
              </w:rPr>
              <w:t>程序开发</w:t>
            </w:r>
            <w:r>
              <w:rPr>
                <w:rFonts w:hint="default" w:ascii="-webkit-standard" w:hAnsi="-webkit-standard" w:eastAsia="宋体" w:cs="宋体"/>
                <w:kern w:val="0"/>
                <w:sz w:val="18"/>
                <w:szCs w:val="18"/>
                <w:lang w:eastAsia="zh-Hans"/>
              </w:rPr>
              <w:t>50%</w:t>
            </w:r>
          </w:p>
          <w:p w14:paraId="1EAD3533">
            <w:pPr>
              <w:widowControl/>
              <w:spacing w:line="216" w:lineRule="atLeast"/>
              <w:rPr>
                <w:rFonts w:hint="default" w:ascii="-webkit-standard" w:hAnsi="-webkit-standard" w:eastAsia="宋体" w:cs="宋体"/>
                <w:kern w:val="0"/>
                <w:sz w:val="18"/>
                <w:szCs w:val="18"/>
                <w:lang w:eastAsia="zh-Hans"/>
              </w:rPr>
            </w:pPr>
            <w:r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  <w:lang w:val="en-US" w:eastAsia="zh-Hans"/>
              </w:rPr>
              <w:t>文档制作</w:t>
            </w:r>
            <w:r>
              <w:rPr>
                <w:rFonts w:hint="default" w:ascii="-webkit-standard" w:hAnsi="-webkit-standard" w:eastAsia="宋体" w:cs="宋体"/>
                <w:kern w:val="0"/>
                <w:sz w:val="18"/>
                <w:szCs w:val="18"/>
                <w:lang w:eastAsia="zh-Hans"/>
              </w:rPr>
              <w:t>30%</w:t>
            </w:r>
          </w:p>
          <w:p w14:paraId="278B7057">
            <w:pPr>
              <w:widowControl/>
              <w:spacing w:line="216" w:lineRule="atLeast"/>
              <w:rPr>
                <w:rFonts w:hint="default" w:ascii="-webkit-standard" w:hAnsi="-webkit-standard" w:eastAsia="宋体" w:cs="宋体"/>
                <w:kern w:val="0"/>
                <w:sz w:val="18"/>
                <w:szCs w:val="18"/>
                <w:lang w:eastAsia="zh-Hans"/>
              </w:rPr>
            </w:pPr>
            <w:r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  <w:lang w:val="en-US" w:eastAsia="zh-Hans"/>
              </w:rPr>
              <w:t>现场演示</w:t>
            </w:r>
            <w:r>
              <w:rPr>
                <w:rFonts w:hint="default" w:ascii="-webkit-standard" w:hAnsi="-webkit-standard" w:eastAsia="宋体" w:cs="宋体"/>
                <w:kern w:val="0"/>
                <w:sz w:val="18"/>
                <w:szCs w:val="18"/>
                <w:lang w:eastAsia="zh-Hans"/>
              </w:rPr>
              <w:t>50%</w:t>
            </w:r>
            <w:bookmarkStart w:id="1" w:name="_GoBack"/>
            <w:bookmarkEnd w:id="1"/>
          </w:p>
        </w:tc>
      </w:tr>
      <w:tr w14:paraId="6F4108B1">
        <w:trPr>
          <w:jc w:val="center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669E73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>张五</w:t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54343F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1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10E083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>….</w:t>
            </w:r>
          </w:p>
        </w:tc>
        <w:tc>
          <w:tcPr>
            <w:tcW w:w="37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9E274F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18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67414B">
            <w:pPr>
              <w:widowControl/>
              <w:spacing w:line="216" w:lineRule="atLeast"/>
              <w:rPr>
                <w:rFonts w:hint="default" w:ascii="-webkit-standard" w:hAnsi="-webkit-standard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  <w:lang w:val="en-US" w:eastAsia="zh-CN"/>
              </w:rPr>
              <w:t>注意本列共三类工作，每个类别的工作量总和为100%</w:t>
            </w:r>
          </w:p>
        </w:tc>
      </w:tr>
      <w:tr w14:paraId="48C7121D">
        <w:trPr>
          <w:jc w:val="center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963A04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>李四</w:t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EB4393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1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1714F2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>。。。。</w:t>
            </w:r>
          </w:p>
        </w:tc>
        <w:tc>
          <w:tcPr>
            <w:tcW w:w="37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3F9C08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18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480424">
            <w:pPr>
              <w:widowControl/>
              <w:spacing w:line="216" w:lineRule="atLeast"/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</w:pPr>
          </w:p>
        </w:tc>
      </w:tr>
      <w:tr w14:paraId="3FE4814C">
        <w:trPr>
          <w:jc w:val="center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A9A765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0B341D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1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AB143E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37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37DB74">
            <w:pPr>
              <w:widowControl/>
              <w:spacing w:line="216" w:lineRule="atLeast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  <w:t> </w:t>
            </w:r>
          </w:p>
        </w:tc>
        <w:tc>
          <w:tcPr>
            <w:tcW w:w="18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05AEE0">
            <w:pPr>
              <w:widowControl/>
              <w:spacing w:line="216" w:lineRule="atLeast"/>
              <w:rPr>
                <w:rFonts w:ascii="-webkit-standard" w:hAnsi="-webkit-standard" w:eastAsia="宋体" w:cs="宋体"/>
                <w:kern w:val="0"/>
                <w:sz w:val="18"/>
                <w:szCs w:val="18"/>
              </w:rPr>
            </w:pPr>
          </w:p>
        </w:tc>
      </w:tr>
    </w:tbl>
    <w:p w14:paraId="2552DBCF">
      <w:pPr>
        <w:widowControl/>
        <w:spacing w:line="216" w:lineRule="atLeast"/>
        <w:rPr>
          <w:rFonts w:hint="default" w:ascii="-webkit-standard" w:hAnsi="-webkit-standard" w:eastAsia="宋体" w:cs="宋体"/>
          <w:color w:val="000000"/>
          <w:kern w:val="0"/>
          <w:sz w:val="18"/>
          <w:szCs w:val="18"/>
          <w:lang w:eastAsia="zh-Hans"/>
        </w:rPr>
      </w:pPr>
      <w:r>
        <w:rPr>
          <w:rFonts w:ascii="-webkit-standard" w:hAnsi="-webkit-standard" w:eastAsia="宋体" w:cs="宋体"/>
          <w:color w:val="000000"/>
          <w:kern w:val="0"/>
          <w:sz w:val="18"/>
          <w:szCs w:val="18"/>
        </w:rPr>
        <w:t> （</w:t>
      </w:r>
      <w:r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  <w:lang w:val="en-US" w:eastAsia="zh-Hans"/>
        </w:rPr>
        <w:t>注意</w:t>
      </w:r>
      <w:r>
        <w:rPr>
          <w:rFonts w:hint="default" w:ascii="-webkit-standard" w:hAnsi="-webkit-standard" w:eastAsia="宋体" w:cs="宋体"/>
          <w:color w:val="000000"/>
          <w:kern w:val="0"/>
          <w:sz w:val="18"/>
          <w:szCs w:val="18"/>
          <w:lang w:eastAsia="zh-Hans"/>
        </w:rPr>
        <w:t>：</w:t>
      </w:r>
      <w:r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  <w:lang w:val="en-US" w:eastAsia="zh-Hans"/>
        </w:rPr>
        <w:t>本项目工作分三方面</w:t>
      </w:r>
      <w:r>
        <w:rPr>
          <w:rFonts w:hint="default" w:ascii="-webkit-standard" w:hAnsi="-webkit-standard" w:eastAsia="宋体" w:cs="宋体"/>
          <w:color w:val="000000"/>
          <w:kern w:val="0"/>
          <w:sz w:val="18"/>
          <w:szCs w:val="18"/>
          <w:lang w:eastAsia="zh-Hans"/>
        </w:rPr>
        <w:t>：</w:t>
      </w:r>
      <w:r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  <w:lang w:val="en-US" w:eastAsia="zh-Hans"/>
        </w:rPr>
        <w:t>程序开发</w:t>
      </w:r>
      <w:r>
        <w:rPr>
          <w:rFonts w:hint="default" w:ascii="-webkit-standard" w:hAnsi="-webkit-standard" w:eastAsia="宋体" w:cs="宋体"/>
          <w:color w:val="000000"/>
          <w:kern w:val="0"/>
          <w:sz w:val="18"/>
          <w:szCs w:val="18"/>
          <w:lang w:eastAsia="zh-Hans"/>
        </w:rPr>
        <w:t>、</w:t>
      </w:r>
      <w:r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  <w:lang w:val="en-US" w:eastAsia="zh-Hans"/>
        </w:rPr>
        <w:t>文档制作</w:t>
      </w:r>
      <w:r>
        <w:rPr>
          <w:rFonts w:hint="default" w:ascii="-webkit-standard" w:hAnsi="-webkit-standard" w:eastAsia="宋体" w:cs="宋体"/>
          <w:color w:val="000000"/>
          <w:kern w:val="0"/>
          <w:sz w:val="18"/>
          <w:szCs w:val="18"/>
          <w:lang w:eastAsia="zh-Hans"/>
        </w:rPr>
        <w:t>、</w:t>
      </w:r>
      <w:r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  <w:lang w:val="en-US" w:eastAsia="zh-Hans"/>
        </w:rPr>
        <w:t>现场演示</w:t>
      </w:r>
      <w:r>
        <w:rPr>
          <w:rFonts w:hint="default" w:ascii="-webkit-standard" w:hAnsi="-webkit-standard" w:eastAsia="宋体" w:cs="宋体"/>
          <w:color w:val="000000"/>
          <w:kern w:val="0"/>
          <w:sz w:val="18"/>
          <w:szCs w:val="18"/>
          <w:lang w:eastAsia="zh-Hans"/>
        </w:rPr>
        <w:t>；</w:t>
      </w:r>
      <w:r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  <w:lang w:val="en-US" w:eastAsia="zh-Hans"/>
        </w:rPr>
        <w:t>对工作量占比统计要求按这三类分别统计</w:t>
      </w:r>
      <w:r>
        <w:rPr>
          <w:rFonts w:hint="default" w:ascii="-webkit-standard" w:hAnsi="-webkit-standard" w:eastAsia="宋体" w:cs="宋体"/>
          <w:color w:val="000000"/>
          <w:kern w:val="0"/>
          <w:sz w:val="18"/>
          <w:szCs w:val="18"/>
          <w:lang w:eastAsia="zh-Hans"/>
        </w:rPr>
        <w:t>）</w:t>
      </w:r>
    </w:p>
    <w:p w14:paraId="01FD71AD">
      <w:pPr>
        <w:widowControl/>
        <w:spacing w:line="216" w:lineRule="atLeast"/>
        <w:rPr>
          <w:rFonts w:hint="default" w:ascii="-webkit-standard" w:hAnsi="-webkit-standard" w:eastAsia="宋体" w:cs="宋体"/>
          <w:color w:val="000000"/>
          <w:kern w:val="0"/>
          <w:sz w:val="18"/>
          <w:szCs w:val="18"/>
          <w:lang w:eastAsia="zh-Hans"/>
        </w:rPr>
      </w:pPr>
    </w:p>
    <w:p w14:paraId="585C4C5E">
      <w:pPr>
        <w:widowControl/>
        <w:ind w:firstLine="555"/>
        <w:jc w:val="center"/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</w:rPr>
      </w:pPr>
      <w:r>
        <w:rPr>
          <w:rFonts w:ascii="Times New Roman" w:hAnsi="Times New Roman" w:eastAsia="宋体" w:cs="Times New Roman"/>
          <w:b/>
          <w:bCs/>
          <w:color w:val="000000"/>
          <w:kern w:val="0"/>
          <w:sz w:val="23"/>
          <w:szCs w:val="23"/>
        </w:rPr>
        <w:t>表2、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3"/>
          <w:szCs w:val="23"/>
          <w:lang w:val="en-US" w:eastAsia="zh-Hans"/>
        </w:rPr>
        <w:t>展示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3"/>
          <w:szCs w:val="23"/>
        </w:rPr>
        <w:t>视频说明</w:t>
      </w:r>
    </w:p>
    <w:tbl>
      <w:tblPr>
        <w:tblStyle w:val="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8"/>
        <w:gridCol w:w="4394"/>
        <w:gridCol w:w="1418"/>
      </w:tblGrid>
      <w:tr w14:paraId="31C3DD6F">
        <w:trPr>
          <w:trHeight w:val="285" w:hRule="atLeast"/>
          <w:jc w:val="center"/>
        </w:trPr>
        <w:tc>
          <w:tcPr>
            <w:tcW w:w="1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0ED23E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  <w:t>时间</w:t>
            </w:r>
          </w:p>
        </w:tc>
        <w:tc>
          <w:tcPr>
            <w:tcW w:w="43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4BFB4C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  <w:t>讲解内容</w:t>
            </w:r>
          </w:p>
        </w:tc>
        <w:tc>
          <w:tcPr>
            <w:tcW w:w="1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51DD91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  <w:t>讲解人姓名/学号</w:t>
            </w:r>
          </w:p>
        </w:tc>
      </w:tr>
      <w:tr w14:paraId="6FAC6714">
        <w:trPr>
          <w:trHeight w:val="285" w:hRule="atLeast"/>
          <w:jc w:val="center"/>
        </w:trPr>
        <w:tc>
          <w:tcPr>
            <w:tcW w:w="1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CF6D5C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-webkit-standard" w:hAnsi="-webkit-standard" w:eastAsia="宋体" w:cs="宋体"/>
                <w:color w:val="AFABAB" w:themeColor="background2" w:themeShade="BF"/>
                <w:kern w:val="0"/>
                <w:sz w:val="18"/>
                <w:szCs w:val="18"/>
              </w:rPr>
              <w:t>0</w:t>
            </w:r>
            <w:r>
              <w:rPr>
                <w:rFonts w:ascii="-webkit-standard" w:hAnsi="-webkit-standard" w:eastAsia="宋体" w:cs="宋体"/>
                <w:color w:val="AFABAB" w:themeColor="background2" w:themeShade="BF"/>
                <w:kern w:val="0"/>
                <w:sz w:val="18"/>
                <w:szCs w:val="18"/>
              </w:rPr>
              <w:t>0:00-03:15</w:t>
            </w:r>
          </w:p>
        </w:tc>
        <w:tc>
          <w:tcPr>
            <w:tcW w:w="43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EDFBF5">
            <w:pPr>
              <w:widowControl/>
              <w:spacing w:line="216" w:lineRule="atLeast"/>
              <w:jc w:val="left"/>
              <w:rPr>
                <w:rFonts w:hint="eastAsia" w:ascii="Times New Roman" w:hAnsi="Times New Roman" w:eastAsia="宋体" w:cs="Times New Roman"/>
                <w:color w:val="A5A5A5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A5A5A5"/>
                <w:kern w:val="0"/>
                <w:sz w:val="18"/>
                <w:szCs w:val="18"/>
                <w:lang w:val="en-US" w:eastAsia="zh-CN"/>
              </w:rPr>
              <w:t>填写视频中该段时间的语音内容</w:t>
            </w:r>
          </w:p>
          <w:p w14:paraId="16D7D6A2">
            <w:pPr>
              <w:widowControl/>
              <w:spacing w:line="216" w:lineRule="atLeast"/>
              <w:jc w:val="left"/>
              <w:rPr>
                <w:rFonts w:hint="default" w:ascii="Times New Roman" w:hAnsi="Times New Roman" w:eastAsia="宋体" w:cs="Times New Roman"/>
                <w:color w:val="A5A5A5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5A5A5"/>
                <w:kern w:val="0"/>
                <w:sz w:val="18"/>
                <w:szCs w:val="18"/>
                <w:lang w:val="en-US" w:eastAsia="zh-CN"/>
              </w:rPr>
              <w:t>注意本栏填写发言稿</w:t>
            </w:r>
          </w:p>
        </w:tc>
        <w:tc>
          <w:tcPr>
            <w:tcW w:w="1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CE33C9">
            <w:pPr>
              <w:widowControl/>
              <w:spacing w:line="216" w:lineRule="atLeast"/>
              <w:jc w:val="center"/>
              <w:rPr>
                <w:rFonts w:hint="eastAsia" w:ascii="-webkit-standard" w:hAnsi="-webkit-standard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>张三/</w:t>
            </w:r>
            <w:r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  <w:t>093</w:t>
            </w:r>
          </w:p>
        </w:tc>
      </w:tr>
      <w:tr w14:paraId="542FF22C">
        <w:trPr>
          <w:trHeight w:val="285" w:hRule="atLeast"/>
          <w:jc w:val="center"/>
        </w:trPr>
        <w:tc>
          <w:tcPr>
            <w:tcW w:w="1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A6DE90">
            <w:pPr>
              <w:widowControl/>
              <w:spacing w:line="216" w:lineRule="atLeast"/>
              <w:jc w:val="center"/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34F6F2">
            <w:pPr>
              <w:widowControl/>
              <w:spacing w:line="216" w:lineRule="atLeast"/>
              <w:jc w:val="left"/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658439">
            <w:pPr>
              <w:widowControl/>
              <w:spacing w:line="216" w:lineRule="atLeast"/>
              <w:jc w:val="center"/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</w:pPr>
          </w:p>
        </w:tc>
      </w:tr>
      <w:tr w14:paraId="3164ED6A">
        <w:trPr>
          <w:trHeight w:val="285" w:hRule="atLeast"/>
          <w:jc w:val="center"/>
        </w:trPr>
        <w:tc>
          <w:tcPr>
            <w:tcW w:w="12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4DD368">
            <w:pPr>
              <w:widowControl/>
              <w:spacing w:line="216" w:lineRule="atLeast"/>
              <w:jc w:val="center"/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E3CBDE">
            <w:pPr>
              <w:widowControl/>
              <w:spacing w:line="216" w:lineRule="atLeast"/>
              <w:jc w:val="left"/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03A4E7">
            <w:pPr>
              <w:widowControl/>
              <w:spacing w:line="216" w:lineRule="atLeast"/>
              <w:jc w:val="center"/>
              <w:rPr>
                <w:rFonts w:ascii="Times New Roman" w:hAnsi="Times New Roman" w:eastAsia="宋体" w:cs="Times New Roman"/>
                <w:color w:val="A5A5A5"/>
                <w:kern w:val="0"/>
                <w:sz w:val="18"/>
                <w:szCs w:val="18"/>
              </w:rPr>
            </w:pPr>
          </w:p>
        </w:tc>
      </w:tr>
    </w:tbl>
    <w:p w14:paraId="2C72DCB6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1、哈夫曼树</w:t>
      </w:r>
    </w:p>
    <w:p w14:paraId="19729CB3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F40A088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ascii="-webkit-standard" w:hAnsi="-webkit-standard"/>
          <w:b w:val="0"/>
          <w:bCs w:val="0"/>
          <w:sz w:val="24"/>
          <w:szCs w:val="24"/>
        </w:rPr>
        <w:t> </w:t>
      </w:r>
    </w:p>
    <w:p w14:paraId="6E16FB7B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2、程序打印出字符及其对印哈夫曼编码结果 （运行结果截图）</w:t>
      </w:r>
    </w:p>
    <w:p w14:paraId="75272BD0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ascii="-webkit-standard" w:hAnsi="-webkit-standard"/>
          <w:b w:val="0"/>
          <w:bCs w:val="0"/>
          <w:sz w:val="24"/>
          <w:szCs w:val="24"/>
        </w:rPr>
        <w:t> </w:t>
      </w:r>
    </w:p>
    <w:p w14:paraId="2E95AF24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3、程序打印出“THIS PROGRAM IS MY FAVORITE”总的报文传输长度 （运行结果截图，没做的把该行删除）</w:t>
      </w:r>
    </w:p>
    <w:p w14:paraId="666D056A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ascii="-webkit-standard" w:hAnsi="-webkit-standard"/>
          <w:b w:val="0"/>
          <w:bCs w:val="0"/>
          <w:sz w:val="24"/>
          <w:szCs w:val="24"/>
        </w:rPr>
        <w:t> </w:t>
      </w:r>
    </w:p>
    <w:p w14:paraId="394F56A2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4、程序能对用户输入的01串进行解码，验证编码解码结果正确（运行结果截图，没做的把该行删除）</w:t>
      </w:r>
    </w:p>
    <w:p w14:paraId="20782A4A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ascii="-webkit-standard" w:hAnsi="-webkit-standard"/>
          <w:b w:val="0"/>
          <w:bCs w:val="0"/>
          <w:sz w:val="24"/>
          <w:szCs w:val="24"/>
        </w:rPr>
        <w:t> </w:t>
      </w:r>
    </w:p>
    <w:p w14:paraId="74ED555A">
      <w:pPr>
        <w:pStyle w:val="3"/>
        <w:rPr>
          <w:rFonts w:hint="eastAsia" w:ascii="-webkit-standard" w:hAnsi="-webkit-standard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5、代码及注释截图</w:t>
      </w:r>
    </w:p>
    <w:p w14:paraId="7F43E792">
      <w:pPr>
        <w:widowControl/>
        <w:spacing w:line="216" w:lineRule="atLeast"/>
        <w:rPr>
          <w:rFonts w:hint="eastAsia" w:ascii="-webkit-standard" w:hAnsi="-webkit-standard" w:eastAsia="宋体" w:cs="宋体"/>
          <w:color w:val="000000"/>
          <w:kern w:val="0"/>
          <w:sz w:val="18"/>
          <w:szCs w:val="18"/>
        </w:rPr>
      </w:pPr>
      <w:r>
        <w:rPr>
          <w:rFonts w:ascii="-webkit-standard" w:hAnsi="-webkit-standard" w:eastAsia="宋体" w:cs="宋体"/>
          <w:color w:val="000000"/>
          <w:kern w:val="0"/>
          <w:sz w:val="18"/>
          <w:szCs w:val="18"/>
        </w:rPr>
        <w:t> 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9D7"/>
    <w:rsid w:val="001243D6"/>
    <w:rsid w:val="0041094E"/>
    <w:rsid w:val="00411F77"/>
    <w:rsid w:val="004D4067"/>
    <w:rsid w:val="005342B0"/>
    <w:rsid w:val="006008EA"/>
    <w:rsid w:val="007829D7"/>
    <w:rsid w:val="00966347"/>
    <w:rsid w:val="00A047BD"/>
    <w:rsid w:val="00A67BDC"/>
    <w:rsid w:val="00C45BD7"/>
    <w:rsid w:val="00CE21B4"/>
    <w:rsid w:val="00D65169"/>
    <w:rsid w:val="00F1588C"/>
    <w:rsid w:val="00FE6C6E"/>
    <w:rsid w:val="017F7371"/>
    <w:rsid w:val="22DE7D35"/>
    <w:rsid w:val="2BE73A62"/>
    <w:rsid w:val="2BF917FA"/>
    <w:rsid w:val="7ED700F7"/>
    <w:rsid w:val="BDF3D753"/>
    <w:rsid w:val="FFF3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s1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7">
    <w:name w:val="s17"/>
    <w:basedOn w:val="5"/>
    <w:uiPriority w:val="0"/>
  </w:style>
  <w:style w:type="paragraph" w:customStyle="1" w:styleId="8">
    <w:name w:val="s2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9">
    <w:name w:val="s20"/>
    <w:basedOn w:val="5"/>
    <w:uiPriority w:val="0"/>
  </w:style>
  <w:style w:type="paragraph" w:customStyle="1" w:styleId="10">
    <w:name w:val="s2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1">
    <w:name w:val="s22"/>
    <w:basedOn w:val="5"/>
    <w:uiPriority w:val="0"/>
  </w:style>
  <w:style w:type="paragraph" w:customStyle="1" w:styleId="12">
    <w:name w:val="s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13">
    <w:name w:val="s2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14">
    <w:name w:val="s2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5">
    <w:name w:val="s27"/>
    <w:basedOn w:val="5"/>
    <w:uiPriority w:val="0"/>
  </w:style>
  <w:style w:type="character" w:customStyle="1" w:styleId="16">
    <w:name w:val="s28"/>
    <w:basedOn w:val="5"/>
    <w:uiPriority w:val="0"/>
  </w:style>
  <w:style w:type="character" w:customStyle="1" w:styleId="17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8">
    <w:name w:val="标题 3 字符"/>
    <w:basedOn w:val="5"/>
    <w:link w:val="3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</Words>
  <Characters>346</Characters>
  <Lines>2</Lines>
  <Paragraphs>1</Paragraphs>
  <TotalTime>32</TotalTime>
  <ScaleCrop>false</ScaleCrop>
  <LinksUpToDate>false</LinksUpToDate>
  <CharactersWithSpaces>405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2023-06-11T23:38:00Z</dcterms:created>
  <dc:creator>cyq_joyce@163.com</dc:creator>
  <cp:lastModifiedBy>chenyiqun</cp:lastModifiedBy>
  <dcterms:modified xsi:type="dcterms:W3CDTF">2026-06-03T20:18:55Z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F76983E4DB14C3B3671B206A32C83B85_43</vt:lpwstr>
  </property>
</Properties>
</file>