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A" w:rsidRPr="00065EAB" w:rsidRDefault="00984856" w:rsidP="00717CAA">
      <w:pPr>
        <w:spacing w:before="100" w:after="120" w:line="330" w:lineRule="auto"/>
        <w:ind w:left="2100" w:firstLine="420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 w:rsidRPr="00065EAB">
        <w:rPr>
          <w:rFonts w:ascii="Microsoft Sans Serif" w:eastAsia="Microsoft Sans Serif" w:hAnsi="Microsoft Sans Serif" w:cs="Microsoft Sans Serif"/>
          <w:color w:val="000000" w:themeColor="text1"/>
          <w:spacing w:val="8"/>
          <w:sz w:val="30"/>
          <w:szCs w:val="30"/>
          <w:shd w:val="clear" w:color="auto" w:fill="FFFFFF"/>
        </w:rPr>
        <w:t>Java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分布式单点登录</w:t>
      </w:r>
      <w:r w:rsidR="00F40F62" w:rsidRPr="00065EA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鉴权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框架</w:t>
      </w:r>
      <w:r w:rsidR="0054696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说明</w:t>
      </w:r>
    </w:p>
    <w:p w:rsidR="00913CD1" w:rsidRPr="00E41D1B" w:rsidRDefault="00913CD1">
      <w:pPr>
        <w:spacing w:before="10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 w:hint="eastAsia"/>
          <w:b/>
          <w:color w:val="000000" w:themeColor="text1"/>
          <w:spacing w:val="8"/>
          <w:sz w:val="24"/>
          <w:szCs w:val="24"/>
          <w:shd w:val="clear" w:color="auto" w:fill="FFFFFF"/>
        </w:rPr>
        <w:t>简述</w:t>
      </w: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913CD1" w:rsidRPr="005D5CB7" w:rsidRDefault="00913CD1">
      <w:pPr>
        <w:spacing w:before="10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Smart定位于用当下最流行的技术，为您构建一个易理解、高可用、高扩展性的应用基层，帮助实现快速开发。</w:t>
      </w:r>
      <w:bookmarkStart w:id="0" w:name="_GoBack"/>
      <w:bookmarkEnd w:id="0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内置Java基础工具类、</w:t>
      </w:r>
      <w:proofErr w:type="spellStart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Dubbo</w:t>
      </w:r>
      <w:proofErr w:type="spellEnd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服务治理、单点登录权限系统(按钮级，权限修改实时生效)、支持分布式的定时任务服务及代码生成器， 和一套易用高兼容的</w:t>
      </w:r>
      <w:proofErr w:type="spellStart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boostrap</w:t>
      </w:r>
      <w:proofErr w:type="spellEnd"/>
      <w:r w:rsidR="003B215C" w:rsidRPr="003B215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前端Html模板。</w:t>
      </w:r>
    </w:p>
    <w:p w:rsidR="009C76AE" w:rsidRPr="00E41D1B" w:rsidRDefault="00984856">
      <w:pPr>
        <w:spacing w:before="216" w:after="216" w:line="42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浏览器兼容：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Firefox 5+, Google Chrome 14+,Internet Explorer 8,Internet Explorer 9,Opera 11,Safari 5及各种手机浏览器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9C76AE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3B215C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前端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Html5 + Css3.0 + Bootstrap(ACE模板) + </w:t>
      </w:r>
      <w:proofErr w:type="spellStart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Jquery</w:t>
      </w:r>
      <w:proofErr w:type="spellEnd"/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9C76AE" w:rsidRPr="00E41D1B" w:rsidRDefault="00984856" w:rsidP="009C76AE">
      <w:pPr>
        <w:spacing w:before="120" w:after="120" w:line="330" w:lineRule="auto"/>
        <w:ind w:left="498" w:hangingChars="200" w:hanging="498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后端：</w:t>
      </w:r>
    </w:p>
    <w:p w:rsidR="00022DEA" w:rsidRPr="003B215C" w:rsidRDefault="003B215C" w:rsidP="003B215C">
      <w:pPr>
        <w:pStyle w:val="HTML"/>
        <w:shd w:val="clear" w:color="auto" w:fill="F7F7F7"/>
        <w:tabs>
          <w:tab w:val="clear" w:pos="916"/>
          <w:tab w:val="left" w:pos="431"/>
        </w:tabs>
        <w:rPr>
          <w:rFonts w:ascii="Consolas" w:hAnsi="Consolas" w:cs="Consolas"/>
          <w:color w:val="333333"/>
          <w:sz w:val="20"/>
          <w:szCs w:val="20"/>
        </w:rPr>
      </w:pPr>
      <w:r>
        <w:rPr>
          <w:color w:val="000000" w:themeColor="text1"/>
          <w:spacing w:val="8"/>
          <w:shd w:val="clear" w:color="auto" w:fill="FFFFFF"/>
        </w:rPr>
        <w:tab/>
      </w:r>
      <w:r w:rsidRPr="003B215C">
        <w:rPr>
          <w:color w:val="000000" w:themeColor="text1"/>
          <w:spacing w:val="8"/>
          <w:shd w:val="clear" w:color="auto" w:fill="FFFFFF"/>
        </w:rPr>
        <w:t>Maven+SpringMVC+Spring+Mybatis/Hibernate+Zookeeper+Dubbo+Sso+Redis(选配)+</w:t>
      </w:r>
      <w:proofErr w:type="spellStart"/>
      <w:r w:rsidRPr="003B215C">
        <w:rPr>
          <w:color w:val="000000" w:themeColor="text1"/>
          <w:spacing w:val="8"/>
          <w:shd w:val="clear" w:color="auto" w:fill="FFFFFF"/>
        </w:rPr>
        <w:t>Druid+Fastjson+Mysql+ActiveMQ</w:t>
      </w:r>
      <w:proofErr w:type="spellEnd"/>
      <w:r w:rsidRPr="003B215C">
        <w:rPr>
          <w:color w:val="000000" w:themeColor="text1"/>
          <w:spacing w:val="8"/>
          <w:shd w:val="clear" w:color="auto" w:fill="FFFFFF"/>
        </w:rPr>
        <w:t>(选配)</w:t>
      </w:r>
      <w:r>
        <w:rPr>
          <w:color w:val="000000" w:themeColor="text1"/>
          <w:spacing w:val="8"/>
          <w:shd w:val="clear" w:color="auto" w:fill="FFFFFF"/>
        </w:rPr>
        <w:t>;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1.单点登录（</w:t>
      </w:r>
      <w:proofErr w:type="spellStart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）;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简单实用的基于Cookie实现的单点登录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3B215C" w:rsidRDefault="00984856" w:rsidP="003B215C">
      <w:pPr>
        <w:pStyle w:val="3"/>
        <w:spacing w:before="360" w:beforeAutospacing="0" w:after="240" w:afterAutospacing="0"/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</w:pPr>
      <w:r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2.</w:t>
      </w:r>
      <w:r w:rsidR="003B215C"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分布式服务治理（</w:t>
      </w:r>
      <w:proofErr w:type="spellStart"/>
      <w:r w:rsidR="003B215C"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Dubbo</w:t>
      </w:r>
      <w:proofErr w:type="spellEnd"/>
      <w:r w:rsidR="003B215C"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）</w:t>
      </w:r>
      <w:r w:rsidRPr="003B215C">
        <w:rPr>
          <w:bCs w:val="0"/>
          <w:color w:val="000000" w:themeColor="text1"/>
          <w:spacing w:val="8"/>
          <w:kern w:val="2"/>
          <w:sz w:val="24"/>
          <w:szCs w:val="24"/>
          <w:shd w:val="clear" w:color="auto" w:fill="FFFFFF"/>
        </w:rPr>
        <w:t>;</w:t>
      </w:r>
    </w:p>
    <w:p w:rsidR="00022DEA" w:rsidRPr="003B215C" w:rsidRDefault="00984856" w:rsidP="003B215C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 w:rsidRPr="00764047">
        <w:rPr>
          <w:color w:val="000000" w:themeColor="text1"/>
          <w:spacing w:val="8"/>
          <w:shd w:val="clear" w:color="auto" w:fill="FFFFFF"/>
        </w:rPr>
        <w:t>  </w:t>
      </w:r>
      <w:r w:rsidR="003B215C" w:rsidRPr="003B215C">
        <w:rPr>
          <w:color w:val="000000" w:themeColor="text1"/>
          <w:spacing w:val="8"/>
          <w:shd w:val="clear" w:color="auto" w:fill="FFFFFF"/>
        </w:rPr>
        <w:t>一个分布式服务框架,致力于提供高性能和透明化的RPC远程服务调用方案,是阿里巴巴SOA服务化治理方案的核心框架</w:t>
      </w:r>
      <w:r w:rsidR="003B215C">
        <w:rPr>
          <w:rFonts w:hint="eastAsia"/>
          <w:color w:val="000000" w:themeColor="text1"/>
          <w:spacing w:val="8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3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.阿里巴巴数据库连接池(Druid);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Druid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在监控、可扩展性、稳定性和性能方面都有明显的优势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4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</w:t>
      </w:r>
      <w:proofErr w:type="spellStart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Json</w:t>
      </w:r>
      <w:proofErr w:type="spellEnd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处理工具包(</w:t>
      </w:r>
      <w:proofErr w:type="spellStart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Pr="005D5CB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proofErr w:type="spell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fastjson</w:t>
      </w:r>
      <w:proofErr w:type="spell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是一个性能很好的 Java 语言实现的 JSON </w:t>
      </w:r>
      <w:proofErr w:type="gramStart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解析器</w:t>
      </w:r>
      <w:proofErr w:type="gramEnd"/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和生成器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842041" w:rsidRPr="00E41D1B" w:rsidRDefault="00767669" w:rsidP="00842041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5</w:t>
      </w:r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.开源消息总线 (</w:t>
      </w:r>
      <w:proofErr w:type="spellStart"/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ActiveMQ</w:t>
      </w:r>
      <w:proofErr w:type="spellEnd"/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);</w:t>
      </w:r>
    </w:p>
    <w:p w:rsidR="00022DEA" w:rsidRDefault="00842041" w:rsidP="00842041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对Spring的支持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,通过</w:t>
      </w:r>
      <w:r w:rsidR="00264668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MQ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监听</w:t>
      </w:r>
      <w:r w:rsidR="00383B9D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权限</w:t>
      </w:r>
      <w:r w:rsidR="00DD4986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修改</w:t>
      </w:r>
      <w:r w:rsidR="000E1462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消息通知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3B215C" w:rsidRPr="003B215C" w:rsidRDefault="003B215C" w:rsidP="003B215C">
      <w:pPr>
        <w:pStyle w:val="3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b w:val="0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6</w:t>
      </w:r>
      <w:r w:rsidRPr="00E41D1B">
        <w:rPr>
          <w:color w:val="000000" w:themeColor="text1"/>
          <w:spacing w:val="8"/>
          <w:sz w:val="24"/>
          <w:szCs w:val="24"/>
          <w:shd w:val="clear" w:color="auto" w:fill="FFFFFF"/>
        </w:rPr>
        <w:t>.</w:t>
      </w:r>
      <w:r w:rsidRPr="003B215C"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proofErr w:type="gramStart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Nosql</w:t>
      </w:r>
      <w:proofErr w:type="spellEnd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Redis</w:t>
      </w:r>
      <w:proofErr w:type="spellEnd"/>
      <w:r w:rsidRPr="003B215C">
        <w:rPr>
          <w:color w:val="000000" w:themeColor="text1"/>
          <w:spacing w:val="8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Segoe UI" w:hAnsi="Segoe UI" w:cs="Segoe UI"/>
          <w:color w:val="333333"/>
          <w:sz w:val="30"/>
          <w:szCs w:val="30"/>
        </w:rPr>
        <w:t> </w:t>
      </w:r>
      <w:r w:rsidRPr="00E41D1B">
        <w:rPr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3B215C" w:rsidRPr="003B215C" w:rsidRDefault="003B215C" w:rsidP="003B215C">
      <w:pPr>
        <w:pStyle w:val="HTML"/>
        <w:shd w:val="clear" w:color="auto" w:fill="F7F7F7"/>
        <w:rPr>
          <w:rFonts w:hint="eastAsia"/>
          <w:color w:val="000000" w:themeColor="text1"/>
          <w:spacing w:val="8"/>
          <w:kern w:val="2"/>
          <w:shd w:val="clear" w:color="auto" w:fill="FFFFFF"/>
        </w:rPr>
      </w:pPr>
      <w:r w:rsidRPr="00764047">
        <w:rPr>
          <w:color w:val="000000" w:themeColor="text1"/>
          <w:spacing w:val="8"/>
          <w:shd w:val="clear" w:color="auto" w:fill="FFFFFF"/>
        </w:rPr>
        <w:t>  </w:t>
      </w:r>
      <w:proofErr w:type="spellStart"/>
      <w:r w:rsidRPr="003B215C">
        <w:rPr>
          <w:color w:val="000000" w:themeColor="text1"/>
          <w:spacing w:val="8"/>
          <w:kern w:val="2"/>
          <w:shd w:val="clear" w:color="auto" w:fill="FFFFFF"/>
        </w:rPr>
        <w:t>Redis</w:t>
      </w:r>
      <w:proofErr w:type="spellEnd"/>
      <w:r w:rsidRPr="003B215C">
        <w:rPr>
          <w:color w:val="000000" w:themeColor="text1"/>
          <w:spacing w:val="8"/>
          <w:kern w:val="2"/>
          <w:shd w:val="clear" w:color="auto" w:fill="FFFFFF"/>
        </w:rPr>
        <w:t>是一个高性能的key-value数据库，最流行的共享Session处理方案</w:t>
      </w:r>
      <w:r w:rsidRPr="003B215C">
        <w:rPr>
          <w:rFonts w:hint="eastAsia"/>
          <w:color w:val="000000" w:themeColor="text1"/>
          <w:spacing w:val="8"/>
          <w:kern w:val="2"/>
          <w:shd w:val="clear" w:color="auto" w:fill="FFFFFF"/>
        </w:rPr>
        <w:t>。</w:t>
      </w:r>
    </w:p>
    <w:sectPr w:rsidR="003B215C" w:rsidRPr="003B2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22DEA"/>
    <w:rsid w:val="00027C8E"/>
    <w:rsid w:val="00065EAB"/>
    <w:rsid w:val="000A66E7"/>
    <w:rsid w:val="000D1969"/>
    <w:rsid w:val="000E1462"/>
    <w:rsid w:val="00177DE2"/>
    <w:rsid w:val="001B4B40"/>
    <w:rsid w:val="0023261E"/>
    <w:rsid w:val="00246852"/>
    <w:rsid w:val="00260BF4"/>
    <w:rsid w:val="00264668"/>
    <w:rsid w:val="002A5196"/>
    <w:rsid w:val="00357B1F"/>
    <w:rsid w:val="003616D5"/>
    <w:rsid w:val="0038207F"/>
    <w:rsid w:val="00383B9D"/>
    <w:rsid w:val="003922A0"/>
    <w:rsid w:val="003B215C"/>
    <w:rsid w:val="003F6DD9"/>
    <w:rsid w:val="00421892"/>
    <w:rsid w:val="00447AFE"/>
    <w:rsid w:val="004967D2"/>
    <w:rsid w:val="004D4B4A"/>
    <w:rsid w:val="004E4712"/>
    <w:rsid w:val="00527DE9"/>
    <w:rsid w:val="0054696B"/>
    <w:rsid w:val="00585B52"/>
    <w:rsid w:val="005D5CB7"/>
    <w:rsid w:val="005F2D41"/>
    <w:rsid w:val="00601145"/>
    <w:rsid w:val="00654C42"/>
    <w:rsid w:val="00691DC7"/>
    <w:rsid w:val="00696088"/>
    <w:rsid w:val="00717CAA"/>
    <w:rsid w:val="00742898"/>
    <w:rsid w:val="00764047"/>
    <w:rsid w:val="00767669"/>
    <w:rsid w:val="008350E4"/>
    <w:rsid w:val="00842041"/>
    <w:rsid w:val="0086639C"/>
    <w:rsid w:val="00897E68"/>
    <w:rsid w:val="00913CD1"/>
    <w:rsid w:val="00984856"/>
    <w:rsid w:val="009C76AE"/>
    <w:rsid w:val="00A4240D"/>
    <w:rsid w:val="00AB1EE4"/>
    <w:rsid w:val="00AB63E4"/>
    <w:rsid w:val="00B476F6"/>
    <w:rsid w:val="00C376D3"/>
    <w:rsid w:val="00CE4098"/>
    <w:rsid w:val="00D94EBE"/>
    <w:rsid w:val="00DC2287"/>
    <w:rsid w:val="00DD4986"/>
    <w:rsid w:val="00E41D1B"/>
    <w:rsid w:val="00E62D44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6A255-A245-494E-AC02-2B0E5E0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21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21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215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B215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B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</cp:lastModifiedBy>
  <cp:revision>59</cp:revision>
  <dcterms:created xsi:type="dcterms:W3CDTF">2016-07-12T07:04:00Z</dcterms:created>
  <dcterms:modified xsi:type="dcterms:W3CDTF">2017-02-15T09:47:00Z</dcterms:modified>
</cp:coreProperties>
</file>