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054" w:type="dxa"/>
        <w:tblLayout w:type="fixed"/>
        <w:tblLook w:val="04A0" w:firstRow="1" w:lastRow="0" w:firstColumn="1" w:lastColumn="0" w:noHBand="0" w:noVBand="1"/>
      </w:tblPr>
      <w:tblGrid>
        <w:gridCol w:w="250"/>
        <w:gridCol w:w="1026"/>
        <w:gridCol w:w="6379"/>
        <w:gridCol w:w="2977"/>
        <w:gridCol w:w="422"/>
      </w:tblGrid>
      <w:tr w:rsidR="002E4078" w:rsidRPr="001A3A1A" w14:paraId="5522C2D1" w14:textId="77777777" w:rsidTr="002E4078">
        <w:trPr>
          <w:gridAfter w:val="1"/>
          <w:wAfter w:w="422" w:type="dxa"/>
        </w:trPr>
        <w:tc>
          <w:tcPr>
            <w:tcW w:w="1276" w:type="dxa"/>
            <w:gridSpan w:val="2"/>
            <w:vAlign w:val="center"/>
          </w:tcPr>
          <w:p w14:paraId="5B322342" w14:textId="77777777" w:rsidR="002E4078" w:rsidRPr="001A3A1A" w:rsidRDefault="002E4078" w:rsidP="002E4078">
            <w:pPr>
              <w:tabs>
                <w:tab w:val="center" w:pos="4252"/>
                <w:tab w:val="right" w:pos="8504"/>
              </w:tabs>
              <w:jc w:val="center"/>
              <w:rPr>
                <w:rFonts w:eastAsia="Calibri"/>
                <w:noProof/>
                <w:sz w:val="24"/>
              </w:rPr>
            </w:pPr>
            <w:bookmarkStart w:id="0" w:name="_Hlk487111443"/>
            <w:bookmarkEnd w:id="0"/>
          </w:p>
        </w:tc>
        <w:tc>
          <w:tcPr>
            <w:tcW w:w="6379" w:type="dxa"/>
          </w:tcPr>
          <w:p w14:paraId="2D7F7C76" w14:textId="6A391017" w:rsidR="002E4078" w:rsidRPr="001A3A1A" w:rsidRDefault="002E4078" w:rsidP="008B3D64">
            <w:pPr>
              <w:tabs>
                <w:tab w:val="center" w:pos="4252"/>
                <w:tab w:val="right" w:pos="8504"/>
              </w:tabs>
              <w:spacing w:line="240" w:lineRule="auto"/>
              <w:rPr>
                <w:rFonts w:eastAsia="Calibri"/>
                <w:b/>
                <w:sz w:val="24"/>
              </w:rPr>
            </w:pPr>
          </w:p>
        </w:tc>
        <w:tc>
          <w:tcPr>
            <w:tcW w:w="2977" w:type="dxa"/>
            <w:vAlign w:val="center"/>
          </w:tcPr>
          <w:p w14:paraId="0ED67A69" w14:textId="77777777" w:rsidR="002E4078" w:rsidRPr="001A3A1A" w:rsidRDefault="002E4078" w:rsidP="002E4078">
            <w:pPr>
              <w:tabs>
                <w:tab w:val="center" w:pos="4252"/>
                <w:tab w:val="right" w:pos="8504"/>
              </w:tabs>
              <w:jc w:val="center"/>
              <w:rPr>
                <w:rFonts w:eastAsia="Calibri"/>
                <w:noProof/>
                <w:sz w:val="24"/>
              </w:rPr>
            </w:pPr>
          </w:p>
        </w:tc>
      </w:tr>
      <w:tr w:rsidR="002E4078" w:rsidRPr="001A3A1A" w14:paraId="3FE6E1F8" w14:textId="77777777" w:rsidTr="002E4078">
        <w:trPr>
          <w:gridAfter w:val="1"/>
          <w:wAfter w:w="422" w:type="dxa"/>
        </w:trPr>
        <w:tc>
          <w:tcPr>
            <w:tcW w:w="1276" w:type="dxa"/>
            <w:gridSpan w:val="2"/>
            <w:vAlign w:val="center"/>
          </w:tcPr>
          <w:p w14:paraId="3198C05E" w14:textId="2A2B4482" w:rsidR="002E4078" w:rsidRPr="001A3A1A" w:rsidRDefault="002E4078" w:rsidP="002E4078">
            <w:pPr>
              <w:tabs>
                <w:tab w:val="left" w:pos="195"/>
                <w:tab w:val="center" w:pos="4252"/>
                <w:tab w:val="right" w:pos="8504"/>
              </w:tabs>
              <w:jc w:val="center"/>
              <w:rPr>
                <w:rFonts w:eastAsia="Calibri"/>
                <w:sz w:val="24"/>
              </w:rPr>
            </w:pPr>
          </w:p>
        </w:tc>
        <w:tc>
          <w:tcPr>
            <w:tcW w:w="6379" w:type="dxa"/>
          </w:tcPr>
          <w:p w14:paraId="4C1893F7" w14:textId="77777777" w:rsidR="002E4078" w:rsidRDefault="002E4078" w:rsidP="008B3D64">
            <w:pPr>
              <w:tabs>
                <w:tab w:val="center" w:pos="4252"/>
                <w:tab w:val="right" w:pos="8504"/>
              </w:tabs>
              <w:spacing w:line="240" w:lineRule="auto"/>
              <w:rPr>
                <w:rFonts w:eastAsia="Calibri"/>
                <w:b/>
                <w:sz w:val="24"/>
              </w:rPr>
            </w:pPr>
          </w:p>
          <w:p w14:paraId="65F13EF3" w14:textId="77777777" w:rsidR="002E4078" w:rsidRPr="00520A81" w:rsidRDefault="002E4078" w:rsidP="002E4078">
            <w:pPr>
              <w:tabs>
                <w:tab w:val="center" w:pos="4252"/>
                <w:tab w:val="right" w:pos="8504"/>
              </w:tabs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520A8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UNIVERSIDADE FEDERAL DE UBERLÂNDIA</w:t>
            </w:r>
          </w:p>
          <w:p w14:paraId="343027B5" w14:textId="56243C1D" w:rsidR="002E4078" w:rsidRPr="00520A81" w:rsidRDefault="00520A81" w:rsidP="002E4078">
            <w:pPr>
              <w:tabs>
                <w:tab w:val="center" w:pos="4252"/>
                <w:tab w:val="right" w:pos="8504"/>
              </w:tabs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520A8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PROGRAMA DE PÓS GRADUAÇÃO EM CIÊNCIA DA COMPUTAÇÃO</w:t>
            </w:r>
          </w:p>
          <w:p w14:paraId="36702365" w14:textId="0F994DBC" w:rsidR="002E4078" w:rsidRPr="001A3A1A" w:rsidRDefault="002E4078" w:rsidP="002E4078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2977" w:type="dxa"/>
            <w:vAlign w:val="center"/>
          </w:tcPr>
          <w:p w14:paraId="070AAEF7" w14:textId="58EFF642" w:rsidR="002E4078" w:rsidRPr="001A3A1A" w:rsidRDefault="002E4078" w:rsidP="002E4078">
            <w:pPr>
              <w:tabs>
                <w:tab w:val="center" w:pos="4252"/>
                <w:tab w:val="right" w:pos="8504"/>
              </w:tabs>
              <w:jc w:val="center"/>
              <w:rPr>
                <w:rFonts w:eastAsia="Calibri"/>
                <w:sz w:val="24"/>
              </w:rPr>
            </w:pPr>
          </w:p>
        </w:tc>
      </w:tr>
      <w:tr w:rsidR="002E4078" w:rsidRPr="001A3A1A" w14:paraId="0EF94739" w14:textId="77777777" w:rsidTr="002E4078">
        <w:tc>
          <w:tcPr>
            <w:tcW w:w="250" w:type="dxa"/>
            <w:vAlign w:val="center"/>
            <w:hideMark/>
          </w:tcPr>
          <w:p w14:paraId="1777AF54" w14:textId="77777777" w:rsidR="002E4078" w:rsidRPr="001A3A1A" w:rsidRDefault="002E4078" w:rsidP="002E4078">
            <w:pPr>
              <w:tabs>
                <w:tab w:val="center" w:pos="4252"/>
                <w:tab w:val="right" w:pos="8504"/>
              </w:tabs>
              <w:jc w:val="center"/>
              <w:rPr>
                <w:rFonts w:eastAsia="Calibri"/>
                <w:sz w:val="24"/>
              </w:rPr>
            </w:pPr>
          </w:p>
        </w:tc>
        <w:tc>
          <w:tcPr>
            <w:tcW w:w="10804" w:type="dxa"/>
            <w:gridSpan w:val="4"/>
            <w:hideMark/>
          </w:tcPr>
          <w:p w14:paraId="658DE0E3" w14:textId="77777777" w:rsidR="002E4078" w:rsidRPr="001A3A1A" w:rsidRDefault="002E4078" w:rsidP="002E4078">
            <w:pPr>
              <w:tabs>
                <w:tab w:val="center" w:pos="4252"/>
                <w:tab w:val="right" w:pos="8504"/>
              </w:tabs>
              <w:rPr>
                <w:rFonts w:eastAsia="Calibri"/>
                <w:b/>
                <w:sz w:val="24"/>
              </w:rPr>
            </w:pPr>
          </w:p>
        </w:tc>
      </w:tr>
    </w:tbl>
    <w:p w14:paraId="0C2E189F" w14:textId="77777777" w:rsidR="002E4078" w:rsidRDefault="002E4078" w:rsidP="002E4078">
      <w:pPr>
        <w:spacing w:after="120"/>
        <w:rPr>
          <w:sz w:val="24"/>
        </w:rPr>
      </w:pPr>
    </w:p>
    <w:p w14:paraId="5F73471A" w14:textId="77777777" w:rsidR="002E4078" w:rsidRDefault="002E4078" w:rsidP="002E4078">
      <w:pPr>
        <w:spacing w:after="120"/>
        <w:rPr>
          <w:sz w:val="24"/>
        </w:rPr>
      </w:pPr>
    </w:p>
    <w:p w14:paraId="647BAB40" w14:textId="77777777" w:rsidR="002E4078" w:rsidRPr="009C1007" w:rsidRDefault="002E4078" w:rsidP="002E4078"/>
    <w:p w14:paraId="7765AB49" w14:textId="77777777" w:rsidR="002E4078" w:rsidRPr="009C1007" w:rsidRDefault="002E4078" w:rsidP="002E4078"/>
    <w:p w14:paraId="12690516" w14:textId="020D5D83" w:rsidR="002E4078" w:rsidRPr="002E4078" w:rsidRDefault="00FA08A6" w:rsidP="002E4078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Implementação </w:t>
      </w:r>
      <w:r w:rsidR="00A3425D">
        <w:rPr>
          <w:rFonts w:ascii="Times New Roman" w:hAnsi="Times New Roman" w:cs="Times New Roman"/>
          <w:b/>
          <w:sz w:val="32"/>
        </w:rPr>
        <w:t>do</w:t>
      </w:r>
      <w:r w:rsidRPr="00FA08A6">
        <w:rPr>
          <w:rFonts w:ascii="Times New Roman" w:hAnsi="Times New Roman" w:cs="Times New Roman"/>
          <w:b/>
          <w:sz w:val="32"/>
        </w:rPr>
        <w:t xml:space="preserve"> algoritmo genético para resolver problemas de </w:t>
      </w:r>
      <w:proofErr w:type="spellStart"/>
      <w:r w:rsidRPr="00FA08A6">
        <w:rPr>
          <w:rFonts w:ascii="Times New Roman" w:hAnsi="Times New Roman" w:cs="Times New Roman"/>
          <w:b/>
          <w:sz w:val="32"/>
        </w:rPr>
        <w:t>criptoaritmética</w:t>
      </w:r>
      <w:proofErr w:type="spellEnd"/>
      <w:r w:rsidRPr="00FA08A6">
        <w:rPr>
          <w:rFonts w:ascii="Times New Roman" w:hAnsi="Times New Roman" w:cs="Times New Roman"/>
          <w:b/>
          <w:sz w:val="32"/>
        </w:rPr>
        <w:t>.</w:t>
      </w:r>
    </w:p>
    <w:p w14:paraId="61F4D051" w14:textId="3A70375C" w:rsidR="002E4078" w:rsidRPr="008B4809" w:rsidRDefault="002E4078" w:rsidP="00FA08A6">
      <w:pPr>
        <w:pStyle w:val="Autor"/>
        <w:jc w:val="left"/>
        <w:rPr>
          <w:rFonts w:ascii="Times New Roman" w:hAnsi="Times New Roman"/>
        </w:rPr>
      </w:pPr>
    </w:p>
    <w:p w14:paraId="07E89D87" w14:textId="77777777" w:rsidR="002E4078" w:rsidRDefault="002E4078" w:rsidP="002E4078">
      <w:pPr>
        <w:jc w:val="center"/>
      </w:pPr>
    </w:p>
    <w:p w14:paraId="01EFFF51" w14:textId="77777777" w:rsidR="002E4078" w:rsidRDefault="002E4078" w:rsidP="002E4078">
      <w:pPr>
        <w:jc w:val="center"/>
      </w:pPr>
    </w:p>
    <w:p w14:paraId="08C72350" w14:textId="77777777" w:rsidR="008B3D64" w:rsidRDefault="008B3D64" w:rsidP="002E4078">
      <w:pPr>
        <w:jc w:val="center"/>
      </w:pPr>
    </w:p>
    <w:p w14:paraId="12DE62F6" w14:textId="77777777" w:rsidR="008B3D64" w:rsidRDefault="008B3D64" w:rsidP="002E4078">
      <w:pPr>
        <w:jc w:val="center"/>
      </w:pPr>
    </w:p>
    <w:p w14:paraId="771E5422" w14:textId="77777777" w:rsidR="008B3D64" w:rsidRDefault="008B3D64" w:rsidP="002E4078">
      <w:pPr>
        <w:jc w:val="center"/>
      </w:pPr>
    </w:p>
    <w:p w14:paraId="6F226D89" w14:textId="77777777" w:rsidR="002E4078" w:rsidRDefault="002E4078" w:rsidP="002E4078"/>
    <w:p w14:paraId="6EDCA549" w14:textId="2FED3EC0" w:rsidR="002E4078" w:rsidRPr="002E4078" w:rsidRDefault="00FA08A6" w:rsidP="002E407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Elias de Abreu Domingos da Silva</w:t>
      </w:r>
    </w:p>
    <w:p w14:paraId="0BABF1FE" w14:textId="77777777" w:rsidR="002E4078" w:rsidRDefault="002E4078" w:rsidP="002E4078">
      <w:pPr>
        <w:rPr>
          <w:b/>
        </w:rPr>
      </w:pPr>
    </w:p>
    <w:p w14:paraId="5E6F4249" w14:textId="77777777" w:rsidR="002E4078" w:rsidRDefault="002E4078" w:rsidP="002E4078">
      <w:pPr>
        <w:rPr>
          <w:b/>
        </w:rPr>
      </w:pPr>
    </w:p>
    <w:p w14:paraId="6D4EE061" w14:textId="77777777" w:rsidR="002E4078" w:rsidRPr="00B847CF" w:rsidRDefault="002E4078" w:rsidP="002E4078">
      <w:pPr>
        <w:rPr>
          <w:b/>
        </w:rPr>
      </w:pPr>
    </w:p>
    <w:p w14:paraId="0602DEBB" w14:textId="77777777" w:rsidR="002E4078" w:rsidRDefault="002E4078" w:rsidP="002E4078">
      <w:pPr>
        <w:rPr>
          <w:b/>
        </w:rPr>
      </w:pPr>
    </w:p>
    <w:p w14:paraId="37275838" w14:textId="77777777" w:rsidR="00FA2863" w:rsidRDefault="00FA2863" w:rsidP="002E4078">
      <w:pPr>
        <w:rPr>
          <w:b/>
        </w:rPr>
      </w:pPr>
    </w:p>
    <w:p w14:paraId="7B701D3A" w14:textId="77777777" w:rsidR="002E4078" w:rsidRPr="00B90923" w:rsidRDefault="007E532E" w:rsidP="002E4078">
      <w:pPr>
        <w:pStyle w:val="CidadeAno"/>
        <w:rPr>
          <w:rFonts w:ascii="Times New Roman" w:hAnsi="Times New Roman"/>
          <w:b/>
          <w:sz w:val="28"/>
        </w:rPr>
      </w:pPr>
      <w:r w:rsidRPr="00B90923">
        <w:rPr>
          <w:rFonts w:ascii="Times New Roman" w:hAnsi="Times New Roman"/>
          <w:b/>
          <w:sz w:val="28"/>
        </w:rPr>
        <w:t>Uberlândia</w:t>
      </w:r>
    </w:p>
    <w:p w14:paraId="171E45D0" w14:textId="77777777" w:rsidR="002E4078" w:rsidRPr="00B90923" w:rsidRDefault="002E4078" w:rsidP="002E4078">
      <w:pPr>
        <w:pStyle w:val="CidadeAno"/>
        <w:rPr>
          <w:rFonts w:ascii="Times New Roman" w:hAnsi="Times New Roman"/>
          <w:b/>
          <w:sz w:val="28"/>
        </w:rPr>
        <w:sectPr w:rsidR="002E4078" w:rsidRPr="00B90923" w:rsidSect="002E4078">
          <w:footerReference w:type="default" r:id="rId7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r w:rsidRPr="00B90923">
        <w:rPr>
          <w:rFonts w:ascii="Times New Roman" w:hAnsi="Times New Roman"/>
          <w:b/>
          <w:sz w:val="28"/>
        </w:rPr>
        <w:t>2019</w:t>
      </w:r>
    </w:p>
    <w:p w14:paraId="7C2E8EDD" w14:textId="4388DAF4" w:rsidR="004F16E9" w:rsidRPr="00FA08A6" w:rsidRDefault="009D50FA" w:rsidP="00FA08A6">
      <w:pPr>
        <w:pStyle w:val="Subttul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4F16E9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1. INTRODUÇÃO</w:t>
      </w:r>
    </w:p>
    <w:p w14:paraId="173EECAB" w14:textId="688482F9" w:rsidR="004B6546" w:rsidRDefault="00742BC6" w:rsidP="00102D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2546BF">
        <w:rPr>
          <w:rFonts w:ascii="Times New Roman" w:hAnsi="Times New Roman" w:cs="Times New Roman"/>
          <w:sz w:val="24"/>
        </w:rPr>
        <w:t xml:space="preserve">O presente trabalho tem como objetivo </w:t>
      </w:r>
      <w:r w:rsidR="00FA08A6">
        <w:rPr>
          <w:rFonts w:ascii="Times New Roman" w:hAnsi="Times New Roman" w:cs="Times New Roman"/>
          <w:sz w:val="24"/>
        </w:rPr>
        <w:t xml:space="preserve">apresentar </w:t>
      </w:r>
      <w:r w:rsidR="001C3592">
        <w:rPr>
          <w:rFonts w:ascii="Times New Roman" w:hAnsi="Times New Roman" w:cs="Times New Roman"/>
          <w:sz w:val="24"/>
        </w:rPr>
        <w:t>o</w:t>
      </w:r>
      <w:r w:rsidR="00FA08A6">
        <w:rPr>
          <w:rFonts w:ascii="Times New Roman" w:hAnsi="Times New Roman" w:cs="Times New Roman"/>
          <w:sz w:val="24"/>
        </w:rPr>
        <w:t xml:space="preserve"> algoritmo genético para resolução de problemas de </w:t>
      </w:r>
      <w:proofErr w:type="spellStart"/>
      <w:r w:rsidR="00FA08A6" w:rsidRPr="00FA08A6">
        <w:rPr>
          <w:rFonts w:ascii="Times New Roman" w:hAnsi="Times New Roman" w:cs="Times New Roman"/>
          <w:sz w:val="24"/>
        </w:rPr>
        <w:t>criptoaritmética</w:t>
      </w:r>
      <w:proofErr w:type="spellEnd"/>
      <w:r w:rsidR="00FA08A6" w:rsidRPr="00FA08A6">
        <w:rPr>
          <w:rFonts w:ascii="Times New Roman" w:hAnsi="Times New Roman" w:cs="Times New Roman"/>
          <w:sz w:val="24"/>
        </w:rPr>
        <w:t>.</w:t>
      </w:r>
      <w:r w:rsidR="00FA08A6">
        <w:rPr>
          <w:rFonts w:ascii="Times New Roman" w:hAnsi="Times New Roman" w:cs="Times New Roman"/>
          <w:sz w:val="24"/>
        </w:rPr>
        <w:t xml:space="preserve"> No decorrer do trabalho será apresentado os testes realizados para tal solução com diversos paramentos de seleção, crossover e mutação</w:t>
      </w:r>
      <w:r w:rsidR="003D63F9">
        <w:rPr>
          <w:rFonts w:ascii="Times New Roman" w:hAnsi="Times New Roman" w:cs="Times New Roman"/>
          <w:sz w:val="24"/>
        </w:rPr>
        <w:t>.</w:t>
      </w:r>
    </w:p>
    <w:p w14:paraId="45C69D45" w14:textId="77777777" w:rsidR="0065402A" w:rsidRPr="00102DA8" w:rsidRDefault="0065402A" w:rsidP="00102D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14:paraId="640A0B53" w14:textId="3780985F" w:rsidR="009D50FA" w:rsidRDefault="00365EE2" w:rsidP="009A073F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2. ALGORITMO PARA SOLUCIONAR O PROBLEMA (SEND+MORE=MONEY)</w:t>
      </w:r>
    </w:p>
    <w:p w14:paraId="7061599F" w14:textId="08C27B29" w:rsidR="004F16E9" w:rsidRDefault="00365EE2" w:rsidP="00365EE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 problema SEND+MORE=MONY é um exemplo de problema de </w:t>
      </w:r>
      <w:proofErr w:type="spellStart"/>
      <w:r w:rsidRPr="00FA08A6">
        <w:rPr>
          <w:rFonts w:ascii="Times New Roman" w:hAnsi="Times New Roman" w:cs="Times New Roman"/>
          <w:sz w:val="24"/>
        </w:rPr>
        <w:t>criptoaritmética</w:t>
      </w:r>
      <w:proofErr w:type="spellEnd"/>
      <w:r>
        <w:rPr>
          <w:rFonts w:ascii="Times New Roman" w:hAnsi="Times New Roman" w:cs="Times New Roman"/>
          <w:sz w:val="24"/>
        </w:rPr>
        <w:t xml:space="preserve">, o objetivo é atribuir um valor de 0 à 9 a cada uma das letras, não podendo repetir valores para letras diferentes e a mesma letra em locais </w:t>
      </w:r>
      <w:r w:rsidR="009C1AB1">
        <w:rPr>
          <w:rFonts w:ascii="Times New Roman" w:hAnsi="Times New Roman" w:cs="Times New Roman"/>
          <w:sz w:val="24"/>
        </w:rPr>
        <w:t>distintos</w:t>
      </w:r>
      <w:r>
        <w:rPr>
          <w:rFonts w:ascii="Times New Roman" w:hAnsi="Times New Roman" w:cs="Times New Roman"/>
          <w:sz w:val="24"/>
        </w:rPr>
        <w:t xml:space="preserve"> deve receb</w:t>
      </w:r>
      <w:r w:rsidR="009C1AB1">
        <w:rPr>
          <w:rFonts w:ascii="Times New Roman" w:hAnsi="Times New Roman" w:cs="Times New Roman"/>
          <w:sz w:val="24"/>
        </w:rPr>
        <w:t xml:space="preserve">er o mesmo valor. Ao atribuir os valores deve fazer soma e verificar se o resultado em número </w:t>
      </w:r>
      <w:r w:rsidR="005B74B7">
        <w:rPr>
          <w:rFonts w:ascii="Times New Roman" w:hAnsi="Times New Roman" w:cs="Times New Roman"/>
          <w:sz w:val="24"/>
        </w:rPr>
        <w:t>ao serem mapeados</w:t>
      </w:r>
      <w:r w:rsidR="009C1AB1">
        <w:rPr>
          <w:rFonts w:ascii="Times New Roman" w:hAnsi="Times New Roman" w:cs="Times New Roman"/>
          <w:sz w:val="24"/>
        </w:rPr>
        <w:t xml:space="preserve"> para as letras será MONEY. Para solucionar o problema foi desenvolvido um algoritmo genético com as seguintes especificações: indivíduo vetor de tamanho 10, criação da população inicial aleatório não permitindo repetições, tamanho da população de 100, taxa de crossover 80%, 50 gerações e método de mutação troca de duas posições do vetor. </w:t>
      </w:r>
    </w:p>
    <w:p w14:paraId="165F9EA8" w14:textId="51A6010C" w:rsidR="005A635C" w:rsidRDefault="009C1AB1" w:rsidP="00365EE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Utilizando as especi</w:t>
      </w:r>
      <w:r w:rsidR="005B74B7">
        <w:rPr>
          <w:rFonts w:ascii="Times New Roman" w:hAnsi="Times New Roman" w:cs="Times New Roman"/>
          <w:sz w:val="24"/>
        </w:rPr>
        <w:t xml:space="preserve">ficações acima foram realizadas as implementações </w:t>
      </w:r>
      <w:r w:rsidR="005A635C">
        <w:rPr>
          <w:rFonts w:ascii="Times New Roman" w:hAnsi="Times New Roman" w:cs="Times New Roman"/>
          <w:sz w:val="24"/>
        </w:rPr>
        <w:t>com os métodos de seleções:</w:t>
      </w:r>
      <w:r>
        <w:rPr>
          <w:rFonts w:ascii="Times New Roman" w:hAnsi="Times New Roman" w:cs="Times New Roman"/>
          <w:sz w:val="24"/>
        </w:rPr>
        <w:t xml:space="preserve"> Roleta </w:t>
      </w:r>
      <w:r w:rsidRPr="009C1AB1">
        <w:rPr>
          <w:rFonts w:ascii="Times New Roman" w:hAnsi="Times New Roman" w:cs="Times New Roman"/>
          <w:sz w:val="24"/>
        </w:rPr>
        <w:t>(com inversão pelo valor do pior indivíduo a cada geração)</w:t>
      </w:r>
      <w:r>
        <w:rPr>
          <w:rFonts w:ascii="Times New Roman" w:hAnsi="Times New Roman" w:cs="Times New Roman"/>
          <w:sz w:val="24"/>
        </w:rPr>
        <w:t xml:space="preserve">, </w:t>
      </w:r>
      <w:r w:rsidRPr="009C1AB1">
        <w:rPr>
          <w:rFonts w:ascii="Times New Roman" w:hAnsi="Times New Roman" w:cs="Times New Roman"/>
          <w:sz w:val="24"/>
        </w:rPr>
        <w:t>Torneio simples (Tour= 3)</w:t>
      </w:r>
      <w:r>
        <w:rPr>
          <w:rFonts w:ascii="Times New Roman" w:hAnsi="Times New Roman" w:cs="Times New Roman"/>
          <w:sz w:val="24"/>
        </w:rPr>
        <w:t xml:space="preserve"> e </w:t>
      </w:r>
      <w:r w:rsidRPr="009C1AB1">
        <w:rPr>
          <w:rFonts w:ascii="Times New Roman" w:hAnsi="Times New Roman" w:cs="Times New Roman"/>
          <w:sz w:val="24"/>
        </w:rPr>
        <w:t>Ranking linear</w:t>
      </w:r>
      <w:r w:rsidR="005A635C">
        <w:rPr>
          <w:rFonts w:ascii="Times New Roman" w:hAnsi="Times New Roman" w:cs="Times New Roman"/>
          <w:sz w:val="24"/>
        </w:rPr>
        <w:t>. Os métodos implementados</w:t>
      </w:r>
      <w:r w:rsidR="005B74B7">
        <w:rPr>
          <w:rFonts w:ascii="Times New Roman" w:hAnsi="Times New Roman" w:cs="Times New Roman"/>
          <w:sz w:val="24"/>
        </w:rPr>
        <w:t xml:space="preserve"> no crossover foram o</w:t>
      </w:r>
      <w:r w:rsidR="005A635C">
        <w:rPr>
          <w:rFonts w:ascii="Times New Roman" w:hAnsi="Times New Roman" w:cs="Times New Roman"/>
          <w:sz w:val="24"/>
        </w:rPr>
        <w:t xml:space="preserve"> </w:t>
      </w:r>
      <w:r w:rsidR="005B74B7">
        <w:rPr>
          <w:rFonts w:ascii="Times New Roman" w:hAnsi="Times New Roman" w:cs="Times New Roman"/>
          <w:sz w:val="24"/>
        </w:rPr>
        <w:t xml:space="preserve">crossover de </w:t>
      </w:r>
      <w:r w:rsidR="005B74B7" w:rsidRPr="005B74B7">
        <w:rPr>
          <w:rFonts w:ascii="Times New Roman" w:hAnsi="Times New Roman" w:cs="Times New Roman"/>
          <w:sz w:val="24"/>
        </w:rPr>
        <w:t>parcialmente combinado</w:t>
      </w:r>
      <w:r w:rsidR="005B74B7">
        <w:rPr>
          <w:rFonts w:ascii="Times New Roman" w:hAnsi="Times New Roman" w:cs="Times New Roman"/>
          <w:sz w:val="24"/>
        </w:rPr>
        <w:t xml:space="preserve"> </w:t>
      </w:r>
      <w:r w:rsidR="005A635C" w:rsidRPr="005A635C">
        <w:rPr>
          <w:rFonts w:ascii="Times New Roman" w:hAnsi="Times New Roman" w:cs="Times New Roman"/>
          <w:sz w:val="24"/>
        </w:rPr>
        <w:t>(PMX)</w:t>
      </w:r>
      <w:r w:rsidR="005A635C">
        <w:rPr>
          <w:rFonts w:ascii="Times New Roman" w:hAnsi="Times New Roman" w:cs="Times New Roman"/>
          <w:sz w:val="24"/>
        </w:rPr>
        <w:t xml:space="preserve"> e o </w:t>
      </w:r>
      <w:r w:rsidR="005B74B7">
        <w:rPr>
          <w:rFonts w:ascii="Times New Roman" w:hAnsi="Times New Roman" w:cs="Times New Roman"/>
          <w:sz w:val="24"/>
        </w:rPr>
        <w:t xml:space="preserve">crossover </w:t>
      </w:r>
      <w:r w:rsidR="005A635C">
        <w:rPr>
          <w:rFonts w:ascii="Times New Roman" w:hAnsi="Times New Roman" w:cs="Times New Roman"/>
          <w:sz w:val="24"/>
        </w:rPr>
        <w:t>cíclico. Na mutação f</w:t>
      </w:r>
      <w:r w:rsidR="005B74B7">
        <w:rPr>
          <w:rFonts w:ascii="Times New Roman" w:hAnsi="Times New Roman" w:cs="Times New Roman"/>
          <w:sz w:val="24"/>
        </w:rPr>
        <w:t xml:space="preserve">oram realizados testes com 2%, 10% </w:t>
      </w:r>
      <w:r w:rsidR="005A635C">
        <w:rPr>
          <w:rFonts w:ascii="Times New Roman" w:hAnsi="Times New Roman" w:cs="Times New Roman"/>
          <w:sz w:val="24"/>
        </w:rPr>
        <w:t>e 20%</w:t>
      </w:r>
      <w:r w:rsidR="005B74B7">
        <w:rPr>
          <w:rFonts w:ascii="Times New Roman" w:hAnsi="Times New Roman" w:cs="Times New Roman"/>
          <w:sz w:val="24"/>
        </w:rPr>
        <w:t xml:space="preserve">. </w:t>
      </w:r>
      <w:r w:rsidR="00F2476F">
        <w:rPr>
          <w:rFonts w:ascii="Times New Roman" w:hAnsi="Times New Roman" w:cs="Times New Roman"/>
          <w:sz w:val="24"/>
        </w:rPr>
        <w:t xml:space="preserve">Os métodos acima </w:t>
      </w:r>
      <w:r w:rsidR="0089380C">
        <w:rPr>
          <w:rFonts w:ascii="Times New Roman" w:hAnsi="Times New Roman" w:cs="Times New Roman"/>
          <w:sz w:val="24"/>
        </w:rPr>
        <w:t xml:space="preserve">foram testados </w:t>
      </w:r>
      <w:r w:rsidR="00F2476F">
        <w:rPr>
          <w:rFonts w:ascii="Times New Roman" w:hAnsi="Times New Roman" w:cs="Times New Roman"/>
          <w:sz w:val="24"/>
        </w:rPr>
        <w:t xml:space="preserve">com </w:t>
      </w:r>
      <w:r w:rsidR="0089380C" w:rsidRPr="0089380C">
        <w:rPr>
          <w:rFonts w:ascii="Times New Roman" w:hAnsi="Times New Roman" w:cs="Times New Roman"/>
          <w:sz w:val="24"/>
        </w:rPr>
        <w:t>reinserção da população</w:t>
      </w:r>
      <w:r w:rsidR="00F2476F">
        <w:rPr>
          <w:rFonts w:ascii="Times New Roman" w:hAnsi="Times New Roman" w:cs="Times New Roman"/>
          <w:sz w:val="24"/>
        </w:rPr>
        <w:t xml:space="preserve"> </w:t>
      </w:r>
      <w:r w:rsidR="0089380C" w:rsidRPr="0089380C">
        <w:rPr>
          <w:rFonts w:ascii="Times New Roman" w:hAnsi="Times New Roman" w:cs="Times New Roman"/>
          <w:sz w:val="24"/>
        </w:rPr>
        <w:t>ordenada</w:t>
      </w:r>
      <w:r w:rsidR="0089380C">
        <w:rPr>
          <w:rFonts w:ascii="Times New Roman" w:hAnsi="Times New Roman" w:cs="Times New Roman"/>
          <w:sz w:val="24"/>
        </w:rPr>
        <w:t xml:space="preserve"> e </w:t>
      </w:r>
      <w:r w:rsidR="0089380C" w:rsidRPr="0089380C">
        <w:rPr>
          <w:rFonts w:ascii="Times New Roman" w:hAnsi="Times New Roman" w:cs="Times New Roman"/>
          <w:sz w:val="24"/>
        </w:rPr>
        <w:t>Reinserção pura com elitismo de 20%</w:t>
      </w:r>
      <w:r w:rsidR="0089380C">
        <w:rPr>
          <w:rFonts w:ascii="Times New Roman" w:hAnsi="Times New Roman" w:cs="Times New Roman"/>
          <w:sz w:val="24"/>
        </w:rPr>
        <w:t>.</w:t>
      </w:r>
    </w:p>
    <w:p w14:paraId="1B6EDB1B" w14:textId="57D93A80" w:rsidR="00102DA8" w:rsidRDefault="003100D0" w:rsidP="00102DA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 o objetivo de identificar as melhores configurações de cada etapa entre os métodos acima foram realizadas duzentas (200) execuções para cada uma das possiblidades e calculado a taxa de convergência (Total de execução que identificaram o resultado dividido pelo quantidade de execuções total) de cada uma</w:t>
      </w:r>
      <w:r w:rsidR="007911FA">
        <w:rPr>
          <w:rFonts w:ascii="Times New Roman" w:hAnsi="Times New Roman" w:cs="Times New Roman"/>
          <w:sz w:val="24"/>
        </w:rPr>
        <w:t xml:space="preserve"> delas</w:t>
      </w:r>
      <w:r>
        <w:rPr>
          <w:rFonts w:ascii="Times New Roman" w:hAnsi="Times New Roman" w:cs="Times New Roman"/>
          <w:sz w:val="24"/>
        </w:rPr>
        <w:t>.</w:t>
      </w:r>
      <w:r w:rsidR="00803963">
        <w:rPr>
          <w:rFonts w:ascii="Times New Roman" w:hAnsi="Times New Roman" w:cs="Times New Roman"/>
          <w:sz w:val="24"/>
        </w:rPr>
        <w:t xml:space="preserve"> A linguagem para </w:t>
      </w:r>
    </w:p>
    <w:p w14:paraId="372F87DE" w14:textId="77777777" w:rsidR="001A6D00" w:rsidRDefault="001A6D00" w:rsidP="00102DA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</w:p>
    <w:p w14:paraId="5CE6B252" w14:textId="77777777" w:rsidR="00FD0940" w:rsidRDefault="00FD0940" w:rsidP="00102DA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</w:p>
    <w:p w14:paraId="1953DC64" w14:textId="77777777" w:rsidR="00FD0940" w:rsidRDefault="00FD0940" w:rsidP="00102DA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</w:p>
    <w:p w14:paraId="413AB1AF" w14:textId="77777777" w:rsidR="00FD0940" w:rsidRDefault="00FD0940" w:rsidP="00102DA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</w:p>
    <w:p w14:paraId="03BF59C0" w14:textId="77777777" w:rsidR="00FD0940" w:rsidRDefault="00FD0940" w:rsidP="00102DA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</w:p>
    <w:p w14:paraId="5EE2BFB0" w14:textId="77777777" w:rsidR="00FD0940" w:rsidRDefault="00FD0940" w:rsidP="00102DA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</w:p>
    <w:p w14:paraId="3BE0B1D5" w14:textId="77777777" w:rsidR="00FD0940" w:rsidRDefault="00FD0940" w:rsidP="00102DA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</w:p>
    <w:p w14:paraId="36130BA0" w14:textId="77777777" w:rsidR="00FD0940" w:rsidRDefault="00FD0940" w:rsidP="00102DA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</w:p>
    <w:p w14:paraId="26D4CC77" w14:textId="77777777" w:rsidR="00FD0940" w:rsidRDefault="00FD0940" w:rsidP="00102DA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</w:p>
    <w:p w14:paraId="6DF89E2A" w14:textId="73F33C5F" w:rsidR="00102DA8" w:rsidRDefault="00102DA8" w:rsidP="001A6D00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102DA8">
        <w:rPr>
          <w:rFonts w:ascii="Times New Roman" w:hAnsi="Times New Roman" w:cs="Times New Roman"/>
          <w:b/>
          <w:sz w:val="24"/>
        </w:rPr>
        <w:lastRenderedPageBreak/>
        <w:t xml:space="preserve">2.1 </w:t>
      </w:r>
      <w:r w:rsidR="00F2476F">
        <w:rPr>
          <w:rFonts w:ascii="Times New Roman" w:hAnsi="Times New Roman" w:cs="Times New Roman"/>
          <w:b/>
          <w:sz w:val="24"/>
        </w:rPr>
        <w:t>Taxa de mutação 2%</w:t>
      </w:r>
    </w:p>
    <w:p w14:paraId="03BFDCFB" w14:textId="5AA4AC51" w:rsidR="00F2476F" w:rsidRPr="00662038" w:rsidRDefault="00662038" w:rsidP="00663F64">
      <w:pPr>
        <w:spacing w:after="0" w:line="360" w:lineRule="auto"/>
        <w:jc w:val="both"/>
        <w:rPr>
          <w:rFonts w:ascii="Times New Roman" w:hAnsi="Times New Roman" w:cs="Times New Roman"/>
          <w:sz w:val="24"/>
        </w:rPr>
        <w:sectPr w:rsidR="00F2476F" w:rsidRPr="00662038" w:rsidSect="009D50FA">
          <w:pgSz w:w="11906" w:h="16838"/>
          <w:pgMar w:top="1701" w:right="1133" w:bottom="993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</w:rPr>
        <w:t>As tabelas abaixo apresenta os resultados aplicados a taxa de mutação 2% e com reinserção ordenada da população, método que pega os melhores entre pais e filhos.</w:t>
      </w:r>
    </w:p>
    <w:tbl>
      <w:tblPr>
        <w:tblStyle w:val="Tabelacomgrade"/>
        <w:tblW w:w="4501" w:type="dxa"/>
        <w:tblLayout w:type="fixed"/>
        <w:tblLook w:val="04A0" w:firstRow="1" w:lastRow="0" w:firstColumn="1" w:lastColumn="0" w:noHBand="0" w:noVBand="1"/>
      </w:tblPr>
      <w:tblGrid>
        <w:gridCol w:w="1838"/>
        <w:gridCol w:w="1535"/>
        <w:gridCol w:w="1128"/>
      </w:tblGrid>
      <w:tr w:rsidR="005C653B" w:rsidRPr="00095DAD" w14:paraId="5A343E2C" w14:textId="77777777" w:rsidTr="002F5725">
        <w:trPr>
          <w:trHeight w:val="283"/>
        </w:trPr>
        <w:tc>
          <w:tcPr>
            <w:tcW w:w="4501" w:type="dxa"/>
            <w:gridSpan w:val="3"/>
          </w:tcPr>
          <w:p w14:paraId="25FC46C8" w14:textId="6DDCDAC5" w:rsidR="005C653B" w:rsidRPr="00095DAD" w:rsidRDefault="00F2476F" w:rsidP="00365EE2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Crossover Cíclico</w:t>
            </w:r>
          </w:p>
        </w:tc>
      </w:tr>
      <w:tr w:rsidR="00BA49B7" w:rsidRPr="00095DAD" w14:paraId="0589A52E" w14:textId="77777777" w:rsidTr="00DA2301">
        <w:trPr>
          <w:trHeight w:val="283"/>
        </w:trPr>
        <w:tc>
          <w:tcPr>
            <w:tcW w:w="1838" w:type="dxa"/>
          </w:tcPr>
          <w:p w14:paraId="6CA5F541" w14:textId="157FF2F0" w:rsidR="005C653B" w:rsidRPr="00095DAD" w:rsidRDefault="007A7843" w:rsidP="00365EE2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Método de Seleção</w:t>
            </w:r>
          </w:p>
        </w:tc>
        <w:tc>
          <w:tcPr>
            <w:tcW w:w="1535" w:type="dxa"/>
          </w:tcPr>
          <w:p w14:paraId="35BE9EAC" w14:textId="2BF0CFA2" w:rsidR="005C653B" w:rsidRPr="00095DAD" w:rsidRDefault="005C653B" w:rsidP="00365EE2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095DAD">
              <w:rPr>
                <w:rFonts w:ascii="Times New Roman" w:hAnsi="Times New Roman" w:cs="Times New Roman"/>
                <w:b/>
              </w:rPr>
              <w:t>Convergência</w:t>
            </w:r>
          </w:p>
        </w:tc>
        <w:tc>
          <w:tcPr>
            <w:tcW w:w="1128" w:type="dxa"/>
          </w:tcPr>
          <w:p w14:paraId="026DF89F" w14:textId="08694BCB" w:rsidR="005C653B" w:rsidRPr="00095DAD" w:rsidRDefault="005C653B" w:rsidP="00365EE2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095DAD">
              <w:rPr>
                <w:rFonts w:ascii="Times New Roman" w:hAnsi="Times New Roman" w:cs="Times New Roman"/>
                <w:b/>
              </w:rPr>
              <w:t>Tempo</w:t>
            </w:r>
          </w:p>
        </w:tc>
      </w:tr>
      <w:tr w:rsidR="00BA49B7" w:rsidRPr="00095DAD" w14:paraId="0614ACA8" w14:textId="77777777" w:rsidTr="00DA2301">
        <w:trPr>
          <w:trHeight w:val="138"/>
        </w:trPr>
        <w:tc>
          <w:tcPr>
            <w:tcW w:w="1838" w:type="dxa"/>
          </w:tcPr>
          <w:p w14:paraId="0C929328" w14:textId="64053883" w:rsidR="005C653B" w:rsidRPr="00177F9C" w:rsidRDefault="007A7843" w:rsidP="00365EE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77F9C">
              <w:rPr>
                <w:rFonts w:ascii="Times New Roman" w:hAnsi="Times New Roman" w:cs="Times New Roman"/>
              </w:rPr>
              <w:t>Torneio simples</w:t>
            </w:r>
          </w:p>
        </w:tc>
        <w:tc>
          <w:tcPr>
            <w:tcW w:w="1535" w:type="dxa"/>
          </w:tcPr>
          <w:p w14:paraId="6E2416E8" w14:textId="195730AF" w:rsidR="005C653B" w:rsidRPr="00095DAD" w:rsidRDefault="00BC6876" w:rsidP="00365EE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</w:t>
            </w:r>
            <w:r w:rsidR="002B5AD6">
              <w:rPr>
                <w:rFonts w:ascii="Times New Roman" w:hAnsi="Times New Roman" w:cs="Times New Roman"/>
              </w:rPr>
              <w:t>.5</w:t>
            </w:r>
            <w:r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1128" w:type="dxa"/>
          </w:tcPr>
          <w:p w14:paraId="196D14A8" w14:textId="5470BCBC" w:rsidR="005C653B" w:rsidRPr="00095DAD" w:rsidRDefault="003F0B5B" w:rsidP="00365EE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min</w:t>
            </w:r>
            <w:r w:rsidR="00BC6876">
              <w:rPr>
                <w:rFonts w:ascii="Times New Roman" w:hAnsi="Times New Roman" w:cs="Times New Roman"/>
              </w:rPr>
              <w:t>20</w:t>
            </w:r>
            <w:r>
              <w:rPr>
                <w:rFonts w:ascii="Times New Roman" w:hAnsi="Times New Roman" w:cs="Times New Roman"/>
              </w:rPr>
              <w:t>s</w:t>
            </w:r>
          </w:p>
        </w:tc>
      </w:tr>
      <w:tr w:rsidR="00BA49B7" w:rsidRPr="00095DAD" w14:paraId="006F5782" w14:textId="77777777" w:rsidTr="00DA2301">
        <w:trPr>
          <w:trHeight w:val="189"/>
        </w:trPr>
        <w:tc>
          <w:tcPr>
            <w:tcW w:w="1838" w:type="dxa"/>
          </w:tcPr>
          <w:p w14:paraId="381B5CBC" w14:textId="540DF5DE" w:rsidR="005C653B" w:rsidRPr="00177F9C" w:rsidRDefault="007A7843" w:rsidP="00365EE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177F9C">
              <w:rPr>
                <w:rFonts w:ascii="Times New Roman" w:hAnsi="Times New Roman" w:cs="Times New Roman"/>
              </w:rPr>
              <w:t>Rank</w:t>
            </w:r>
            <w:proofErr w:type="spellEnd"/>
            <w:r w:rsidRPr="00177F9C">
              <w:rPr>
                <w:rFonts w:ascii="Times New Roman" w:hAnsi="Times New Roman" w:cs="Times New Roman"/>
              </w:rPr>
              <w:t xml:space="preserve"> Linear</w:t>
            </w:r>
          </w:p>
        </w:tc>
        <w:tc>
          <w:tcPr>
            <w:tcW w:w="1535" w:type="dxa"/>
          </w:tcPr>
          <w:p w14:paraId="0CC165B4" w14:textId="249827B6" w:rsidR="005C653B" w:rsidRPr="00095DAD" w:rsidRDefault="00A452D3" w:rsidP="00507D5F">
            <w:pPr>
              <w:spacing w:line="360" w:lineRule="auto"/>
              <w:jc w:val="both"/>
            </w:pPr>
            <w:r>
              <w:t>32%</w:t>
            </w:r>
          </w:p>
        </w:tc>
        <w:tc>
          <w:tcPr>
            <w:tcW w:w="1128" w:type="dxa"/>
          </w:tcPr>
          <w:p w14:paraId="72674FDA" w14:textId="2C0E1D18" w:rsidR="005C653B" w:rsidRPr="00095DAD" w:rsidRDefault="002D71A2" w:rsidP="00A5104D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47s</w:t>
            </w:r>
          </w:p>
        </w:tc>
      </w:tr>
      <w:tr w:rsidR="00BA49B7" w:rsidRPr="00095DAD" w14:paraId="4A25FD51" w14:textId="77777777" w:rsidTr="00DA2301">
        <w:trPr>
          <w:trHeight w:val="531"/>
        </w:trPr>
        <w:tc>
          <w:tcPr>
            <w:tcW w:w="1838" w:type="dxa"/>
          </w:tcPr>
          <w:p w14:paraId="44AA16DE" w14:textId="03F28D36" w:rsidR="005434CA" w:rsidRPr="00177F9C" w:rsidRDefault="007A7843" w:rsidP="00365EE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77F9C">
              <w:rPr>
                <w:rFonts w:ascii="Times New Roman" w:hAnsi="Times New Roman" w:cs="Times New Roman"/>
              </w:rPr>
              <w:t>Roleta</w:t>
            </w:r>
          </w:p>
        </w:tc>
        <w:tc>
          <w:tcPr>
            <w:tcW w:w="1535" w:type="dxa"/>
          </w:tcPr>
          <w:p w14:paraId="4C3C1FB5" w14:textId="1CC4161D" w:rsidR="005434CA" w:rsidRPr="00095DAD" w:rsidRDefault="00F11A90" w:rsidP="00365EE2">
            <w:pPr>
              <w:spacing w:line="360" w:lineRule="auto"/>
              <w:jc w:val="both"/>
            </w:pPr>
            <w:r>
              <w:t>38.5%</w:t>
            </w:r>
          </w:p>
        </w:tc>
        <w:tc>
          <w:tcPr>
            <w:tcW w:w="1128" w:type="dxa"/>
          </w:tcPr>
          <w:p w14:paraId="39995386" w14:textId="146FB6CA" w:rsidR="005434CA" w:rsidRPr="00095DAD" w:rsidRDefault="00F11A90" w:rsidP="00365EE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56s</w:t>
            </w:r>
          </w:p>
        </w:tc>
      </w:tr>
      <w:tr w:rsidR="00095DAD" w:rsidRPr="00095DAD" w14:paraId="208E6F9E" w14:textId="77777777" w:rsidTr="002F5725">
        <w:trPr>
          <w:trHeight w:val="243"/>
        </w:trPr>
        <w:tc>
          <w:tcPr>
            <w:tcW w:w="4501" w:type="dxa"/>
            <w:gridSpan w:val="3"/>
          </w:tcPr>
          <w:p w14:paraId="3B7F5FE4" w14:textId="0A15B31B" w:rsidR="00095DAD" w:rsidRPr="00095DAD" w:rsidRDefault="00F2476F" w:rsidP="00365EE2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Crossover PMX</w:t>
            </w:r>
          </w:p>
        </w:tc>
      </w:tr>
      <w:tr w:rsidR="002F5725" w:rsidRPr="00095DAD" w14:paraId="04974865" w14:textId="77777777" w:rsidTr="00DA2301">
        <w:trPr>
          <w:trHeight w:val="243"/>
        </w:trPr>
        <w:tc>
          <w:tcPr>
            <w:tcW w:w="1838" w:type="dxa"/>
          </w:tcPr>
          <w:p w14:paraId="0677B938" w14:textId="7CB6D112" w:rsidR="005434CA" w:rsidRPr="00095DAD" w:rsidRDefault="00BA49B7" w:rsidP="00365EE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Método de Seleção</w:t>
            </w:r>
          </w:p>
        </w:tc>
        <w:tc>
          <w:tcPr>
            <w:tcW w:w="1535" w:type="dxa"/>
          </w:tcPr>
          <w:p w14:paraId="3A093D4F" w14:textId="53D660C1" w:rsidR="005434CA" w:rsidRPr="00095DAD" w:rsidRDefault="005434CA" w:rsidP="00365EE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95DAD">
              <w:rPr>
                <w:rFonts w:ascii="Times New Roman" w:hAnsi="Times New Roman" w:cs="Times New Roman"/>
                <w:b/>
              </w:rPr>
              <w:t>Convergência</w:t>
            </w:r>
          </w:p>
        </w:tc>
        <w:tc>
          <w:tcPr>
            <w:tcW w:w="1128" w:type="dxa"/>
          </w:tcPr>
          <w:p w14:paraId="0F81E0BC" w14:textId="1681B7A4" w:rsidR="005434CA" w:rsidRPr="00095DAD" w:rsidRDefault="005434CA" w:rsidP="00365EE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95DAD">
              <w:rPr>
                <w:rFonts w:ascii="Times New Roman" w:hAnsi="Times New Roman" w:cs="Times New Roman"/>
                <w:b/>
              </w:rPr>
              <w:t>Tempo</w:t>
            </w:r>
          </w:p>
        </w:tc>
      </w:tr>
      <w:tr w:rsidR="002F5725" w:rsidRPr="00095DAD" w14:paraId="2078C8C8" w14:textId="77777777" w:rsidTr="00DA2301">
        <w:trPr>
          <w:trHeight w:val="252"/>
        </w:trPr>
        <w:tc>
          <w:tcPr>
            <w:tcW w:w="1838" w:type="dxa"/>
          </w:tcPr>
          <w:p w14:paraId="3AC0F1BB" w14:textId="577C8BA8" w:rsidR="005434CA" w:rsidRPr="00095DAD" w:rsidRDefault="00BA49B7" w:rsidP="00365EE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Torneio simples</w:t>
            </w:r>
          </w:p>
        </w:tc>
        <w:tc>
          <w:tcPr>
            <w:tcW w:w="1535" w:type="dxa"/>
          </w:tcPr>
          <w:p w14:paraId="17065EC4" w14:textId="62BC6E20" w:rsidR="005434CA" w:rsidRPr="00095DAD" w:rsidRDefault="00854E77" w:rsidP="00365EE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65.5</w:t>
            </w:r>
          </w:p>
        </w:tc>
        <w:tc>
          <w:tcPr>
            <w:tcW w:w="1128" w:type="dxa"/>
          </w:tcPr>
          <w:p w14:paraId="6A6E31C8" w14:textId="66B18C11" w:rsidR="005434CA" w:rsidRPr="00095DAD" w:rsidRDefault="00854E77" w:rsidP="00854E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54s</w:t>
            </w:r>
          </w:p>
        </w:tc>
      </w:tr>
      <w:tr w:rsidR="00AA3FBD" w:rsidRPr="00095DAD" w14:paraId="5912751F" w14:textId="77777777" w:rsidTr="00DA2301">
        <w:trPr>
          <w:trHeight w:val="272"/>
        </w:trPr>
        <w:tc>
          <w:tcPr>
            <w:tcW w:w="1838" w:type="dxa"/>
          </w:tcPr>
          <w:p w14:paraId="2D086C6C" w14:textId="583E7180" w:rsidR="00AA3FBD" w:rsidRPr="00095DAD" w:rsidRDefault="00BA49B7" w:rsidP="00365EE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Rank</w:t>
            </w:r>
            <w:proofErr w:type="spellEnd"/>
            <w:r>
              <w:rPr>
                <w:rFonts w:ascii="Times New Roman" w:hAnsi="Times New Roman" w:cs="Times New Roman"/>
              </w:rPr>
              <w:t xml:space="preserve"> Linear</w:t>
            </w:r>
          </w:p>
        </w:tc>
        <w:tc>
          <w:tcPr>
            <w:tcW w:w="1535" w:type="dxa"/>
          </w:tcPr>
          <w:p w14:paraId="373428C0" w14:textId="4CFC86AD" w:rsidR="00AA3FBD" w:rsidRPr="00095DAD" w:rsidRDefault="0014616D" w:rsidP="00365EE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74.5%</w:t>
            </w:r>
          </w:p>
        </w:tc>
        <w:tc>
          <w:tcPr>
            <w:tcW w:w="1128" w:type="dxa"/>
          </w:tcPr>
          <w:p w14:paraId="670C2C75" w14:textId="3015DCEE" w:rsidR="00AA3FBD" w:rsidRPr="00095DAD" w:rsidRDefault="0065402A" w:rsidP="00365EE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42 s</w:t>
            </w:r>
          </w:p>
        </w:tc>
      </w:tr>
      <w:tr w:rsidR="00AA3FBD" w:rsidRPr="00095DAD" w14:paraId="551B3C4F" w14:textId="77777777" w:rsidTr="00DA2301">
        <w:trPr>
          <w:trHeight w:val="507"/>
        </w:trPr>
        <w:tc>
          <w:tcPr>
            <w:tcW w:w="1838" w:type="dxa"/>
          </w:tcPr>
          <w:p w14:paraId="41E56008" w14:textId="0D730D03" w:rsidR="00AA3FBD" w:rsidRPr="00095DAD" w:rsidRDefault="00BA49B7" w:rsidP="00365EE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Roleta</w:t>
            </w:r>
          </w:p>
        </w:tc>
        <w:tc>
          <w:tcPr>
            <w:tcW w:w="1535" w:type="dxa"/>
          </w:tcPr>
          <w:p w14:paraId="17A1EDCC" w14:textId="78DFD56F" w:rsidR="00AA3FBD" w:rsidRPr="00095DAD" w:rsidRDefault="00CA3B4F" w:rsidP="000C7A3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72.5%</w:t>
            </w:r>
          </w:p>
        </w:tc>
        <w:tc>
          <w:tcPr>
            <w:tcW w:w="1128" w:type="dxa"/>
          </w:tcPr>
          <w:p w14:paraId="3A2C6B40" w14:textId="3E0C0720" w:rsidR="00AA3FBD" w:rsidRPr="00095DAD" w:rsidRDefault="00CA3B4F" w:rsidP="00365EE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59s</w:t>
            </w:r>
          </w:p>
        </w:tc>
      </w:tr>
    </w:tbl>
    <w:p w14:paraId="20E4C06B" w14:textId="77777777" w:rsidR="00095DAD" w:rsidRDefault="00095DAD" w:rsidP="00365EE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  <w:sectPr w:rsidR="00095DAD" w:rsidSect="002F5725">
          <w:type w:val="continuous"/>
          <w:pgSz w:w="11906" w:h="16838"/>
          <w:pgMar w:top="1701" w:right="1133" w:bottom="993" w:left="1701" w:header="708" w:footer="708" w:gutter="0"/>
          <w:cols w:num="2" w:space="708"/>
          <w:docGrid w:linePitch="360"/>
        </w:sectPr>
      </w:pPr>
    </w:p>
    <w:p w14:paraId="5ED24C9C" w14:textId="6D061690" w:rsidR="0013144C" w:rsidRDefault="00EA3971" w:rsidP="00663F6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Os resul</w:t>
      </w:r>
      <w:r w:rsidR="00BF710D">
        <w:rPr>
          <w:rFonts w:ascii="Times New Roman" w:hAnsi="Times New Roman" w:cs="Times New Roman"/>
          <w:sz w:val="24"/>
        </w:rPr>
        <w:t>tados com a mesma taxa de mutação</w:t>
      </w:r>
      <w:r>
        <w:rPr>
          <w:rFonts w:ascii="Times New Roman" w:hAnsi="Times New Roman" w:cs="Times New Roman"/>
          <w:sz w:val="24"/>
        </w:rPr>
        <w:t xml:space="preserve"> (2%) como o método de reinserção </w:t>
      </w:r>
      <w:r w:rsidRPr="00EA3971">
        <w:rPr>
          <w:rFonts w:ascii="Times New Roman" w:hAnsi="Times New Roman" w:cs="Times New Roman"/>
          <w:sz w:val="24"/>
        </w:rPr>
        <w:t>pura com elitismo de 20%</w:t>
      </w:r>
      <w:r w:rsidR="002C449C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método que a cada geração passa para a próxima com os 80 filhos </w:t>
      </w:r>
      <w:r w:rsidR="0078597C">
        <w:rPr>
          <w:rFonts w:ascii="Times New Roman" w:hAnsi="Times New Roman" w:cs="Times New Roman"/>
          <w:sz w:val="24"/>
        </w:rPr>
        <w:t xml:space="preserve">(taxa de crossover 0.8) e como </w:t>
      </w:r>
      <w:r>
        <w:rPr>
          <w:rFonts w:ascii="Times New Roman" w:hAnsi="Times New Roman" w:cs="Times New Roman"/>
          <w:sz w:val="24"/>
        </w:rPr>
        <w:t>20 pais.</w:t>
      </w:r>
    </w:p>
    <w:p w14:paraId="0A4C513A" w14:textId="77777777" w:rsidR="00BF710D" w:rsidRPr="00EA3971" w:rsidRDefault="00BF710D" w:rsidP="0078597C">
      <w:pPr>
        <w:rPr>
          <w:rFonts w:ascii="Times New Roman" w:hAnsi="Times New Roman" w:cs="Times New Roman"/>
          <w:sz w:val="24"/>
        </w:rPr>
        <w:sectPr w:rsidR="00BF710D" w:rsidRPr="00EA3971" w:rsidSect="00EA3971">
          <w:type w:val="continuous"/>
          <w:pgSz w:w="11906" w:h="16838"/>
          <w:pgMar w:top="1701" w:right="1133" w:bottom="993" w:left="1701" w:header="708" w:footer="708" w:gutter="0"/>
          <w:cols w:space="708"/>
          <w:docGrid w:linePitch="360"/>
        </w:sectPr>
      </w:pPr>
    </w:p>
    <w:tbl>
      <w:tblPr>
        <w:tblStyle w:val="Tabelacomgrade"/>
        <w:tblW w:w="4501" w:type="dxa"/>
        <w:tblLayout w:type="fixed"/>
        <w:tblLook w:val="04A0" w:firstRow="1" w:lastRow="0" w:firstColumn="1" w:lastColumn="0" w:noHBand="0" w:noVBand="1"/>
      </w:tblPr>
      <w:tblGrid>
        <w:gridCol w:w="1825"/>
        <w:gridCol w:w="1548"/>
        <w:gridCol w:w="1128"/>
      </w:tblGrid>
      <w:tr w:rsidR="0013144C" w:rsidRPr="00095DAD" w14:paraId="24B2D3A3" w14:textId="77777777" w:rsidTr="005220CF">
        <w:trPr>
          <w:trHeight w:val="283"/>
        </w:trPr>
        <w:tc>
          <w:tcPr>
            <w:tcW w:w="4501" w:type="dxa"/>
            <w:gridSpan w:val="3"/>
          </w:tcPr>
          <w:p w14:paraId="1BD710F9" w14:textId="6C230002" w:rsidR="0013144C" w:rsidRPr="00095DAD" w:rsidRDefault="0013144C" w:rsidP="005220CF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Crossover Cíclico</w:t>
            </w:r>
          </w:p>
        </w:tc>
      </w:tr>
      <w:tr w:rsidR="0013144C" w:rsidRPr="00095DAD" w14:paraId="4C780037" w14:textId="77777777" w:rsidTr="005220CF">
        <w:trPr>
          <w:trHeight w:val="283"/>
        </w:trPr>
        <w:tc>
          <w:tcPr>
            <w:tcW w:w="1825" w:type="dxa"/>
          </w:tcPr>
          <w:p w14:paraId="7B6DCA03" w14:textId="77777777" w:rsidR="0013144C" w:rsidRPr="00095DAD" w:rsidRDefault="0013144C" w:rsidP="005220CF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Método de Seleção</w:t>
            </w:r>
          </w:p>
        </w:tc>
        <w:tc>
          <w:tcPr>
            <w:tcW w:w="1548" w:type="dxa"/>
          </w:tcPr>
          <w:p w14:paraId="3DEBBEF7" w14:textId="77777777" w:rsidR="0013144C" w:rsidRPr="00095DAD" w:rsidRDefault="0013144C" w:rsidP="005220CF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095DAD">
              <w:rPr>
                <w:rFonts w:ascii="Times New Roman" w:hAnsi="Times New Roman" w:cs="Times New Roman"/>
                <w:b/>
              </w:rPr>
              <w:t>Convergência</w:t>
            </w:r>
          </w:p>
        </w:tc>
        <w:tc>
          <w:tcPr>
            <w:tcW w:w="1128" w:type="dxa"/>
          </w:tcPr>
          <w:p w14:paraId="1809D689" w14:textId="77777777" w:rsidR="0013144C" w:rsidRPr="00095DAD" w:rsidRDefault="0013144C" w:rsidP="005220CF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095DAD">
              <w:rPr>
                <w:rFonts w:ascii="Times New Roman" w:hAnsi="Times New Roman" w:cs="Times New Roman"/>
                <w:b/>
              </w:rPr>
              <w:t>Tempo</w:t>
            </w:r>
          </w:p>
        </w:tc>
      </w:tr>
      <w:tr w:rsidR="0013144C" w:rsidRPr="00095DAD" w14:paraId="6B5D6172" w14:textId="77777777" w:rsidTr="005220CF">
        <w:trPr>
          <w:trHeight w:val="138"/>
        </w:trPr>
        <w:tc>
          <w:tcPr>
            <w:tcW w:w="1825" w:type="dxa"/>
          </w:tcPr>
          <w:p w14:paraId="32AD0B88" w14:textId="77777777" w:rsidR="0013144C" w:rsidRPr="00095DAD" w:rsidRDefault="0013144C" w:rsidP="005220C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Torneio simples</w:t>
            </w:r>
          </w:p>
        </w:tc>
        <w:tc>
          <w:tcPr>
            <w:tcW w:w="1548" w:type="dxa"/>
          </w:tcPr>
          <w:p w14:paraId="33A03A2C" w14:textId="6E96CB6F" w:rsidR="0013144C" w:rsidRPr="00095DAD" w:rsidRDefault="00AB77C0" w:rsidP="005220C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32%</w:t>
            </w:r>
          </w:p>
        </w:tc>
        <w:tc>
          <w:tcPr>
            <w:tcW w:w="1128" w:type="dxa"/>
          </w:tcPr>
          <w:p w14:paraId="24E474B1" w14:textId="0047ADB0" w:rsidR="0013144C" w:rsidRPr="00095DAD" w:rsidRDefault="00AB77C0" w:rsidP="005220C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min 27 s</w:t>
            </w:r>
          </w:p>
        </w:tc>
      </w:tr>
      <w:tr w:rsidR="0013144C" w:rsidRPr="00095DAD" w14:paraId="4FBB7201" w14:textId="77777777" w:rsidTr="005220CF">
        <w:trPr>
          <w:trHeight w:val="138"/>
        </w:trPr>
        <w:tc>
          <w:tcPr>
            <w:tcW w:w="1825" w:type="dxa"/>
          </w:tcPr>
          <w:p w14:paraId="787046A0" w14:textId="77777777" w:rsidR="0013144C" w:rsidRPr="00095DAD" w:rsidRDefault="0013144C" w:rsidP="005220C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Rank</w:t>
            </w:r>
            <w:proofErr w:type="spellEnd"/>
            <w:r>
              <w:rPr>
                <w:rFonts w:ascii="Times New Roman" w:hAnsi="Times New Roman" w:cs="Times New Roman"/>
              </w:rPr>
              <w:t xml:space="preserve"> Linear</w:t>
            </w:r>
          </w:p>
        </w:tc>
        <w:tc>
          <w:tcPr>
            <w:tcW w:w="1548" w:type="dxa"/>
          </w:tcPr>
          <w:p w14:paraId="06525DD7" w14:textId="40445467" w:rsidR="0013144C" w:rsidRPr="00095DAD" w:rsidRDefault="00A452D3" w:rsidP="005220CF">
            <w:pPr>
              <w:spacing w:line="360" w:lineRule="auto"/>
              <w:jc w:val="both"/>
            </w:pPr>
            <w:r>
              <w:t>34.5</w:t>
            </w:r>
            <w:r w:rsidR="00904031">
              <w:t>%</w:t>
            </w:r>
          </w:p>
        </w:tc>
        <w:tc>
          <w:tcPr>
            <w:tcW w:w="1128" w:type="dxa"/>
          </w:tcPr>
          <w:p w14:paraId="20E6C25F" w14:textId="4B50501A" w:rsidR="0013144C" w:rsidRPr="00095DAD" w:rsidRDefault="00904031" w:rsidP="005220C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51s</w:t>
            </w:r>
          </w:p>
        </w:tc>
      </w:tr>
      <w:tr w:rsidR="0013144C" w:rsidRPr="00095DAD" w14:paraId="5B54A5BB" w14:textId="77777777" w:rsidTr="005220CF">
        <w:trPr>
          <w:trHeight w:val="531"/>
        </w:trPr>
        <w:tc>
          <w:tcPr>
            <w:tcW w:w="1825" w:type="dxa"/>
          </w:tcPr>
          <w:p w14:paraId="651172BE" w14:textId="77777777" w:rsidR="0013144C" w:rsidRPr="00095DAD" w:rsidRDefault="0013144C" w:rsidP="005220C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Roleta</w:t>
            </w:r>
          </w:p>
        </w:tc>
        <w:tc>
          <w:tcPr>
            <w:tcW w:w="1548" w:type="dxa"/>
          </w:tcPr>
          <w:p w14:paraId="696BCFD1" w14:textId="5AE3A3B2" w:rsidR="0013144C" w:rsidRPr="00095DAD" w:rsidRDefault="009906CB" w:rsidP="005220CF">
            <w:pPr>
              <w:spacing w:line="360" w:lineRule="auto"/>
              <w:jc w:val="both"/>
            </w:pPr>
            <w:r>
              <w:t>42%</w:t>
            </w:r>
          </w:p>
        </w:tc>
        <w:tc>
          <w:tcPr>
            <w:tcW w:w="1128" w:type="dxa"/>
          </w:tcPr>
          <w:p w14:paraId="68107B3C" w14:textId="6A0BD434" w:rsidR="0013144C" w:rsidRPr="00095DAD" w:rsidRDefault="009906CB" w:rsidP="005220C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52s</w:t>
            </w:r>
          </w:p>
        </w:tc>
      </w:tr>
      <w:tr w:rsidR="0013144C" w:rsidRPr="00095DAD" w14:paraId="595B427A" w14:textId="77777777" w:rsidTr="005220CF">
        <w:trPr>
          <w:trHeight w:val="243"/>
        </w:trPr>
        <w:tc>
          <w:tcPr>
            <w:tcW w:w="4501" w:type="dxa"/>
            <w:gridSpan w:val="3"/>
          </w:tcPr>
          <w:p w14:paraId="5966D737" w14:textId="77777777" w:rsidR="0013144C" w:rsidRPr="00095DAD" w:rsidRDefault="0013144C" w:rsidP="005220CF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Crossover PMX</w:t>
            </w:r>
          </w:p>
        </w:tc>
      </w:tr>
      <w:tr w:rsidR="0013144C" w:rsidRPr="00095DAD" w14:paraId="21CB1E44" w14:textId="77777777" w:rsidTr="005220CF">
        <w:trPr>
          <w:trHeight w:val="243"/>
        </w:trPr>
        <w:tc>
          <w:tcPr>
            <w:tcW w:w="1825" w:type="dxa"/>
          </w:tcPr>
          <w:p w14:paraId="1D1238EF" w14:textId="77777777" w:rsidR="0013144C" w:rsidRPr="00095DAD" w:rsidRDefault="0013144C" w:rsidP="005220C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Método de Seleção</w:t>
            </w:r>
          </w:p>
        </w:tc>
        <w:tc>
          <w:tcPr>
            <w:tcW w:w="1548" w:type="dxa"/>
          </w:tcPr>
          <w:p w14:paraId="5F1EF0E7" w14:textId="77777777" w:rsidR="0013144C" w:rsidRPr="00095DAD" w:rsidRDefault="0013144C" w:rsidP="005220C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95DAD">
              <w:rPr>
                <w:rFonts w:ascii="Times New Roman" w:hAnsi="Times New Roman" w:cs="Times New Roman"/>
                <w:b/>
              </w:rPr>
              <w:t>Convergência</w:t>
            </w:r>
          </w:p>
        </w:tc>
        <w:tc>
          <w:tcPr>
            <w:tcW w:w="1128" w:type="dxa"/>
          </w:tcPr>
          <w:p w14:paraId="410CC415" w14:textId="77777777" w:rsidR="0013144C" w:rsidRPr="00095DAD" w:rsidRDefault="0013144C" w:rsidP="005220C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95DAD">
              <w:rPr>
                <w:rFonts w:ascii="Times New Roman" w:hAnsi="Times New Roman" w:cs="Times New Roman"/>
                <w:b/>
              </w:rPr>
              <w:t>Tempo</w:t>
            </w:r>
          </w:p>
        </w:tc>
      </w:tr>
      <w:tr w:rsidR="0013144C" w:rsidRPr="00095DAD" w14:paraId="1020863E" w14:textId="77777777" w:rsidTr="005220CF">
        <w:trPr>
          <w:trHeight w:val="252"/>
        </w:trPr>
        <w:tc>
          <w:tcPr>
            <w:tcW w:w="1825" w:type="dxa"/>
          </w:tcPr>
          <w:p w14:paraId="0854D8DE" w14:textId="77777777" w:rsidR="0013144C" w:rsidRPr="00095DAD" w:rsidRDefault="0013144C" w:rsidP="005220C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Torneio simples</w:t>
            </w:r>
          </w:p>
        </w:tc>
        <w:tc>
          <w:tcPr>
            <w:tcW w:w="1548" w:type="dxa"/>
          </w:tcPr>
          <w:p w14:paraId="3A107F09" w14:textId="35D0E396" w:rsidR="0013144C" w:rsidRPr="00095DAD" w:rsidRDefault="00BE1600" w:rsidP="005220C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65.5</w:t>
            </w:r>
          </w:p>
        </w:tc>
        <w:tc>
          <w:tcPr>
            <w:tcW w:w="1128" w:type="dxa"/>
          </w:tcPr>
          <w:p w14:paraId="25E65390" w14:textId="222700B8" w:rsidR="0013144C" w:rsidRPr="00095DAD" w:rsidRDefault="00BE1600" w:rsidP="005220C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57 s</w:t>
            </w:r>
          </w:p>
        </w:tc>
      </w:tr>
      <w:tr w:rsidR="0013144C" w:rsidRPr="00095DAD" w14:paraId="20495A1C" w14:textId="77777777" w:rsidTr="005220CF">
        <w:trPr>
          <w:trHeight w:val="272"/>
        </w:trPr>
        <w:tc>
          <w:tcPr>
            <w:tcW w:w="1825" w:type="dxa"/>
          </w:tcPr>
          <w:p w14:paraId="4ACAC493" w14:textId="77777777" w:rsidR="0013144C" w:rsidRPr="00095DAD" w:rsidRDefault="0013144C" w:rsidP="005220C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Rank</w:t>
            </w:r>
            <w:proofErr w:type="spellEnd"/>
            <w:r>
              <w:rPr>
                <w:rFonts w:ascii="Times New Roman" w:hAnsi="Times New Roman" w:cs="Times New Roman"/>
              </w:rPr>
              <w:t xml:space="preserve"> Linear</w:t>
            </w:r>
          </w:p>
        </w:tc>
        <w:tc>
          <w:tcPr>
            <w:tcW w:w="1548" w:type="dxa"/>
          </w:tcPr>
          <w:p w14:paraId="5FE42340" w14:textId="79A81F82" w:rsidR="0013144C" w:rsidRPr="00095DAD" w:rsidRDefault="0014616D" w:rsidP="00BB7B4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75.5%</w:t>
            </w:r>
          </w:p>
        </w:tc>
        <w:tc>
          <w:tcPr>
            <w:tcW w:w="1128" w:type="dxa"/>
          </w:tcPr>
          <w:p w14:paraId="4E294503" w14:textId="2DCD28E1" w:rsidR="0013144C" w:rsidRPr="00095DAD" w:rsidRDefault="00BB7B42" w:rsidP="005220C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56</w:t>
            </w:r>
            <w:r w:rsidR="000C7A33">
              <w:rPr>
                <w:rFonts w:ascii="Times New Roman" w:hAnsi="Times New Roman" w:cs="Times New Roman"/>
              </w:rPr>
              <w:t xml:space="preserve"> s</w:t>
            </w:r>
          </w:p>
        </w:tc>
      </w:tr>
      <w:tr w:rsidR="0013144C" w:rsidRPr="00095DAD" w14:paraId="33B9D82F" w14:textId="77777777" w:rsidTr="000F6399">
        <w:trPr>
          <w:trHeight w:val="579"/>
        </w:trPr>
        <w:tc>
          <w:tcPr>
            <w:tcW w:w="1825" w:type="dxa"/>
          </w:tcPr>
          <w:p w14:paraId="3912ABBB" w14:textId="77777777" w:rsidR="0013144C" w:rsidRPr="007717FA" w:rsidRDefault="0013144C" w:rsidP="005220C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7717FA">
              <w:rPr>
                <w:rFonts w:ascii="Times New Roman" w:hAnsi="Times New Roman" w:cs="Times New Roman"/>
              </w:rPr>
              <w:t>Roleta</w:t>
            </w:r>
          </w:p>
        </w:tc>
        <w:tc>
          <w:tcPr>
            <w:tcW w:w="1548" w:type="dxa"/>
          </w:tcPr>
          <w:p w14:paraId="1C52EA52" w14:textId="015FDA60" w:rsidR="0013144C" w:rsidRPr="007717FA" w:rsidRDefault="00E65DE9" w:rsidP="005220C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7717FA">
              <w:rPr>
                <w:rFonts w:ascii="Times New Roman" w:hAnsi="Times New Roman" w:cs="Times New Roman"/>
              </w:rPr>
              <w:t>87.5</w:t>
            </w:r>
          </w:p>
        </w:tc>
        <w:tc>
          <w:tcPr>
            <w:tcW w:w="1128" w:type="dxa"/>
          </w:tcPr>
          <w:p w14:paraId="33F406E9" w14:textId="55494DAB" w:rsidR="0013144C" w:rsidRPr="007717FA" w:rsidRDefault="00E65DE9" w:rsidP="005220C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7717FA">
              <w:rPr>
                <w:rFonts w:ascii="Times New Roman" w:hAnsi="Times New Roman" w:cs="Times New Roman"/>
              </w:rPr>
              <w:t>45s</w:t>
            </w:r>
          </w:p>
        </w:tc>
      </w:tr>
    </w:tbl>
    <w:p w14:paraId="42B19F28" w14:textId="77777777" w:rsidR="0013144C" w:rsidRDefault="0013144C">
      <w:pPr>
        <w:rPr>
          <w:rFonts w:ascii="Times New Roman" w:hAnsi="Times New Roman" w:cs="Times New Roman"/>
          <w:b/>
          <w:sz w:val="24"/>
        </w:rPr>
        <w:sectPr w:rsidR="0013144C" w:rsidSect="0013144C">
          <w:type w:val="continuous"/>
          <w:pgSz w:w="11906" w:h="16838"/>
          <w:pgMar w:top="1701" w:right="1133" w:bottom="993" w:left="1701" w:header="708" w:footer="708" w:gutter="0"/>
          <w:cols w:num="2" w:space="708"/>
          <w:docGrid w:linePitch="360"/>
        </w:sectPr>
      </w:pPr>
    </w:p>
    <w:p w14:paraId="7BA1C55E" w14:textId="4ED02CB7" w:rsidR="00102DA8" w:rsidRPr="00102DA8" w:rsidRDefault="00CC28BB" w:rsidP="00CC28BB">
      <w:pPr>
        <w:rPr>
          <w:rFonts w:ascii="Times New Roman" w:hAnsi="Times New Roman" w:cs="Times New Roman"/>
          <w:b/>
          <w:sz w:val="24"/>
        </w:rPr>
        <w:sectPr w:rsidR="00102DA8" w:rsidRPr="00102DA8" w:rsidSect="00102DA8">
          <w:type w:val="continuous"/>
          <w:pgSz w:w="11906" w:h="16838"/>
          <w:pgMar w:top="1701" w:right="1133" w:bottom="993" w:left="1701" w:header="708" w:footer="708" w:gutter="0"/>
          <w:cols w:num="2" w:space="708"/>
          <w:docGrid w:linePitch="360"/>
        </w:sectPr>
      </w:pPr>
      <w:r>
        <w:rPr>
          <w:rFonts w:ascii="Times New Roman" w:hAnsi="Times New Roman" w:cs="Times New Roman"/>
          <w:b/>
          <w:sz w:val="24"/>
        </w:rPr>
        <w:lastRenderedPageBreak/>
        <w:t>2.2 Taxa de mutação 10%</w:t>
      </w:r>
    </w:p>
    <w:p w14:paraId="04D5CD04" w14:textId="6BCD704D" w:rsidR="00CC28BB" w:rsidRPr="00662038" w:rsidRDefault="00CC28BB" w:rsidP="00CC28BB">
      <w:pPr>
        <w:spacing w:after="0" w:line="360" w:lineRule="auto"/>
        <w:jc w:val="both"/>
        <w:rPr>
          <w:rFonts w:ascii="Times New Roman" w:hAnsi="Times New Roman" w:cs="Times New Roman"/>
          <w:sz w:val="24"/>
        </w:rPr>
        <w:sectPr w:rsidR="00CC28BB" w:rsidRPr="00662038" w:rsidSect="00CC28BB">
          <w:type w:val="continuous"/>
          <w:pgSz w:w="11906" w:h="16838"/>
          <w:pgMar w:top="1701" w:right="1133" w:bottom="993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</w:rPr>
        <w:lastRenderedPageBreak/>
        <w:t>As tabelas abaixo apresenta os resultados aplicados a taxa de mutação 10% e com reinserção ordenada da população, método que pega os melhores entre pais e filhos.</w:t>
      </w:r>
    </w:p>
    <w:tbl>
      <w:tblPr>
        <w:tblStyle w:val="Tabelacomgrade"/>
        <w:tblW w:w="4501" w:type="dxa"/>
        <w:tblLayout w:type="fixed"/>
        <w:tblLook w:val="04A0" w:firstRow="1" w:lastRow="0" w:firstColumn="1" w:lastColumn="0" w:noHBand="0" w:noVBand="1"/>
      </w:tblPr>
      <w:tblGrid>
        <w:gridCol w:w="1838"/>
        <w:gridCol w:w="1535"/>
        <w:gridCol w:w="1128"/>
      </w:tblGrid>
      <w:tr w:rsidR="00CC28BB" w:rsidRPr="00095DAD" w14:paraId="7F5EAECF" w14:textId="77777777" w:rsidTr="005220CF">
        <w:trPr>
          <w:trHeight w:val="283"/>
        </w:trPr>
        <w:tc>
          <w:tcPr>
            <w:tcW w:w="4501" w:type="dxa"/>
            <w:gridSpan w:val="3"/>
          </w:tcPr>
          <w:p w14:paraId="1926C4F5" w14:textId="77777777" w:rsidR="00CC28BB" w:rsidRPr="00095DAD" w:rsidRDefault="00CC28BB" w:rsidP="005220CF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Crossover Cíclico</w:t>
            </w:r>
          </w:p>
        </w:tc>
      </w:tr>
      <w:tr w:rsidR="00CC28BB" w:rsidRPr="00095DAD" w14:paraId="6831746D" w14:textId="77777777" w:rsidTr="005220CF">
        <w:trPr>
          <w:trHeight w:val="283"/>
        </w:trPr>
        <w:tc>
          <w:tcPr>
            <w:tcW w:w="1838" w:type="dxa"/>
          </w:tcPr>
          <w:p w14:paraId="6E654A29" w14:textId="77777777" w:rsidR="00CC28BB" w:rsidRPr="00095DAD" w:rsidRDefault="00CC28BB" w:rsidP="005220CF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Método de Seleção</w:t>
            </w:r>
          </w:p>
        </w:tc>
        <w:tc>
          <w:tcPr>
            <w:tcW w:w="1535" w:type="dxa"/>
          </w:tcPr>
          <w:p w14:paraId="3EDAF69D" w14:textId="7CB7E51A" w:rsidR="00CC28BB" w:rsidRPr="00095DAD" w:rsidRDefault="00326FF3" w:rsidP="005220CF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Taxa de </w:t>
            </w:r>
            <w:r w:rsidR="00CC28BB" w:rsidRPr="00095DAD">
              <w:rPr>
                <w:rFonts w:ascii="Times New Roman" w:hAnsi="Times New Roman" w:cs="Times New Roman"/>
                <w:b/>
              </w:rPr>
              <w:t>Convergência</w:t>
            </w:r>
          </w:p>
        </w:tc>
        <w:tc>
          <w:tcPr>
            <w:tcW w:w="1128" w:type="dxa"/>
          </w:tcPr>
          <w:p w14:paraId="7133B847" w14:textId="77777777" w:rsidR="00CC28BB" w:rsidRPr="00095DAD" w:rsidRDefault="00CC28BB" w:rsidP="005220CF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095DAD">
              <w:rPr>
                <w:rFonts w:ascii="Times New Roman" w:hAnsi="Times New Roman" w:cs="Times New Roman"/>
                <w:b/>
              </w:rPr>
              <w:t>Tempo</w:t>
            </w:r>
          </w:p>
        </w:tc>
      </w:tr>
      <w:tr w:rsidR="00CC28BB" w:rsidRPr="00095DAD" w14:paraId="6A21CB04" w14:textId="77777777" w:rsidTr="005220CF">
        <w:trPr>
          <w:trHeight w:val="138"/>
        </w:trPr>
        <w:tc>
          <w:tcPr>
            <w:tcW w:w="1838" w:type="dxa"/>
          </w:tcPr>
          <w:p w14:paraId="4C4C6485" w14:textId="77777777" w:rsidR="00CC28BB" w:rsidRPr="00095DAD" w:rsidRDefault="00CC28BB" w:rsidP="005220C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Torneio simples</w:t>
            </w:r>
          </w:p>
        </w:tc>
        <w:tc>
          <w:tcPr>
            <w:tcW w:w="1535" w:type="dxa"/>
          </w:tcPr>
          <w:p w14:paraId="29B923E0" w14:textId="2801C82A" w:rsidR="00CC28BB" w:rsidRPr="00095DAD" w:rsidRDefault="007F20AB" w:rsidP="005220C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46.5</w:t>
            </w:r>
          </w:p>
        </w:tc>
        <w:tc>
          <w:tcPr>
            <w:tcW w:w="1128" w:type="dxa"/>
          </w:tcPr>
          <w:p w14:paraId="3EA20EE2" w14:textId="6768CBD2" w:rsidR="00CC28BB" w:rsidRPr="00095DAD" w:rsidRDefault="007F20AB" w:rsidP="005220C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min 16s</w:t>
            </w:r>
          </w:p>
        </w:tc>
      </w:tr>
      <w:tr w:rsidR="00CC28BB" w:rsidRPr="00095DAD" w14:paraId="2BE89810" w14:textId="77777777" w:rsidTr="005220CF">
        <w:trPr>
          <w:trHeight w:val="189"/>
        </w:trPr>
        <w:tc>
          <w:tcPr>
            <w:tcW w:w="1838" w:type="dxa"/>
          </w:tcPr>
          <w:p w14:paraId="2D764D45" w14:textId="77777777" w:rsidR="00CC28BB" w:rsidRPr="00095DAD" w:rsidRDefault="00CC28BB" w:rsidP="005220C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Rank</w:t>
            </w:r>
            <w:proofErr w:type="spellEnd"/>
            <w:r>
              <w:rPr>
                <w:rFonts w:ascii="Times New Roman" w:hAnsi="Times New Roman" w:cs="Times New Roman"/>
              </w:rPr>
              <w:t xml:space="preserve"> Linear</w:t>
            </w:r>
          </w:p>
        </w:tc>
        <w:tc>
          <w:tcPr>
            <w:tcW w:w="1535" w:type="dxa"/>
          </w:tcPr>
          <w:p w14:paraId="2E7F0A5D" w14:textId="13CA5861" w:rsidR="00CC28BB" w:rsidRPr="00095DAD" w:rsidRDefault="00326FF3" w:rsidP="00A452D3">
            <w:pPr>
              <w:spacing w:line="360" w:lineRule="auto"/>
              <w:jc w:val="both"/>
            </w:pPr>
            <w:r>
              <w:t>5</w:t>
            </w:r>
            <w:r w:rsidR="00A452D3">
              <w:t>4</w:t>
            </w:r>
            <w:r>
              <w:t>%</w:t>
            </w:r>
          </w:p>
        </w:tc>
        <w:tc>
          <w:tcPr>
            <w:tcW w:w="1128" w:type="dxa"/>
          </w:tcPr>
          <w:p w14:paraId="5ABD5166" w14:textId="7C4220EA" w:rsidR="00CC28BB" w:rsidRPr="00095DAD" w:rsidRDefault="00326FF3" w:rsidP="005220C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55s</w:t>
            </w:r>
          </w:p>
        </w:tc>
      </w:tr>
      <w:tr w:rsidR="00CC28BB" w:rsidRPr="00095DAD" w14:paraId="44B29EE0" w14:textId="77777777" w:rsidTr="005220CF">
        <w:trPr>
          <w:trHeight w:val="531"/>
        </w:trPr>
        <w:tc>
          <w:tcPr>
            <w:tcW w:w="1838" w:type="dxa"/>
          </w:tcPr>
          <w:p w14:paraId="151E67C5" w14:textId="77777777" w:rsidR="00CC28BB" w:rsidRPr="00095DAD" w:rsidRDefault="00CC28BB" w:rsidP="005220C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Roleta</w:t>
            </w:r>
          </w:p>
        </w:tc>
        <w:tc>
          <w:tcPr>
            <w:tcW w:w="1535" w:type="dxa"/>
          </w:tcPr>
          <w:p w14:paraId="4A7FAEC2" w14:textId="0E75B5CC" w:rsidR="00CC28BB" w:rsidRPr="00095DAD" w:rsidRDefault="00CF4328" w:rsidP="005220CF">
            <w:pPr>
              <w:spacing w:line="360" w:lineRule="auto"/>
              <w:jc w:val="both"/>
            </w:pPr>
            <w:r>
              <w:t>52%</w:t>
            </w:r>
          </w:p>
        </w:tc>
        <w:tc>
          <w:tcPr>
            <w:tcW w:w="1128" w:type="dxa"/>
          </w:tcPr>
          <w:p w14:paraId="1F60192D" w14:textId="54CC199E" w:rsidR="00CC28BB" w:rsidRPr="00095DAD" w:rsidRDefault="00CF4328" w:rsidP="005220C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59s</w:t>
            </w:r>
          </w:p>
        </w:tc>
      </w:tr>
      <w:tr w:rsidR="00CC28BB" w:rsidRPr="00095DAD" w14:paraId="1041F673" w14:textId="77777777" w:rsidTr="005220CF">
        <w:trPr>
          <w:trHeight w:val="243"/>
        </w:trPr>
        <w:tc>
          <w:tcPr>
            <w:tcW w:w="4501" w:type="dxa"/>
            <w:gridSpan w:val="3"/>
          </w:tcPr>
          <w:p w14:paraId="1385D4D0" w14:textId="77777777" w:rsidR="00CC28BB" w:rsidRPr="00095DAD" w:rsidRDefault="00CC28BB" w:rsidP="005220CF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Crossover PMX</w:t>
            </w:r>
          </w:p>
        </w:tc>
      </w:tr>
      <w:tr w:rsidR="00CC28BB" w:rsidRPr="00095DAD" w14:paraId="7371946E" w14:textId="77777777" w:rsidTr="005220CF">
        <w:trPr>
          <w:trHeight w:val="243"/>
        </w:trPr>
        <w:tc>
          <w:tcPr>
            <w:tcW w:w="1838" w:type="dxa"/>
          </w:tcPr>
          <w:p w14:paraId="4D9846CF" w14:textId="77777777" w:rsidR="00CC28BB" w:rsidRPr="00095DAD" w:rsidRDefault="00CC28BB" w:rsidP="005220C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Método de Seleção</w:t>
            </w:r>
          </w:p>
        </w:tc>
        <w:tc>
          <w:tcPr>
            <w:tcW w:w="1535" w:type="dxa"/>
          </w:tcPr>
          <w:p w14:paraId="65E15368" w14:textId="77777777" w:rsidR="00CC28BB" w:rsidRPr="00095DAD" w:rsidRDefault="00CC28BB" w:rsidP="005220C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95DAD">
              <w:rPr>
                <w:rFonts w:ascii="Times New Roman" w:hAnsi="Times New Roman" w:cs="Times New Roman"/>
                <w:b/>
              </w:rPr>
              <w:t>Convergência</w:t>
            </w:r>
          </w:p>
        </w:tc>
        <w:tc>
          <w:tcPr>
            <w:tcW w:w="1128" w:type="dxa"/>
          </w:tcPr>
          <w:p w14:paraId="10499F51" w14:textId="77777777" w:rsidR="00CC28BB" w:rsidRPr="00095DAD" w:rsidRDefault="00CC28BB" w:rsidP="005220C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95DAD">
              <w:rPr>
                <w:rFonts w:ascii="Times New Roman" w:hAnsi="Times New Roman" w:cs="Times New Roman"/>
                <w:b/>
              </w:rPr>
              <w:t>Tempo</w:t>
            </w:r>
          </w:p>
        </w:tc>
      </w:tr>
      <w:tr w:rsidR="00CC28BB" w:rsidRPr="00095DAD" w14:paraId="77C7E53D" w14:textId="77777777" w:rsidTr="005220CF">
        <w:trPr>
          <w:trHeight w:val="252"/>
        </w:trPr>
        <w:tc>
          <w:tcPr>
            <w:tcW w:w="1838" w:type="dxa"/>
          </w:tcPr>
          <w:p w14:paraId="67582E07" w14:textId="77777777" w:rsidR="00CC28BB" w:rsidRPr="00095DAD" w:rsidRDefault="00CC28BB" w:rsidP="005220C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Torneio simples</w:t>
            </w:r>
          </w:p>
        </w:tc>
        <w:tc>
          <w:tcPr>
            <w:tcW w:w="1535" w:type="dxa"/>
          </w:tcPr>
          <w:p w14:paraId="3CEABC4D" w14:textId="47F2593F" w:rsidR="00CC28BB" w:rsidRPr="00095DAD" w:rsidRDefault="001917ED" w:rsidP="009A7AF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68.5</w:t>
            </w:r>
          </w:p>
        </w:tc>
        <w:tc>
          <w:tcPr>
            <w:tcW w:w="1128" w:type="dxa"/>
          </w:tcPr>
          <w:p w14:paraId="1446B62F" w14:textId="3756B35C" w:rsidR="00CC28BB" w:rsidRPr="00095DAD" w:rsidRDefault="001917ED" w:rsidP="005220C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49s</w:t>
            </w:r>
          </w:p>
        </w:tc>
      </w:tr>
      <w:tr w:rsidR="00CC28BB" w:rsidRPr="00095DAD" w14:paraId="41CA8365" w14:textId="77777777" w:rsidTr="005220CF">
        <w:trPr>
          <w:trHeight w:val="272"/>
        </w:trPr>
        <w:tc>
          <w:tcPr>
            <w:tcW w:w="1838" w:type="dxa"/>
          </w:tcPr>
          <w:p w14:paraId="4AB24FE4" w14:textId="77777777" w:rsidR="00CC28BB" w:rsidRPr="00095DAD" w:rsidRDefault="00CC28BB" w:rsidP="005220C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Rank</w:t>
            </w:r>
            <w:proofErr w:type="spellEnd"/>
            <w:r>
              <w:rPr>
                <w:rFonts w:ascii="Times New Roman" w:hAnsi="Times New Roman" w:cs="Times New Roman"/>
              </w:rPr>
              <w:t xml:space="preserve"> Linear</w:t>
            </w:r>
          </w:p>
        </w:tc>
        <w:tc>
          <w:tcPr>
            <w:tcW w:w="1535" w:type="dxa"/>
          </w:tcPr>
          <w:p w14:paraId="35AFCC0C" w14:textId="0BF88055" w:rsidR="00CC28BB" w:rsidRPr="00095DAD" w:rsidRDefault="0014616D" w:rsidP="005220C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76%</w:t>
            </w:r>
          </w:p>
        </w:tc>
        <w:tc>
          <w:tcPr>
            <w:tcW w:w="1128" w:type="dxa"/>
          </w:tcPr>
          <w:p w14:paraId="3433C99E" w14:textId="6C5B7EA9" w:rsidR="00CC28BB" w:rsidRPr="00095DAD" w:rsidRDefault="00177363" w:rsidP="005220C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 s</w:t>
            </w:r>
          </w:p>
        </w:tc>
      </w:tr>
      <w:tr w:rsidR="00CC28BB" w:rsidRPr="00095DAD" w14:paraId="251A11F6" w14:textId="77777777" w:rsidTr="005220CF">
        <w:trPr>
          <w:trHeight w:val="507"/>
        </w:trPr>
        <w:tc>
          <w:tcPr>
            <w:tcW w:w="1838" w:type="dxa"/>
          </w:tcPr>
          <w:p w14:paraId="111FA118" w14:textId="77777777" w:rsidR="00CC28BB" w:rsidRPr="00095DAD" w:rsidRDefault="00CC28BB" w:rsidP="005220C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Roleta</w:t>
            </w:r>
          </w:p>
        </w:tc>
        <w:tc>
          <w:tcPr>
            <w:tcW w:w="1535" w:type="dxa"/>
          </w:tcPr>
          <w:p w14:paraId="0573E2AD" w14:textId="4188BBE6" w:rsidR="00CC28BB" w:rsidRPr="00095DAD" w:rsidRDefault="00BB1EBC" w:rsidP="005220C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75.5%</w:t>
            </w:r>
          </w:p>
        </w:tc>
        <w:tc>
          <w:tcPr>
            <w:tcW w:w="1128" w:type="dxa"/>
          </w:tcPr>
          <w:p w14:paraId="49CBA8DD" w14:textId="359D40D8" w:rsidR="00CC28BB" w:rsidRPr="00095DAD" w:rsidRDefault="00BB1EBC" w:rsidP="005220C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min 1s</w:t>
            </w:r>
          </w:p>
        </w:tc>
      </w:tr>
    </w:tbl>
    <w:p w14:paraId="742FBE84" w14:textId="77777777" w:rsidR="00CC28BB" w:rsidRDefault="00CC28BB" w:rsidP="00CC28B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  <w:sectPr w:rsidR="00CC28BB" w:rsidSect="002F5725">
          <w:type w:val="continuous"/>
          <w:pgSz w:w="11906" w:h="16838"/>
          <w:pgMar w:top="1701" w:right="1133" w:bottom="993" w:left="1701" w:header="708" w:footer="708" w:gutter="0"/>
          <w:cols w:num="2" w:space="708"/>
          <w:docGrid w:linePitch="360"/>
        </w:sectPr>
      </w:pPr>
    </w:p>
    <w:p w14:paraId="66ACB7FA" w14:textId="763298F1" w:rsidR="00CC28BB" w:rsidRDefault="00CC28BB" w:rsidP="00CC28B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Os resultados com a mesma taxa de mutação (10%) como o método de reinserção </w:t>
      </w:r>
      <w:r w:rsidRPr="00EA3971">
        <w:rPr>
          <w:rFonts w:ascii="Times New Roman" w:hAnsi="Times New Roman" w:cs="Times New Roman"/>
          <w:sz w:val="24"/>
        </w:rPr>
        <w:t>pura com elitismo de 20%</w:t>
      </w:r>
      <w:r>
        <w:rPr>
          <w:rFonts w:ascii="Times New Roman" w:hAnsi="Times New Roman" w:cs="Times New Roman"/>
          <w:sz w:val="24"/>
        </w:rPr>
        <w:t>, método que a cada geração passa para a próxima com os 80 filhos (taxa de crossover 0.8) e como 20 pais.</w:t>
      </w:r>
    </w:p>
    <w:p w14:paraId="0B1ACC90" w14:textId="77777777" w:rsidR="00CC28BB" w:rsidRPr="00EA3971" w:rsidRDefault="00CC28BB" w:rsidP="00CC28BB">
      <w:pPr>
        <w:rPr>
          <w:rFonts w:ascii="Times New Roman" w:hAnsi="Times New Roman" w:cs="Times New Roman"/>
          <w:sz w:val="24"/>
        </w:rPr>
        <w:sectPr w:rsidR="00CC28BB" w:rsidRPr="00EA3971" w:rsidSect="00EA3971">
          <w:type w:val="continuous"/>
          <w:pgSz w:w="11906" w:h="16838"/>
          <w:pgMar w:top="1701" w:right="1133" w:bottom="993" w:left="1701" w:header="708" w:footer="708" w:gutter="0"/>
          <w:cols w:space="708"/>
          <w:docGrid w:linePitch="360"/>
        </w:sectPr>
      </w:pPr>
    </w:p>
    <w:tbl>
      <w:tblPr>
        <w:tblStyle w:val="Tabelacomgrade"/>
        <w:tblW w:w="4501" w:type="dxa"/>
        <w:tblLayout w:type="fixed"/>
        <w:tblLook w:val="04A0" w:firstRow="1" w:lastRow="0" w:firstColumn="1" w:lastColumn="0" w:noHBand="0" w:noVBand="1"/>
      </w:tblPr>
      <w:tblGrid>
        <w:gridCol w:w="1825"/>
        <w:gridCol w:w="1548"/>
        <w:gridCol w:w="1128"/>
      </w:tblGrid>
      <w:tr w:rsidR="00CC28BB" w:rsidRPr="00095DAD" w14:paraId="419E3041" w14:textId="77777777" w:rsidTr="005220CF">
        <w:trPr>
          <w:trHeight w:val="283"/>
        </w:trPr>
        <w:tc>
          <w:tcPr>
            <w:tcW w:w="4501" w:type="dxa"/>
            <w:gridSpan w:val="3"/>
          </w:tcPr>
          <w:p w14:paraId="1E266284" w14:textId="77777777" w:rsidR="00CC28BB" w:rsidRPr="00095DAD" w:rsidRDefault="00CC28BB" w:rsidP="005220CF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Crossover Cíclico</w:t>
            </w:r>
          </w:p>
        </w:tc>
      </w:tr>
      <w:tr w:rsidR="00CC28BB" w:rsidRPr="00095DAD" w14:paraId="46B31D79" w14:textId="77777777" w:rsidTr="005220CF">
        <w:trPr>
          <w:trHeight w:val="283"/>
        </w:trPr>
        <w:tc>
          <w:tcPr>
            <w:tcW w:w="1825" w:type="dxa"/>
          </w:tcPr>
          <w:p w14:paraId="6CAE0055" w14:textId="77777777" w:rsidR="00CC28BB" w:rsidRPr="00095DAD" w:rsidRDefault="00CC28BB" w:rsidP="005220CF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Método de Seleção</w:t>
            </w:r>
          </w:p>
        </w:tc>
        <w:tc>
          <w:tcPr>
            <w:tcW w:w="1548" w:type="dxa"/>
          </w:tcPr>
          <w:p w14:paraId="6A4FAB19" w14:textId="77777777" w:rsidR="00CC28BB" w:rsidRPr="00095DAD" w:rsidRDefault="00CC28BB" w:rsidP="005220CF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095DAD">
              <w:rPr>
                <w:rFonts w:ascii="Times New Roman" w:hAnsi="Times New Roman" w:cs="Times New Roman"/>
                <w:b/>
              </w:rPr>
              <w:t>Convergência</w:t>
            </w:r>
          </w:p>
        </w:tc>
        <w:tc>
          <w:tcPr>
            <w:tcW w:w="1128" w:type="dxa"/>
          </w:tcPr>
          <w:p w14:paraId="0D63BF6B" w14:textId="77777777" w:rsidR="00CC28BB" w:rsidRPr="00095DAD" w:rsidRDefault="00CC28BB" w:rsidP="005220CF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095DAD">
              <w:rPr>
                <w:rFonts w:ascii="Times New Roman" w:hAnsi="Times New Roman" w:cs="Times New Roman"/>
                <w:b/>
              </w:rPr>
              <w:t>Tempo</w:t>
            </w:r>
          </w:p>
        </w:tc>
      </w:tr>
      <w:tr w:rsidR="00CC28BB" w:rsidRPr="00095DAD" w14:paraId="3418AD36" w14:textId="77777777" w:rsidTr="005220CF">
        <w:trPr>
          <w:trHeight w:val="138"/>
        </w:trPr>
        <w:tc>
          <w:tcPr>
            <w:tcW w:w="1825" w:type="dxa"/>
          </w:tcPr>
          <w:p w14:paraId="607E8E3C" w14:textId="77777777" w:rsidR="00CC28BB" w:rsidRPr="00095DAD" w:rsidRDefault="00CC28BB" w:rsidP="005220C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Torneio simples</w:t>
            </w:r>
          </w:p>
        </w:tc>
        <w:tc>
          <w:tcPr>
            <w:tcW w:w="1548" w:type="dxa"/>
          </w:tcPr>
          <w:p w14:paraId="7223877C" w14:textId="3ECFE0DD" w:rsidR="00CC28BB" w:rsidRPr="00095DAD" w:rsidRDefault="001917ED" w:rsidP="005220C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52.5</w:t>
            </w:r>
            <w:r w:rsidR="00AB77C0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1128" w:type="dxa"/>
          </w:tcPr>
          <w:p w14:paraId="58118B45" w14:textId="5B2B5251" w:rsidR="00CC28BB" w:rsidRPr="00095DAD" w:rsidRDefault="00AB77C0" w:rsidP="00F3114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 min </w:t>
            </w:r>
            <w:r w:rsidR="007F20AB">
              <w:rPr>
                <w:rFonts w:ascii="Times New Roman" w:hAnsi="Times New Roman" w:cs="Times New Roman"/>
              </w:rPr>
              <w:t>2</w:t>
            </w:r>
            <w:r w:rsidR="00E7216D">
              <w:rPr>
                <w:rFonts w:ascii="Times New Roman" w:hAnsi="Times New Roman" w:cs="Times New Roman"/>
              </w:rPr>
              <w:t>4</w:t>
            </w:r>
            <w:r w:rsidR="00F31148">
              <w:rPr>
                <w:rFonts w:ascii="Times New Roman" w:hAnsi="Times New Roman" w:cs="Times New Roman"/>
              </w:rPr>
              <w:t>s</w:t>
            </w:r>
          </w:p>
        </w:tc>
      </w:tr>
      <w:tr w:rsidR="00CC28BB" w:rsidRPr="00095DAD" w14:paraId="59A3F9D2" w14:textId="77777777" w:rsidTr="005220CF">
        <w:trPr>
          <w:trHeight w:val="138"/>
        </w:trPr>
        <w:tc>
          <w:tcPr>
            <w:tcW w:w="1825" w:type="dxa"/>
          </w:tcPr>
          <w:p w14:paraId="31B9AD9C" w14:textId="77777777" w:rsidR="00CC28BB" w:rsidRPr="00095DAD" w:rsidRDefault="00CC28BB" w:rsidP="005220C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Rank</w:t>
            </w:r>
            <w:proofErr w:type="spellEnd"/>
            <w:r>
              <w:rPr>
                <w:rFonts w:ascii="Times New Roman" w:hAnsi="Times New Roman" w:cs="Times New Roman"/>
              </w:rPr>
              <w:t xml:space="preserve"> Linear</w:t>
            </w:r>
          </w:p>
        </w:tc>
        <w:tc>
          <w:tcPr>
            <w:tcW w:w="1548" w:type="dxa"/>
          </w:tcPr>
          <w:p w14:paraId="3B460DF8" w14:textId="14E8B55A" w:rsidR="00CC28BB" w:rsidRPr="00095DAD" w:rsidRDefault="00A2606F" w:rsidP="00A452D3">
            <w:pPr>
              <w:spacing w:line="360" w:lineRule="auto"/>
              <w:jc w:val="both"/>
            </w:pPr>
            <w:r>
              <w:t>6</w:t>
            </w:r>
            <w:r w:rsidR="00A452D3">
              <w:t>2</w:t>
            </w:r>
            <w:r>
              <w:t>.5</w:t>
            </w:r>
            <w:r w:rsidR="000A0948">
              <w:t>%</w:t>
            </w:r>
          </w:p>
        </w:tc>
        <w:tc>
          <w:tcPr>
            <w:tcW w:w="1128" w:type="dxa"/>
          </w:tcPr>
          <w:p w14:paraId="0992A3D6" w14:textId="3734CCE0" w:rsidR="00CC28BB" w:rsidRPr="00095DAD" w:rsidRDefault="00A2606F" w:rsidP="005220C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min 30s</w:t>
            </w:r>
          </w:p>
        </w:tc>
      </w:tr>
      <w:tr w:rsidR="00CC28BB" w:rsidRPr="00095DAD" w14:paraId="5894EB9C" w14:textId="77777777" w:rsidTr="005220CF">
        <w:trPr>
          <w:trHeight w:val="531"/>
        </w:trPr>
        <w:tc>
          <w:tcPr>
            <w:tcW w:w="1825" w:type="dxa"/>
          </w:tcPr>
          <w:p w14:paraId="02B3C628" w14:textId="77777777" w:rsidR="00CC28BB" w:rsidRPr="00095DAD" w:rsidRDefault="00CC28BB" w:rsidP="005220C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Roleta</w:t>
            </w:r>
          </w:p>
        </w:tc>
        <w:tc>
          <w:tcPr>
            <w:tcW w:w="1548" w:type="dxa"/>
          </w:tcPr>
          <w:p w14:paraId="45C5B057" w14:textId="580B58C5" w:rsidR="00CC28BB" w:rsidRPr="00095DAD" w:rsidRDefault="006012FC" w:rsidP="005220CF">
            <w:pPr>
              <w:spacing w:line="360" w:lineRule="auto"/>
              <w:jc w:val="both"/>
            </w:pPr>
            <w:r>
              <w:t>75</w:t>
            </w:r>
            <w:r w:rsidR="00571247">
              <w:t>.5</w:t>
            </w:r>
          </w:p>
        </w:tc>
        <w:tc>
          <w:tcPr>
            <w:tcW w:w="1128" w:type="dxa"/>
          </w:tcPr>
          <w:p w14:paraId="4C0AE235" w14:textId="6F5DC137" w:rsidR="00CC28BB" w:rsidRPr="00095DAD" w:rsidRDefault="00571247" w:rsidP="005220C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57s</w:t>
            </w:r>
          </w:p>
        </w:tc>
      </w:tr>
      <w:tr w:rsidR="00CC28BB" w:rsidRPr="00095DAD" w14:paraId="2EB52135" w14:textId="77777777" w:rsidTr="005220CF">
        <w:trPr>
          <w:trHeight w:val="243"/>
        </w:trPr>
        <w:tc>
          <w:tcPr>
            <w:tcW w:w="4501" w:type="dxa"/>
            <w:gridSpan w:val="3"/>
          </w:tcPr>
          <w:p w14:paraId="641FB023" w14:textId="77777777" w:rsidR="00CC28BB" w:rsidRPr="00095DAD" w:rsidRDefault="00CC28BB" w:rsidP="005220CF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Crossover PMX</w:t>
            </w:r>
          </w:p>
        </w:tc>
      </w:tr>
      <w:tr w:rsidR="00CC28BB" w:rsidRPr="00095DAD" w14:paraId="460BF4C5" w14:textId="77777777" w:rsidTr="005220CF">
        <w:trPr>
          <w:trHeight w:val="243"/>
        </w:trPr>
        <w:tc>
          <w:tcPr>
            <w:tcW w:w="1825" w:type="dxa"/>
          </w:tcPr>
          <w:p w14:paraId="75C7B6B5" w14:textId="77777777" w:rsidR="00CC28BB" w:rsidRPr="00095DAD" w:rsidRDefault="00CC28BB" w:rsidP="005220C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Método de Seleção</w:t>
            </w:r>
          </w:p>
        </w:tc>
        <w:tc>
          <w:tcPr>
            <w:tcW w:w="1548" w:type="dxa"/>
          </w:tcPr>
          <w:p w14:paraId="09B93066" w14:textId="77777777" w:rsidR="00CC28BB" w:rsidRPr="00095DAD" w:rsidRDefault="00CC28BB" w:rsidP="005220C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95DAD">
              <w:rPr>
                <w:rFonts w:ascii="Times New Roman" w:hAnsi="Times New Roman" w:cs="Times New Roman"/>
                <w:b/>
              </w:rPr>
              <w:t>Convergência</w:t>
            </w:r>
          </w:p>
        </w:tc>
        <w:tc>
          <w:tcPr>
            <w:tcW w:w="1128" w:type="dxa"/>
          </w:tcPr>
          <w:p w14:paraId="2082693C" w14:textId="77777777" w:rsidR="00CC28BB" w:rsidRPr="00095DAD" w:rsidRDefault="00CC28BB" w:rsidP="005220C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95DAD">
              <w:rPr>
                <w:rFonts w:ascii="Times New Roman" w:hAnsi="Times New Roman" w:cs="Times New Roman"/>
                <w:b/>
              </w:rPr>
              <w:t>Tempo</w:t>
            </w:r>
          </w:p>
        </w:tc>
      </w:tr>
      <w:tr w:rsidR="00CC28BB" w:rsidRPr="00095DAD" w14:paraId="18AACF08" w14:textId="77777777" w:rsidTr="005220CF">
        <w:trPr>
          <w:trHeight w:val="252"/>
        </w:trPr>
        <w:tc>
          <w:tcPr>
            <w:tcW w:w="1825" w:type="dxa"/>
          </w:tcPr>
          <w:p w14:paraId="53B9F877" w14:textId="77777777" w:rsidR="00CC28BB" w:rsidRPr="00095DAD" w:rsidRDefault="00CC28BB" w:rsidP="005220C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Torneio simples</w:t>
            </w:r>
          </w:p>
        </w:tc>
        <w:tc>
          <w:tcPr>
            <w:tcW w:w="1548" w:type="dxa"/>
          </w:tcPr>
          <w:p w14:paraId="207DD156" w14:textId="05D59B43" w:rsidR="00CC28BB" w:rsidRPr="00095DAD" w:rsidRDefault="001917ED" w:rsidP="005220C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79.5</w:t>
            </w:r>
          </w:p>
        </w:tc>
        <w:tc>
          <w:tcPr>
            <w:tcW w:w="1128" w:type="dxa"/>
          </w:tcPr>
          <w:p w14:paraId="15D49D7F" w14:textId="6EB1FD3A" w:rsidR="00CC28BB" w:rsidRPr="00095DAD" w:rsidRDefault="001917ED" w:rsidP="005220C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min 3s</w:t>
            </w:r>
          </w:p>
        </w:tc>
      </w:tr>
      <w:tr w:rsidR="00CC28BB" w:rsidRPr="00095DAD" w14:paraId="2C4EEE2A" w14:textId="77777777" w:rsidTr="005220CF">
        <w:trPr>
          <w:trHeight w:val="272"/>
        </w:trPr>
        <w:tc>
          <w:tcPr>
            <w:tcW w:w="1825" w:type="dxa"/>
          </w:tcPr>
          <w:p w14:paraId="6BD51ABA" w14:textId="77777777" w:rsidR="00CC28BB" w:rsidRPr="00095DAD" w:rsidRDefault="00CC28BB" w:rsidP="005220C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Rank</w:t>
            </w:r>
            <w:proofErr w:type="spellEnd"/>
            <w:r>
              <w:rPr>
                <w:rFonts w:ascii="Times New Roman" w:hAnsi="Times New Roman" w:cs="Times New Roman"/>
              </w:rPr>
              <w:t xml:space="preserve"> Linear</w:t>
            </w:r>
          </w:p>
        </w:tc>
        <w:tc>
          <w:tcPr>
            <w:tcW w:w="1548" w:type="dxa"/>
          </w:tcPr>
          <w:p w14:paraId="696F53F1" w14:textId="159D4213" w:rsidR="00CC28BB" w:rsidRPr="00095DAD" w:rsidRDefault="0014616D" w:rsidP="005220C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82.5%</w:t>
            </w:r>
          </w:p>
        </w:tc>
        <w:tc>
          <w:tcPr>
            <w:tcW w:w="1128" w:type="dxa"/>
          </w:tcPr>
          <w:p w14:paraId="6EF446D9" w14:textId="552B3349" w:rsidR="00CC28BB" w:rsidRPr="00095DAD" w:rsidRDefault="000F4F5B" w:rsidP="005220C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min 14</w:t>
            </w:r>
            <w:r w:rsidR="00857426">
              <w:rPr>
                <w:rFonts w:ascii="Times New Roman" w:hAnsi="Times New Roman" w:cs="Times New Roman"/>
              </w:rPr>
              <w:t>s</w:t>
            </w:r>
          </w:p>
        </w:tc>
      </w:tr>
      <w:tr w:rsidR="00CC28BB" w:rsidRPr="00095DAD" w14:paraId="25F90936" w14:textId="77777777" w:rsidTr="005220CF">
        <w:trPr>
          <w:trHeight w:val="579"/>
        </w:trPr>
        <w:tc>
          <w:tcPr>
            <w:tcW w:w="1825" w:type="dxa"/>
          </w:tcPr>
          <w:p w14:paraId="6B139A7F" w14:textId="77777777" w:rsidR="00CC28BB" w:rsidRPr="00EE5818" w:rsidRDefault="00CC28BB" w:rsidP="005220C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EE5818">
              <w:rPr>
                <w:rFonts w:ascii="Times New Roman" w:hAnsi="Times New Roman" w:cs="Times New Roman"/>
              </w:rPr>
              <w:t>Roleta</w:t>
            </w:r>
          </w:p>
        </w:tc>
        <w:tc>
          <w:tcPr>
            <w:tcW w:w="1548" w:type="dxa"/>
          </w:tcPr>
          <w:p w14:paraId="6A1AE0C9" w14:textId="3C89B4E5" w:rsidR="00CC28BB" w:rsidRPr="00EE5818" w:rsidRDefault="00571247" w:rsidP="005220C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EE5818">
              <w:rPr>
                <w:rFonts w:ascii="Times New Roman" w:hAnsi="Times New Roman" w:cs="Times New Roman"/>
              </w:rPr>
              <w:t>89.5</w:t>
            </w:r>
          </w:p>
        </w:tc>
        <w:tc>
          <w:tcPr>
            <w:tcW w:w="1128" w:type="dxa"/>
          </w:tcPr>
          <w:p w14:paraId="242E7988" w14:textId="1B6F0007" w:rsidR="00CC28BB" w:rsidRPr="00EE5818" w:rsidRDefault="006709EB" w:rsidP="005220C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47s</w:t>
            </w:r>
          </w:p>
        </w:tc>
      </w:tr>
    </w:tbl>
    <w:p w14:paraId="7311270E" w14:textId="77777777" w:rsidR="002D654A" w:rsidRDefault="002D654A">
      <w:pPr>
        <w:rPr>
          <w:rFonts w:ascii="Times New Roman" w:hAnsi="Times New Roman" w:cs="Times New Roman"/>
          <w:sz w:val="24"/>
        </w:rPr>
        <w:sectPr w:rsidR="002D654A" w:rsidSect="002D654A">
          <w:type w:val="continuous"/>
          <w:pgSz w:w="11906" w:h="16838"/>
          <w:pgMar w:top="1701" w:right="1133" w:bottom="993" w:left="1701" w:header="708" w:footer="708" w:gutter="0"/>
          <w:cols w:num="2" w:space="708"/>
          <w:docGrid w:linePitch="360"/>
        </w:sectPr>
      </w:pPr>
    </w:p>
    <w:p w14:paraId="371A8CBE" w14:textId="6ED62DFE" w:rsidR="00471BE3" w:rsidRPr="00102DA8" w:rsidRDefault="00471BE3" w:rsidP="00471BE3">
      <w:pPr>
        <w:rPr>
          <w:rFonts w:ascii="Times New Roman" w:hAnsi="Times New Roman" w:cs="Times New Roman"/>
          <w:b/>
          <w:sz w:val="24"/>
        </w:rPr>
        <w:sectPr w:rsidR="00471BE3" w:rsidRPr="00102DA8" w:rsidSect="00102DA8">
          <w:type w:val="continuous"/>
          <w:pgSz w:w="11906" w:h="16838"/>
          <w:pgMar w:top="1701" w:right="1133" w:bottom="993" w:left="1701" w:header="708" w:footer="708" w:gutter="0"/>
          <w:cols w:num="2" w:space="708"/>
          <w:docGrid w:linePitch="360"/>
        </w:sectPr>
      </w:pPr>
      <w:r>
        <w:rPr>
          <w:rFonts w:ascii="Times New Roman" w:hAnsi="Times New Roman" w:cs="Times New Roman"/>
          <w:b/>
          <w:sz w:val="24"/>
        </w:rPr>
        <w:lastRenderedPageBreak/>
        <w:t>2.2 Taxa de mutação 20%</w:t>
      </w:r>
    </w:p>
    <w:p w14:paraId="10961D68" w14:textId="77777777" w:rsidR="00471BE3" w:rsidRPr="00662038" w:rsidRDefault="00471BE3" w:rsidP="00471BE3">
      <w:pPr>
        <w:spacing w:after="0" w:line="360" w:lineRule="auto"/>
        <w:jc w:val="both"/>
        <w:rPr>
          <w:rFonts w:ascii="Times New Roman" w:hAnsi="Times New Roman" w:cs="Times New Roman"/>
          <w:sz w:val="24"/>
        </w:rPr>
        <w:sectPr w:rsidR="00471BE3" w:rsidRPr="00662038" w:rsidSect="00CC28BB">
          <w:type w:val="continuous"/>
          <w:pgSz w:w="11906" w:h="16838"/>
          <w:pgMar w:top="1701" w:right="1133" w:bottom="993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</w:rPr>
        <w:lastRenderedPageBreak/>
        <w:t>As tabelas abaixo apresenta os resultados aplicados a taxa de mutação 10% e com reinserção ordenada da população, método que pega os melhores entre pais e filhos.</w:t>
      </w:r>
    </w:p>
    <w:tbl>
      <w:tblPr>
        <w:tblStyle w:val="Tabelacomgrade"/>
        <w:tblW w:w="4501" w:type="dxa"/>
        <w:tblLayout w:type="fixed"/>
        <w:tblLook w:val="04A0" w:firstRow="1" w:lastRow="0" w:firstColumn="1" w:lastColumn="0" w:noHBand="0" w:noVBand="1"/>
      </w:tblPr>
      <w:tblGrid>
        <w:gridCol w:w="1838"/>
        <w:gridCol w:w="1535"/>
        <w:gridCol w:w="1128"/>
      </w:tblGrid>
      <w:tr w:rsidR="00471BE3" w:rsidRPr="00095DAD" w14:paraId="262520DF" w14:textId="77777777" w:rsidTr="005220CF">
        <w:trPr>
          <w:trHeight w:val="283"/>
        </w:trPr>
        <w:tc>
          <w:tcPr>
            <w:tcW w:w="4501" w:type="dxa"/>
            <w:gridSpan w:val="3"/>
          </w:tcPr>
          <w:p w14:paraId="69F2E416" w14:textId="77777777" w:rsidR="00471BE3" w:rsidRPr="00095DAD" w:rsidRDefault="00471BE3" w:rsidP="005220CF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Crossover Cíclico</w:t>
            </w:r>
          </w:p>
        </w:tc>
      </w:tr>
      <w:tr w:rsidR="00471BE3" w:rsidRPr="00095DAD" w14:paraId="3F850795" w14:textId="77777777" w:rsidTr="005220CF">
        <w:trPr>
          <w:trHeight w:val="283"/>
        </w:trPr>
        <w:tc>
          <w:tcPr>
            <w:tcW w:w="1838" w:type="dxa"/>
          </w:tcPr>
          <w:p w14:paraId="796ACEAB" w14:textId="77777777" w:rsidR="00471BE3" w:rsidRPr="00095DAD" w:rsidRDefault="00471BE3" w:rsidP="005220CF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Método de Seleção</w:t>
            </w:r>
          </w:p>
        </w:tc>
        <w:tc>
          <w:tcPr>
            <w:tcW w:w="1535" w:type="dxa"/>
          </w:tcPr>
          <w:p w14:paraId="11877727" w14:textId="77777777" w:rsidR="00471BE3" w:rsidRPr="00095DAD" w:rsidRDefault="00471BE3" w:rsidP="005220CF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Taxa de </w:t>
            </w:r>
            <w:r w:rsidRPr="00095DAD">
              <w:rPr>
                <w:rFonts w:ascii="Times New Roman" w:hAnsi="Times New Roman" w:cs="Times New Roman"/>
                <w:b/>
              </w:rPr>
              <w:t>Convergência</w:t>
            </w:r>
          </w:p>
        </w:tc>
        <w:tc>
          <w:tcPr>
            <w:tcW w:w="1128" w:type="dxa"/>
          </w:tcPr>
          <w:p w14:paraId="14F2BE8E" w14:textId="77777777" w:rsidR="00471BE3" w:rsidRPr="00095DAD" w:rsidRDefault="00471BE3" w:rsidP="005220CF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095DAD">
              <w:rPr>
                <w:rFonts w:ascii="Times New Roman" w:hAnsi="Times New Roman" w:cs="Times New Roman"/>
                <w:b/>
              </w:rPr>
              <w:t>Tempo</w:t>
            </w:r>
          </w:p>
        </w:tc>
      </w:tr>
      <w:tr w:rsidR="00471BE3" w:rsidRPr="00095DAD" w14:paraId="6A00CDF0" w14:textId="77777777" w:rsidTr="005220CF">
        <w:trPr>
          <w:trHeight w:val="138"/>
        </w:trPr>
        <w:tc>
          <w:tcPr>
            <w:tcW w:w="1838" w:type="dxa"/>
          </w:tcPr>
          <w:p w14:paraId="6D80A93B" w14:textId="77777777" w:rsidR="00471BE3" w:rsidRPr="00095DAD" w:rsidRDefault="00471BE3" w:rsidP="005220C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Torneio simples</w:t>
            </w:r>
          </w:p>
        </w:tc>
        <w:tc>
          <w:tcPr>
            <w:tcW w:w="1535" w:type="dxa"/>
          </w:tcPr>
          <w:p w14:paraId="7BE92EEC" w14:textId="383C86CA" w:rsidR="00471BE3" w:rsidRPr="00095DAD" w:rsidRDefault="00D51362" w:rsidP="005220C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59%</w:t>
            </w:r>
          </w:p>
        </w:tc>
        <w:tc>
          <w:tcPr>
            <w:tcW w:w="1128" w:type="dxa"/>
          </w:tcPr>
          <w:p w14:paraId="3BBA028E" w14:textId="311D51C2" w:rsidR="00471BE3" w:rsidRPr="00095DAD" w:rsidRDefault="00D51362" w:rsidP="005220C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1min 1s</w:t>
            </w:r>
          </w:p>
        </w:tc>
      </w:tr>
      <w:tr w:rsidR="00471BE3" w:rsidRPr="00095DAD" w14:paraId="3658DF45" w14:textId="77777777" w:rsidTr="005220CF">
        <w:trPr>
          <w:trHeight w:val="189"/>
        </w:trPr>
        <w:tc>
          <w:tcPr>
            <w:tcW w:w="1838" w:type="dxa"/>
          </w:tcPr>
          <w:p w14:paraId="3BE94D8C" w14:textId="77777777" w:rsidR="00471BE3" w:rsidRPr="00095DAD" w:rsidRDefault="00471BE3" w:rsidP="005220C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Rank</w:t>
            </w:r>
            <w:proofErr w:type="spellEnd"/>
            <w:r>
              <w:rPr>
                <w:rFonts w:ascii="Times New Roman" w:hAnsi="Times New Roman" w:cs="Times New Roman"/>
              </w:rPr>
              <w:t xml:space="preserve"> Linear</w:t>
            </w:r>
          </w:p>
        </w:tc>
        <w:tc>
          <w:tcPr>
            <w:tcW w:w="1535" w:type="dxa"/>
          </w:tcPr>
          <w:p w14:paraId="0050DA24" w14:textId="1AFE6BCA" w:rsidR="00471BE3" w:rsidRPr="00095DAD" w:rsidRDefault="005A07B9" w:rsidP="005220CF">
            <w:pPr>
              <w:spacing w:line="360" w:lineRule="auto"/>
              <w:jc w:val="both"/>
            </w:pPr>
            <w:r>
              <w:t>66</w:t>
            </w:r>
            <w:r w:rsidR="001B60FB">
              <w:t>%</w:t>
            </w:r>
          </w:p>
        </w:tc>
        <w:tc>
          <w:tcPr>
            <w:tcW w:w="1128" w:type="dxa"/>
          </w:tcPr>
          <w:p w14:paraId="38CD483B" w14:textId="1DE42CE4" w:rsidR="00471BE3" w:rsidRPr="00095DAD" w:rsidRDefault="003F205F" w:rsidP="005220C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59s</w:t>
            </w:r>
          </w:p>
        </w:tc>
      </w:tr>
      <w:tr w:rsidR="00471BE3" w:rsidRPr="00095DAD" w14:paraId="25884F4D" w14:textId="77777777" w:rsidTr="005220CF">
        <w:trPr>
          <w:trHeight w:val="531"/>
        </w:trPr>
        <w:tc>
          <w:tcPr>
            <w:tcW w:w="1838" w:type="dxa"/>
          </w:tcPr>
          <w:p w14:paraId="0A7A2825" w14:textId="77777777" w:rsidR="00471BE3" w:rsidRPr="00095DAD" w:rsidRDefault="00471BE3" w:rsidP="005220C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Roleta</w:t>
            </w:r>
          </w:p>
        </w:tc>
        <w:tc>
          <w:tcPr>
            <w:tcW w:w="1535" w:type="dxa"/>
          </w:tcPr>
          <w:p w14:paraId="0B62D143" w14:textId="2BE7D2AD" w:rsidR="00471BE3" w:rsidRPr="00095DAD" w:rsidRDefault="000A5B20" w:rsidP="005220CF">
            <w:pPr>
              <w:spacing w:line="360" w:lineRule="auto"/>
              <w:jc w:val="both"/>
            </w:pPr>
            <w:r>
              <w:t>63%</w:t>
            </w:r>
          </w:p>
        </w:tc>
        <w:tc>
          <w:tcPr>
            <w:tcW w:w="1128" w:type="dxa"/>
          </w:tcPr>
          <w:p w14:paraId="6902A532" w14:textId="778A0CF0" w:rsidR="00471BE3" w:rsidRPr="00095DAD" w:rsidRDefault="000A5B20" w:rsidP="005220C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58s</w:t>
            </w:r>
          </w:p>
        </w:tc>
      </w:tr>
      <w:tr w:rsidR="00471BE3" w:rsidRPr="00095DAD" w14:paraId="17955A7A" w14:textId="77777777" w:rsidTr="005220CF">
        <w:trPr>
          <w:trHeight w:val="243"/>
        </w:trPr>
        <w:tc>
          <w:tcPr>
            <w:tcW w:w="4501" w:type="dxa"/>
            <w:gridSpan w:val="3"/>
          </w:tcPr>
          <w:p w14:paraId="7956F22B" w14:textId="77777777" w:rsidR="00471BE3" w:rsidRPr="00095DAD" w:rsidRDefault="00471BE3" w:rsidP="005220CF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Crossover PMX</w:t>
            </w:r>
          </w:p>
        </w:tc>
      </w:tr>
      <w:tr w:rsidR="00471BE3" w:rsidRPr="00095DAD" w14:paraId="31135699" w14:textId="77777777" w:rsidTr="005220CF">
        <w:trPr>
          <w:trHeight w:val="243"/>
        </w:trPr>
        <w:tc>
          <w:tcPr>
            <w:tcW w:w="1838" w:type="dxa"/>
          </w:tcPr>
          <w:p w14:paraId="57BCC1BA" w14:textId="77777777" w:rsidR="00471BE3" w:rsidRPr="00095DAD" w:rsidRDefault="00471BE3" w:rsidP="005220C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Método de Seleção</w:t>
            </w:r>
          </w:p>
        </w:tc>
        <w:tc>
          <w:tcPr>
            <w:tcW w:w="1535" w:type="dxa"/>
          </w:tcPr>
          <w:p w14:paraId="7F60DA61" w14:textId="77777777" w:rsidR="00471BE3" w:rsidRPr="00095DAD" w:rsidRDefault="00471BE3" w:rsidP="005220C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95DAD">
              <w:rPr>
                <w:rFonts w:ascii="Times New Roman" w:hAnsi="Times New Roman" w:cs="Times New Roman"/>
                <w:b/>
              </w:rPr>
              <w:t>Convergência</w:t>
            </w:r>
          </w:p>
        </w:tc>
        <w:tc>
          <w:tcPr>
            <w:tcW w:w="1128" w:type="dxa"/>
          </w:tcPr>
          <w:p w14:paraId="41A6A4F6" w14:textId="77777777" w:rsidR="00471BE3" w:rsidRPr="00095DAD" w:rsidRDefault="00471BE3" w:rsidP="005220C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95DAD">
              <w:rPr>
                <w:rFonts w:ascii="Times New Roman" w:hAnsi="Times New Roman" w:cs="Times New Roman"/>
                <w:b/>
              </w:rPr>
              <w:t>Tempo</w:t>
            </w:r>
          </w:p>
        </w:tc>
      </w:tr>
      <w:tr w:rsidR="00471BE3" w:rsidRPr="00095DAD" w14:paraId="5CF6E80E" w14:textId="77777777" w:rsidTr="005220CF">
        <w:trPr>
          <w:trHeight w:val="252"/>
        </w:trPr>
        <w:tc>
          <w:tcPr>
            <w:tcW w:w="1838" w:type="dxa"/>
          </w:tcPr>
          <w:p w14:paraId="4DEDEE45" w14:textId="77777777" w:rsidR="00471BE3" w:rsidRPr="00095DAD" w:rsidRDefault="00471BE3" w:rsidP="005220C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Torneio simples</w:t>
            </w:r>
          </w:p>
        </w:tc>
        <w:tc>
          <w:tcPr>
            <w:tcW w:w="1535" w:type="dxa"/>
          </w:tcPr>
          <w:p w14:paraId="3BDA99DE" w14:textId="04816FF7" w:rsidR="00471BE3" w:rsidRPr="00095DAD" w:rsidRDefault="00D902AE" w:rsidP="005220C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73%</w:t>
            </w:r>
          </w:p>
        </w:tc>
        <w:tc>
          <w:tcPr>
            <w:tcW w:w="1128" w:type="dxa"/>
          </w:tcPr>
          <w:p w14:paraId="4C4DBA75" w14:textId="78A59CE8" w:rsidR="00471BE3" w:rsidRPr="00095DAD" w:rsidRDefault="00D902AE" w:rsidP="005220C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57s</w:t>
            </w:r>
          </w:p>
        </w:tc>
      </w:tr>
      <w:tr w:rsidR="00471BE3" w:rsidRPr="00095DAD" w14:paraId="1A373A07" w14:textId="77777777" w:rsidTr="005220CF">
        <w:trPr>
          <w:trHeight w:val="272"/>
        </w:trPr>
        <w:tc>
          <w:tcPr>
            <w:tcW w:w="1838" w:type="dxa"/>
          </w:tcPr>
          <w:p w14:paraId="07313ADB" w14:textId="77777777" w:rsidR="00471BE3" w:rsidRPr="00095DAD" w:rsidRDefault="00471BE3" w:rsidP="005220C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Rank</w:t>
            </w:r>
            <w:proofErr w:type="spellEnd"/>
            <w:r>
              <w:rPr>
                <w:rFonts w:ascii="Times New Roman" w:hAnsi="Times New Roman" w:cs="Times New Roman"/>
              </w:rPr>
              <w:t xml:space="preserve"> Linear</w:t>
            </w:r>
          </w:p>
        </w:tc>
        <w:tc>
          <w:tcPr>
            <w:tcW w:w="1535" w:type="dxa"/>
          </w:tcPr>
          <w:p w14:paraId="06AB87E7" w14:textId="7DAC2FAA" w:rsidR="00471BE3" w:rsidRPr="00095DAD" w:rsidRDefault="00451BEA" w:rsidP="005220C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79</w:t>
            </w:r>
            <w:r w:rsidR="0014616D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1128" w:type="dxa"/>
          </w:tcPr>
          <w:p w14:paraId="7D896010" w14:textId="12E2CCE1" w:rsidR="00471BE3" w:rsidRPr="00095DAD" w:rsidRDefault="00820E13" w:rsidP="005220C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45s</w:t>
            </w:r>
          </w:p>
        </w:tc>
      </w:tr>
      <w:tr w:rsidR="00471BE3" w:rsidRPr="00095DAD" w14:paraId="45E5C920" w14:textId="77777777" w:rsidTr="005220CF">
        <w:trPr>
          <w:trHeight w:val="507"/>
        </w:trPr>
        <w:tc>
          <w:tcPr>
            <w:tcW w:w="1838" w:type="dxa"/>
          </w:tcPr>
          <w:p w14:paraId="53B9EDE4" w14:textId="77777777" w:rsidR="00471BE3" w:rsidRPr="00095DAD" w:rsidRDefault="00471BE3" w:rsidP="005220C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Roleta</w:t>
            </w:r>
          </w:p>
        </w:tc>
        <w:tc>
          <w:tcPr>
            <w:tcW w:w="1535" w:type="dxa"/>
          </w:tcPr>
          <w:p w14:paraId="1EE82B62" w14:textId="17A47B59" w:rsidR="00471BE3" w:rsidRPr="00095DAD" w:rsidRDefault="00225900" w:rsidP="005220C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72.5</w:t>
            </w:r>
          </w:p>
        </w:tc>
        <w:tc>
          <w:tcPr>
            <w:tcW w:w="1128" w:type="dxa"/>
          </w:tcPr>
          <w:p w14:paraId="4BD50320" w14:textId="1C1CD19D" w:rsidR="00471BE3" w:rsidRPr="00095DAD" w:rsidRDefault="00225900" w:rsidP="005220C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min 3s</w:t>
            </w:r>
          </w:p>
        </w:tc>
      </w:tr>
    </w:tbl>
    <w:p w14:paraId="1B61BD0C" w14:textId="77777777" w:rsidR="00471BE3" w:rsidRDefault="00471BE3" w:rsidP="00471B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  <w:sectPr w:rsidR="00471BE3" w:rsidSect="002F5725">
          <w:type w:val="continuous"/>
          <w:pgSz w:w="11906" w:h="16838"/>
          <w:pgMar w:top="1701" w:right="1133" w:bottom="993" w:left="1701" w:header="708" w:footer="708" w:gutter="0"/>
          <w:cols w:num="2" w:space="708"/>
          <w:docGrid w:linePitch="360"/>
        </w:sectPr>
      </w:pPr>
    </w:p>
    <w:p w14:paraId="24189840" w14:textId="4E098DF4" w:rsidR="00471BE3" w:rsidRPr="00EA3971" w:rsidRDefault="00471BE3" w:rsidP="00471BE3">
      <w:pPr>
        <w:jc w:val="both"/>
        <w:rPr>
          <w:rFonts w:ascii="Times New Roman" w:hAnsi="Times New Roman" w:cs="Times New Roman"/>
          <w:sz w:val="24"/>
        </w:rPr>
        <w:sectPr w:rsidR="00471BE3" w:rsidRPr="00EA3971" w:rsidSect="00EA3971">
          <w:type w:val="continuous"/>
          <w:pgSz w:w="11906" w:h="16838"/>
          <w:pgMar w:top="1701" w:right="1133" w:bottom="993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</w:rPr>
        <w:lastRenderedPageBreak/>
        <w:t xml:space="preserve">Os resultados com a mesma taxa de mutação (10%) como o método de reinserção </w:t>
      </w:r>
      <w:r w:rsidRPr="00EA3971">
        <w:rPr>
          <w:rFonts w:ascii="Times New Roman" w:hAnsi="Times New Roman" w:cs="Times New Roman"/>
          <w:sz w:val="24"/>
        </w:rPr>
        <w:t>pura com elitismo de 20%</w:t>
      </w:r>
      <w:r>
        <w:rPr>
          <w:rFonts w:ascii="Times New Roman" w:hAnsi="Times New Roman" w:cs="Times New Roman"/>
          <w:sz w:val="24"/>
        </w:rPr>
        <w:t>, método que a cada geração passa para a próxima com os 80 filhos (taxa de crossover 0.8) e como 20 pais.</w:t>
      </w:r>
    </w:p>
    <w:tbl>
      <w:tblPr>
        <w:tblStyle w:val="Tabelacomgrade"/>
        <w:tblW w:w="4501" w:type="dxa"/>
        <w:tblLayout w:type="fixed"/>
        <w:tblLook w:val="04A0" w:firstRow="1" w:lastRow="0" w:firstColumn="1" w:lastColumn="0" w:noHBand="0" w:noVBand="1"/>
      </w:tblPr>
      <w:tblGrid>
        <w:gridCol w:w="1825"/>
        <w:gridCol w:w="1548"/>
        <w:gridCol w:w="1128"/>
      </w:tblGrid>
      <w:tr w:rsidR="00471BE3" w:rsidRPr="00095DAD" w14:paraId="64D6FE5C" w14:textId="77777777" w:rsidTr="005220CF">
        <w:trPr>
          <w:trHeight w:val="283"/>
        </w:trPr>
        <w:tc>
          <w:tcPr>
            <w:tcW w:w="4501" w:type="dxa"/>
            <w:gridSpan w:val="3"/>
          </w:tcPr>
          <w:p w14:paraId="72453A35" w14:textId="77777777" w:rsidR="00471BE3" w:rsidRPr="00095DAD" w:rsidRDefault="00471BE3" w:rsidP="005220CF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Crossover Cíclico</w:t>
            </w:r>
          </w:p>
        </w:tc>
      </w:tr>
      <w:tr w:rsidR="00471BE3" w:rsidRPr="00095DAD" w14:paraId="57F54F54" w14:textId="77777777" w:rsidTr="005220CF">
        <w:trPr>
          <w:trHeight w:val="283"/>
        </w:trPr>
        <w:tc>
          <w:tcPr>
            <w:tcW w:w="1825" w:type="dxa"/>
          </w:tcPr>
          <w:p w14:paraId="26E8FA0C" w14:textId="77777777" w:rsidR="00471BE3" w:rsidRPr="00095DAD" w:rsidRDefault="00471BE3" w:rsidP="005220CF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Método de Seleção</w:t>
            </w:r>
          </w:p>
        </w:tc>
        <w:tc>
          <w:tcPr>
            <w:tcW w:w="1548" w:type="dxa"/>
          </w:tcPr>
          <w:p w14:paraId="52CD640B" w14:textId="77777777" w:rsidR="00471BE3" w:rsidRPr="00095DAD" w:rsidRDefault="00471BE3" w:rsidP="005220CF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095DAD">
              <w:rPr>
                <w:rFonts w:ascii="Times New Roman" w:hAnsi="Times New Roman" w:cs="Times New Roman"/>
                <w:b/>
              </w:rPr>
              <w:t>Convergência</w:t>
            </w:r>
          </w:p>
        </w:tc>
        <w:tc>
          <w:tcPr>
            <w:tcW w:w="1128" w:type="dxa"/>
          </w:tcPr>
          <w:p w14:paraId="2C83D0FD" w14:textId="77777777" w:rsidR="00471BE3" w:rsidRPr="00095DAD" w:rsidRDefault="00471BE3" w:rsidP="005220CF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095DAD">
              <w:rPr>
                <w:rFonts w:ascii="Times New Roman" w:hAnsi="Times New Roman" w:cs="Times New Roman"/>
                <w:b/>
              </w:rPr>
              <w:t>Tempo</w:t>
            </w:r>
          </w:p>
        </w:tc>
      </w:tr>
      <w:tr w:rsidR="00471BE3" w:rsidRPr="00095DAD" w14:paraId="75440B6A" w14:textId="77777777" w:rsidTr="005220CF">
        <w:trPr>
          <w:trHeight w:val="138"/>
        </w:trPr>
        <w:tc>
          <w:tcPr>
            <w:tcW w:w="1825" w:type="dxa"/>
          </w:tcPr>
          <w:p w14:paraId="78F1260D" w14:textId="77777777" w:rsidR="00471BE3" w:rsidRPr="00095DAD" w:rsidRDefault="00471BE3" w:rsidP="005220C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Torneio simples</w:t>
            </w:r>
          </w:p>
        </w:tc>
        <w:tc>
          <w:tcPr>
            <w:tcW w:w="1548" w:type="dxa"/>
          </w:tcPr>
          <w:p w14:paraId="564DA713" w14:textId="44188500" w:rsidR="00471BE3" w:rsidRPr="00095DAD" w:rsidRDefault="001B3E4C" w:rsidP="00D902A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="005A07B9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.5</w:t>
            </w:r>
            <w:r w:rsidR="00D902AE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1128" w:type="dxa"/>
          </w:tcPr>
          <w:p w14:paraId="7C0F6289" w14:textId="321E526E" w:rsidR="00471BE3" w:rsidRPr="00095DAD" w:rsidRDefault="001B3E4C" w:rsidP="005220C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min 1s</w:t>
            </w:r>
          </w:p>
        </w:tc>
      </w:tr>
      <w:tr w:rsidR="00471BE3" w:rsidRPr="00095DAD" w14:paraId="04010A37" w14:textId="77777777" w:rsidTr="005220CF">
        <w:trPr>
          <w:trHeight w:val="138"/>
        </w:trPr>
        <w:tc>
          <w:tcPr>
            <w:tcW w:w="1825" w:type="dxa"/>
          </w:tcPr>
          <w:p w14:paraId="4E76E635" w14:textId="77777777" w:rsidR="00471BE3" w:rsidRPr="00095DAD" w:rsidRDefault="00471BE3" w:rsidP="005220C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Rank</w:t>
            </w:r>
            <w:proofErr w:type="spellEnd"/>
            <w:r>
              <w:rPr>
                <w:rFonts w:ascii="Times New Roman" w:hAnsi="Times New Roman" w:cs="Times New Roman"/>
              </w:rPr>
              <w:t xml:space="preserve"> Linear</w:t>
            </w:r>
          </w:p>
        </w:tc>
        <w:tc>
          <w:tcPr>
            <w:tcW w:w="1548" w:type="dxa"/>
          </w:tcPr>
          <w:p w14:paraId="426A4D1B" w14:textId="351AC261" w:rsidR="00471BE3" w:rsidRPr="00095DAD" w:rsidRDefault="00C84EB1" w:rsidP="005220CF">
            <w:pPr>
              <w:spacing w:line="360" w:lineRule="auto"/>
              <w:jc w:val="both"/>
            </w:pPr>
            <w:r>
              <w:t>81</w:t>
            </w:r>
            <w:r w:rsidR="00F76235">
              <w:t>%</w:t>
            </w:r>
          </w:p>
        </w:tc>
        <w:tc>
          <w:tcPr>
            <w:tcW w:w="1128" w:type="dxa"/>
          </w:tcPr>
          <w:p w14:paraId="031CD416" w14:textId="5B8F8250" w:rsidR="00471BE3" w:rsidRPr="00095DAD" w:rsidRDefault="00BE4CD5" w:rsidP="005220C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C84EB1">
              <w:rPr>
                <w:rFonts w:ascii="Times New Roman" w:hAnsi="Times New Roman" w:cs="Times New Roman"/>
              </w:rPr>
              <w:t xml:space="preserve"> min 54s</w:t>
            </w:r>
          </w:p>
        </w:tc>
      </w:tr>
      <w:tr w:rsidR="00471BE3" w:rsidRPr="00095DAD" w14:paraId="3DC03E33" w14:textId="77777777" w:rsidTr="005220CF">
        <w:trPr>
          <w:trHeight w:val="531"/>
        </w:trPr>
        <w:tc>
          <w:tcPr>
            <w:tcW w:w="1825" w:type="dxa"/>
          </w:tcPr>
          <w:p w14:paraId="36F198A1" w14:textId="77777777" w:rsidR="00471BE3" w:rsidRPr="00095DAD" w:rsidRDefault="00471BE3" w:rsidP="005220C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Roleta</w:t>
            </w:r>
          </w:p>
        </w:tc>
        <w:tc>
          <w:tcPr>
            <w:tcW w:w="1548" w:type="dxa"/>
          </w:tcPr>
          <w:p w14:paraId="6D792F3E" w14:textId="66653F8C" w:rsidR="00471BE3" w:rsidRPr="00095DAD" w:rsidRDefault="00CA1A23" w:rsidP="005220CF">
            <w:pPr>
              <w:spacing w:line="360" w:lineRule="auto"/>
              <w:jc w:val="both"/>
            </w:pPr>
            <w:r>
              <w:t>82%</w:t>
            </w:r>
          </w:p>
        </w:tc>
        <w:tc>
          <w:tcPr>
            <w:tcW w:w="1128" w:type="dxa"/>
          </w:tcPr>
          <w:p w14:paraId="5D165B7A" w14:textId="5543D30C" w:rsidR="00471BE3" w:rsidRPr="00095DAD" w:rsidRDefault="00CA1A23" w:rsidP="005220C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min 33s</w:t>
            </w:r>
          </w:p>
        </w:tc>
      </w:tr>
      <w:tr w:rsidR="00471BE3" w:rsidRPr="00095DAD" w14:paraId="2479640B" w14:textId="77777777" w:rsidTr="005220CF">
        <w:trPr>
          <w:trHeight w:val="243"/>
        </w:trPr>
        <w:tc>
          <w:tcPr>
            <w:tcW w:w="4501" w:type="dxa"/>
            <w:gridSpan w:val="3"/>
          </w:tcPr>
          <w:p w14:paraId="131EED11" w14:textId="77777777" w:rsidR="00471BE3" w:rsidRPr="00095DAD" w:rsidRDefault="00471BE3" w:rsidP="005220CF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Crossover PMX</w:t>
            </w:r>
          </w:p>
        </w:tc>
      </w:tr>
      <w:tr w:rsidR="00471BE3" w:rsidRPr="00095DAD" w14:paraId="39F0C020" w14:textId="77777777" w:rsidTr="005220CF">
        <w:trPr>
          <w:trHeight w:val="243"/>
        </w:trPr>
        <w:tc>
          <w:tcPr>
            <w:tcW w:w="1825" w:type="dxa"/>
          </w:tcPr>
          <w:p w14:paraId="5FFFBCAE" w14:textId="77777777" w:rsidR="00471BE3" w:rsidRPr="00095DAD" w:rsidRDefault="00471BE3" w:rsidP="005220C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Método de Seleção</w:t>
            </w:r>
          </w:p>
        </w:tc>
        <w:tc>
          <w:tcPr>
            <w:tcW w:w="1548" w:type="dxa"/>
          </w:tcPr>
          <w:p w14:paraId="70F65260" w14:textId="77777777" w:rsidR="00471BE3" w:rsidRPr="00095DAD" w:rsidRDefault="00471BE3" w:rsidP="005220C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95DAD">
              <w:rPr>
                <w:rFonts w:ascii="Times New Roman" w:hAnsi="Times New Roman" w:cs="Times New Roman"/>
                <w:b/>
              </w:rPr>
              <w:t>Convergência</w:t>
            </w:r>
          </w:p>
        </w:tc>
        <w:tc>
          <w:tcPr>
            <w:tcW w:w="1128" w:type="dxa"/>
          </w:tcPr>
          <w:p w14:paraId="34C30DAF" w14:textId="77777777" w:rsidR="00471BE3" w:rsidRPr="00095DAD" w:rsidRDefault="00471BE3" w:rsidP="005220C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95DAD">
              <w:rPr>
                <w:rFonts w:ascii="Times New Roman" w:hAnsi="Times New Roman" w:cs="Times New Roman"/>
                <w:b/>
              </w:rPr>
              <w:t>Tempo</w:t>
            </w:r>
          </w:p>
        </w:tc>
      </w:tr>
      <w:tr w:rsidR="00471BE3" w:rsidRPr="00095DAD" w14:paraId="435FDEB9" w14:textId="77777777" w:rsidTr="005220CF">
        <w:trPr>
          <w:trHeight w:val="252"/>
        </w:trPr>
        <w:tc>
          <w:tcPr>
            <w:tcW w:w="1825" w:type="dxa"/>
          </w:tcPr>
          <w:p w14:paraId="64076563" w14:textId="77777777" w:rsidR="00471BE3" w:rsidRPr="00095DAD" w:rsidRDefault="00471BE3" w:rsidP="005220C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Torneio simples</w:t>
            </w:r>
          </w:p>
        </w:tc>
        <w:tc>
          <w:tcPr>
            <w:tcW w:w="1548" w:type="dxa"/>
          </w:tcPr>
          <w:p w14:paraId="0AC97809" w14:textId="1476F720" w:rsidR="00471BE3" w:rsidRPr="00095DAD" w:rsidRDefault="001B3E4C" w:rsidP="00EF7C4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="00D51362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.5</w:t>
            </w:r>
          </w:p>
        </w:tc>
        <w:tc>
          <w:tcPr>
            <w:tcW w:w="1128" w:type="dxa"/>
          </w:tcPr>
          <w:p w14:paraId="6E0EA86A" w14:textId="1F031536" w:rsidR="00471BE3" w:rsidRPr="00095DAD" w:rsidRDefault="00A01686" w:rsidP="005220C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min 44</w:t>
            </w:r>
          </w:p>
        </w:tc>
      </w:tr>
      <w:tr w:rsidR="00471BE3" w:rsidRPr="00095DAD" w14:paraId="5997DC72" w14:textId="77777777" w:rsidTr="005220CF">
        <w:trPr>
          <w:trHeight w:val="272"/>
        </w:trPr>
        <w:tc>
          <w:tcPr>
            <w:tcW w:w="1825" w:type="dxa"/>
          </w:tcPr>
          <w:p w14:paraId="4FF02E8E" w14:textId="77777777" w:rsidR="00471BE3" w:rsidRPr="00095DAD" w:rsidRDefault="00471BE3" w:rsidP="005220C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Rank</w:t>
            </w:r>
            <w:proofErr w:type="spellEnd"/>
            <w:r>
              <w:rPr>
                <w:rFonts w:ascii="Times New Roman" w:hAnsi="Times New Roman" w:cs="Times New Roman"/>
              </w:rPr>
              <w:t xml:space="preserve"> Linear</w:t>
            </w:r>
          </w:p>
        </w:tc>
        <w:tc>
          <w:tcPr>
            <w:tcW w:w="1548" w:type="dxa"/>
          </w:tcPr>
          <w:p w14:paraId="4C36E523" w14:textId="17D09912" w:rsidR="00471BE3" w:rsidRPr="00095DAD" w:rsidRDefault="0014616D" w:rsidP="005220C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84%</w:t>
            </w:r>
          </w:p>
        </w:tc>
        <w:tc>
          <w:tcPr>
            <w:tcW w:w="1128" w:type="dxa"/>
          </w:tcPr>
          <w:p w14:paraId="71014A9A" w14:textId="75E48F2D" w:rsidR="00471BE3" w:rsidRPr="00095DAD" w:rsidRDefault="00BE4CD5" w:rsidP="005220C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BA0434">
              <w:rPr>
                <w:rFonts w:ascii="Times New Roman" w:hAnsi="Times New Roman" w:cs="Times New Roman"/>
              </w:rPr>
              <w:t xml:space="preserve"> min 50s</w:t>
            </w:r>
          </w:p>
        </w:tc>
      </w:tr>
      <w:tr w:rsidR="00471BE3" w:rsidRPr="00095DAD" w14:paraId="6FACFE28" w14:textId="77777777" w:rsidTr="005220CF">
        <w:trPr>
          <w:trHeight w:val="579"/>
        </w:trPr>
        <w:tc>
          <w:tcPr>
            <w:tcW w:w="1825" w:type="dxa"/>
          </w:tcPr>
          <w:p w14:paraId="31F0EDD6" w14:textId="77777777" w:rsidR="00471BE3" w:rsidRPr="00095DAD" w:rsidRDefault="00471BE3" w:rsidP="005220C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Roleta</w:t>
            </w:r>
          </w:p>
        </w:tc>
        <w:tc>
          <w:tcPr>
            <w:tcW w:w="1548" w:type="dxa"/>
          </w:tcPr>
          <w:p w14:paraId="02E0FE37" w14:textId="31813341" w:rsidR="00471BE3" w:rsidRPr="00095DAD" w:rsidRDefault="008458C6" w:rsidP="005220C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82.5</w:t>
            </w:r>
          </w:p>
        </w:tc>
        <w:tc>
          <w:tcPr>
            <w:tcW w:w="1128" w:type="dxa"/>
          </w:tcPr>
          <w:p w14:paraId="0C8544CC" w14:textId="4498238C" w:rsidR="00471BE3" w:rsidRPr="00095DAD" w:rsidRDefault="008458C6" w:rsidP="005220C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min 27s</w:t>
            </w:r>
          </w:p>
        </w:tc>
      </w:tr>
    </w:tbl>
    <w:p w14:paraId="06591493" w14:textId="77777777" w:rsidR="00471BE3" w:rsidRDefault="00471BE3">
      <w:pPr>
        <w:rPr>
          <w:rFonts w:ascii="Times New Roman" w:hAnsi="Times New Roman" w:cs="Times New Roman"/>
          <w:sz w:val="24"/>
        </w:rPr>
        <w:sectPr w:rsidR="00471BE3" w:rsidSect="00471BE3">
          <w:type w:val="continuous"/>
          <w:pgSz w:w="11906" w:h="16838"/>
          <w:pgMar w:top="1701" w:right="1133" w:bottom="993" w:left="1701" w:header="708" w:footer="708" w:gutter="0"/>
          <w:cols w:num="2" w:space="708"/>
          <w:docGrid w:linePitch="360"/>
        </w:sectPr>
      </w:pPr>
    </w:p>
    <w:p w14:paraId="5F979A7D" w14:textId="77777777" w:rsidR="00471BE3" w:rsidRDefault="00471BE3" w:rsidP="00102DA8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</w:p>
    <w:p w14:paraId="6ABDCA6C" w14:textId="77777777" w:rsidR="00102DA8" w:rsidRDefault="00102DA8" w:rsidP="00365EE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  <w:sectPr w:rsidR="00102DA8" w:rsidSect="00102DA8">
          <w:type w:val="continuous"/>
          <w:pgSz w:w="11906" w:h="16838"/>
          <w:pgMar w:top="1701" w:right="1133" w:bottom="993" w:left="1701" w:header="708" w:footer="708" w:gutter="0"/>
          <w:cols w:num="2" w:space="708"/>
          <w:docGrid w:linePitch="360"/>
        </w:sectPr>
      </w:pPr>
    </w:p>
    <w:p w14:paraId="28D7C87D" w14:textId="580FA1C4" w:rsidR="00B51E43" w:rsidRDefault="00B51E43" w:rsidP="00365EE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</w:p>
    <w:p w14:paraId="7F193041" w14:textId="77777777" w:rsidR="00FD0940" w:rsidRDefault="00FD0940" w:rsidP="00365EE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</w:p>
    <w:p w14:paraId="6D34FE32" w14:textId="77777777" w:rsidR="008207CF" w:rsidRDefault="008207CF" w:rsidP="000C3E4D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42426417" w14:textId="77777777" w:rsidR="005A4FAE" w:rsidRDefault="005A4FAE" w:rsidP="000C3E4D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</w:p>
    <w:p w14:paraId="2508BCBA" w14:textId="7E68D4D8" w:rsidR="009D50FA" w:rsidRDefault="005A4FAE" w:rsidP="000C3E4D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3. ETAPA 2</w:t>
      </w:r>
    </w:p>
    <w:p w14:paraId="75668C39" w14:textId="77777777" w:rsidR="00A80993" w:rsidRDefault="003F0B5B" w:rsidP="00BD250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Após o fim dos experimentos anteriores notou-se que a melhor configuração obtida na fase anterior </w:t>
      </w:r>
      <w:r w:rsidR="00C471CD">
        <w:rPr>
          <w:rFonts w:ascii="Times New Roman" w:hAnsi="Times New Roman" w:cs="Times New Roman"/>
          <w:sz w:val="24"/>
        </w:rPr>
        <w:t>foi</w:t>
      </w:r>
      <w:r>
        <w:rPr>
          <w:rFonts w:ascii="Times New Roman" w:hAnsi="Times New Roman" w:cs="Times New Roman"/>
          <w:sz w:val="24"/>
        </w:rPr>
        <w:t xml:space="preserve"> com o método de seleção roleta (investida pelo pior valor), método de crossover PMX e a forma de reinserção pura com elitismo de 20%, a qual teve um desempenho médio de 47,2 segundos para as 200 execuções e obtendo uma taxa de convergência de 89.5%. </w:t>
      </w:r>
    </w:p>
    <w:p w14:paraId="1F7C4B7E" w14:textId="7A1E5D3E" w:rsidR="005A4FAE" w:rsidRDefault="003F0B5B" w:rsidP="00BD250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Desta forma tal configuração foi selecionada para prosseguir com o trabalho</w:t>
      </w:r>
      <w:r w:rsidR="00C471CD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tendo em vista que a taxa de convergência </w:t>
      </w:r>
      <w:r w:rsidR="00C471CD">
        <w:rPr>
          <w:rFonts w:ascii="Times New Roman" w:hAnsi="Times New Roman" w:cs="Times New Roman"/>
          <w:sz w:val="24"/>
        </w:rPr>
        <w:t xml:space="preserve">com maiores índices de acertos e o tempo de execução foi relativamente baixo em comparação com as outras configuração que obtiveram resultados próximos, exemplo a configuração com o método de seleção </w:t>
      </w:r>
      <w:proofErr w:type="spellStart"/>
      <w:r w:rsidR="00C471CD">
        <w:rPr>
          <w:rFonts w:ascii="Times New Roman" w:hAnsi="Times New Roman" w:cs="Times New Roman"/>
          <w:sz w:val="24"/>
        </w:rPr>
        <w:t>Rannk</w:t>
      </w:r>
      <w:proofErr w:type="spellEnd"/>
      <w:r w:rsidR="00C471CD">
        <w:rPr>
          <w:rFonts w:ascii="Times New Roman" w:hAnsi="Times New Roman" w:cs="Times New Roman"/>
          <w:sz w:val="24"/>
        </w:rPr>
        <w:t xml:space="preserve"> Linear, crossover PMX e reinserção pura com elitismo de 20% a qual obteve uma taxa de convergência de 84%, mas com o tempo de 1 minuto e 50 segundos para as 200 execuções.</w:t>
      </w:r>
    </w:p>
    <w:p w14:paraId="7F68AD9B" w14:textId="77777777" w:rsidR="00013D0B" w:rsidRDefault="00013D0B" w:rsidP="00BD250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</w:p>
    <w:p w14:paraId="62CF6DC3" w14:textId="4FF58527" w:rsidR="007F1BF9" w:rsidRPr="00BE5AEF" w:rsidRDefault="00BD2500" w:rsidP="000C3E4D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BE5AEF">
        <w:rPr>
          <w:rFonts w:ascii="Times New Roman" w:hAnsi="Times New Roman" w:cs="Times New Roman"/>
          <w:b/>
          <w:sz w:val="24"/>
        </w:rPr>
        <w:t xml:space="preserve">3.1 Variações </w:t>
      </w:r>
      <w:r w:rsidR="00A35CED">
        <w:rPr>
          <w:rFonts w:ascii="Times New Roman" w:hAnsi="Times New Roman" w:cs="Times New Roman"/>
          <w:b/>
          <w:sz w:val="24"/>
        </w:rPr>
        <w:t>nos Números de G</w:t>
      </w:r>
      <w:r w:rsidRPr="00BE5AEF">
        <w:rPr>
          <w:rFonts w:ascii="Times New Roman" w:hAnsi="Times New Roman" w:cs="Times New Roman"/>
          <w:b/>
          <w:sz w:val="24"/>
        </w:rPr>
        <w:t>erações</w:t>
      </w:r>
    </w:p>
    <w:p w14:paraId="3EF3A7F5" w14:textId="17EA2999" w:rsidR="005A6BBF" w:rsidRDefault="00BE5AEF" w:rsidP="005E60E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 a finalidade de obter melho</w:t>
      </w:r>
      <w:r w:rsidR="005E60EE">
        <w:rPr>
          <w:rFonts w:ascii="Times New Roman" w:hAnsi="Times New Roman" w:cs="Times New Roman"/>
          <w:sz w:val="24"/>
        </w:rPr>
        <w:t>res resultados foram realizadas algumas alterações no número de gerações</w:t>
      </w:r>
      <w:r w:rsidR="007E7669">
        <w:rPr>
          <w:rFonts w:ascii="Times New Roman" w:hAnsi="Times New Roman" w:cs="Times New Roman"/>
          <w:sz w:val="24"/>
        </w:rPr>
        <w:t xml:space="preserve">, </w:t>
      </w:r>
      <w:r w:rsidR="005E60EE">
        <w:rPr>
          <w:rFonts w:ascii="Times New Roman" w:hAnsi="Times New Roman" w:cs="Times New Roman"/>
          <w:sz w:val="24"/>
        </w:rPr>
        <w:t>foram realizados com 20,40,60,100</w:t>
      </w:r>
      <w:r w:rsidR="0065308C">
        <w:rPr>
          <w:rFonts w:ascii="Times New Roman" w:hAnsi="Times New Roman" w:cs="Times New Roman"/>
          <w:sz w:val="24"/>
        </w:rPr>
        <w:t xml:space="preserve"> e 200</w:t>
      </w:r>
      <w:r w:rsidR="009F166B">
        <w:rPr>
          <w:rFonts w:ascii="Times New Roman" w:hAnsi="Times New Roman" w:cs="Times New Roman"/>
          <w:sz w:val="24"/>
        </w:rPr>
        <w:t>, cada configuração foi testada 5 vezes com 200 execuções e ao fim calculado a média</w:t>
      </w:r>
      <w:r w:rsidR="004C3A6E">
        <w:rPr>
          <w:rFonts w:ascii="Times New Roman" w:hAnsi="Times New Roman" w:cs="Times New Roman"/>
          <w:sz w:val="24"/>
        </w:rPr>
        <w:t>.</w:t>
      </w:r>
      <w:r w:rsidR="0012290D">
        <w:rPr>
          <w:rFonts w:ascii="Times New Roman" w:hAnsi="Times New Roman" w:cs="Times New Roman"/>
          <w:sz w:val="24"/>
        </w:rPr>
        <w:t xml:space="preserve"> A tabela a seguir apresenta os resultados obtidos:</w:t>
      </w:r>
    </w:p>
    <w:tbl>
      <w:tblPr>
        <w:tblStyle w:val="TabelaSimples2"/>
        <w:tblW w:w="0" w:type="auto"/>
        <w:tblLook w:val="04A0" w:firstRow="1" w:lastRow="0" w:firstColumn="1" w:lastColumn="0" w:noHBand="0" w:noVBand="1"/>
      </w:tblPr>
      <w:tblGrid>
        <w:gridCol w:w="2405"/>
        <w:gridCol w:w="2693"/>
        <w:gridCol w:w="2694"/>
      </w:tblGrid>
      <w:tr w:rsidR="0012290D" w14:paraId="57F0941D" w14:textId="77777777" w:rsidTr="000D5D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CD265F0" w14:textId="2077EE05" w:rsidR="0012290D" w:rsidRDefault="0012290D" w:rsidP="005E60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Número de gerações</w:t>
            </w:r>
          </w:p>
        </w:tc>
        <w:tc>
          <w:tcPr>
            <w:tcW w:w="2693" w:type="dxa"/>
          </w:tcPr>
          <w:p w14:paraId="6E9D7D74" w14:textId="0AB2DF7D" w:rsidR="0012290D" w:rsidRDefault="0012290D" w:rsidP="005E60EE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Taxa de convergência</w:t>
            </w:r>
          </w:p>
        </w:tc>
        <w:tc>
          <w:tcPr>
            <w:tcW w:w="2694" w:type="dxa"/>
          </w:tcPr>
          <w:p w14:paraId="2AE2C01B" w14:textId="25E36066" w:rsidR="0012290D" w:rsidRDefault="0012290D" w:rsidP="005E60EE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Tempo</w:t>
            </w:r>
            <w:r w:rsidR="00AE6C94">
              <w:rPr>
                <w:rFonts w:ascii="Times New Roman" w:hAnsi="Times New Roman" w:cs="Times New Roman"/>
                <w:sz w:val="24"/>
              </w:rPr>
              <w:t xml:space="preserve"> (200 execuções)</w:t>
            </w:r>
          </w:p>
        </w:tc>
      </w:tr>
      <w:tr w:rsidR="0012290D" w14:paraId="472C78E0" w14:textId="77777777" w:rsidTr="000D5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36F013D" w14:textId="72C1D387" w:rsidR="0012290D" w:rsidRDefault="002E413D" w:rsidP="005E60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2693" w:type="dxa"/>
          </w:tcPr>
          <w:p w14:paraId="148F5FCC" w14:textId="10DCD7C2" w:rsidR="0012290D" w:rsidRDefault="002E413D" w:rsidP="005E60EE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51,5%</w:t>
            </w:r>
          </w:p>
        </w:tc>
        <w:tc>
          <w:tcPr>
            <w:tcW w:w="2694" w:type="dxa"/>
          </w:tcPr>
          <w:p w14:paraId="5B5AD865" w14:textId="034DEEBE" w:rsidR="0012290D" w:rsidRDefault="002E413D" w:rsidP="005E60EE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34,2 segundos</w:t>
            </w:r>
          </w:p>
        </w:tc>
      </w:tr>
      <w:tr w:rsidR="009F166B" w14:paraId="28F393F4" w14:textId="77777777" w:rsidTr="000D5D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B464EB8" w14:textId="237FC98A" w:rsidR="009F166B" w:rsidRDefault="009F166B" w:rsidP="005E60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40</w:t>
            </w:r>
          </w:p>
        </w:tc>
        <w:tc>
          <w:tcPr>
            <w:tcW w:w="2693" w:type="dxa"/>
          </w:tcPr>
          <w:p w14:paraId="5346DC15" w14:textId="15BEAC66" w:rsidR="009F166B" w:rsidRDefault="009F166B" w:rsidP="005E60EE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85,9</w:t>
            </w:r>
            <w:r w:rsidR="00B36A69">
              <w:rPr>
                <w:rFonts w:ascii="Times New Roman" w:hAnsi="Times New Roman" w:cs="Times New Roman"/>
                <w:sz w:val="24"/>
              </w:rPr>
              <w:t>%</w:t>
            </w:r>
          </w:p>
        </w:tc>
        <w:tc>
          <w:tcPr>
            <w:tcW w:w="2694" w:type="dxa"/>
          </w:tcPr>
          <w:p w14:paraId="6075F98E" w14:textId="23087423" w:rsidR="009F166B" w:rsidRDefault="009F166B" w:rsidP="005E60EE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44 segundos</w:t>
            </w:r>
          </w:p>
        </w:tc>
      </w:tr>
      <w:tr w:rsidR="00B450D5" w14:paraId="2068F419" w14:textId="77777777" w:rsidTr="000D5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2032C34" w14:textId="75692D42" w:rsidR="00B450D5" w:rsidRDefault="00B450D5" w:rsidP="005E60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60</w:t>
            </w:r>
          </w:p>
        </w:tc>
        <w:tc>
          <w:tcPr>
            <w:tcW w:w="2693" w:type="dxa"/>
          </w:tcPr>
          <w:p w14:paraId="6EC39D21" w14:textId="4EE88797" w:rsidR="00B450D5" w:rsidRDefault="00B450D5" w:rsidP="005E60EE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91,7</w:t>
            </w:r>
            <w:r w:rsidR="00B36A69">
              <w:rPr>
                <w:rFonts w:ascii="Times New Roman" w:hAnsi="Times New Roman" w:cs="Times New Roman"/>
                <w:sz w:val="24"/>
              </w:rPr>
              <w:t>%</w:t>
            </w:r>
          </w:p>
        </w:tc>
        <w:tc>
          <w:tcPr>
            <w:tcW w:w="2694" w:type="dxa"/>
          </w:tcPr>
          <w:p w14:paraId="616FFDD0" w14:textId="492B7F3A" w:rsidR="00B450D5" w:rsidRDefault="008E4A1D" w:rsidP="008E4A1D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46</w:t>
            </w:r>
            <w:r w:rsidR="00B450D5">
              <w:rPr>
                <w:rFonts w:ascii="Times New Roman" w:hAnsi="Times New Roman" w:cs="Times New Roman"/>
                <w:sz w:val="24"/>
              </w:rPr>
              <w:t>,</w:t>
            </w:r>
            <w:r>
              <w:rPr>
                <w:rFonts w:ascii="Times New Roman" w:hAnsi="Times New Roman" w:cs="Times New Roman"/>
                <w:sz w:val="24"/>
              </w:rPr>
              <w:t>8</w:t>
            </w:r>
            <w:r w:rsidR="00AE6C94">
              <w:rPr>
                <w:rFonts w:ascii="Times New Roman" w:hAnsi="Times New Roman" w:cs="Times New Roman"/>
                <w:sz w:val="24"/>
              </w:rPr>
              <w:t xml:space="preserve"> segundos</w:t>
            </w:r>
          </w:p>
        </w:tc>
      </w:tr>
      <w:tr w:rsidR="000D7512" w14:paraId="4D5DFA53" w14:textId="77777777" w:rsidTr="000D5D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495DD18" w14:textId="29591087" w:rsidR="000D7512" w:rsidRDefault="000D7512" w:rsidP="005E60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70</w:t>
            </w:r>
          </w:p>
        </w:tc>
        <w:tc>
          <w:tcPr>
            <w:tcW w:w="2693" w:type="dxa"/>
          </w:tcPr>
          <w:p w14:paraId="644FDA47" w14:textId="49A69115" w:rsidR="000D7512" w:rsidRDefault="00D93B6C" w:rsidP="005E60EE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91,9</w:t>
            </w:r>
            <w:r w:rsidR="00B36A69">
              <w:rPr>
                <w:rFonts w:ascii="Times New Roman" w:hAnsi="Times New Roman" w:cs="Times New Roman"/>
                <w:sz w:val="24"/>
              </w:rPr>
              <w:t>%</w:t>
            </w:r>
          </w:p>
        </w:tc>
        <w:tc>
          <w:tcPr>
            <w:tcW w:w="2694" w:type="dxa"/>
          </w:tcPr>
          <w:p w14:paraId="6675B998" w14:textId="32824E43" w:rsidR="000D7512" w:rsidRDefault="00AE6C94" w:rsidP="005E60EE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46 segundos</w:t>
            </w:r>
          </w:p>
        </w:tc>
      </w:tr>
      <w:tr w:rsidR="00CB402A" w14:paraId="7C43A395" w14:textId="77777777" w:rsidTr="000D5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AFE2C6C" w14:textId="49E79239" w:rsidR="00CB402A" w:rsidRDefault="00CB402A" w:rsidP="005E60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100</w:t>
            </w:r>
          </w:p>
        </w:tc>
        <w:tc>
          <w:tcPr>
            <w:tcW w:w="2693" w:type="dxa"/>
          </w:tcPr>
          <w:p w14:paraId="63FB011A" w14:textId="1618BBAE" w:rsidR="00CB402A" w:rsidRDefault="002167FC" w:rsidP="005E60EE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91</w:t>
            </w:r>
            <w:r w:rsidR="00B36A69">
              <w:rPr>
                <w:rFonts w:ascii="Times New Roman" w:hAnsi="Times New Roman" w:cs="Times New Roman"/>
                <w:sz w:val="24"/>
              </w:rPr>
              <w:t>%</w:t>
            </w:r>
          </w:p>
        </w:tc>
        <w:tc>
          <w:tcPr>
            <w:tcW w:w="2694" w:type="dxa"/>
          </w:tcPr>
          <w:p w14:paraId="2F66226E" w14:textId="07E45973" w:rsidR="00CB402A" w:rsidRDefault="002167FC" w:rsidP="00EB4961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  <w:r w:rsidR="00EB4961">
              <w:rPr>
                <w:rFonts w:ascii="Times New Roman" w:hAnsi="Times New Roman" w:cs="Times New Roman"/>
                <w:sz w:val="24"/>
              </w:rPr>
              <w:t>6</w:t>
            </w:r>
            <w:r>
              <w:rPr>
                <w:rFonts w:ascii="Times New Roman" w:hAnsi="Times New Roman" w:cs="Times New Roman"/>
                <w:sz w:val="24"/>
              </w:rPr>
              <w:t>,8 segundos</w:t>
            </w:r>
          </w:p>
        </w:tc>
      </w:tr>
      <w:tr w:rsidR="00B36A69" w14:paraId="3435B695" w14:textId="77777777" w:rsidTr="000D5D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8DD8B9C" w14:textId="0BAA3A4A" w:rsidR="00B36A69" w:rsidRDefault="00B36A69" w:rsidP="005E60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200</w:t>
            </w:r>
          </w:p>
        </w:tc>
        <w:tc>
          <w:tcPr>
            <w:tcW w:w="2693" w:type="dxa"/>
          </w:tcPr>
          <w:p w14:paraId="6641D023" w14:textId="4DE4CF03" w:rsidR="00B36A69" w:rsidRDefault="00B36A69" w:rsidP="005E60EE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90.5%</w:t>
            </w:r>
          </w:p>
        </w:tc>
        <w:tc>
          <w:tcPr>
            <w:tcW w:w="2694" w:type="dxa"/>
          </w:tcPr>
          <w:p w14:paraId="05DAC149" w14:textId="5DE686E5" w:rsidR="00B36A69" w:rsidRDefault="00B36A69" w:rsidP="00EB4961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50 segundos</w:t>
            </w:r>
          </w:p>
        </w:tc>
      </w:tr>
    </w:tbl>
    <w:p w14:paraId="252D1476" w14:textId="77777777" w:rsidR="002E41C3" w:rsidRDefault="002E41C3" w:rsidP="002E41C3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179FB72A" w14:textId="77777777" w:rsidR="001663FF" w:rsidRDefault="001454D1" w:rsidP="00AF52F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Observando os resultados acima identificou-se que ao diminuir os números de gerações o tempo é reduzido, porém a taxa de convergência </w:t>
      </w:r>
      <w:r w:rsidR="00AF52FB">
        <w:rPr>
          <w:rFonts w:ascii="Times New Roman" w:hAnsi="Times New Roman" w:cs="Times New Roman"/>
          <w:sz w:val="24"/>
        </w:rPr>
        <w:t>tem uma baixa considerável</w:t>
      </w:r>
      <w:r>
        <w:rPr>
          <w:rFonts w:ascii="Times New Roman" w:hAnsi="Times New Roman" w:cs="Times New Roman"/>
          <w:sz w:val="24"/>
        </w:rPr>
        <w:t>, deste modo os experimentos com o número abaixo de 50 gerações (experimento inicial) não são relevantes para o problema, mesmo diminuindo o tempo de execução. Por outro lado ao passo que aumenta</w:t>
      </w:r>
      <w:r w:rsidR="001663FF">
        <w:rPr>
          <w:rFonts w:ascii="Times New Roman" w:hAnsi="Times New Roman" w:cs="Times New Roman"/>
          <w:sz w:val="24"/>
        </w:rPr>
        <w:t>, em quantidades não tão altas,</w:t>
      </w:r>
      <w:r>
        <w:rPr>
          <w:rFonts w:ascii="Times New Roman" w:hAnsi="Times New Roman" w:cs="Times New Roman"/>
          <w:sz w:val="24"/>
        </w:rPr>
        <w:t xml:space="preserve"> o número de gerações a taxa de convergência adquiriu melhora e o tempo conservou-se, no primeiro experimento (com 50 gerações) a taxa de convergência média foi de 89,5 com 47 segundos de execução, com as novos números a convergência chegou a 91,9 com 46 segundos.</w:t>
      </w:r>
      <w:r w:rsidR="001663FF">
        <w:rPr>
          <w:rFonts w:ascii="Times New Roman" w:hAnsi="Times New Roman" w:cs="Times New Roman"/>
          <w:sz w:val="24"/>
        </w:rPr>
        <w:t xml:space="preserve"> </w:t>
      </w:r>
    </w:p>
    <w:p w14:paraId="3F47D6B1" w14:textId="74D4BDB6" w:rsidR="001454D1" w:rsidRDefault="001663FF" w:rsidP="00AF52F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Outra observação importante é quando há um aumento considerável no número de gerações, exemplo os testes com 100 e 200, a taxa de convergência ficou aparelhada com as com 60 e 70 gerações, porém </w:t>
      </w:r>
      <w:r w:rsidR="00D844FF">
        <w:rPr>
          <w:rFonts w:ascii="Times New Roman" w:hAnsi="Times New Roman" w:cs="Times New Roman"/>
          <w:sz w:val="24"/>
        </w:rPr>
        <w:t>existindo a possibilidade de aumento em alguns segundos no tempo de execução</w:t>
      </w:r>
      <w:r>
        <w:rPr>
          <w:rFonts w:ascii="Times New Roman" w:hAnsi="Times New Roman" w:cs="Times New Roman"/>
          <w:sz w:val="24"/>
        </w:rPr>
        <w:t>.</w:t>
      </w:r>
      <w:r w:rsidR="00217DB4">
        <w:rPr>
          <w:rFonts w:ascii="Times New Roman" w:hAnsi="Times New Roman" w:cs="Times New Roman"/>
          <w:sz w:val="24"/>
        </w:rPr>
        <w:t xml:space="preserve"> Por fim, analisando os resultados notou-se que para o problema proposto o número de 70 gerações obteve melhores índices. </w:t>
      </w:r>
      <w:bookmarkStart w:id="1" w:name="_GoBack"/>
      <w:bookmarkEnd w:id="1"/>
    </w:p>
    <w:p w14:paraId="48A18766" w14:textId="77777777" w:rsidR="00A91087" w:rsidRDefault="00A91087" w:rsidP="00AF52F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</w:p>
    <w:p w14:paraId="480A89F0" w14:textId="13E1933E" w:rsidR="009256CA" w:rsidRPr="00AD6668" w:rsidRDefault="0049474D" w:rsidP="00AD6668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49474D">
        <w:rPr>
          <w:rFonts w:ascii="Times New Roman" w:hAnsi="Times New Roman" w:cs="Times New Roman"/>
          <w:b/>
          <w:sz w:val="24"/>
        </w:rPr>
        <w:t>3.2 Repetições de pais no mesmo crossover</w:t>
      </w:r>
    </w:p>
    <w:p w14:paraId="1AD19D1E" w14:textId="32A9963E" w:rsidR="00F032B2" w:rsidRDefault="001F238A" w:rsidP="009256C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implementação da primeira parte do trabalho há a possibilidade de repetição </w:t>
      </w:r>
      <w:r w:rsidR="009256CA">
        <w:rPr>
          <w:rFonts w:ascii="Times New Roman" w:hAnsi="Times New Roman" w:cs="Times New Roman"/>
          <w:sz w:val="24"/>
        </w:rPr>
        <w:t xml:space="preserve">do mesmo pai na operação de crossover, desta forma </w:t>
      </w:r>
      <w:r w:rsidR="00654A70">
        <w:rPr>
          <w:rFonts w:ascii="Times New Roman" w:hAnsi="Times New Roman" w:cs="Times New Roman"/>
          <w:sz w:val="24"/>
        </w:rPr>
        <w:t>caso entre indivíduo</w:t>
      </w:r>
      <w:r w:rsidR="009256CA">
        <w:rPr>
          <w:rFonts w:ascii="Times New Roman" w:hAnsi="Times New Roman" w:cs="Times New Roman"/>
          <w:sz w:val="24"/>
        </w:rPr>
        <w:t xml:space="preserve"> repetido na operação gerará dois filhos idênticos ao pai. Para avaliar se é pertinente evitar a repetição foram realizadas novas configurações no algoritmo genético, os experimentos foram </w:t>
      </w:r>
      <w:r w:rsidR="00854518">
        <w:rPr>
          <w:rFonts w:ascii="Times New Roman" w:hAnsi="Times New Roman" w:cs="Times New Roman"/>
          <w:sz w:val="24"/>
        </w:rPr>
        <w:t>realizados com as configurações consideradas mais pertinentes na primeira etapa, modificando apenas quantidade de gerações de 50 para 70</w:t>
      </w:r>
      <w:r w:rsidR="006F28F0">
        <w:rPr>
          <w:rFonts w:ascii="Times New Roman" w:hAnsi="Times New Roman" w:cs="Times New Roman"/>
          <w:sz w:val="24"/>
        </w:rPr>
        <w:t xml:space="preserve"> por motivo dos resultados da seção anterior</w:t>
      </w:r>
      <w:r w:rsidR="00854518">
        <w:rPr>
          <w:rFonts w:ascii="Times New Roman" w:hAnsi="Times New Roman" w:cs="Times New Roman"/>
          <w:sz w:val="24"/>
        </w:rPr>
        <w:t>.</w:t>
      </w:r>
    </w:p>
    <w:p w14:paraId="4FDA673F" w14:textId="2B6FB3EE" w:rsidR="00AD6668" w:rsidRDefault="00AD6668" w:rsidP="009256C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Após a referida configuração foram realizados dez (10) novos testes</w:t>
      </w:r>
      <w:r w:rsidR="008F0B0E">
        <w:rPr>
          <w:rFonts w:ascii="Times New Roman" w:hAnsi="Times New Roman" w:cs="Times New Roman"/>
          <w:sz w:val="24"/>
        </w:rPr>
        <w:t xml:space="preserve"> e calculado a média, os resultados</w:t>
      </w:r>
      <w:r>
        <w:rPr>
          <w:rFonts w:ascii="Times New Roman" w:hAnsi="Times New Roman" w:cs="Times New Roman"/>
          <w:sz w:val="24"/>
        </w:rPr>
        <w:t xml:space="preserve"> </w:t>
      </w:r>
      <w:r w:rsidR="008F0B0E">
        <w:rPr>
          <w:rFonts w:ascii="Times New Roman" w:hAnsi="Times New Roman" w:cs="Times New Roman"/>
          <w:sz w:val="24"/>
        </w:rPr>
        <w:t>obtidos foram os seguintes:</w:t>
      </w:r>
    </w:p>
    <w:tbl>
      <w:tblPr>
        <w:tblStyle w:val="TabelaSimples2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AD6668" w14:paraId="17E38441" w14:textId="77777777" w:rsidTr="00E71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55A15C6" w14:textId="77777777" w:rsidR="00AD6668" w:rsidRDefault="00AD6668" w:rsidP="009256C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020" w:type="dxa"/>
          </w:tcPr>
          <w:p w14:paraId="316A446D" w14:textId="02D34324" w:rsidR="00AD6668" w:rsidRDefault="00D81FDE" w:rsidP="009256CA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Taxa de C</w:t>
            </w:r>
            <w:r w:rsidR="00AD6668">
              <w:rPr>
                <w:rFonts w:ascii="Times New Roman" w:hAnsi="Times New Roman" w:cs="Times New Roman"/>
                <w:sz w:val="24"/>
              </w:rPr>
              <w:t>onvergência</w:t>
            </w:r>
          </w:p>
        </w:tc>
        <w:tc>
          <w:tcPr>
            <w:tcW w:w="3021" w:type="dxa"/>
          </w:tcPr>
          <w:p w14:paraId="54CFCBD5" w14:textId="4D64CEB8" w:rsidR="00AD6668" w:rsidRDefault="00D81FDE" w:rsidP="009256CA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Tempo de E</w:t>
            </w:r>
            <w:r w:rsidR="00AD6668">
              <w:rPr>
                <w:rFonts w:ascii="Times New Roman" w:hAnsi="Times New Roman" w:cs="Times New Roman"/>
                <w:sz w:val="24"/>
              </w:rPr>
              <w:t>xecução</w:t>
            </w:r>
          </w:p>
        </w:tc>
      </w:tr>
      <w:tr w:rsidR="00AD6668" w14:paraId="5392CD88" w14:textId="77777777" w:rsidTr="00E71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DEBB365" w14:textId="7DF11F8B" w:rsidR="00AD6668" w:rsidRDefault="00D81FDE" w:rsidP="009256C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Roleta com R</w:t>
            </w:r>
            <w:r w:rsidR="00AD6668">
              <w:rPr>
                <w:rFonts w:ascii="Times New Roman" w:hAnsi="Times New Roman" w:cs="Times New Roman"/>
                <w:sz w:val="24"/>
              </w:rPr>
              <w:t>epetições</w:t>
            </w:r>
          </w:p>
        </w:tc>
        <w:tc>
          <w:tcPr>
            <w:tcW w:w="3020" w:type="dxa"/>
          </w:tcPr>
          <w:p w14:paraId="0E557CEB" w14:textId="10005D14" w:rsidR="00AD6668" w:rsidRDefault="00AD6668" w:rsidP="009256C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91,9</w:t>
            </w:r>
          </w:p>
        </w:tc>
        <w:tc>
          <w:tcPr>
            <w:tcW w:w="3021" w:type="dxa"/>
          </w:tcPr>
          <w:p w14:paraId="00A60BE8" w14:textId="011B685F" w:rsidR="00AD6668" w:rsidRDefault="00E7154C" w:rsidP="009256C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46 segundos</w:t>
            </w:r>
          </w:p>
        </w:tc>
      </w:tr>
      <w:tr w:rsidR="00AD6668" w14:paraId="79229B2A" w14:textId="77777777" w:rsidTr="00E71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F9EA399" w14:textId="74CCAD7A" w:rsidR="00AD6668" w:rsidRDefault="00D81FDE" w:rsidP="009256C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Roleta sem R</w:t>
            </w:r>
            <w:r w:rsidR="00AD6668">
              <w:rPr>
                <w:rFonts w:ascii="Times New Roman" w:hAnsi="Times New Roman" w:cs="Times New Roman"/>
                <w:sz w:val="24"/>
              </w:rPr>
              <w:t>epetições</w:t>
            </w:r>
          </w:p>
        </w:tc>
        <w:tc>
          <w:tcPr>
            <w:tcW w:w="3020" w:type="dxa"/>
          </w:tcPr>
          <w:p w14:paraId="03F714E8" w14:textId="78FF754B" w:rsidR="00AD6668" w:rsidRDefault="00AD6668" w:rsidP="009256C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92,1</w:t>
            </w:r>
          </w:p>
        </w:tc>
        <w:tc>
          <w:tcPr>
            <w:tcW w:w="3021" w:type="dxa"/>
          </w:tcPr>
          <w:p w14:paraId="38E9B71D" w14:textId="3E4F3E72" w:rsidR="00AD6668" w:rsidRDefault="00E7154C" w:rsidP="009256C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51,5 segundos</w:t>
            </w:r>
          </w:p>
        </w:tc>
      </w:tr>
      <w:tr w:rsidR="00AB2DB5" w14:paraId="3F69E2E7" w14:textId="77777777" w:rsidTr="00E71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F17947C" w14:textId="4E0587B4" w:rsidR="00AB2DB5" w:rsidRDefault="00D81FDE" w:rsidP="009256C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Roleta com três T</w:t>
            </w:r>
            <w:r w:rsidR="00AB2DB5">
              <w:rPr>
                <w:rFonts w:ascii="Times New Roman" w:hAnsi="Times New Roman" w:cs="Times New Roman"/>
                <w:sz w:val="24"/>
              </w:rPr>
              <w:t>entativa</w:t>
            </w:r>
          </w:p>
        </w:tc>
        <w:tc>
          <w:tcPr>
            <w:tcW w:w="3020" w:type="dxa"/>
          </w:tcPr>
          <w:p w14:paraId="46A85A00" w14:textId="08A48AA3" w:rsidR="00AB2DB5" w:rsidRDefault="009E2ACC" w:rsidP="009256C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90,8</w:t>
            </w:r>
          </w:p>
        </w:tc>
        <w:tc>
          <w:tcPr>
            <w:tcW w:w="3021" w:type="dxa"/>
          </w:tcPr>
          <w:p w14:paraId="43917CB4" w14:textId="71AC8496" w:rsidR="00AB2DB5" w:rsidRDefault="00917486" w:rsidP="009256C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48,2 segundos</w:t>
            </w:r>
          </w:p>
        </w:tc>
      </w:tr>
    </w:tbl>
    <w:p w14:paraId="4EB34D33" w14:textId="4AA04B45" w:rsidR="00AD6668" w:rsidRPr="005A4FAE" w:rsidRDefault="00AD6668" w:rsidP="009256C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</w:p>
    <w:p w14:paraId="5B3CE916" w14:textId="26D8DDB9" w:rsidR="004F16E9" w:rsidRDefault="00442E9F" w:rsidP="00D24A7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tabela acima mostra que eliminando a repetição teve um pequeno aumento na taxa de convergência, porém a execução também teve um aumento, desta forma foi realizado uma nova configuração com o objetivo de verificar apenas três (3) vezes se é o mesmo indivíduo que foi selecionado, </w:t>
      </w:r>
      <w:r w:rsidR="00D24A74">
        <w:rPr>
          <w:rFonts w:ascii="Times New Roman" w:hAnsi="Times New Roman" w:cs="Times New Roman"/>
          <w:sz w:val="24"/>
        </w:rPr>
        <w:t>essa implementação evita que o laço de repetição fique em busca de um novo indivíduo por muito tempo</w:t>
      </w:r>
      <w:r>
        <w:rPr>
          <w:rFonts w:ascii="Times New Roman" w:hAnsi="Times New Roman" w:cs="Times New Roman"/>
          <w:sz w:val="24"/>
        </w:rPr>
        <w:t>, o resultado é apresentado na terceira linha.</w:t>
      </w:r>
    </w:p>
    <w:p w14:paraId="35E0F8F2" w14:textId="77777777" w:rsidR="000C2467" w:rsidRDefault="000C2467" w:rsidP="000C3E4D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12BB2546" w14:textId="0272F558" w:rsidR="000C2467" w:rsidRPr="000C2467" w:rsidRDefault="000C2467" w:rsidP="000C3E4D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0C2467">
        <w:rPr>
          <w:rFonts w:ascii="Times New Roman" w:hAnsi="Times New Roman" w:cs="Times New Roman"/>
          <w:b/>
          <w:sz w:val="24"/>
        </w:rPr>
        <w:t>3.3 Aplicação de dois métodos de seleção diferentes</w:t>
      </w:r>
    </w:p>
    <w:p w14:paraId="3C32C316" w14:textId="75B1744C" w:rsidR="000C2467" w:rsidRDefault="00D24A74" w:rsidP="005A44B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 base n</w:t>
      </w:r>
      <w:r w:rsidR="004C213B">
        <w:rPr>
          <w:rFonts w:ascii="Times New Roman" w:hAnsi="Times New Roman" w:cs="Times New Roman"/>
          <w:sz w:val="24"/>
        </w:rPr>
        <w:t xml:space="preserve">a análise dos resultados obtidos na primeira etapa </w:t>
      </w:r>
      <w:r>
        <w:rPr>
          <w:rFonts w:ascii="Times New Roman" w:hAnsi="Times New Roman" w:cs="Times New Roman"/>
          <w:sz w:val="24"/>
        </w:rPr>
        <w:t>foi observado que alguns</w:t>
      </w:r>
      <w:r w:rsidR="004C213B">
        <w:rPr>
          <w:rFonts w:ascii="Times New Roman" w:hAnsi="Times New Roman" w:cs="Times New Roman"/>
          <w:sz w:val="24"/>
        </w:rPr>
        <w:t xml:space="preserve"> métodos de seleção</w:t>
      </w:r>
      <w:r>
        <w:rPr>
          <w:rFonts w:ascii="Times New Roman" w:hAnsi="Times New Roman" w:cs="Times New Roman"/>
          <w:sz w:val="24"/>
        </w:rPr>
        <w:t xml:space="preserve"> têm uma pressão seletiva maior enquanto </w:t>
      </w:r>
      <w:r w:rsidR="0018534F">
        <w:rPr>
          <w:rFonts w:ascii="Times New Roman" w:hAnsi="Times New Roman" w:cs="Times New Roman"/>
          <w:sz w:val="24"/>
        </w:rPr>
        <w:t>outros</w:t>
      </w:r>
      <w:r>
        <w:rPr>
          <w:rFonts w:ascii="Times New Roman" w:hAnsi="Times New Roman" w:cs="Times New Roman"/>
          <w:sz w:val="24"/>
        </w:rPr>
        <w:t xml:space="preserve"> têm a pressão seletiva menor, </w:t>
      </w:r>
      <w:r w:rsidR="005A44B9">
        <w:rPr>
          <w:rFonts w:ascii="Times New Roman" w:hAnsi="Times New Roman" w:cs="Times New Roman"/>
          <w:sz w:val="24"/>
        </w:rPr>
        <w:t xml:space="preserve">por esse motivo foram realizados experimentos </w:t>
      </w:r>
      <w:r w:rsidR="00380DB3">
        <w:rPr>
          <w:rFonts w:ascii="Times New Roman" w:hAnsi="Times New Roman" w:cs="Times New Roman"/>
          <w:sz w:val="24"/>
        </w:rPr>
        <w:t>utilizando dois métodos de seleção diferentes, um para o primeiro pai outro para o segundo pai</w:t>
      </w:r>
      <w:r w:rsidR="00C44DF8">
        <w:rPr>
          <w:rFonts w:ascii="Times New Roman" w:hAnsi="Times New Roman" w:cs="Times New Roman"/>
          <w:sz w:val="24"/>
        </w:rPr>
        <w:t>, com o objetivo de obter uma pressão seletiva mediana</w:t>
      </w:r>
      <w:r w:rsidR="004554C6">
        <w:rPr>
          <w:rFonts w:ascii="Times New Roman" w:hAnsi="Times New Roman" w:cs="Times New Roman"/>
          <w:sz w:val="24"/>
        </w:rPr>
        <w:t>.</w:t>
      </w:r>
      <w:r w:rsidR="00096D34">
        <w:rPr>
          <w:rFonts w:ascii="Times New Roman" w:hAnsi="Times New Roman" w:cs="Times New Roman"/>
          <w:sz w:val="24"/>
        </w:rPr>
        <w:t xml:space="preserve"> As configurações utilizadas foram: população de 1</w:t>
      </w:r>
      <w:r w:rsidR="0018534F">
        <w:rPr>
          <w:rFonts w:ascii="Times New Roman" w:hAnsi="Times New Roman" w:cs="Times New Roman"/>
          <w:sz w:val="24"/>
        </w:rPr>
        <w:t xml:space="preserve">00, 70 gerações, </w:t>
      </w:r>
      <w:r w:rsidR="0018534F">
        <w:rPr>
          <w:rFonts w:ascii="Times New Roman" w:hAnsi="Times New Roman" w:cs="Times New Roman"/>
          <w:sz w:val="24"/>
        </w:rPr>
        <w:lastRenderedPageBreak/>
        <w:t>crossover PMX</w:t>
      </w:r>
      <w:r w:rsidR="004C213B">
        <w:rPr>
          <w:rFonts w:ascii="Times New Roman" w:hAnsi="Times New Roman" w:cs="Times New Roman"/>
          <w:sz w:val="24"/>
        </w:rPr>
        <w:t>, mutação 10%</w:t>
      </w:r>
      <w:r w:rsidR="0018534F">
        <w:rPr>
          <w:rFonts w:ascii="Times New Roman" w:hAnsi="Times New Roman" w:cs="Times New Roman"/>
          <w:sz w:val="24"/>
        </w:rPr>
        <w:t>,</w:t>
      </w:r>
      <w:r w:rsidR="00096D34">
        <w:rPr>
          <w:rFonts w:ascii="Times New Roman" w:hAnsi="Times New Roman" w:cs="Times New Roman"/>
          <w:sz w:val="24"/>
        </w:rPr>
        <w:t xml:space="preserve"> </w:t>
      </w:r>
      <w:r w:rsidR="00096D34">
        <w:rPr>
          <w:rFonts w:ascii="Times New Roman" w:hAnsi="Times New Roman" w:cs="Times New Roman"/>
          <w:sz w:val="24"/>
        </w:rPr>
        <w:t>reinserção pura com elitismo de 20%</w:t>
      </w:r>
      <w:r w:rsidR="00C76814">
        <w:rPr>
          <w:rFonts w:ascii="Times New Roman" w:hAnsi="Times New Roman" w:cs="Times New Roman"/>
          <w:sz w:val="24"/>
        </w:rPr>
        <w:t xml:space="preserve"> e com três tentativa</w:t>
      </w:r>
      <w:r w:rsidR="00CD625C">
        <w:rPr>
          <w:rFonts w:ascii="Times New Roman" w:hAnsi="Times New Roman" w:cs="Times New Roman"/>
          <w:sz w:val="24"/>
        </w:rPr>
        <w:t>s</w:t>
      </w:r>
      <w:r w:rsidR="00C76814">
        <w:rPr>
          <w:rFonts w:ascii="Times New Roman" w:hAnsi="Times New Roman" w:cs="Times New Roman"/>
          <w:sz w:val="24"/>
        </w:rPr>
        <w:t xml:space="preserve"> de selecionar indivíduo</w:t>
      </w:r>
      <w:r w:rsidR="00CD625C">
        <w:rPr>
          <w:rFonts w:ascii="Times New Roman" w:hAnsi="Times New Roman" w:cs="Times New Roman"/>
          <w:sz w:val="24"/>
        </w:rPr>
        <w:t>s</w:t>
      </w:r>
      <w:r w:rsidR="00C76814">
        <w:rPr>
          <w:rFonts w:ascii="Times New Roman" w:hAnsi="Times New Roman" w:cs="Times New Roman"/>
          <w:sz w:val="24"/>
        </w:rPr>
        <w:t xml:space="preserve"> diferente</w:t>
      </w:r>
      <w:r w:rsidR="00CD625C">
        <w:rPr>
          <w:rFonts w:ascii="Times New Roman" w:hAnsi="Times New Roman" w:cs="Times New Roman"/>
          <w:sz w:val="24"/>
        </w:rPr>
        <w:t>s</w:t>
      </w:r>
      <w:r w:rsidR="00C76814">
        <w:rPr>
          <w:rFonts w:ascii="Times New Roman" w:hAnsi="Times New Roman" w:cs="Times New Roman"/>
          <w:sz w:val="24"/>
        </w:rPr>
        <w:t>.</w:t>
      </w:r>
    </w:p>
    <w:tbl>
      <w:tblPr>
        <w:tblStyle w:val="TabelaSimples2"/>
        <w:tblW w:w="0" w:type="auto"/>
        <w:tblLook w:val="04A0" w:firstRow="1" w:lastRow="0" w:firstColumn="1" w:lastColumn="0" w:noHBand="0" w:noVBand="1"/>
      </w:tblPr>
      <w:tblGrid>
        <w:gridCol w:w="3256"/>
        <w:gridCol w:w="2693"/>
        <w:gridCol w:w="2693"/>
      </w:tblGrid>
      <w:tr w:rsidR="007C518C" w14:paraId="77CC24B1" w14:textId="77777777" w:rsidTr="00ED25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CF06497" w14:textId="6D12442A" w:rsidR="007C518C" w:rsidRDefault="007C518C" w:rsidP="005A44B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Métodos de seleção</w:t>
            </w:r>
          </w:p>
        </w:tc>
        <w:tc>
          <w:tcPr>
            <w:tcW w:w="2693" w:type="dxa"/>
          </w:tcPr>
          <w:p w14:paraId="1D4FD165" w14:textId="287AF2E0" w:rsidR="007C518C" w:rsidRDefault="007C518C" w:rsidP="005A44B9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Taxa de convergência</w:t>
            </w:r>
          </w:p>
        </w:tc>
        <w:tc>
          <w:tcPr>
            <w:tcW w:w="2693" w:type="dxa"/>
          </w:tcPr>
          <w:p w14:paraId="1A20CFAF" w14:textId="0FC44F5F" w:rsidR="007C518C" w:rsidRDefault="007C518C" w:rsidP="005A44B9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Tempo</w:t>
            </w:r>
          </w:p>
        </w:tc>
      </w:tr>
      <w:tr w:rsidR="007C518C" w14:paraId="69F6BD22" w14:textId="77777777" w:rsidTr="00ED25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DA89C60" w14:textId="7925BABD" w:rsidR="007C518C" w:rsidRDefault="007C518C" w:rsidP="005A44B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Roleta com Torneio Simples</w:t>
            </w:r>
          </w:p>
        </w:tc>
        <w:tc>
          <w:tcPr>
            <w:tcW w:w="2693" w:type="dxa"/>
          </w:tcPr>
          <w:p w14:paraId="7883F54D" w14:textId="335C0D02" w:rsidR="007C518C" w:rsidRDefault="00BA3854" w:rsidP="005A44B9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82,2</w:t>
            </w:r>
          </w:p>
        </w:tc>
        <w:tc>
          <w:tcPr>
            <w:tcW w:w="2693" w:type="dxa"/>
          </w:tcPr>
          <w:p w14:paraId="7966707F" w14:textId="6D6BD9F2" w:rsidR="007C518C" w:rsidRDefault="00BA3854" w:rsidP="005A44B9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 min 2 45 segundos</w:t>
            </w:r>
          </w:p>
        </w:tc>
      </w:tr>
      <w:tr w:rsidR="00BA3854" w14:paraId="1FC0646D" w14:textId="77777777" w:rsidTr="00ED25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ED5C794" w14:textId="32D97640" w:rsidR="00BA3854" w:rsidRDefault="00BA3854" w:rsidP="005A44B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Roleta com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Rank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Linear</w:t>
            </w:r>
          </w:p>
        </w:tc>
        <w:tc>
          <w:tcPr>
            <w:tcW w:w="2693" w:type="dxa"/>
          </w:tcPr>
          <w:p w14:paraId="5A5642F1" w14:textId="354BAAF7" w:rsidR="00BA3854" w:rsidRDefault="00ED7A61" w:rsidP="005A44B9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88,6</w:t>
            </w:r>
          </w:p>
        </w:tc>
        <w:tc>
          <w:tcPr>
            <w:tcW w:w="2693" w:type="dxa"/>
          </w:tcPr>
          <w:p w14:paraId="3A531103" w14:textId="32EAA1D2" w:rsidR="00BA3854" w:rsidRDefault="00ED7A61" w:rsidP="005A44B9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47,2 segundos</w:t>
            </w:r>
          </w:p>
        </w:tc>
      </w:tr>
    </w:tbl>
    <w:p w14:paraId="33C774A2" w14:textId="77777777" w:rsidR="007C518C" w:rsidRDefault="007C518C" w:rsidP="005A44B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</w:p>
    <w:p w14:paraId="53A719D4" w14:textId="7217F37F" w:rsidR="002E7074" w:rsidRDefault="002E7074" w:rsidP="005A44B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Com base nos resultados obtidos identificou-se que a combinação de métodos de seleção para o problema </w:t>
      </w:r>
      <w:r>
        <w:rPr>
          <w:rFonts w:ascii="Times New Roman" w:hAnsi="Times New Roman" w:cs="Times New Roman"/>
          <w:sz w:val="24"/>
        </w:rPr>
        <w:t>SEND+MORE=MONY</w:t>
      </w:r>
      <w:r>
        <w:rPr>
          <w:rFonts w:ascii="Times New Roman" w:hAnsi="Times New Roman" w:cs="Times New Roman"/>
          <w:sz w:val="24"/>
        </w:rPr>
        <w:t xml:space="preserve"> não i</w:t>
      </w:r>
      <w:r w:rsidRPr="002E7074">
        <w:rPr>
          <w:rFonts w:ascii="Times New Roman" w:hAnsi="Times New Roman" w:cs="Times New Roman"/>
          <w:sz w:val="24"/>
        </w:rPr>
        <w:t xml:space="preserve">mpulsionou </w:t>
      </w:r>
      <w:r>
        <w:rPr>
          <w:rFonts w:ascii="Times New Roman" w:hAnsi="Times New Roman" w:cs="Times New Roman"/>
          <w:sz w:val="24"/>
        </w:rPr>
        <w:t>melhoras, desta forma não prosseguimos com essa configuração.</w:t>
      </w:r>
    </w:p>
    <w:p w14:paraId="6167AFD9" w14:textId="77777777" w:rsidR="00D016BC" w:rsidRDefault="00D016BC" w:rsidP="005A44B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</w:p>
    <w:p w14:paraId="4F9E34BB" w14:textId="77777777" w:rsidR="00D016BC" w:rsidRDefault="00D016BC" w:rsidP="005A44B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</w:p>
    <w:p w14:paraId="0359D10A" w14:textId="77777777" w:rsidR="00D016BC" w:rsidRDefault="00D016BC" w:rsidP="005A44B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</w:p>
    <w:p w14:paraId="27B51DB6" w14:textId="77777777" w:rsidR="00D016BC" w:rsidRPr="00442E9F" w:rsidRDefault="00D016BC" w:rsidP="005A44B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</w:p>
    <w:p w14:paraId="14693522" w14:textId="77777777" w:rsidR="00057EA1" w:rsidRPr="006744F4" w:rsidRDefault="00057EA1" w:rsidP="009D50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14:paraId="232814C6" w14:textId="77777777" w:rsidR="00057EA1" w:rsidRPr="006744F4" w:rsidRDefault="00F6119D" w:rsidP="00F6119D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6744F4">
        <w:rPr>
          <w:rFonts w:ascii="Times New Roman" w:hAnsi="Times New Roman" w:cs="Times New Roman"/>
          <w:b/>
          <w:sz w:val="24"/>
        </w:rPr>
        <w:t>5. CONCLUSÕES</w:t>
      </w:r>
    </w:p>
    <w:p w14:paraId="53B1A4FA" w14:textId="77777777" w:rsidR="004F16E9" w:rsidRPr="006744F4" w:rsidRDefault="004F16E9" w:rsidP="00F6119D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</w:p>
    <w:p w14:paraId="0D38DC53" w14:textId="77777777" w:rsidR="002A45CD" w:rsidRDefault="002A45CD" w:rsidP="002A45CD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6A6C65C7" w14:textId="77777777" w:rsidR="0059533F" w:rsidRDefault="0059533F" w:rsidP="002A45CD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5B8983A5" w14:textId="77777777" w:rsidR="0059533F" w:rsidRDefault="0059533F" w:rsidP="002A45CD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458C308D" w14:textId="77777777" w:rsidR="0059533F" w:rsidRDefault="0059533F" w:rsidP="002A45CD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2E2F625F" w14:textId="77777777" w:rsidR="0059533F" w:rsidRDefault="0059533F" w:rsidP="002A45CD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59692295" w14:textId="77777777" w:rsidR="002A45CD" w:rsidRPr="002546BF" w:rsidRDefault="002A45CD" w:rsidP="002A45CD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3160A471" w14:textId="77777777" w:rsidR="00A617EA" w:rsidRPr="00D74DA1" w:rsidRDefault="00A617EA" w:rsidP="00A617EA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D74DA1">
        <w:rPr>
          <w:rFonts w:ascii="Times New Roman" w:hAnsi="Times New Roman" w:cs="Times New Roman"/>
          <w:b/>
          <w:sz w:val="24"/>
        </w:rPr>
        <w:t>REFERÊNCIAS</w:t>
      </w:r>
    </w:p>
    <w:p w14:paraId="6391559F" w14:textId="77777777" w:rsidR="00A617EA" w:rsidRPr="00D74DA1" w:rsidRDefault="00A617EA" w:rsidP="00A617EA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</w:p>
    <w:p w14:paraId="598E950B" w14:textId="797FDE63" w:rsidR="00ED387A" w:rsidRDefault="00B41C8D" w:rsidP="001E5E0E">
      <w:pPr>
        <w:ind w:left="284" w:hanging="284"/>
        <w:rPr>
          <w:rFonts w:ascii="Times New Roman" w:hAnsi="Times New Roman" w:cs="Times New Roman"/>
          <w:sz w:val="24"/>
          <w:szCs w:val="24"/>
        </w:rPr>
      </w:pPr>
      <w:bookmarkStart w:id="2" w:name="_Hlk16206829"/>
      <w:r w:rsidRPr="00B41C8D">
        <w:rPr>
          <w:rFonts w:ascii="Times New Roman" w:hAnsi="Times New Roman" w:cs="Times New Roman"/>
          <w:sz w:val="24"/>
          <w:szCs w:val="24"/>
        </w:rPr>
        <w:t>CUNHA</w:t>
      </w:r>
      <w:r>
        <w:rPr>
          <w:rFonts w:ascii="Times New Roman" w:hAnsi="Times New Roman" w:cs="Times New Roman"/>
          <w:sz w:val="24"/>
          <w:szCs w:val="24"/>
        </w:rPr>
        <w:t xml:space="preserve"> H. A.;</w:t>
      </w:r>
      <w:r w:rsidRPr="00B41C8D">
        <w:rPr>
          <w:rFonts w:ascii="Times New Roman" w:hAnsi="Times New Roman" w:cs="Times New Roman"/>
          <w:sz w:val="24"/>
          <w:szCs w:val="24"/>
        </w:rPr>
        <w:t xml:space="preserve"> CONCEIÇÃO</w:t>
      </w:r>
      <w:r>
        <w:rPr>
          <w:rFonts w:ascii="Times New Roman" w:hAnsi="Times New Roman" w:cs="Times New Roman"/>
          <w:sz w:val="24"/>
          <w:szCs w:val="24"/>
        </w:rPr>
        <w:t xml:space="preserve"> D. S.;</w:t>
      </w:r>
      <w:r w:rsidRPr="00B41C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SANTOS T. S.</w:t>
      </w:r>
      <w:r w:rsidR="00ED387A" w:rsidRPr="00ED387A">
        <w:rPr>
          <w:rFonts w:ascii="Times New Roman" w:hAnsi="Times New Roman" w:cs="Times New Roman"/>
          <w:sz w:val="24"/>
          <w:szCs w:val="24"/>
        </w:rPr>
        <w:t xml:space="preserve">, J.M. </w:t>
      </w:r>
      <w:r w:rsidRPr="00B41C8D">
        <w:rPr>
          <w:rFonts w:ascii="Times New Roman" w:hAnsi="Times New Roman" w:cs="Times New Roman"/>
          <w:b/>
          <w:bCs/>
          <w:sz w:val="24"/>
          <w:szCs w:val="24"/>
        </w:rPr>
        <w:t xml:space="preserve">Comportamento Dinâmico </w:t>
      </w:r>
      <w:r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Pr="00B41C8D">
        <w:rPr>
          <w:rFonts w:ascii="Times New Roman" w:hAnsi="Times New Roman" w:cs="Times New Roman"/>
          <w:b/>
          <w:bCs/>
          <w:sz w:val="24"/>
          <w:szCs w:val="24"/>
        </w:rPr>
        <w:t xml:space="preserve">e </w:t>
      </w:r>
      <w:r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Pr="00B41C8D">
        <w:rPr>
          <w:rFonts w:ascii="Times New Roman" w:hAnsi="Times New Roman" w:cs="Times New Roman"/>
          <w:b/>
          <w:bCs/>
          <w:sz w:val="24"/>
          <w:szCs w:val="24"/>
        </w:rPr>
        <w:t>ma Viga Engastada</w:t>
      </w:r>
      <w:r w:rsidR="00ED387A" w:rsidRPr="00ED387A">
        <w:rPr>
          <w:rFonts w:ascii="Times New Roman" w:hAnsi="Times New Roman" w:cs="Times New Roman"/>
          <w:sz w:val="24"/>
          <w:szCs w:val="24"/>
        </w:rPr>
        <w:t xml:space="preserve">. </w:t>
      </w:r>
      <w:r w:rsidR="001F1102">
        <w:rPr>
          <w:rFonts w:ascii="Times New Roman" w:hAnsi="Times New Roman" w:cs="Times New Roman"/>
          <w:sz w:val="24"/>
          <w:szCs w:val="24"/>
        </w:rPr>
        <w:t>16º Congresso Nacional de Iniciação Científica</w:t>
      </w:r>
      <w:r w:rsidR="00ED387A" w:rsidRPr="00ED387A">
        <w:rPr>
          <w:rFonts w:ascii="Times New Roman" w:hAnsi="Times New Roman" w:cs="Times New Roman"/>
          <w:sz w:val="24"/>
          <w:szCs w:val="24"/>
        </w:rPr>
        <w:t xml:space="preserve">, </w:t>
      </w:r>
      <w:r w:rsidR="001F1102">
        <w:rPr>
          <w:rFonts w:ascii="Times New Roman" w:hAnsi="Times New Roman" w:cs="Times New Roman"/>
          <w:sz w:val="24"/>
          <w:szCs w:val="24"/>
        </w:rPr>
        <w:t>Taubaté</w:t>
      </w:r>
      <w:r w:rsidR="00ED387A">
        <w:rPr>
          <w:rFonts w:ascii="Times New Roman" w:hAnsi="Times New Roman" w:cs="Times New Roman"/>
          <w:sz w:val="24"/>
          <w:szCs w:val="24"/>
        </w:rPr>
        <w:t>-SP</w:t>
      </w:r>
      <w:r w:rsidR="00857FC6">
        <w:rPr>
          <w:rFonts w:ascii="Times New Roman" w:hAnsi="Times New Roman" w:cs="Times New Roman"/>
          <w:sz w:val="24"/>
          <w:szCs w:val="24"/>
        </w:rPr>
        <w:t>, 2016.</w:t>
      </w:r>
    </w:p>
    <w:p w14:paraId="2049BECB" w14:textId="6F7FB69D" w:rsidR="001F1102" w:rsidRPr="00857FC6" w:rsidRDefault="001F1102" w:rsidP="001E5E0E">
      <w:pPr>
        <w:ind w:left="284" w:hanging="284"/>
        <w:rPr>
          <w:rFonts w:ascii="Times New Roman" w:hAnsi="Times New Roman" w:cs="Times New Roman"/>
          <w:sz w:val="24"/>
          <w:szCs w:val="24"/>
        </w:rPr>
      </w:pPr>
      <w:r w:rsidRPr="00857FC6">
        <w:rPr>
          <w:rFonts w:ascii="Times New Roman" w:hAnsi="Times New Roman" w:cs="Times New Roman"/>
          <w:sz w:val="24"/>
          <w:szCs w:val="24"/>
        </w:rPr>
        <w:t xml:space="preserve">EWINS, D. J. Modal </w:t>
      </w:r>
      <w:proofErr w:type="spellStart"/>
      <w:r w:rsidRPr="00857FC6">
        <w:rPr>
          <w:rFonts w:ascii="Times New Roman" w:hAnsi="Times New Roman" w:cs="Times New Roman"/>
          <w:sz w:val="24"/>
          <w:szCs w:val="24"/>
        </w:rPr>
        <w:t>Testing</w:t>
      </w:r>
      <w:proofErr w:type="spellEnd"/>
      <w:r w:rsidRPr="00857FC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57FC6">
        <w:rPr>
          <w:rFonts w:ascii="Times New Roman" w:hAnsi="Times New Roman" w:cs="Times New Roman"/>
          <w:sz w:val="24"/>
          <w:szCs w:val="24"/>
        </w:rPr>
        <w:t>Theory</w:t>
      </w:r>
      <w:proofErr w:type="spellEnd"/>
      <w:r w:rsidRPr="00857F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FC6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857F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FC6">
        <w:rPr>
          <w:rFonts w:ascii="Times New Roman" w:hAnsi="Times New Roman" w:cs="Times New Roman"/>
          <w:sz w:val="24"/>
          <w:szCs w:val="24"/>
        </w:rPr>
        <w:t>Practice</w:t>
      </w:r>
      <w:proofErr w:type="spellEnd"/>
      <w:r w:rsidRPr="00857F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57FC6">
        <w:rPr>
          <w:rFonts w:ascii="Times New Roman" w:hAnsi="Times New Roman" w:cs="Times New Roman"/>
          <w:sz w:val="24"/>
          <w:szCs w:val="24"/>
        </w:rPr>
        <w:t>Research</w:t>
      </w:r>
      <w:proofErr w:type="spellEnd"/>
      <w:r w:rsidRPr="00857F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FC6">
        <w:rPr>
          <w:rFonts w:ascii="Times New Roman" w:hAnsi="Times New Roman" w:cs="Times New Roman"/>
          <w:sz w:val="24"/>
          <w:szCs w:val="24"/>
        </w:rPr>
        <w:t>Studies</w:t>
      </w:r>
      <w:proofErr w:type="spellEnd"/>
      <w:r w:rsidRPr="00857FC6">
        <w:rPr>
          <w:rFonts w:ascii="Times New Roman" w:hAnsi="Times New Roman" w:cs="Times New Roman"/>
          <w:sz w:val="24"/>
          <w:szCs w:val="24"/>
        </w:rPr>
        <w:t xml:space="preserve"> Press, </w:t>
      </w:r>
      <w:proofErr w:type="spellStart"/>
      <w:r w:rsidRPr="00857FC6">
        <w:rPr>
          <w:rFonts w:ascii="Times New Roman" w:hAnsi="Times New Roman" w:cs="Times New Roman"/>
          <w:sz w:val="24"/>
          <w:szCs w:val="24"/>
        </w:rPr>
        <w:t>Taunton</w:t>
      </w:r>
      <w:proofErr w:type="spellEnd"/>
      <w:r w:rsidRPr="00857F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57FC6">
        <w:rPr>
          <w:rFonts w:ascii="Times New Roman" w:hAnsi="Times New Roman" w:cs="Times New Roman"/>
          <w:sz w:val="24"/>
          <w:szCs w:val="24"/>
        </w:rPr>
        <w:t>England</w:t>
      </w:r>
      <w:proofErr w:type="spellEnd"/>
      <w:r w:rsidRPr="00857FC6">
        <w:rPr>
          <w:rFonts w:ascii="Times New Roman" w:hAnsi="Times New Roman" w:cs="Times New Roman"/>
          <w:sz w:val="24"/>
          <w:szCs w:val="24"/>
        </w:rPr>
        <w:t>, 1984.</w:t>
      </w:r>
    </w:p>
    <w:p w14:paraId="0281A17B" w14:textId="634C4CC3" w:rsidR="001F1102" w:rsidRDefault="001F1102" w:rsidP="001E5E0E">
      <w:pPr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1F1102">
        <w:rPr>
          <w:rFonts w:ascii="Times New Roman" w:hAnsi="Times New Roman" w:cs="Times New Roman"/>
          <w:sz w:val="24"/>
          <w:szCs w:val="24"/>
          <w:lang w:val="en-US"/>
        </w:rPr>
        <w:t>MAIA, N. N. M.; SILVA J. M. M. Theoretical and Experimental Modal Analysis. Research Studies Press, Taunton, England, 1997.</w:t>
      </w:r>
    </w:p>
    <w:bookmarkEnd w:id="2"/>
    <w:p w14:paraId="71C395E3" w14:textId="75017CA2" w:rsidR="00913378" w:rsidRPr="00D62177" w:rsidRDefault="001F1102" w:rsidP="001E5E0E">
      <w:pPr>
        <w:pStyle w:val="Bibliografia"/>
        <w:ind w:left="284" w:hanging="284"/>
        <w:rPr>
          <w:rFonts w:ascii="Times New Roman" w:hAnsi="Times New Roman" w:cs="Times New Roman"/>
          <w:sz w:val="24"/>
        </w:rPr>
      </w:pPr>
      <w:r w:rsidRPr="002546BF">
        <w:rPr>
          <w:rFonts w:ascii="Times New Roman" w:hAnsi="Times New Roman" w:cs="Times New Roman"/>
          <w:sz w:val="24"/>
          <w:szCs w:val="24"/>
          <w:lang w:val="en-US"/>
        </w:rPr>
        <w:t xml:space="preserve">MURPHY, GLENN. </w:t>
      </w:r>
      <w:r w:rsidRPr="002546BF">
        <w:rPr>
          <w:rFonts w:ascii="Times New Roman" w:hAnsi="Times New Roman" w:cs="Times New Roman"/>
          <w:b/>
          <w:bCs/>
          <w:sz w:val="24"/>
          <w:szCs w:val="24"/>
          <w:lang w:val="en-US"/>
        </w:rPr>
        <w:t>Similitude in Engineering</w:t>
      </w:r>
      <w:r w:rsidRPr="002546B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2546BF">
        <w:rPr>
          <w:rFonts w:ascii="Times New Roman" w:hAnsi="Times New Roman" w:cs="Times New Roman"/>
          <w:sz w:val="24"/>
          <w:szCs w:val="24"/>
        </w:rPr>
        <w:t>New York: Ronald Press, 1950.</w:t>
      </w:r>
      <w:r w:rsidR="00A617EA" w:rsidRPr="002546BF">
        <w:fldChar w:fldCharType="begin"/>
      </w:r>
      <w:r w:rsidR="00A617EA" w:rsidRPr="002546BF">
        <w:rPr>
          <w:lang w:val="en-US"/>
        </w:rPr>
        <w:instrText xml:space="preserve"> ADDIN ZOTERO_BIBL {"uncited":[],"omitted":[],"custom":[]} CSL_BIBLIOGRAPHY </w:instrText>
      </w:r>
      <w:r w:rsidR="00A617EA" w:rsidRPr="002546BF">
        <w:fldChar w:fldCharType="end"/>
      </w:r>
    </w:p>
    <w:sectPr w:rsidR="00913378" w:rsidRPr="00D62177" w:rsidSect="00095DAD">
      <w:type w:val="continuous"/>
      <w:pgSz w:w="11906" w:h="16838"/>
      <w:pgMar w:top="1701" w:right="1133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336CA8" w14:textId="77777777" w:rsidR="008E59AE" w:rsidRDefault="008E59AE">
      <w:pPr>
        <w:spacing w:after="0" w:line="240" w:lineRule="auto"/>
      </w:pPr>
      <w:r>
        <w:separator/>
      </w:r>
    </w:p>
  </w:endnote>
  <w:endnote w:type="continuationSeparator" w:id="0">
    <w:p w14:paraId="1266B717" w14:textId="77777777" w:rsidR="008E59AE" w:rsidRDefault="008E59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44DF88" w14:textId="77777777" w:rsidR="003D63F9" w:rsidRDefault="003D63F9">
    <w:pPr>
      <w:pStyle w:val="Rodap"/>
      <w:jc w:val="right"/>
    </w:pPr>
  </w:p>
  <w:p w14:paraId="54402A3D" w14:textId="77777777" w:rsidR="003D63F9" w:rsidRDefault="003D63F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EFB9C3" w14:textId="77777777" w:rsidR="008E59AE" w:rsidRDefault="008E59AE">
      <w:pPr>
        <w:spacing w:after="0" w:line="240" w:lineRule="auto"/>
      </w:pPr>
      <w:r>
        <w:separator/>
      </w:r>
    </w:p>
  </w:footnote>
  <w:footnote w:type="continuationSeparator" w:id="0">
    <w:p w14:paraId="4A119C1D" w14:textId="77777777" w:rsidR="008E59AE" w:rsidRDefault="008E59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81577E"/>
    <w:multiLevelType w:val="hybridMultilevel"/>
    <w:tmpl w:val="830601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DB5940"/>
    <w:multiLevelType w:val="hybridMultilevel"/>
    <w:tmpl w:val="6CE03A28"/>
    <w:lvl w:ilvl="0" w:tplc="0416000F">
      <w:start w:val="1"/>
      <w:numFmt w:val="decimal"/>
      <w:lvlText w:val="%1.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DQws7Q0MjM3NDG0sDBV0lEKTi0uzszPAymwrAUASu4AwCwAAAA="/>
  </w:docVars>
  <w:rsids>
    <w:rsidRoot w:val="00AB3BD8"/>
    <w:rsid w:val="000036C7"/>
    <w:rsid w:val="00013D0B"/>
    <w:rsid w:val="000165BE"/>
    <w:rsid w:val="000204DE"/>
    <w:rsid w:val="00043009"/>
    <w:rsid w:val="000503EE"/>
    <w:rsid w:val="00052A7C"/>
    <w:rsid w:val="000538B1"/>
    <w:rsid w:val="00054D1C"/>
    <w:rsid w:val="000562D5"/>
    <w:rsid w:val="00057DEF"/>
    <w:rsid w:val="00057EA1"/>
    <w:rsid w:val="00060B68"/>
    <w:rsid w:val="0006520E"/>
    <w:rsid w:val="000668FA"/>
    <w:rsid w:val="00072667"/>
    <w:rsid w:val="00073BDF"/>
    <w:rsid w:val="0008796D"/>
    <w:rsid w:val="000909A0"/>
    <w:rsid w:val="00092C87"/>
    <w:rsid w:val="00095DAD"/>
    <w:rsid w:val="00095E35"/>
    <w:rsid w:val="00096D34"/>
    <w:rsid w:val="00097035"/>
    <w:rsid w:val="000A0948"/>
    <w:rsid w:val="000A5B20"/>
    <w:rsid w:val="000C2467"/>
    <w:rsid w:val="000C3E4D"/>
    <w:rsid w:val="000C6E6D"/>
    <w:rsid w:val="000C7371"/>
    <w:rsid w:val="000C75FA"/>
    <w:rsid w:val="000C7A33"/>
    <w:rsid w:val="000C7BCD"/>
    <w:rsid w:val="000D07B9"/>
    <w:rsid w:val="000D532A"/>
    <w:rsid w:val="000D5DE4"/>
    <w:rsid w:val="000D71E0"/>
    <w:rsid w:val="000D7512"/>
    <w:rsid w:val="000E0967"/>
    <w:rsid w:val="000E158D"/>
    <w:rsid w:val="000E1DE6"/>
    <w:rsid w:val="000E20C4"/>
    <w:rsid w:val="000E2788"/>
    <w:rsid w:val="000F0339"/>
    <w:rsid w:val="000F0A42"/>
    <w:rsid w:val="000F2A55"/>
    <w:rsid w:val="000F2D87"/>
    <w:rsid w:val="000F3A6C"/>
    <w:rsid w:val="000F4F5B"/>
    <w:rsid w:val="000F6399"/>
    <w:rsid w:val="001003F7"/>
    <w:rsid w:val="00101220"/>
    <w:rsid w:val="00101B8C"/>
    <w:rsid w:val="00102DA8"/>
    <w:rsid w:val="00102ED5"/>
    <w:rsid w:val="00111707"/>
    <w:rsid w:val="00117A65"/>
    <w:rsid w:val="0012290D"/>
    <w:rsid w:val="001254B2"/>
    <w:rsid w:val="001275E4"/>
    <w:rsid w:val="0013144C"/>
    <w:rsid w:val="0013325D"/>
    <w:rsid w:val="00140185"/>
    <w:rsid w:val="00140F6A"/>
    <w:rsid w:val="00144193"/>
    <w:rsid w:val="001454D1"/>
    <w:rsid w:val="0014616D"/>
    <w:rsid w:val="0015333B"/>
    <w:rsid w:val="0015512D"/>
    <w:rsid w:val="0015565D"/>
    <w:rsid w:val="00155DBE"/>
    <w:rsid w:val="001663FF"/>
    <w:rsid w:val="001719A8"/>
    <w:rsid w:val="00171EC1"/>
    <w:rsid w:val="001767F5"/>
    <w:rsid w:val="00176848"/>
    <w:rsid w:val="00177363"/>
    <w:rsid w:val="00177F9C"/>
    <w:rsid w:val="00177FBD"/>
    <w:rsid w:val="00184831"/>
    <w:rsid w:val="0018534F"/>
    <w:rsid w:val="001914F7"/>
    <w:rsid w:val="001917ED"/>
    <w:rsid w:val="00193C97"/>
    <w:rsid w:val="00196683"/>
    <w:rsid w:val="001966C1"/>
    <w:rsid w:val="001A1DD4"/>
    <w:rsid w:val="001A20E7"/>
    <w:rsid w:val="001A44A9"/>
    <w:rsid w:val="001A4ADD"/>
    <w:rsid w:val="001A661D"/>
    <w:rsid w:val="001A6D00"/>
    <w:rsid w:val="001A7EF0"/>
    <w:rsid w:val="001A7FB5"/>
    <w:rsid w:val="001B3E4C"/>
    <w:rsid w:val="001B4DBC"/>
    <w:rsid w:val="001B5782"/>
    <w:rsid w:val="001B5A18"/>
    <w:rsid w:val="001B60FB"/>
    <w:rsid w:val="001C2B82"/>
    <w:rsid w:val="001C3592"/>
    <w:rsid w:val="001C4D9E"/>
    <w:rsid w:val="001C508C"/>
    <w:rsid w:val="001C71DB"/>
    <w:rsid w:val="001C7331"/>
    <w:rsid w:val="001C7773"/>
    <w:rsid w:val="001D12A1"/>
    <w:rsid w:val="001D17DA"/>
    <w:rsid w:val="001E0D75"/>
    <w:rsid w:val="001E1E04"/>
    <w:rsid w:val="001E2A35"/>
    <w:rsid w:val="001E35F1"/>
    <w:rsid w:val="001E5E0E"/>
    <w:rsid w:val="001E6D9C"/>
    <w:rsid w:val="001F1102"/>
    <w:rsid w:val="001F238A"/>
    <w:rsid w:val="001F4F39"/>
    <w:rsid w:val="001F7C4E"/>
    <w:rsid w:val="00203C9B"/>
    <w:rsid w:val="00203FB1"/>
    <w:rsid w:val="00205962"/>
    <w:rsid w:val="00205DCD"/>
    <w:rsid w:val="0020730D"/>
    <w:rsid w:val="00216061"/>
    <w:rsid w:val="002167FC"/>
    <w:rsid w:val="00217B9D"/>
    <w:rsid w:val="00217DB4"/>
    <w:rsid w:val="00223DA0"/>
    <w:rsid w:val="00225900"/>
    <w:rsid w:val="0023149F"/>
    <w:rsid w:val="002358B7"/>
    <w:rsid w:val="00236259"/>
    <w:rsid w:val="00237763"/>
    <w:rsid w:val="0024290A"/>
    <w:rsid w:val="00242E60"/>
    <w:rsid w:val="002546BF"/>
    <w:rsid w:val="00260A9E"/>
    <w:rsid w:val="00260B21"/>
    <w:rsid w:val="002646B3"/>
    <w:rsid w:val="00266DA1"/>
    <w:rsid w:val="00273506"/>
    <w:rsid w:val="00281330"/>
    <w:rsid w:val="0028326D"/>
    <w:rsid w:val="00284A6B"/>
    <w:rsid w:val="00284E3C"/>
    <w:rsid w:val="00292C94"/>
    <w:rsid w:val="002A1518"/>
    <w:rsid w:val="002A4391"/>
    <w:rsid w:val="002A45CD"/>
    <w:rsid w:val="002A6CD9"/>
    <w:rsid w:val="002A6F35"/>
    <w:rsid w:val="002B0A16"/>
    <w:rsid w:val="002B2A9A"/>
    <w:rsid w:val="002B3A1F"/>
    <w:rsid w:val="002B4617"/>
    <w:rsid w:val="002B5545"/>
    <w:rsid w:val="002B5AD6"/>
    <w:rsid w:val="002B7001"/>
    <w:rsid w:val="002C449C"/>
    <w:rsid w:val="002C52B4"/>
    <w:rsid w:val="002D083F"/>
    <w:rsid w:val="002D2F5B"/>
    <w:rsid w:val="002D363A"/>
    <w:rsid w:val="002D6458"/>
    <w:rsid w:val="002D654A"/>
    <w:rsid w:val="002D71A2"/>
    <w:rsid w:val="002E4078"/>
    <w:rsid w:val="002E413D"/>
    <w:rsid w:val="002E41C3"/>
    <w:rsid w:val="002E7074"/>
    <w:rsid w:val="002F5725"/>
    <w:rsid w:val="00304BD2"/>
    <w:rsid w:val="00304E99"/>
    <w:rsid w:val="00307805"/>
    <w:rsid w:val="003100D0"/>
    <w:rsid w:val="00311EA0"/>
    <w:rsid w:val="00312B1F"/>
    <w:rsid w:val="00314479"/>
    <w:rsid w:val="0031520C"/>
    <w:rsid w:val="00316518"/>
    <w:rsid w:val="00316E00"/>
    <w:rsid w:val="003244FB"/>
    <w:rsid w:val="00326FF3"/>
    <w:rsid w:val="0033378E"/>
    <w:rsid w:val="00337C27"/>
    <w:rsid w:val="0034037E"/>
    <w:rsid w:val="003466F5"/>
    <w:rsid w:val="00347481"/>
    <w:rsid w:val="00347C89"/>
    <w:rsid w:val="003501E8"/>
    <w:rsid w:val="0035326D"/>
    <w:rsid w:val="00354929"/>
    <w:rsid w:val="00357B2E"/>
    <w:rsid w:val="00362D36"/>
    <w:rsid w:val="00365EE2"/>
    <w:rsid w:val="00366C0C"/>
    <w:rsid w:val="00367E4F"/>
    <w:rsid w:val="00370279"/>
    <w:rsid w:val="00371BE8"/>
    <w:rsid w:val="00380DB3"/>
    <w:rsid w:val="00384913"/>
    <w:rsid w:val="00386B3D"/>
    <w:rsid w:val="00391A9B"/>
    <w:rsid w:val="003A0336"/>
    <w:rsid w:val="003A064A"/>
    <w:rsid w:val="003A0EDB"/>
    <w:rsid w:val="003A31AA"/>
    <w:rsid w:val="003A68F6"/>
    <w:rsid w:val="003B3ECE"/>
    <w:rsid w:val="003C2287"/>
    <w:rsid w:val="003C4000"/>
    <w:rsid w:val="003D4EFE"/>
    <w:rsid w:val="003D63F9"/>
    <w:rsid w:val="003D7BBA"/>
    <w:rsid w:val="003E27AA"/>
    <w:rsid w:val="003E2801"/>
    <w:rsid w:val="003E29A3"/>
    <w:rsid w:val="003F0B5B"/>
    <w:rsid w:val="003F205F"/>
    <w:rsid w:val="003F3D24"/>
    <w:rsid w:val="003F7E4F"/>
    <w:rsid w:val="0040190D"/>
    <w:rsid w:val="0040483B"/>
    <w:rsid w:val="00410381"/>
    <w:rsid w:val="00414B86"/>
    <w:rsid w:val="00417923"/>
    <w:rsid w:val="00417A31"/>
    <w:rsid w:val="00420379"/>
    <w:rsid w:val="004227A5"/>
    <w:rsid w:val="0043473A"/>
    <w:rsid w:val="00442E9F"/>
    <w:rsid w:val="00450588"/>
    <w:rsid w:val="00451BEA"/>
    <w:rsid w:val="004540CA"/>
    <w:rsid w:val="004554C6"/>
    <w:rsid w:val="0045772F"/>
    <w:rsid w:val="00457C9D"/>
    <w:rsid w:val="0046412E"/>
    <w:rsid w:val="0047073B"/>
    <w:rsid w:val="00471BE3"/>
    <w:rsid w:val="00471D68"/>
    <w:rsid w:val="00472284"/>
    <w:rsid w:val="0047258C"/>
    <w:rsid w:val="00472BC0"/>
    <w:rsid w:val="004810E5"/>
    <w:rsid w:val="00487283"/>
    <w:rsid w:val="00487A14"/>
    <w:rsid w:val="0049474D"/>
    <w:rsid w:val="0049702C"/>
    <w:rsid w:val="00497675"/>
    <w:rsid w:val="004A04BB"/>
    <w:rsid w:val="004A148A"/>
    <w:rsid w:val="004A1B7A"/>
    <w:rsid w:val="004A57AD"/>
    <w:rsid w:val="004B1460"/>
    <w:rsid w:val="004B6546"/>
    <w:rsid w:val="004B6B82"/>
    <w:rsid w:val="004C204A"/>
    <w:rsid w:val="004C213B"/>
    <w:rsid w:val="004C3A6E"/>
    <w:rsid w:val="004C544A"/>
    <w:rsid w:val="004D45A7"/>
    <w:rsid w:val="004D6D21"/>
    <w:rsid w:val="004D7466"/>
    <w:rsid w:val="004E08FC"/>
    <w:rsid w:val="004E0AED"/>
    <w:rsid w:val="004E5E02"/>
    <w:rsid w:val="004F16E9"/>
    <w:rsid w:val="005008DC"/>
    <w:rsid w:val="00507D5F"/>
    <w:rsid w:val="00510E60"/>
    <w:rsid w:val="00516512"/>
    <w:rsid w:val="00520076"/>
    <w:rsid w:val="00520A81"/>
    <w:rsid w:val="005231A4"/>
    <w:rsid w:val="00525383"/>
    <w:rsid w:val="00527FFA"/>
    <w:rsid w:val="00537DCF"/>
    <w:rsid w:val="0054042C"/>
    <w:rsid w:val="005434CA"/>
    <w:rsid w:val="00546675"/>
    <w:rsid w:val="0055498D"/>
    <w:rsid w:val="005577A4"/>
    <w:rsid w:val="00560039"/>
    <w:rsid w:val="0056472D"/>
    <w:rsid w:val="005701DD"/>
    <w:rsid w:val="00571247"/>
    <w:rsid w:val="0057636B"/>
    <w:rsid w:val="0057678B"/>
    <w:rsid w:val="005869D8"/>
    <w:rsid w:val="0059051E"/>
    <w:rsid w:val="0059533F"/>
    <w:rsid w:val="00597AA5"/>
    <w:rsid w:val="005A07B9"/>
    <w:rsid w:val="005A2EC1"/>
    <w:rsid w:val="005A44B9"/>
    <w:rsid w:val="005A4FAE"/>
    <w:rsid w:val="005A635C"/>
    <w:rsid w:val="005A6BBF"/>
    <w:rsid w:val="005B1410"/>
    <w:rsid w:val="005B2B09"/>
    <w:rsid w:val="005B46A6"/>
    <w:rsid w:val="005B74B7"/>
    <w:rsid w:val="005C653B"/>
    <w:rsid w:val="005D13A4"/>
    <w:rsid w:val="005D191E"/>
    <w:rsid w:val="005D1A20"/>
    <w:rsid w:val="005D2B0E"/>
    <w:rsid w:val="005D5602"/>
    <w:rsid w:val="005E00C6"/>
    <w:rsid w:val="005E5DA1"/>
    <w:rsid w:val="005E60EE"/>
    <w:rsid w:val="005E6F45"/>
    <w:rsid w:val="005F01A0"/>
    <w:rsid w:val="005F1603"/>
    <w:rsid w:val="005F4C27"/>
    <w:rsid w:val="006012FC"/>
    <w:rsid w:val="00601AEB"/>
    <w:rsid w:val="006446B1"/>
    <w:rsid w:val="0064634A"/>
    <w:rsid w:val="00646C39"/>
    <w:rsid w:val="0065308C"/>
    <w:rsid w:val="0065402A"/>
    <w:rsid w:val="00654A70"/>
    <w:rsid w:val="00656485"/>
    <w:rsid w:val="006576F3"/>
    <w:rsid w:val="00662038"/>
    <w:rsid w:val="00663F64"/>
    <w:rsid w:val="00664015"/>
    <w:rsid w:val="0066767E"/>
    <w:rsid w:val="006704AD"/>
    <w:rsid w:val="006709EB"/>
    <w:rsid w:val="00673C84"/>
    <w:rsid w:val="006744F4"/>
    <w:rsid w:val="00676A10"/>
    <w:rsid w:val="006770F7"/>
    <w:rsid w:val="006804A4"/>
    <w:rsid w:val="00681A16"/>
    <w:rsid w:val="006904F6"/>
    <w:rsid w:val="006947BE"/>
    <w:rsid w:val="006B21E6"/>
    <w:rsid w:val="006B72D2"/>
    <w:rsid w:val="006C22AE"/>
    <w:rsid w:val="006C4124"/>
    <w:rsid w:val="006D0375"/>
    <w:rsid w:val="006D603C"/>
    <w:rsid w:val="006D606B"/>
    <w:rsid w:val="006D6ED0"/>
    <w:rsid w:val="006E012A"/>
    <w:rsid w:val="006E0573"/>
    <w:rsid w:val="006E0F32"/>
    <w:rsid w:val="006F1DA5"/>
    <w:rsid w:val="006F28F0"/>
    <w:rsid w:val="006F607E"/>
    <w:rsid w:val="00700B7D"/>
    <w:rsid w:val="00701F02"/>
    <w:rsid w:val="00704F86"/>
    <w:rsid w:val="007214D1"/>
    <w:rsid w:val="00723F49"/>
    <w:rsid w:val="00732C1F"/>
    <w:rsid w:val="00742BC6"/>
    <w:rsid w:val="00743502"/>
    <w:rsid w:val="007435F5"/>
    <w:rsid w:val="0074475E"/>
    <w:rsid w:val="007503AE"/>
    <w:rsid w:val="00751C30"/>
    <w:rsid w:val="007527A7"/>
    <w:rsid w:val="0075285B"/>
    <w:rsid w:val="007657F0"/>
    <w:rsid w:val="007717FA"/>
    <w:rsid w:val="00772780"/>
    <w:rsid w:val="00773DE6"/>
    <w:rsid w:val="00774733"/>
    <w:rsid w:val="007776C4"/>
    <w:rsid w:val="007777E8"/>
    <w:rsid w:val="00780D75"/>
    <w:rsid w:val="00782309"/>
    <w:rsid w:val="0078597C"/>
    <w:rsid w:val="007859D0"/>
    <w:rsid w:val="007911FA"/>
    <w:rsid w:val="00791203"/>
    <w:rsid w:val="00794A19"/>
    <w:rsid w:val="007A7843"/>
    <w:rsid w:val="007A7BC6"/>
    <w:rsid w:val="007A7D83"/>
    <w:rsid w:val="007B276C"/>
    <w:rsid w:val="007C01CD"/>
    <w:rsid w:val="007C0328"/>
    <w:rsid w:val="007C518C"/>
    <w:rsid w:val="007C5A41"/>
    <w:rsid w:val="007C5DD0"/>
    <w:rsid w:val="007E516C"/>
    <w:rsid w:val="007E5186"/>
    <w:rsid w:val="007E532E"/>
    <w:rsid w:val="007E7669"/>
    <w:rsid w:val="007F1BF9"/>
    <w:rsid w:val="007F20AB"/>
    <w:rsid w:val="007F63D9"/>
    <w:rsid w:val="007F68C1"/>
    <w:rsid w:val="00803963"/>
    <w:rsid w:val="00810CF5"/>
    <w:rsid w:val="008207CF"/>
    <w:rsid w:val="00820E13"/>
    <w:rsid w:val="00823BC1"/>
    <w:rsid w:val="008279C2"/>
    <w:rsid w:val="0083271C"/>
    <w:rsid w:val="00832B49"/>
    <w:rsid w:val="00832D5C"/>
    <w:rsid w:val="00833680"/>
    <w:rsid w:val="008419A9"/>
    <w:rsid w:val="008458C6"/>
    <w:rsid w:val="00850802"/>
    <w:rsid w:val="008528C0"/>
    <w:rsid w:val="00854518"/>
    <w:rsid w:val="00854E77"/>
    <w:rsid w:val="00857426"/>
    <w:rsid w:val="00857FC6"/>
    <w:rsid w:val="00860CAF"/>
    <w:rsid w:val="00860DB6"/>
    <w:rsid w:val="00862669"/>
    <w:rsid w:val="00862C25"/>
    <w:rsid w:val="00880EC6"/>
    <w:rsid w:val="008829F6"/>
    <w:rsid w:val="00887880"/>
    <w:rsid w:val="00891E54"/>
    <w:rsid w:val="00892749"/>
    <w:rsid w:val="0089380C"/>
    <w:rsid w:val="008A08F9"/>
    <w:rsid w:val="008A4692"/>
    <w:rsid w:val="008A4E19"/>
    <w:rsid w:val="008B0EC7"/>
    <w:rsid w:val="008B1657"/>
    <w:rsid w:val="008B17EE"/>
    <w:rsid w:val="008B3D64"/>
    <w:rsid w:val="008B4288"/>
    <w:rsid w:val="008B478F"/>
    <w:rsid w:val="008B4E93"/>
    <w:rsid w:val="008B536F"/>
    <w:rsid w:val="008C15A0"/>
    <w:rsid w:val="008C2C32"/>
    <w:rsid w:val="008C47FC"/>
    <w:rsid w:val="008C64B9"/>
    <w:rsid w:val="008D2A7C"/>
    <w:rsid w:val="008E4A1D"/>
    <w:rsid w:val="008E59AE"/>
    <w:rsid w:val="008F0B0E"/>
    <w:rsid w:val="008F3F30"/>
    <w:rsid w:val="008F774E"/>
    <w:rsid w:val="00904031"/>
    <w:rsid w:val="00906B8D"/>
    <w:rsid w:val="00913378"/>
    <w:rsid w:val="00913C46"/>
    <w:rsid w:val="0091511B"/>
    <w:rsid w:val="00916383"/>
    <w:rsid w:val="00917486"/>
    <w:rsid w:val="0091793F"/>
    <w:rsid w:val="009216F9"/>
    <w:rsid w:val="009236D2"/>
    <w:rsid w:val="009256CA"/>
    <w:rsid w:val="00927B80"/>
    <w:rsid w:val="00933C05"/>
    <w:rsid w:val="009351E7"/>
    <w:rsid w:val="00935DD1"/>
    <w:rsid w:val="00936E1B"/>
    <w:rsid w:val="009372F7"/>
    <w:rsid w:val="00940E33"/>
    <w:rsid w:val="009473E9"/>
    <w:rsid w:val="009557D8"/>
    <w:rsid w:val="00956FB3"/>
    <w:rsid w:val="00966718"/>
    <w:rsid w:val="009862B9"/>
    <w:rsid w:val="009906CB"/>
    <w:rsid w:val="0099790B"/>
    <w:rsid w:val="009A073F"/>
    <w:rsid w:val="009A0FBA"/>
    <w:rsid w:val="009A1FA3"/>
    <w:rsid w:val="009A25D3"/>
    <w:rsid w:val="009A39EB"/>
    <w:rsid w:val="009A5851"/>
    <w:rsid w:val="009A7401"/>
    <w:rsid w:val="009A7AF3"/>
    <w:rsid w:val="009B1270"/>
    <w:rsid w:val="009B5DAF"/>
    <w:rsid w:val="009C1AB1"/>
    <w:rsid w:val="009C769C"/>
    <w:rsid w:val="009D2304"/>
    <w:rsid w:val="009D31D2"/>
    <w:rsid w:val="009D3315"/>
    <w:rsid w:val="009D50FA"/>
    <w:rsid w:val="009E2ACC"/>
    <w:rsid w:val="009E2FA9"/>
    <w:rsid w:val="009F166B"/>
    <w:rsid w:val="009F1BD2"/>
    <w:rsid w:val="009F1DB6"/>
    <w:rsid w:val="00A01686"/>
    <w:rsid w:val="00A02C1F"/>
    <w:rsid w:val="00A06419"/>
    <w:rsid w:val="00A10270"/>
    <w:rsid w:val="00A11274"/>
    <w:rsid w:val="00A11A97"/>
    <w:rsid w:val="00A13AC5"/>
    <w:rsid w:val="00A1497E"/>
    <w:rsid w:val="00A177A0"/>
    <w:rsid w:val="00A20F8D"/>
    <w:rsid w:val="00A2606F"/>
    <w:rsid w:val="00A279FA"/>
    <w:rsid w:val="00A27B24"/>
    <w:rsid w:val="00A3425D"/>
    <w:rsid w:val="00A35CED"/>
    <w:rsid w:val="00A36EBC"/>
    <w:rsid w:val="00A410CF"/>
    <w:rsid w:val="00A44EA8"/>
    <w:rsid w:val="00A452D3"/>
    <w:rsid w:val="00A474C6"/>
    <w:rsid w:val="00A4793F"/>
    <w:rsid w:val="00A47AF2"/>
    <w:rsid w:val="00A50599"/>
    <w:rsid w:val="00A5104D"/>
    <w:rsid w:val="00A53CDB"/>
    <w:rsid w:val="00A617EA"/>
    <w:rsid w:val="00A6233D"/>
    <w:rsid w:val="00A64BAE"/>
    <w:rsid w:val="00A729C9"/>
    <w:rsid w:val="00A72CFD"/>
    <w:rsid w:val="00A80993"/>
    <w:rsid w:val="00A80C65"/>
    <w:rsid w:val="00A836A4"/>
    <w:rsid w:val="00A872A1"/>
    <w:rsid w:val="00A91087"/>
    <w:rsid w:val="00A9218C"/>
    <w:rsid w:val="00A94733"/>
    <w:rsid w:val="00A95C65"/>
    <w:rsid w:val="00A9764E"/>
    <w:rsid w:val="00A97AE1"/>
    <w:rsid w:val="00AA11D1"/>
    <w:rsid w:val="00AA30FD"/>
    <w:rsid w:val="00AA3FBD"/>
    <w:rsid w:val="00AB2DB5"/>
    <w:rsid w:val="00AB3AEC"/>
    <w:rsid w:val="00AB3BD8"/>
    <w:rsid w:val="00AB6F43"/>
    <w:rsid w:val="00AB77C0"/>
    <w:rsid w:val="00AC3076"/>
    <w:rsid w:val="00AC4EF2"/>
    <w:rsid w:val="00AC5A2D"/>
    <w:rsid w:val="00AC75FE"/>
    <w:rsid w:val="00AD1DEC"/>
    <w:rsid w:val="00AD1EF4"/>
    <w:rsid w:val="00AD3B54"/>
    <w:rsid w:val="00AD6668"/>
    <w:rsid w:val="00AD7AEF"/>
    <w:rsid w:val="00AE052D"/>
    <w:rsid w:val="00AE1B42"/>
    <w:rsid w:val="00AE42C9"/>
    <w:rsid w:val="00AE6C94"/>
    <w:rsid w:val="00AE7746"/>
    <w:rsid w:val="00AF4303"/>
    <w:rsid w:val="00AF52FB"/>
    <w:rsid w:val="00AF7B7D"/>
    <w:rsid w:val="00B07E34"/>
    <w:rsid w:val="00B10DBD"/>
    <w:rsid w:val="00B12E71"/>
    <w:rsid w:val="00B16530"/>
    <w:rsid w:val="00B201CE"/>
    <w:rsid w:val="00B320BB"/>
    <w:rsid w:val="00B3608F"/>
    <w:rsid w:val="00B36A69"/>
    <w:rsid w:val="00B37A18"/>
    <w:rsid w:val="00B40968"/>
    <w:rsid w:val="00B41C8D"/>
    <w:rsid w:val="00B450D5"/>
    <w:rsid w:val="00B51030"/>
    <w:rsid w:val="00B51E43"/>
    <w:rsid w:val="00B52A08"/>
    <w:rsid w:val="00B52C6C"/>
    <w:rsid w:val="00B52C7B"/>
    <w:rsid w:val="00B64AB7"/>
    <w:rsid w:val="00B74605"/>
    <w:rsid w:val="00B765B6"/>
    <w:rsid w:val="00B819A3"/>
    <w:rsid w:val="00B94508"/>
    <w:rsid w:val="00B95458"/>
    <w:rsid w:val="00BA0434"/>
    <w:rsid w:val="00BA0FFE"/>
    <w:rsid w:val="00BA2316"/>
    <w:rsid w:val="00BA3854"/>
    <w:rsid w:val="00BA48C2"/>
    <w:rsid w:val="00BA49B7"/>
    <w:rsid w:val="00BA7AFC"/>
    <w:rsid w:val="00BB1EBC"/>
    <w:rsid w:val="00BB7B42"/>
    <w:rsid w:val="00BC13C3"/>
    <w:rsid w:val="00BC13F9"/>
    <w:rsid w:val="00BC353F"/>
    <w:rsid w:val="00BC4748"/>
    <w:rsid w:val="00BC6518"/>
    <w:rsid w:val="00BC6876"/>
    <w:rsid w:val="00BC7194"/>
    <w:rsid w:val="00BD0626"/>
    <w:rsid w:val="00BD066F"/>
    <w:rsid w:val="00BD2500"/>
    <w:rsid w:val="00BD4675"/>
    <w:rsid w:val="00BE1600"/>
    <w:rsid w:val="00BE3CC6"/>
    <w:rsid w:val="00BE4CD5"/>
    <w:rsid w:val="00BE5AEF"/>
    <w:rsid w:val="00BE6FC7"/>
    <w:rsid w:val="00BE7436"/>
    <w:rsid w:val="00BE7580"/>
    <w:rsid w:val="00BF0C83"/>
    <w:rsid w:val="00BF710D"/>
    <w:rsid w:val="00BF7CFB"/>
    <w:rsid w:val="00BF7FD4"/>
    <w:rsid w:val="00C03C3C"/>
    <w:rsid w:val="00C06E8D"/>
    <w:rsid w:val="00C15D78"/>
    <w:rsid w:val="00C163DF"/>
    <w:rsid w:val="00C16E45"/>
    <w:rsid w:val="00C226F0"/>
    <w:rsid w:val="00C247AC"/>
    <w:rsid w:val="00C309E4"/>
    <w:rsid w:val="00C30B18"/>
    <w:rsid w:val="00C326C3"/>
    <w:rsid w:val="00C404ED"/>
    <w:rsid w:val="00C41839"/>
    <w:rsid w:val="00C44DF8"/>
    <w:rsid w:val="00C45D57"/>
    <w:rsid w:val="00C471CD"/>
    <w:rsid w:val="00C477E5"/>
    <w:rsid w:val="00C51369"/>
    <w:rsid w:val="00C67CC7"/>
    <w:rsid w:val="00C72457"/>
    <w:rsid w:val="00C74183"/>
    <w:rsid w:val="00C752DC"/>
    <w:rsid w:val="00C76814"/>
    <w:rsid w:val="00C8002D"/>
    <w:rsid w:val="00C817FA"/>
    <w:rsid w:val="00C84EB1"/>
    <w:rsid w:val="00C86937"/>
    <w:rsid w:val="00C86AF3"/>
    <w:rsid w:val="00C878C2"/>
    <w:rsid w:val="00C932BD"/>
    <w:rsid w:val="00C96BE4"/>
    <w:rsid w:val="00CA1A23"/>
    <w:rsid w:val="00CA3B4F"/>
    <w:rsid w:val="00CA3EE7"/>
    <w:rsid w:val="00CA4E82"/>
    <w:rsid w:val="00CB1031"/>
    <w:rsid w:val="00CB402A"/>
    <w:rsid w:val="00CC28BB"/>
    <w:rsid w:val="00CD0C1A"/>
    <w:rsid w:val="00CD3149"/>
    <w:rsid w:val="00CD3FA7"/>
    <w:rsid w:val="00CD625C"/>
    <w:rsid w:val="00CE2681"/>
    <w:rsid w:val="00CE428D"/>
    <w:rsid w:val="00CE4F6A"/>
    <w:rsid w:val="00CE61AB"/>
    <w:rsid w:val="00CE71B7"/>
    <w:rsid w:val="00CF09E7"/>
    <w:rsid w:val="00CF42E3"/>
    <w:rsid w:val="00CF4328"/>
    <w:rsid w:val="00CF542A"/>
    <w:rsid w:val="00D010E8"/>
    <w:rsid w:val="00D016BC"/>
    <w:rsid w:val="00D04C1E"/>
    <w:rsid w:val="00D05DA5"/>
    <w:rsid w:val="00D14411"/>
    <w:rsid w:val="00D15403"/>
    <w:rsid w:val="00D158F7"/>
    <w:rsid w:val="00D15F28"/>
    <w:rsid w:val="00D214C7"/>
    <w:rsid w:val="00D24A74"/>
    <w:rsid w:val="00D24CE2"/>
    <w:rsid w:val="00D33816"/>
    <w:rsid w:val="00D36F5E"/>
    <w:rsid w:val="00D42394"/>
    <w:rsid w:val="00D46BAF"/>
    <w:rsid w:val="00D51362"/>
    <w:rsid w:val="00D62177"/>
    <w:rsid w:val="00D73221"/>
    <w:rsid w:val="00D74DA1"/>
    <w:rsid w:val="00D75D8C"/>
    <w:rsid w:val="00D81FDE"/>
    <w:rsid w:val="00D844FF"/>
    <w:rsid w:val="00D902AE"/>
    <w:rsid w:val="00D93B6C"/>
    <w:rsid w:val="00D9431D"/>
    <w:rsid w:val="00D94C6F"/>
    <w:rsid w:val="00D95CE8"/>
    <w:rsid w:val="00D976DD"/>
    <w:rsid w:val="00DA1201"/>
    <w:rsid w:val="00DA148D"/>
    <w:rsid w:val="00DA1824"/>
    <w:rsid w:val="00DA2301"/>
    <w:rsid w:val="00DA3152"/>
    <w:rsid w:val="00DA3436"/>
    <w:rsid w:val="00DA4C20"/>
    <w:rsid w:val="00DA5635"/>
    <w:rsid w:val="00DB6B08"/>
    <w:rsid w:val="00DC01CF"/>
    <w:rsid w:val="00DC0CEE"/>
    <w:rsid w:val="00DD3FE6"/>
    <w:rsid w:val="00DD4B7A"/>
    <w:rsid w:val="00DD5A86"/>
    <w:rsid w:val="00DE6A95"/>
    <w:rsid w:val="00DF07B6"/>
    <w:rsid w:val="00DF0C46"/>
    <w:rsid w:val="00DF597A"/>
    <w:rsid w:val="00DF7729"/>
    <w:rsid w:val="00DF7DA8"/>
    <w:rsid w:val="00E10F87"/>
    <w:rsid w:val="00E15E8C"/>
    <w:rsid w:val="00E32CF6"/>
    <w:rsid w:val="00E3622E"/>
    <w:rsid w:val="00E42551"/>
    <w:rsid w:val="00E508A8"/>
    <w:rsid w:val="00E51373"/>
    <w:rsid w:val="00E55594"/>
    <w:rsid w:val="00E644D4"/>
    <w:rsid w:val="00E64A33"/>
    <w:rsid w:val="00E65DE9"/>
    <w:rsid w:val="00E67088"/>
    <w:rsid w:val="00E7154C"/>
    <w:rsid w:val="00E7216D"/>
    <w:rsid w:val="00E8470F"/>
    <w:rsid w:val="00E87AC0"/>
    <w:rsid w:val="00E90C42"/>
    <w:rsid w:val="00E92771"/>
    <w:rsid w:val="00E952D8"/>
    <w:rsid w:val="00EA0904"/>
    <w:rsid w:val="00EA0A62"/>
    <w:rsid w:val="00EA3971"/>
    <w:rsid w:val="00EB4961"/>
    <w:rsid w:val="00EB544D"/>
    <w:rsid w:val="00EC20F9"/>
    <w:rsid w:val="00EC52FA"/>
    <w:rsid w:val="00EC64FE"/>
    <w:rsid w:val="00ED1F98"/>
    <w:rsid w:val="00ED25D1"/>
    <w:rsid w:val="00ED387A"/>
    <w:rsid w:val="00ED63A0"/>
    <w:rsid w:val="00ED7A61"/>
    <w:rsid w:val="00EE553A"/>
    <w:rsid w:val="00EE5818"/>
    <w:rsid w:val="00EF5727"/>
    <w:rsid w:val="00EF64C2"/>
    <w:rsid w:val="00EF6E17"/>
    <w:rsid w:val="00EF7C4E"/>
    <w:rsid w:val="00F02C2D"/>
    <w:rsid w:val="00F032B2"/>
    <w:rsid w:val="00F03F3A"/>
    <w:rsid w:val="00F05215"/>
    <w:rsid w:val="00F06731"/>
    <w:rsid w:val="00F10E79"/>
    <w:rsid w:val="00F11A90"/>
    <w:rsid w:val="00F246CC"/>
    <w:rsid w:val="00F2476F"/>
    <w:rsid w:val="00F27783"/>
    <w:rsid w:val="00F31148"/>
    <w:rsid w:val="00F361B1"/>
    <w:rsid w:val="00F40144"/>
    <w:rsid w:val="00F41791"/>
    <w:rsid w:val="00F45872"/>
    <w:rsid w:val="00F458BE"/>
    <w:rsid w:val="00F4700C"/>
    <w:rsid w:val="00F50D8D"/>
    <w:rsid w:val="00F52E39"/>
    <w:rsid w:val="00F530ED"/>
    <w:rsid w:val="00F53579"/>
    <w:rsid w:val="00F6119D"/>
    <w:rsid w:val="00F62A69"/>
    <w:rsid w:val="00F6335A"/>
    <w:rsid w:val="00F6356D"/>
    <w:rsid w:val="00F66C82"/>
    <w:rsid w:val="00F67CA7"/>
    <w:rsid w:val="00F706DF"/>
    <w:rsid w:val="00F722FA"/>
    <w:rsid w:val="00F76235"/>
    <w:rsid w:val="00F806D6"/>
    <w:rsid w:val="00F93778"/>
    <w:rsid w:val="00FA08A6"/>
    <w:rsid w:val="00FA2863"/>
    <w:rsid w:val="00FA365E"/>
    <w:rsid w:val="00FA37E7"/>
    <w:rsid w:val="00FA4987"/>
    <w:rsid w:val="00FB1DEB"/>
    <w:rsid w:val="00FB7A64"/>
    <w:rsid w:val="00FC48AA"/>
    <w:rsid w:val="00FC4D6F"/>
    <w:rsid w:val="00FD0940"/>
    <w:rsid w:val="00FD0EF8"/>
    <w:rsid w:val="00FE1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1D99D"/>
  <w15:docId w15:val="{3A997C72-7CB3-4790-8866-AD828B1B7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D50FA"/>
    <w:pPr>
      <w:ind w:left="720"/>
      <w:contextualSpacing/>
    </w:pPr>
  </w:style>
  <w:style w:type="paragraph" w:styleId="Bibliografia">
    <w:name w:val="Bibliography"/>
    <w:basedOn w:val="Normal"/>
    <w:next w:val="Normal"/>
    <w:uiPriority w:val="37"/>
    <w:unhideWhenUsed/>
    <w:rsid w:val="006F1DA5"/>
    <w:pPr>
      <w:spacing w:after="240" w:line="240" w:lineRule="auto"/>
    </w:pPr>
  </w:style>
  <w:style w:type="character" w:styleId="TextodoEspaoReservado">
    <w:name w:val="Placeholder Text"/>
    <w:basedOn w:val="Fontepargpadro"/>
    <w:uiPriority w:val="99"/>
    <w:semiHidden/>
    <w:rsid w:val="008B0EC7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B0E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B0EC7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095E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tulo">
    <w:name w:val="Subtitle"/>
    <w:basedOn w:val="Normal"/>
    <w:next w:val="Normal"/>
    <w:link w:val="SubttuloChar"/>
    <w:uiPriority w:val="11"/>
    <w:qFormat/>
    <w:rsid w:val="004F16E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4F16E9"/>
    <w:rPr>
      <w:rFonts w:eastAsiaTheme="minorEastAsia"/>
      <w:color w:val="5A5A5A" w:themeColor="text1" w:themeTint="A5"/>
      <w:spacing w:val="15"/>
    </w:rPr>
  </w:style>
  <w:style w:type="paragraph" w:customStyle="1" w:styleId="Autor">
    <w:name w:val="Autor"/>
    <w:next w:val="Normal"/>
    <w:autoRedefine/>
    <w:rsid w:val="002E4078"/>
    <w:pPr>
      <w:spacing w:after="0" w:line="240" w:lineRule="auto"/>
      <w:jc w:val="center"/>
    </w:pPr>
    <w:rPr>
      <w:rFonts w:ascii="Arial" w:eastAsia="Times New Roman" w:hAnsi="Arial" w:cs="Times New Roman"/>
      <w:b/>
      <w:sz w:val="32"/>
      <w:szCs w:val="24"/>
      <w:lang w:eastAsia="pt-BR"/>
    </w:rPr>
  </w:style>
  <w:style w:type="paragraph" w:customStyle="1" w:styleId="CidadeAno">
    <w:name w:val="Cidade_Ano"/>
    <w:next w:val="Normal"/>
    <w:autoRedefine/>
    <w:rsid w:val="002E4078"/>
    <w:pPr>
      <w:spacing w:after="0" w:line="240" w:lineRule="auto"/>
      <w:jc w:val="center"/>
    </w:pPr>
    <w:rPr>
      <w:rFonts w:ascii="Arial" w:eastAsia="Times New Roman" w:hAnsi="Arial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rsid w:val="002E4078"/>
    <w:pPr>
      <w:tabs>
        <w:tab w:val="center" w:pos="4252"/>
        <w:tab w:val="right" w:pos="8504"/>
      </w:tabs>
      <w:spacing w:after="0" w:line="360" w:lineRule="auto"/>
      <w:jc w:val="both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RodapChar">
    <w:name w:val="Rodapé Char"/>
    <w:basedOn w:val="Fontepargpadro"/>
    <w:link w:val="Rodap"/>
    <w:uiPriority w:val="99"/>
    <w:rsid w:val="002E4078"/>
    <w:rPr>
      <w:rFonts w:ascii="Times New Roman" w:eastAsia="Times New Roman" w:hAnsi="Times New Roman" w:cs="Times New Roman"/>
      <w:szCs w:val="24"/>
      <w:lang w:eastAsia="pt-BR"/>
    </w:rPr>
  </w:style>
  <w:style w:type="paragraph" w:customStyle="1" w:styleId="SectionBody">
    <w:name w:val="Section Body"/>
    <w:rsid w:val="00CF09E7"/>
    <w:pPr>
      <w:suppressAutoHyphens/>
      <w:spacing w:after="0" w:line="240" w:lineRule="auto"/>
      <w:ind w:firstLine="340"/>
      <w:jc w:val="both"/>
    </w:pPr>
    <w:rPr>
      <w:rFonts w:ascii="Times New Roman" w:eastAsia="Arial" w:hAnsi="Times New Roman" w:cs="Times New Roman"/>
      <w:sz w:val="20"/>
      <w:szCs w:val="20"/>
      <w:lang w:val="en-US" w:eastAsia="ar-SA"/>
    </w:rPr>
  </w:style>
  <w:style w:type="table" w:styleId="TabelaSimples2">
    <w:name w:val="Plain Table 2"/>
    <w:basedOn w:val="Tabelanormal"/>
    <w:uiPriority w:val="42"/>
    <w:rsid w:val="000D5DE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1">
    <w:name w:val="Plain Table 1"/>
    <w:basedOn w:val="Tabelanormal"/>
    <w:uiPriority w:val="41"/>
    <w:rsid w:val="00E7154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71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0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7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4999</TotalTime>
  <Pages>7</Pages>
  <Words>1573</Words>
  <Characters>8496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Usuário do Windows</dc:creator>
  <cp:lastModifiedBy>Elias</cp:lastModifiedBy>
  <cp:revision>382</cp:revision>
  <cp:lastPrinted>2019-07-16T20:07:00Z</cp:lastPrinted>
  <dcterms:created xsi:type="dcterms:W3CDTF">2020-09-15T01:48:00Z</dcterms:created>
  <dcterms:modified xsi:type="dcterms:W3CDTF">2020-09-19T15:21:00Z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zotero-version="5.0.70"&gt;&lt;session id="GPm42ZZT"/&gt;&lt;style id="http://www.zotero.org/styles/associacao-brasileira-de-normas-tecnicas" hasBibliography="1" bibliographyStyleHasBeenSet="1"/&gt;&lt;prefs&gt;&lt;pref name="fieldType" value="Field"/&gt;&lt;/pr</vt:lpwstr>
  </property>
  <property fmtid="{D5CDD505-2E9C-101B-9397-08002B2CF9AE}" pid="3" name="ZOTERO_PREF_2">
    <vt:lpwstr>efs&gt;&lt;/data&gt;</vt:lpwstr>
  </property>
</Properties>
</file>