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DAB7E6" w14:textId="77777777" w:rsidR="00EF0FB0" w:rsidRDefault="00EF0FB0">
      <w:pPr>
        <w:pBdr>
          <w:top w:val="nil"/>
          <w:left w:val="nil"/>
          <w:bottom w:val="nil"/>
          <w:right w:val="nil"/>
          <w:between w:val="nil"/>
        </w:pBdr>
        <w:spacing w:before="0" w:line="276" w:lineRule="auto"/>
        <w:ind w:right="0"/>
        <w:rPr>
          <w:rFonts w:ascii="Arial" w:eastAsia="Arial" w:hAnsi="Arial" w:cs="Arial"/>
          <w:color w:val="000000"/>
          <w:sz w:val="22"/>
          <w:szCs w:val="22"/>
        </w:rPr>
      </w:pPr>
    </w:p>
    <w:tbl>
      <w:tblPr>
        <w:tblStyle w:val="a"/>
        <w:tblpPr w:leftFromText="180" w:rightFromText="180" w:topFromText="180" w:bottomFromText="180" w:vertAnchor="text" w:tblpX="230"/>
        <w:tblW w:w="10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45"/>
        <w:gridCol w:w="3465"/>
      </w:tblGrid>
      <w:tr w:rsidR="00EF0FB0" w14:paraId="1A07E8B6" w14:textId="77777777" w:rsidTr="002A7C04">
        <w:trPr>
          <w:trHeight w:val="1699"/>
        </w:trPr>
        <w:tc>
          <w:tcPr>
            <w:tcW w:w="7245" w:type="dxa"/>
            <w:tcBorders>
              <w:top w:val="nil"/>
              <w:left w:val="nil"/>
              <w:bottom w:val="nil"/>
              <w:right w:val="nil"/>
            </w:tcBorders>
            <w:tcMar>
              <w:top w:w="144" w:type="dxa"/>
              <w:left w:w="144" w:type="dxa"/>
              <w:bottom w:w="144" w:type="dxa"/>
              <w:right w:w="144" w:type="dxa"/>
            </w:tcMar>
          </w:tcPr>
          <w:p w14:paraId="34CDF694" w14:textId="77777777" w:rsidR="00EF0FB0" w:rsidRDefault="00000000">
            <w:pPr>
              <w:pStyle w:val="Title"/>
            </w:pPr>
            <w:bookmarkStart w:id="0" w:name="_heading=h.gjdgxs" w:colFirst="0" w:colLast="0"/>
            <w:bookmarkEnd w:id="0"/>
            <w:r>
              <w:t>NITHIN B K</w:t>
            </w:r>
          </w:p>
          <w:p w14:paraId="5C7967B4" w14:textId="77777777" w:rsidR="00EF0FB0" w:rsidRDefault="00000000">
            <w:pPr>
              <w:spacing w:before="0" w:line="240" w:lineRule="auto"/>
              <w:rPr>
                <w:color w:val="000000"/>
              </w:rPr>
            </w:pPr>
            <w:r>
              <w:rPr>
                <w:color w:val="000000"/>
              </w:rPr>
              <w:t>Career Objective:</w:t>
            </w:r>
          </w:p>
          <w:p w14:paraId="388C395C" w14:textId="77777777" w:rsidR="00EF0FB0" w:rsidRDefault="00000000">
            <w:pPr>
              <w:spacing w:before="0" w:line="240" w:lineRule="auto"/>
              <w:rPr>
                <w:color w:val="000000"/>
              </w:rPr>
            </w:pPr>
            <w:r>
              <w:rPr>
                <w:color w:val="000000"/>
              </w:rPr>
              <w:t>To be involved in work where I can utilize my skill and creatively involved with system that effectively contributes to the growth of organization.</w:t>
            </w:r>
          </w:p>
        </w:tc>
        <w:tc>
          <w:tcPr>
            <w:tcW w:w="3465" w:type="dxa"/>
            <w:tcBorders>
              <w:top w:val="nil"/>
              <w:left w:val="nil"/>
              <w:bottom w:val="nil"/>
              <w:right w:val="nil"/>
            </w:tcBorders>
            <w:tcMar>
              <w:top w:w="144" w:type="dxa"/>
              <w:left w:w="144" w:type="dxa"/>
              <w:bottom w:w="144" w:type="dxa"/>
              <w:right w:w="144" w:type="dxa"/>
            </w:tcMar>
          </w:tcPr>
          <w:p w14:paraId="76815782" w14:textId="77777777" w:rsidR="00EF0FB0" w:rsidRDefault="00000000" w:rsidP="004720E6">
            <w:pPr>
              <w:spacing w:before="0" w:line="276" w:lineRule="auto"/>
              <w:ind w:right="-283"/>
              <w:rPr>
                <w:rFonts w:ascii="Open Sans" w:eastAsia="Open Sans" w:hAnsi="Open Sans" w:cs="Open Sans"/>
                <w:b/>
                <w:color w:val="000000"/>
              </w:rPr>
            </w:pPr>
            <w:hyperlink r:id="rId5">
              <w:r>
                <w:rPr>
                  <w:rFonts w:ascii="Open Sans" w:eastAsia="Open Sans" w:hAnsi="Open Sans" w:cs="Open Sans"/>
                  <w:b/>
                  <w:color w:val="000000"/>
                </w:rPr>
                <w:t>bknithin2002@gmail.com</w:t>
              </w:r>
            </w:hyperlink>
          </w:p>
          <w:p w14:paraId="5B07154E" w14:textId="77777777" w:rsidR="00EF0FB0" w:rsidRDefault="00000000" w:rsidP="004720E6">
            <w:pPr>
              <w:spacing w:before="0" w:line="276" w:lineRule="auto"/>
              <w:ind w:right="-283"/>
              <w:rPr>
                <w:rFonts w:ascii="Open Sans" w:eastAsia="Open Sans" w:hAnsi="Open Sans" w:cs="Open Sans"/>
                <w:b/>
                <w:color w:val="000000"/>
              </w:rPr>
            </w:pPr>
            <w:r>
              <w:rPr>
                <w:rFonts w:ascii="Open Sans" w:eastAsia="Open Sans" w:hAnsi="Open Sans" w:cs="Open Sans"/>
                <w:b/>
                <w:color w:val="000000"/>
              </w:rPr>
              <w:t>+91 - 7349217926</w:t>
            </w:r>
          </w:p>
          <w:p w14:paraId="39C92D93" w14:textId="77777777" w:rsidR="00EF0FB0" w:rsidRPr="00A14C00" w:rsidRDefault="00000000" w:rsidP="004720E6">
            <w:pPr>
              <w:spacing w:before="0" w:line="276" w:lineRule="auto"/>
              <w:ind w:right="-283"/>
              <w:rPr>
                <w:rFonts w:asciiTheme="majorBidi" w:eastAsia="Open Sans" w:hAnsiTheme="majorBidi" w:cstheme="majorBidi"/>
                <w:color w:val="0070C0"/>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
              <w:r w:rsidRPr="00A14C00">
                <w:rPr>
                  <w:rFonts w:asciiTheme="majorBidi" w:eastAsia="Open Sans" w:hAnsiTheme="majorBidi" w:cstheme="majorBidi"/>
                  <w:color w:val="0070C0"/>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http://www.linkedin.com/in/nithin-b-k-b1b92823b</w:t>
              </w:r>
            </w:hyperlink>
          </w:p>
          <w:p w14:paraId="1E51AC3C" w14:textId="77777777" w:rsidR="00EF0FB0" w:rsidRPr="00A14C00" w:rsidRDefault="00000000" w:rsidP="004720E6">
            <w:pPr>
              <w:spacing w:before="0" w:line="276" w:lineRule="auto"/>
              <w:ind w:right="-283"/>
              <w:rPr>
                <w:rFonts w:asciiTheme="majorBidi" w:eastAsia="Open Sans" w:hAnsiTheme="majorBidi" w:cstheme="majorBidi"/>
                <w:color w:val="0070C0"/>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7">
              <w:r w:rsidRPr="00A14C00">
                <w:rPr>
                  <w:rFonts w:asciiTheme="majorBidi" w:eastAsia="Open Sans" w:hAnsiTheme="majorBidi" w:cstheme="majorBidi"/>
                  <w:color w:val="0070C0"/>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https://github.com/057nbk</w:t>
              </w:r>
            </w:hyperlink>
          </w:p>
          <w:p w14:paraId="75E62AE1" w14:textId="76F38BC6" w:rsidR="000762ED" w:rsidRDefault="00000000" w:rsidP="004720E6">
            <w:pPr>
              <w:spacing w:before="0" w:line="276" w:lineRule="auto"/>
              <w:ind w:right="-283"/>
              <w:rPr>
                <w:rFonts w:ascii="Open Sans" w:eastAsia="Open Sans" w:hAnsi="Open Sans" w:cs="Open Sans"/>
                <w:color w:val="0000FF"/>
                <w:sz w:val="14"/>
                <w:szCs w:val="14"/>
              </w:rPr>
            </w:pPr>
            <w:hyperlink r:id="rId8" w:history="1">
              <w:r w:rsidR="000762ED" w:rsidRPr="00A14C00">
                <w:rPr>
                  <w:rStyle w:val="Hyperlink"/>
                  <w:rFonts w:asciiTheme="majorBidi" w:eastAsia="Open Sans" w:hAnsiTheme="majorBidi" w:cstheme="majorBidi"/>
                  <w:color w:val="0070C0"/>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https://057nbk.github.io/portfolio/</w:t>
              </w:r>
            </w:hyperlink>
          </w:p>
        </w:tc>
      </w:tr>
      <w:tr w:rsidR="00EF0FB0" w14:paraId="7895C920" w14:textId="77777777">
        <w:trPr>
          <w:trHeight w:val="2412"/>
        </w:trPr>
        <w:tc>
          <w:tcPr>
            <w:tcW w:w="7245" w:type="dxa"/>
            <w:tcBorders>
              <w:top w:val="nil"/>
              <w:left w:val="nil"/>
              <w:bottom w:val="nil"/>
              <w:right w:val="nil"/>
            </w:tcBorders>
            <w:tcMar>
              <w:top w:w="144" w:type="dxa"/>
              <w:left w:w="144" w:type="dxa"/>
              <w:bottom w:w="144" w:type="dxa"/>
              <w:right w:w="144" w:type="dxa"/>
            </w:tcMar>
          </w:tcPr>
          <w:p w14:paraId="462D751D" w14:textId="567631C0" w:rsidR="00EF0FB0" w:rsidRDefault="00000000" w:rsidP="00C40157">
            <w:pPr>
              <w:pStyle w:val="Heading1"/>
              <w:ind w:left="0" w:firstLine="0"/>
            </w:pPr>
            <w:bookmarkStart w:id="1" w:name="_heading=h.30j0zll" w:colFirst="0" w:colLast="0"/>
            <w:bookmarkEnd w:id="1"/>
            <w:r>
              <w:t>EDUCATION</w:t>
            </w:r>
          </w:p>
          <w:tbl>
            <w:tblPr>
              <w:tblStyle w:val="a0"/>
              <w:tblW w:w="7035" w:type="dxa"/>
              <w:tblInd w:w="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5"/>
              <w:gridCol w:w="2345"/>
              <w:gridCol w:w="2345"/>
            </w:tblGrid>
            <w:tr w:rsidR="00EF0FB0" w14:paraId="4BA4E03D" w14:textId="77777777">
              <w:trPr>
                <w:trHeight w:val="43"/>
              </w:trPr>
              <w:tc>
                <w:tcPr>
                  <w:tcW w:w="2345" w:type="dxa"/>
                </w:tcPr>
                <w:p w14:paraId="58F2C08F" w14:textId="77777777" w:rsidR="00EF0FB0" w:rsidRDefault="00000000" w:rsidP="00DE2F4E">
                  <w:pPr>
                    <w:framePr w:hSpace="180" w:vSpace="180" w:wrap="around" w:vAnchor="text" w:hAnchor="text" w:x="230"/>
                    <w:spacing w:before="0" w:line="240" w:lineRule="auto"/>
                    <w:ind w:right="0"/>
                    <w:rPr>
                      <w:color w:val="000000"/>
                    </w:rPr>
                  </w:pPr>
                  <w:r>
                    <w:rPr>
                      <w:color w:val="000000"/>
                    </w:rPr>
                    <w:t>Degree/Grade</w:t>
                  </w:r>
                </w:p>
              </w:tc>
              <w:tc>
                <w:tcPr>
                  <w:tcW w:w="2345" w:type="dxa"/>
                </w:tcPr>
                <w:p w14:paraId="73D224C8" w14:textId="77777777" w:rsidR="00EF0FB0" w:rsidRDefault="00000000" w:rsidP="00DE2F4E">
                  <w:pPr>
                    <w:framePr w:hSpace="180" w:vSpace="180" w:wrap="around" w:vAnchor="text" w:hAnchor="text" w:x="230"/>
                    <w:spacing w:before="0" w:line="240" w:lineRule="auto"/>
                    <w:ind w:right="0"/>
                    <w:rPr>
                      <w:color w:val="000000"/>
                    </w:rPr>
                  </w:pPr>
                  <w:r>
                    <w:rPr>
                      <w:color w:val="000000"/>
                    </w:rPr>
                    <w:t>Institution</w:t>
                  </w:r>
                </w:p>
              </w:tc>
              <w:tc>
                <w:tcPr>
                  <w:tcW w:w="2345" w:type="dxa"/>
                </w:tcPr>
                <w:p w14:paraId="5FDA1001" w14:textId="77777777" w:rsidR="00EF0FB0" w:rsidRDefault="00000000" w:rsidP="00DE2F4E">
                  <w:pPr>
                    <w:framePr w:hSpace="180" w:vSpace="180" w:wrap="around" w:vAnchor="text" w:hAnchor="text" w:x="230"/>
                    <w:spacing w:before="0" w:line="240" w:lineRule="auto"/>
                    <w:ind w:right="0"/>
                    <w:rPr>
                      <w:color w:val="000000"/>
                    </w:rPr>
                  </w:pPr>
                  <w:r>
                    <w:rPr>
                      <w:color w:val="000000"/>
                    </w:rPr>
                    <w:t>Score</w:t>
                  </w:r>
                </w:p>
              </w:tc>
            </w:tr>
            <w:tr w:rsidR="00EF0FB0" w14:paraId="3C9B3E44" w14:textId="77777777">
              <w:trPr>
                <w:trHeight w:val="135"/>
              </w:trPr>
              <w:tc>
                <w:tcPr>
                  <w:tcW w:w="2345" w:type="dxa"/>
                </w:tcPr>
                <w:p w14:paraId="0F3B50E4" w14:textId="77777777" w:rsidR="00EF0FB0" w:rsidRDefault="00000000" w:rsidP="00DE2F4E">
                  <w:pPr>
                    <w:framePr w:hSpace="180" w:vSpace="180" w:wrap="around" w:vAnchor="text" w:hAnchor="text" w:x="230"/>
                    <w:spacing w:before="0" w:line="240" w:lineRule="auto"/>
                    <w:ind w:right="0"/>
                    <w:rPr>
                      <w:color w:val="000000"/>
                    </w:rPr>
                  </w:pPr>
                  <w:r>
                    <w:rPr>
                      <w:color w:val="000000"/>
                    </w:rPr>
                    <w:t>B.E, IS &amp; E</w:t>
                  </w:r>
                </w:p>
              </w:tc>
              <w:tc>
                <w:tcPr>
                  <w:tcW w:w="2345" w:type="dxa"/>
                </w:tcPr>
                <w:p w14:paraId="719AEE4D" w14:textId="77777777" w:rsidR="00EF0FB0" w:rsidRDefault="00000000" w:rsidP="00DE2F4E">
                  <w:pPr>
                    <w:framePr w:hSpace="180" w:vSpace="180" w:wrap="around" w:vAnchor="text" w:hAnchor="text" w:x="230"/>
                    <w:spacing w:before="0" w:line="240" w:lineRule="auto"/>
                    <w:ind w:right="0"/>
                    <w:rPr>
                      <w:color w:val="000000"/>
                    </w:rPr>
                  </w:pPr>
                  <w:r>
                    <w:rPr>
                      <w:color w:val="000000"/>
                    </w:rPr>
                    <w:t>Maharaja Institute of Technology Mysore, VTU, 2024</w:t>
                  </w:r>
                </w:p>
              </w:tc>
              <w:tc>
                <w:tcPr>
                  <w:tcW w:w="2345" w:type="dxa"/>
                </w:tcPr>
                <w:p w14:paraId="5FB4F802" w14:textId="77777777" w:rsidR="00EF0FB0" w:rsidRDefault="00000000" w:rsidP="00DE2F4E">
                  <w:pPr>
                    <w:framePr w:hSpace="180" w:vSpace="180" w:wrap="around" w:vAnchor="text" w:hAnchor="text" w:x="230"/>
                    <w:spacing w:before="0" w:line="240" w:lineRule="auto"/>
                    <w:ind w:right="0"/>
                    <w:rPr>
                      <w:color w:val="000000"/>
                    </w:rPr>
                  </w:pPr>
                  <w:proofErr w:type="gramStart"/>
                  <w:r>
                    <w:rPr>
                      <w:color w:val="000000"/>
                    </w:rPr>
                    <w:t>8.26  CGPA</w:t>
                  </w:r>
                  <w:proofErr w:type="gramEnd"/>
                </w:p>
              </w:tc>
            </w:tr>
            <w:tr w:rsidR="00EF0FB0" w14:paraId="30FC519E" w14:textId="77777777">
              <w:trPr>
                <w:trHeight w:val="135"/>
              </w:trPr>
              <w:tc>
                <w:tcPr>
                  <w:tcW w:w="2345" w:type="dxa"/>
                </w:tcPr>
                <w:p w14:paraId="2AB092DE" w14:textId="77777777" w:rsidR="00EF0FB0" w:rsidRDefault="00000000" w:rsidP="00DE2F4E">
                  <w:pPr>
                    <w:framePr w:hSpace="180" w:vSpace="180" w:wrap="around" w:vAnchor="text" w:hAnchor="text" w:x="230"/>
                    <w:spacing w:before="0" w:line="240" w:lineRule="auto"/>
                    <w:ind w:right="0"/>
                    <w:rPr>
                      <w:color w:val="000000"/>
                    </w:rPr>
                  </w:pPr>
                  <w:r>
                    <w:rPr>
                      <w:color w:val="000000"/>
                    </w:rPr>
                    <w:t>PUC</w:t>
                  </w:r>
                </w:p>
              </w:tc>
              <w:tc>
                <w:tcPr>
                  <w:tcW w:w="2345" w:type="dxa"/>
                </w:tcPr>
                <w:p w14:paraId="52FF1228" w14:textId="77777777" w:rsidR="00EF0FB0" w:rsidRDefault="00000000" w:rsidP="00DE2F4E">
                  <w:pPr>
                    <w:framePr w:hSpace="180" w:vSpace="180" w:wrap="around" w:vAnchor="text" w:hAnchor="text" w:x="230"/>
                    <w:spacing w:before="0" w:line="240" w:lineRule="auto"/>
                    <w:ind w:right="0"/>
                    <w:rPr>
                      <w:color w:val="000000"/>
                    </w:rPr>
                  </w:pPr>
                  <w:r>
                    <w:rPr>
                      <w:color w:val="000000"/>
                    </w:rPr>
                    <w:t>Maharaja Govt PU college, Mysore</w:t>
                  </w:r>
                </w:p>
                <w:p w14:paraId="1E687BA0" w14:textId="77777777" w:rsidR="00EF0FB0" w:rsidRDefault="00000000" w:rsidP="00DE2F4E">
                  <w:pPr>
                    <w:framePr w:hSpace="180" w:vSpace="180" w:wrap="around" w:vAnchor="text" w:hAnchor="text" w:x="230"/>
                    <w:spacing w:before="0" w:line="240" w:lineRule="auto"/>
                    <w:ind w:right="0"/>
                    <w:rPr>
                      <w:color w:val="000000"/>
                    </w:rPr>
                  </w:pPr>
                  <w:r>
                    <w:rPr>
                      <w:color w:val="000000"/>
                    </w:rPr>
                    <w:t>KBPUE, 2020</w:t>
                  </w:r>
                </w:p>
              </w:tc>
              <w:tc>
                <w:tcPr>
                  <w:tcW w:w="2345" w:type="dxa"/>
                </w:tcPr>
                <w:p w14:paraId="295B5C9A" w14:textId="77777777" w:rsidR="00EF0FB0" w:rsidRDefault="00000000" w:rsidP="00DE2F4E">
                  <w:pPr>
                    <w:framePr w:hSpace="180" w:vSpace="180" w:wrap="around" w:vAnchor="text" w:hAnchor="text" w:x="230"/>
                    <w:spacing w:before="0" w:line="240" w:lineRule="auto"/>
                    <w:ind w:right="0"/>
                    <w:rPr>
                      <w:color w:val="000000"/>
                    </w:rPr>
                  </w:pPr>
                  <w:r>
                    <w:rPr>
                      <w:color w:val="000000"/>
                    </w:rPr>
                    <w:t>91.67%</w:t>
                  </w:r>
                </w:p>
              </w:tc>
            </w:tr>
            <w:tr w:rsidR="00EF0FB0" w14:paraId="499DC793" w14:textId="77777777">
              <w:trPr>
                <w:trHeight w:val="135"/>
              </w:trPr>
              <w:tc>
                <w:tcPr>
                  <w:tcW w:w="2345" w:type="dxa"/>
                </w:tcPr>
                <w:p w14:paraId="5AD3F3C9" w14:textId="77777777" w:rsidR="00EF0FB0" w:rsidRDefault="00000000" w:rsidP="00DE2F4E">
                  <w:pPr>
                    <w:framePr w:hSpace="180" w:vSpace="180" w:wrap="around" w:vAnchor="text" w:hAnchor="text" w:x="230"/>
                    <w:spacing w:before="0" w:line="240" w:lineRule="auto"/>
                    <w:ind w:right="0"/>
                    <w:rPr>
                      <w:color w:val="000000"/>
                    </w:rPr>
                  </w:pPr>
                  <w:r>
                    <w:rPr>
                      <w:color w:val="000000"/>
                    </w:rPr>
                    <w:t>SSLC</w:t>
                  </w:r>
                </w:p>
              </w:tc>
              <w:tc>
                <w:tcPr>
                  <w:tcW w:w="2345" w:type="dxa"/>
                </w:tcPr>
                <w:p w14:paraId="103C5A9C" w14:textId="77777777" w:rsidR="00EF0FB0" w:rsidRDefault="00000000" w:rsidP="00DE2F4E">
                  <w:pPr>
                    <w:framePr w:hSpace="180" w:vSpace="180" w:wrap="around" w:vAnchor="text" w:hAnchor="text" w:x="230"/>
                    <w:spacing w:before="0" w:line="240" w:lineRule="auto"/>
                    <w:ind w:right="0"/>
                    <w:rPr>
                      <w:color w:val="000000"/>
                    </w:rPr>
                  </w:pPr>
                  <w:r>
                    <w:rPr>
                      <w:color w:val="000000"/>
                    </w:rPr>
                    <w:t>Government Junior College, Koppa   KSEEB, 2018,</w:t>
                  </w:r>
                </w:p>
              </w:tc>
              <w:tc>
                <w:tcPr>
                  <w:tcW w:w="2345" w:type="dxa"/>
                </w:tcPr>
                <w:p w14:paraId="766CDE6C" w14:textId="77777777" w:rsidR="00EF0FB0" w:rsidRDefault="00000000" w:rsidP="00DE2F4E">
                  <w:pPr>
                    <w:framePr w:hSpace="180" w:vSpace="180" w:wrap="around" w:vAnchor="text" w:hAnchor="text" w:x="230"/>
                    <w:spacing w:before="0" w:line="240" w:lineRule="auto"/>
                    <w:ind w:right="0"/>
                    <w:rPr>
                      <w:color w:val="000000"/>
                    </w:rPr>
                  </w:pPr>
                  <w:r>
                    <w:rPr>
                      <w:color w:val="000000"/>
                    </w:rPr>
                    <w:t>94.56%</w:t>
                  </w:r>
                </w:p>
              </w:tc>
            </w:tr>
          </w:tbl>
          <w:p w14:paraId="44FE336F" w14:textId="77777777" w:rsidR="00EF0FB0" w:rsidRDefault="00EF0FB0">
            <w:pPr>
              <w:jc w:val="both"/>
              <w:rPr>
                <w:color w:val="000000"/>
              </w:rPr>
            </w:pPr>
            <w:bookmarkStart w:id="2" w:name="_heading=h.1fob9te" w:colFirst="0" w:colLast="0"/>
            <w:bookmarkEnd w:id="2"/>
          </w:p>
        </w:tc>
        <w:tc>
          <w:tcPr>
            <w:tcW w:w="3465" w:type="dxa"/>
            <w:tcBorders>
              <w:top w:val="nil"/>
              <w:left w:val="nil"/>
              <w:bottom w:val="nil"/>
              <w:right w:val="nil"/>
            </w:tcBorders>
            <w:tcMar>
              <w:top w:w="144" w:type="dxa"/>
              <w:left w:w="144" w:type="dxa"/>
              <w:bottom w:w="144" w:type="dxa"/>
              <w:right w:w="144" w:type="dxa"/>
            </w:tcMar>
          </w:tcPr>
          <w:p w14:paraId="413256CD" w14:textId="77777777" w:rsidR="00C40157" w:rsidRPr="00C40157" w:rsidRDefault="00C40157" w:rsidP="002A7C04">
            <w:pPr>
              <w:spacing w:before="0" w:after="240"/>
              <w:ind w:left="227" w:right="113"/>
              <w:jc w:val="both"/>
              <w:rPr>
                <w:rFonts w:asciiTheme="majorBidi" w:hAnsiTheme="majorBidi" w:cstheme="majorBidi"/>
                <w:b/>
                <w:color w:val="000000"/>
                <w:sz w:val="32"/>
                <w:szCs w:val="32"/>
              </w:rPr>
            </w:pPr>
            <w:bookmarkStart w:id="3" w:name="_heading=h.3znysh7" w:colFirst="0" w:colLast="0"/>
            <w:bookmarkEnd w:id="3"/>
            <w:r w:rsidRPr="00C40157">
              <w:rPr>
                <w:rFonts w:asciiTheme="majorBidi" w:hAnsiTheme="majorBidi" w:cstheme="majorBidi"/>
                <w:b/>
                <w:color w:val="000000"/>
                <w:sz w:val="32"/>
                <w:szCs w:val="32"/>
              </w:rPr>
              <w:t>SKILLS</w:t>
            </w:r>
          </w:p>
          <w:p w14:paraId="4338C9B8" w14:textId="3FB2017D" w:rsidR="00C40157" w:rsidRPr="00C40157" w:rsidRDefault="00C40157" w:rsidP="002A7C04">
            <w:pPr>
              <w:spacing w:before="0"/>
              <w:ind w:left="227" w:right="113"/>
              <w:jc w:val="both"/>
              <w:rPr>
                <w:color w:val="000000"/>
              </w:rPr>
            </w:pPr>
            <w:r w:rsidRPr="00C40157">
              <w:rPr>
                <w:color w:val="000000"/>
              </w:rPr>
              <w:t xml:space="preserve">• Programming languages: C++, Beginner in Java, Beginner in Python. </w:t>
            </w:r>
          </w:p>
          <w:p w14:paraId="749F6A1D" w14:textId="436EF931" w:rsidR="00C40157" w:rsidRPr="00C40157" w:rsidRDefault="00C40157" w:rsidP="002A7C04">
            <w:pPr>
              <w:spacing w:before="0"/>
              <w:ind w:left="227" w:right="113"/>
              <w:jc w:val="both"/>
              <w:rPr>
                <w:color w:val="000000"/>
              </w:rPr>
            </w:pPr>
            <w:r w:rsidRPr="00C40157">
              <w:rPr>
                <w:color w:val="000000"/>
              </w:rPr>
              <w:t>• Web development languages: HTML, CSS, learning JavaScript.</w:t>
            </w:r>
          </w:p>
          <w:p w14:paraId="3F529B57" w14:textId="77777777" w:rsidR="00EF0FB0" w:rsidRDefault="00C40157" w:rsidP="002A7C04">
            <w:pPr>
              <w:spacing w:before="0"/>
              <w:ind w:left="227" w:right="113"/>
              <w:jc w:val="both"/>
              <w:rPr>
                <w:color w:val="000000"/>
              </w:rPr>
            </w:pPr>
            <w:r w:rsidRPr="00C40157">
              <w:rPr>
                <w:color w:val="000000"/>
              </w:rPr>
              <w:t>• Familiar with Windows and Linux operating systems.</w:t>
            </w:r>
          </w:p>
          <w:p w14:paraId="5BA5896C" w14:textId="66A7A154" w:rsidR="00290572" w:rsidRDefault="00290572" w:rsidP="002A7C04">
            <w:pPr>
              <w:spacing w:before="0"/>
              <w:ind w:left="227" w:right="113"/>
              <w:jc w:val="both"/>
              <w:rPr>
                <w:color w:val="000000"/>
              </w:rPr>
            </w:pPr>
            <w:r w:rsidRPr="00C40157">
              <w:rPr>
                <w:color w:val="000000"/>
              </w:rPr>
              <w:t>•</w:t>
            </w:r>
            <w:r>
              <w:rPr>
                <w:color w:val="000000"/>
              </w:rPr>
              <w:t xml:space="preserve">  Version Control: GitHub.</w:t>
            </w:r>
          </w:p>
        </w:tc>
      </w:tr>
    </w:tbl>
    <w:p w14:paraId="2551C91D" w14:textId="77777777" w:rsidR="00EF0FB0" w:rsidRDefault="00000000">
      <w:pPr>
        <w:ind w:left="340" w:right="0"/>
        <w:rPr>
          <w:b/>
          <w:color w:val="000000"/>
          <w:sz w:val="24"/>
          <w:szCs w:val="24"/>
        </w:rPr>
      </w:pPr>
      <w:r w:rsidRPr="00EB133D">
        <w:rPr>
          <w:b/>
          <w:color w:val="000000"/>
          <w:sz w:val="24"/>
          <w:szCs w:val="24"/>
        </w:rPr>
        <w:t>PROJECTS</w:t>
      </w:r>
    </w:p>
    <w:p w14:paraId="411813D8" w14:textId="218BDCE0" w:rsidR="00290572" w:rsidRDefault="00290572" w:rsidP="00290572">
      <w:pPr>
        <w:spacing w:before="0"/>
        <w:ind w:left="340" w:right="0"/>
        <w:jc w:val="both"/>
        <w:rPr>
          <w:color w:val="000000"/>
          <w:sz w:val="20"/>
          <w:szCs w:val="20"/>
        </w:rPr>
      </w:pPr>
      <w:r>
        <w:rPr>
          <w:b/>
          <w:color w:val="000000"/>
          <w:sz w:val="20"/>
          <w:szCs w:val="20"/>
        </w:rPr>
        <w:t>DBMS</w:t>
      </w:r>
      <w:r>
        <w:rPr>
          <w:color w:val="000000"/>
          <w:sz w:val="20"/>
          <w:szCs w:val="20"/>
        </w:rPr>
        <w:t xml:space="preserve"> — Criteria-6 Automation System</w:t>
      </w:r>
      <w:r w:rsidR="00E67159">
        <w:rPr>
          <w:color w:val="000000"/>
          <w:sz w:val="20"/>
          <w:szCs w:val="20"/>
        </w:rPr>
        <w:t>.</w:t>
      </w:r>
    </w:p>
    <w:p w14:paraId="53BE1A23" w14:textId="771A1BBA" w:rsidR="00290572" w:rsidRDefault="00290572" w:rsidP="00290572">
      <w:pPr>
        <w:spacing w:before="0"/>
        <w:ind w:left="340" w:right="0"/>
        <w:jc w:val="both"/>
        <w:rPr>
          <w:color w:val="000000"/>
        </w:rPr>
      </w:pPr>
      <w:r w:rsidRPr="00290572">
        <w:rPr>
          <w:color w:val="000000"/>
        </w:rPr>
        <w:t>The aim is to automate its existing manual</w:t>
      </w:r>
      <w:r>
        <w:rPr>
          <w:color w:val="000000"/>
        </w:rPr>
        <w:t xml:space="preserve"> system</w:t>
      </w:r>
      <w:r w:rsidRPr="00290572">
        <w:rPr>
          <w:color w:val="000000"/>
        </w:rPr>
        <w:t xml:space="preserve"> by the help of computerized equipment and full-fledged software, fulfilling their requirements, so that their valuable data/information can be stored for a longer period with easy accessing and manipulation of the same. </w:t>
      </w:r>
      <w:r w:rsidRPr="00290572">
        <w:rPr>
          <w:color w:val="000000"/>
        </w:rPr>
        <w:t>Basically,</w:t>
      </w:r>
      <w:r w:rsidRPr="00290572">
        <w:rPr>
          <w:color w:val="000000"/>
        </w:rPr>
        <w:t xml:space="preserve"> the project describes how to manage for good performance and better services for the clients</w:t>
      </w:r>
      <w:r>
        <w:rPr>
          <w:color w:val="000000"/>
        </w:rPr>
        <w:t>. It can lead to error free, secure, reliable and fast management syste</w:t>
      </w:r>
      <w:bookmarkStart w:id="4" w:name="_heading=h.tyjcwt" w:colFirst="0" w:colLast="0"/>
      <w:bookmarkStart w:id="5" w:name="_heading=h.3dy6vkm" w:colFirst="0" w:colLast="0"/>
      <w:bookmarkEnd w:id="4"/>
      <w:bookmarkEnd w:id="5"/>
      <w:r>
        <w:rPr>
          <w:color w:val="000000"/>
        </w:rPr>
        <w:t>m.</w:t>
      </w:r>
    </w:p>
    <w:p w14:paraId="6640054C" w14:textId="77777777" w:rsidR="00290572" w:rsidRDefault="00290572">
      <w:pPr>
        <w:ind w:left="340" w:right="0"/>
        <w:rPr>
          <w:b/>
          <w:color w:val="000000"/>
          <w:sz w:val="24"/>
          <w:szCs w:val="24"/>
        </w:rPr>
      </w:pPr>
    </w:p>
    <w:p w14:paraId="1EDAFC8F" w14:textId="0F614474" w:rsidR="00B3643D" w:rsidRDefault="00B3643D" w:rsidP="00B3643D">
      <w:pPr>
        <w:spacing w:before="0"/>
        <w:ind w:left="340" w:right="0"/>
        <w:jc w:val="both"/>
        <w:rPr>
          <w:b/>
          <w:color w:val="000000"/>
          <w:sz w:val="20"/>
          <w:szCs w:val="20"/>
        </w:rPr>
      </w:pPr>
      <w:r>
        <w:rPr>
          <w:b/>
          <w:color w:val="000000"/>
          <w:sz w:val="20"/>
          <w:szCs w:val="20"/>
        </w:rPr>
        <w:t xml:space="preserve">Automated Evaluation </w:t>
      </w:r>
      <w:r w:rsidR="00E67159">
        <w:rPr>
          <w:b/>
          <w:color w:val="000000"/>
          <w:sz w:val="20"/>
          <w:szCs w:val="20"/>
        </w:rPr>
        <w:t>of</w:t>
      </w:r>
      <w:r>
        <w:rPr>
          <w:b/>
          <w:color w:val="000000"/>
          <w:sz w:val="20"/>
          <w:szCs w:val="20"/>
        </w:rPr>
        <w:t xml:space="preserve"> Handwritten Answer Scripts Using Deep Learning</w:t>
      </w:r>
      <w:r w:rsidR="00E67159">
        <w:rPr>
          <w:b/>
          <w:color w:val="000000"/>
          <w:sz w:val="20"/>
          <w:szCs w:val="20"/>
        </w:rPr>
        <w:t>.</w:t>
      </w:r>
    </w:p>
    <w:p w14:paraId="72862233" w14:textId="279320C3" w:rsidR="00B3643D" w:rsidRPr="00290572" w:rsidRDefault="00B3643D" w:rsidP="00E67159">
      <w:pPr>
        <w:spacing w:before="0"/>
        <w:ind w:left="340" w:right="0"/>
        <w:jc w:val="both"/>
        <w:rPr>
          <w:color w:val="000000"/>
        </w:rPr>
      </w:pPr>
      <w:r>
        <w:rPr>
          <w:color w:val="000000"/>
        </w:rPr>
        <w:t>The project focuses on the automated evaluation of handwritten answer scripts through advanced processing techniques such as OCR. By employing deep learning models, specifically Cosine similarity, Jaccard index, Euclidean distance the system effectively extracts meaningful</w:t>
      </w:r>
      <w:r w:rsidR="00E67159">
        <w:rPr>
          <w:color w:val="000000"/>
        </w:rPr>
        <w:t xml:space="preserve"> </w:t>
      </w:r>
      <w:r w:rsidR="00E67159" w:rsidRPr="00E67159">
        <w:rPr>
          <w:color w:val="000000"/>
        </w:rPr>
        <w:t>features from handwritten text</w:t>
      </w:r>
      <w:r w:rsidR="00E67159">
        <w:rPr>
          <w:color w:val="000000"/>
        </w:rPr>
        <w:t xml:space="preserve">. </w:t>
      </w:r>
      <w:r w:rsidR="00E67159" w:rsidRPr="00E67159">
        <w:rPr>
          <w:color w:val="000000"/>
        </w:rPr>
        <w:t>The implementation of this system not only improves efficiency in the grading process but also ensures fairness and objectivity in assessments. By leveraging the capabilities of deep learning, the system can accurately interpret and evaluate handwritten responses, providing comprehensive feedback that supports student learning and development.</w:t>
      </w:r>
    </w:p>
    <w:p w14:paraId="1716067A" w14:textId="77777777" w:rsidR="00EF0FB0" w:rsidRDefault="00EF0FB0">
      <w:pPr>
        <w:spacing w:before="0"/>
        <w:ind w:left="340" w:right="0"/>
        <w:jc w:val="both"/>
        <w:rPr>
          <w:color w:val="000000"/>
        </w:rPr>
      </w:pPr>
      <w:bookmarkStart w:id="6" w:name="_heading=h.2et92p0" w:colFirst="0" w:colLast="0"/>
      <w:bookmarkEnd w:id="6"/>
    </w:p>
    <w:p w14:paraId="26D0383B" w14:textId="77777777" w:rsidR="00290572" w:rsidRDefault="00290572">
      <w:pPr>
        <w:spacing w:before="0"/>
        <w:ind w:left="340" w:right="0"/>
        <w:jc w:val="both"/>
        <w:rPr>
          <w:color w:val="000000"/>
        </w:rPr>
      </w:pPr>
    </w:p>
    <w:p w14:paraId="430340E0" w14:textId="77777777" w:rsidR="00EF0FB0" w:rsidRPr="00EB133D" w:rsidRDefault="00000000">
      <w:pPr>
        <w:spacing w:before="0"/>
        <w:ind w:left="340" w:right="0"/>
        <w:jc w:val="both"/>
        <w:rPr>
          <w:b/>
          <w:color w:val="000000"/>
          <w:sz w:val="24"/>
          <w:szCs w:val="24"/>
        </w:rPr>
      </w:pPr>
      <w:r w:rsidRPr="00EB133D">
        <w:rPr>
          <w:b/>
          <w:color w:val="000000"/>
          <w:sz w:val="24"/>
          <w:szCs w:val="24"/>
        </w:rPr>
        <w:t>INTERNSHIP</w:t>
      </w:r>
    </w:p>
    <w:p w14:paraId="337BF11C" w14:textId="77777777" w:rsidR="000D7A10" w:rsidRDefault="00000000">
      <w:pPr>
        <w:spacing w:before="0"/>
        <w:ind w:left="340" w:right="0"/>
        <w:jc w:val="both"/>
        <w:rPr>
          <w:color w:val="000000"/>
          <w:sz w:val="20"/>
          <w:szCs w:val="20"/>
        </w:rPr>
      </w:pPr>
      <w:r>
        <w:rPr>
          <w:b/>
          <w:color w:val="000000"/>
          <w:sz w:val="22"/>
          <w:szCs w:val="22"/>
        </w:rPr>
        <w:t xml:space="preserve">Full-Stack Web Development </w:t>
      </w:r>
      <w:r>
        <w:rPr>
          <w:color w:val="000000"/>
          <w:sz w:val="20"/>
          <w:szCs w:val="20"/>
        </w:rPr>
        <w:t xml:space="preserve"> </w:t>
      </w:r>
    </w:p>
    <w:p w14:paraId="6EDCA0F2" w14:textId="05B9EA58" w:rsidR="00EF0FB0" w:rsidRPr="00AC0F9A" w:rsidRDefault="00000000">
      <w:pPr>
        <w:spacing w:before="0"/>
        <w:ind w:left="340" w:right="0"/>
        <w:jc w:val="both"/>
        <w:rPr>
          <w:color w:val="000000"/>
        </w:rPr>
      </w:pPr>
      <w:r w:rsidRPr="00AC0F9A">
        <w:rPr>
          <w:color w:val="000000"/>
        </w:rPr>
        <w:t>Company name: Runshaw Technologies Pvt. Ltd</w:t>
      </w:r>
      <w:r w:rsidR="000D7A10" w:rsidRPr="00AC0F9A">
        <w:rPr>
          <w:color w:val="000000"/>
        </w:rPr>
        <w:t>, Mysore.</w:t>
      </w:r>
    </w:p>
    <w:p w14:paraId="34147B52" w14:textId="756D85FB" w:rsidR="000D7A10" w:rsidRPr="00AC0F9A" w:rsidRDefault="000D7A10">
      <w:pPr>
        <w:spacing w:before="0"/>
        <w:ind w:left="340" w:right="0"/>
        <w:jc w:val="both"/>
        <w:rPr>
          <w:color w:val="000000"/>
        </w:rPr>
      </w:pPr>
      <w:r w:rsidRPr="00AC0F9A">
        <w:rPr>
          <w:color w:val="000000"/>
        </w:rPr>
        <w:t>Duration: 14/08/2023 to 30/09/2023.</w:t>
      </w:r>
    </w:p>
    <w:p w14:paraId="2117605F" w14:textId="77777777" w:rsidR="00EF0FB0" w:rsidRDefault="00EF0FB0">
      <w:pPr>
        <w:spacing w:before="0"/>
        <w:ind w:left="340" w:right="0"/>
        <w:jc w:val="both"/>
        <w:rPr>
          <w:sz w:val="22"/>
          <w:szCs w:val="22"/>
        </w:rPr>
      </w:pPr>
    </w:p>
    <w:p w14:paraId="623E71C9" w14:textId="77777777" w:rsidR="00C40157" w:rsidRPr="00EB133D" w:rsidRDefault="00C40157" w:rsidP="00C40157">
      <w:pPr>
        <w:spacing w:before="0"/>
        <w:ind w:left="340" w:right="0"/>
        <w:rPr>
          <w:b/>
          <w:color w:val="000000"/>
          <w:sz w:val="24"/>
          <w:szCs w:val="24"/>
        </w:rPr>
      </w:pPr>
      <w:r w:rsidRPr="00EB133D">
        <w:rPr>
          <w:b/>
          <w:color w:val="000000"/>
          <w:sz w:val="24"/>
          <w:szCs w:val="24"/>
        </w:rPr>
        <w:t>LANGUAGES</w:t>
      </w:r>
    </w:p>
    <w:p w14:paraId="3A9572FA" w14:textId="10A0161F" w:rsidR="00EF0FB0" w:rsidRPr="00AC0F9A" w:rsidRDefault="00C40157" w:rsidP="00C40157">
      <w:pPr>
        <w:spacing w:before="0"/>
        <w:ind w:left="340" w:right="0"/>
        <w:jc w:val="both"/>
        <w:rPr>
          <w:b/>
          <w:color w:val="000000"/>
          <w:sz w:val="20"/>
          <w:szCs w:val="20"/>
        </w:rPr>
      </w:pPr>
      <w:r w:rsidRPr="00AC0F9A">
        <w:rPr>
          <w:bCs/>
          <w:color w:val="000000"/>
          <w:sz w:val="20"/>
          <w:szCs w:val="20"/>
        </w:rPr>
        <w:t>English, Kannada, Hindi.</w:t>
      </w:r>
    </w:p>
    <w:p w14:paraId="1268AA1A" w14:textId="77777777" w:rsidR="00EF0FB0" w:rsidRDefault="00EF0FB0">
      <w:pPr>
        <w:spacing w:before="0"/>
        <w:ind w:right="0"/>
        <w:jc w:val="both"/>
        <w:rPr>
          <w:b/>
          <w:color w:val="000000"/>
          <w:sz w:val="22"/>
          <w:szCs w:val="22"/>
        </w:rPr>
      </w:pPr>
    </w:p>
    <w:sectPr w:rsidR="00EF0FB0">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erriweather">
    <w:charset w:val="00"/>
    <w:family w:val="auto"/>
    <w:pitch w:val="variable"/>
    <w:sig w:usb0="20000207" w:usb1="00000002" w:usb2="00000000" w:usb3="00000000" w:csb0="00000197" w:csb1="00000000"/>
    <w:embedRegular r:id="rId1" w:fontKey="{56AA79CC-2B49-41D1-AC8C-473149828AE0}"/>
    <w:embedBold r:id="rId2" w:fontKey="{4C267636-D99C-4DBB-B10B-C76D8D5B1C92}"/>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3" w:fontKey="{EDA69E69-DFC7-49DF-B808-B0C90C8E72A1}"/>
    <w:embedBold r:id="rId4" w:fontKey="{3A751694-091E-4214-8E75-5D2D8E631869}"/>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31A03FD6-7981-4240-BFCE-F26AD2C7163E}"/>
  </w:font>
  <w:font w:name="Calibri">
    <w:panose1 w:val="020F0502020204030204"/>
    <w:charset w:val="00"/>
    <w:family w:val="swiss"/>
    <w:pitch w:val="variable"/>
    <w:sig w:usb0="E4002EFF" w:usb1="C200247B" w:usb2="00000009" w:usb3="00000000" w:csb0="000001FF" w:csb1="00000000"/>
    <w:embedRegular r:id="rId6" w:fontKey="{BA5BABBC-3172-4DDD-92F8-22B38337B87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FB0"/>
    <w:rsid w:val="000762ED"/>
    <w:rsid w:val="000D7A10"/>
    <w:rsid w:val="00290572"/>
    <w:rsid w:val="002A7C04"/>
    <w:rsid w:val="0032269D"/>
    <w:rsid w:val="004720E6"/>
    <w:rsid w:val="007E6FC1"/>
    <w:rsid w:val="00807809"/>
    <w:rsid w:val="00A14C00"/>
    <w:rsid w:val="00AC0F9A"/>
    <w:rsid w:val="00B3643D"/>
    <w:rsid w:val="00C40157"/>
    <w:rsid w:val="00DE2F4E"/>
    <w:rsid w:val="00E67159"/>
    <w:rsid w:val="00EB133D"/>
    <w:rsid w:val="00EF0FB0"/>
    <w:rsid w:val="00F3070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6AC16"/>
  <w15:docId w15:val="{50A4BB57-2B1D-42D4-95AA-B4D0DA063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erriweather" w:eastAsia="Merriweather" w:hAnsi="Merriweather" w:cs="Merriweather"/>
        <w:color w:val="666666"/>
        <w:sz w:val="18"/>
        <w:szCs w:val="18"/>
        <w:lang w:val="en" w:eastAsia="en-IN" w:bidi="ar-SA"/>
      </w:rPr>
    </w:rPrDefault>
    <w:pPrDefault>
      <w:pPr>
        <w:widowControl w:val="0"/>
        <w:spacing w:before="120" w:line="312" w:lineRule="auto"/>
        <w:ind w:right="3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15A"/>
  </w:style>
  <w:style w:type="paragraph" w:styleId="Heading1">
    <w:name w:val="heading 1"/>
    <w:next w:val="Normal"/>
    <w:link w:val="Heading1Char"/>
    <w:uiPriority w:val="9"/>
    <w:qFormat/>
    <w:rsid w:val="00E75C5B"/>
    <w:pPr>
      <w:keepNext/>
      <w:keepLines/>
      <w:spacing w:after="118"/>
      <w:ind w:left="10" w:hanging="10"/>
      <w:outlineLvl w:val="0"/>
    </w:pPr>
    <w:rPr>
      <w:rFonts w:ascii="Times New Roman" w:eastAsia="Times New Roman" w:hAnsi="Times New Roman" w:cs="Times New Roman"/>
      <w:b/>
      <w:color w:val="000000"/>
      <w:sz w:val="32"/>
    </w:rPr>
  </w:style>
  <w:style w:type="paragraph" w:styleId="Heading2">
    <w:name w:val="heading 2"/>
    <w:basedOn w:val="Normal"/>
    <w:next w:val="Normal"/>
    <w:link w:val="Heading2Char"/>
    <w:uiPriority w:val="9"/>
    <w:semiHidden/>
    <w:unhideWhenUsed/>
    <w:qFormat/>
    <w:rsid w:val="005155FA"/>
    <w:pPr>
      <w:keepNext/>
      <w:keepLines/>
      <w:spacing w:before="320" w:line="240" w:lineRule="auto"/>
      <w:outlineLvl w:val="1"/>
    </w:pPr>
    <w:rPr>
      <w:b/>
      <w:color w:val="000000"/>
      <w:sz w:val="22"/>
      <w:szCs w:val="2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5FA"/>
    <w:pPr>
      <w:spacing w:before="0" w:after="120" w:line="240" w:lineRule="auto"/>
    </w:pPr>
    <w:rPr>
      <w:b/>
      <w:color w:val="000000"/>
      <w:sz w:val="72"/>
      <w:szCs w:val="72"/>
    </w:rPr>
  </w:style>
  <w:style w:type="character" w:customStyle="1" w:styleId="Heading1Char">
    <w:name w:val="Heading 1 Char"/>
    <w:basedOn w:val="DefaultParagraphFont"/>
    <w:link w:val="Heading1"/>
    <w:uiPriority w:val="9"/>
    <w:rsid w:val="00E75C5B"/>
    <w:rPr>
      <w:rFonts w:ascii="Times New Roman" w:eastAsia="Times New Roman" w:hAnsi="Times New Roman" w:cs="Times New Roman"/>
      <w:b/>
      <w:color w:val="000000"/>
      <w:sz w:val="32"/>
      <w:lang w:eastAsia="en-IN"/>
    </w:rPr>
  </w:style>
  <w:style w:type="character" w:customStyle="1" w:styleId="Heading2Char">
    <w:name w:val="Heading 2 Char"/>
    <w:basedOn w:val="DefaultParagraphFont"/>
    <w:link w:val="Heading2"/>
    <w:uiPriority w:val="9"/>
    <w:rsid w:val="005155FA"/>
    <w:rPr>
      <w:rFonts w:ascii="Merriweather" w:eastAsia="Merriweather" w:hAnsi="Merriweather" w:cs="Merriweather"/>
      <w:b/>
      <w:color w:val="000000"/>
      <w:kern w:val="0"/>
      <w:lang w:val="en" w:eastAsia="en-IN"/>
    </w:rPr>
  </w:style>
  <w:style w:type="character" w:customStyle="1" w:styleId="TitleChar">
    <w:name w:val="Title Char"/>
    <w:basedOn w:val="DefaultParagraphFont"/>
    <w:link w:val="Title"/>
    <w:uiPriority w:val="10"/>
    <w:rsid w:val="005155FA"/>
    <w:rPr>
      <w:rFonts w:ascii="Merriweather" w:eastAsia="Merriweather" w:hAnsi="Merriweather" w:cs="Merriweather"/>
      <w:b/>
      <w:color w:val="000000"/>
      <w:kern w:val="0"/>
      <w:sz w:val="72"/>
      <w:szCs w:val="72"/>
      <w:lang w:val="en" w:eastAsia="en-IN"/>
    </w:rPr>
  </w:style>
  <w:style w:type="paragraph" w:styleId="Subtitle">
    <w:name w:val="Subtitle"/>
    <w:basedOn w:val="Normal"/>
    <w:next w:val="Normal"/>
    <w:link w:val="SubtitleChar"/>
    <w:uiPriority w:val="11"/>
    <w:qFormat/>
    <w:pPr>
      <w:spacing w:before="0" w:line="276" w:lineRule="auto"/>
    </w:pPr>
    <w:rPr>
      <w:rFonts w:ascii="Open Sans" w:eastAsia="Open Sans" w:hAnsi="Open Sans" w:cs="Open Sans"/>
      <w:color w:val="000000"/>
    </w:rPr>
  </w:style>
  <w:style w:type="character" w:customStyle="1" w:styleId="SubtitleChar">
    <w:name w:val="Subtitle Char"/>
    <w:basedOn w:val="DefaultParagraphFont"/>
    <w:link w:val="Subtitle"/>
    <w:uiPriority w:val="11"/>
    <w:rsid w:val="005155FA"/>
    <w:rPr>
      <w:rFonts w:ascii="Open Sans" w:eastAsia="Open Sans" w:hAnsi="Open Sans" w:cs="Open Sans"/>
      <w:color w:val="000000"/>
      <w:kern w:val="0"/>
      <w:sz w:val="18"/>
      <w:szCs w:val="18"/>
      <w:lang w:val="en" w:eastAsia="en-IN"/>
    </w:rPr>
  </w:style>
  <w:style w:type="character" w:styleId="Hyperlink">
    <w:name w:val="Hyperlink"/>
    <w:basedOn w:val="DefaultParagraphFont"/>
    <w:uiPriority w:val="99"/>
    <w:unhideWhenUsed/>
    <w:rsid w:val="00451294"/>
    <w:rPr>
      <w:color w:val="0563C1" w:themeColor="hyperlink"/>
      <w:u w:val="single"/>
    </w:rPr>
  </w:style>
  <w:style w:type="character" w:styleId="UnresolvedMention">
    <w:name w:val="Unresolved Mention"/>
    <w:basedOn w:val="DefaultParagraphFont"/>
    <w:uiPriority w:val="99"/>
    <w:semiHidden/>
    <w:unhideWhenUsed/>
    <w:rsid w:val="00451294"/>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516339">
      <w:bodyDiv w:val="1"/>
      <w:marLeft w:val="0"/>
      <w:marRight w:val="0"/>
      <w:marTop w:val="0"/>
      <w:marBottom w:val="0"/>
      <w:divBdr>
        <w:top w:val="none" w:sz="0" w:space="0" w:color="auto"/>
        <w:left w:val="none" w:sz="0" w:space="0" w:color="auto"/>
        <w:bottom w:val="none" w:sz="0" w:space="0" w:color="auto"/>
        <w:right w:val="none" w:sz="0" w:space="0" w:color="auto"/>
      </w:divBdr>
    </w:div>
    <w:div w:id="1245991053">
      <w:bodyDiv w:val="1"/>
      <w:marLeft w:val="0"/>
      <w:marRight w:val="0"/>
      <w:marTop w:val="0"/>
      <w:marBottom w:val="0"/>
      <w:divBdr>
        <w:top w:val="none" w:sz="0" w:space="0" w:color="auto"/>
        <w:left w:val="none" w:sz="0" w:space="0" w:color="auto"/>
        <w:bottom w:val="none" w:sz="0" w:space="0" w:color="auto"/>
        <w:right w:val="none" w:sz="0" w:space="0" w:color="auto"/>
      </w:divBdr>
    </w:div>
    <w:div w:id="2095515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057nbk.github.io/portfolio/" TargetMode="External"/><Relationship Id="rId3" Type="http://schemas.openxmlformats.org/officeDocument/2006/relationships/settings" Target="settings.xml"/><Relationship Id="rId7" Type="http://schemas.openxmlformats.org/officeDocument/2006/relationships/hyperlink" Target="https://github.com/057nbk"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www.linkedin.com/in/nithin-b-k-b1b92823b" TargetMode="External"/><Relationship Id="rId5" Type="http://schemas.openxmlformats.org/officeDocument/2006/relationships/hyperlink" Target="mailto:bknithin2002@gmail.co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sambyK4CHN95SGZy9Bqq0lLbDw==">CgMxLjAyCGguZ2pkZ3hzMgloLjMwajB6bGwyCWguMWZvYjl0ZTIJaC4zem55c2g3MgloLjJldDkycDAyCGgudHlqY3d0MgloLjNkeTZ2a204AHIhMUJ3ZHdXWU55OTZ5b2NXd2Z1SVotdHZhbHRqRFBzV2lB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2910</TotalTime>
  <Pages>1</Pages>
  <Words>355</Words>
  <Characters>2024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Nithin BK</dc:creator>
  <cp:lastModifiedBy>Nithin BK</cp:lastModifiedBy>
  <cp:revision>21</cp:revision>
  <cp:lastPrinted>2024-06-08T04:20:00Z</cp:lastPrinted>
  <dcterms:created xsi:type="dcterms:W3CDTF">2024-06-03T04:41:00Z</dcterms:created>
  <dcterms:modified xsi:type="dcterms:W3CDTF">2024-06-09T03:26:00Z</dcterms:modified>
</cp:coreProperties>
</file>