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EC38" w14:textId="54C1A556" w:rsidR="000A408C" w:rsidRDefault="00257BF6">
      <w:pPr>
        <w:jc w:val="center"/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6"/>
          <w:szCs w:val="36"/>
        </w:rPr>
        <w:t>201509-5最佳文章解题报告</w:t>
      </w:r>
    </w:p>
    <w:p w14:paraId="14A46CC7" w14:textId="352A9056" w:rsidR="00257BF6" w:rsidRDefault="00257BF6" w:rsidP="00257BF6">
      <w:pPr>
        <w:pStyle w:val="1"/>
      </w:pPr>
      <w:r>
        <w:rPr>
          <w:rFonts w:hint="eastAsia"/>
        </w:rPr>
        <w:t>一、知识储备：</w:t>
      </w:r>
    </w:p>
    <w:p w14:paraId="60266D73" w14:textId="1B0B1EAC" w:rsidR="000A408C" w:rsidRDefault="00257BF6">
      <w:pP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AC自动机：</w:t>
      </w:r>
    </w:p>
    <w:p w14:paraId="3D41D1AF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构建一个AC自动机并用于匹配需要三个步骤：</w:t>
      </w:r>
    </w:p>
    <w:p w14:paraId="2115F88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一、将所有的模式串构建成一棵 Trie 树。</w:t>
      </w:r>
    </w:p>
    <w:p w14:paraId="62ECE1C2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1、初始化：一棵空的 Trie 仅包含一个根结点，该点的字符指针均指向空。</w:t>
      </w:r>
    </w:p>
    <w:p w14:paraId="349DB395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2、插入：当需要插入一个字符串 S 时，我们令一个指针 rt 初始指向根结点。然后，依次扫描 S 中的每个字符 c</w:t>
      </w:r>
    </w:p>
    <w:p w14:paraId="20FF2862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3、查询：当需要查询一个字符串 S 在 Trie 中是否存在时，我们令一个指针 rt 起初指向根结点，然后依次扫描 S 中的每个字符 c</w:t>
      </w:r>
    </w:p>
    <w:p w14:paraId="77BCF57D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二、对 Trie 上所有的结点构造前缀指针(失配指针 fail)。</w:t>
      </w:r>
    </w:p>
    <w:p w14:paraId="2722BDF7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1、fail 指针是类似于KMP里 next 数组存在，在匹配失败的时候，j 指针跳到 next 数组所指的位置，继续匹配。</w:t>
      </w:r>
    </w:p>
    <w:p w14:paraId="7ADE6273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2、通过BFS来建立 fail 指针</w:t>
      </w:r>
    </w:p>
    <w:p w14:paraId="4073DF0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例：</w:t>
      </w:r>
    </w:p>
    <w:p w14:paraId="3840A035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void bfs()/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/通过BFS建立fail数组</w:t>
      </w:r>
    </w:p>
    <w:p w14:paraId="224EEAB8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{</w:t>
      </w:r>
    </w:p>
    <w:p w14:paraId="488F6A09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for(int i=0;i&lt;26;++i)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//初始0节点全部指向根节点</w:t>
      </w:r>
    </w:p>
    <w:p w14:paraId="40E3C944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ch[0][i]=1;</w:t>
      </w:r>
    </w:p>
    <w:p w14:paraId="7DAD020D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que[1]=1;</w:t>
      </w:r>
    </w:p>
    <w:p w14:paraId="7134B072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fail[1]=0;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//若在根节点失配,则无法匹配字符</w:t>
      </w:r>
    </w:p>
    <w:p w14:paraId="0D61EBD8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for(int q1=1,q2=1;q1&lt;=q2;++q1)</w:t>
      </w:r>
    </w:p>
    <w:p w14:paraId="00A17CA3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{</w:t>
      </w:r>
    </w:p>
    <w:p w14:paraId="4E373169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int u=que[q1];</w:t>
      </w:r>
    </w:p>
    <w:p w14:paraId="366F6BD4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for(int i=0;i&lt;26;++i)</w:t>
      </w:r>
    </w:p>
    <w:p w14:paraId="6B886B6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{</w:t>
      </w:r>
    </w:p>
    <w:p w14:paraId="6B8DEC0B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if(!ch[u][i])</w:t>
      </w:r>
    </w:p>
    <w:p w14:paraId="3EA54BB8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ch[u][i]=ch[fail[u]][i];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//优化</w:t>
      </w:r>
    </w:p>
    <w:p w14:paraId="6656B712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else</w:t>
      </w:r>
    </w:p>
    <w:p w14:paraId="27BA1697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{</w:t>
      </w:r>
    </w:p>
    <w:p w14:paraId="29016BA9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que[++q2]=ch[u][i];</w:t>
      </w:r>
      <w:r>
        <w:rPr>
          <w:rFonts w:asciiTheme="minorEastAsia" w:hAnsiTheme="minorEastAsia" w:cstheme="minorEastAsia" w:hint="eastAsia"/>
          <w:color w:val="3A5E21" w:themeColor="accent4" w:themeShade="80"/>
          <w:sz w:val="18"/>
          <w:szCs w:val="18"/>
        </w:rPr>
        <w:t>//若有这个儿子则将其加入队列中</w:t>
      </w:r>
    </w:p>
    <w:p w14:paraId="368BECD7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int v=fail[u];</w:t>
      </w:r>
    </w:p>
    <w:p w14:paraId="3109C1A8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    fail[ch[u][i]]=ch[v][i];</w:t>
      </w:r>
    </w:p>
    <w:p w14:paraId="5E5723CB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    }</w:t>
      </w:r>
    </w:p>
    <w:p w14:paraId="500513D0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    }</w:t>
      </w:r>
    </w:p>
    <w:p w14:paraId="6DD5F012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  }</w:t>
      </w:r>
    </w:p>
    <w:p w14:paraId="4367D6C1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</w:p>
    <w:p w14:paraId="01A67977" w14:textId="77777777" w:rsidR="000A408C" w:rsidRDefault="000A408C">
      <w:pPr>
        <w:rPr>
          <w:rFonts w:asciiTheme="minorEastAsia" w:hAnsiTheme="minorEastAsia" w:cstheme="minorEastAsia" w:hint="eastAsia"/>
          <w:sz w:val="18"/>
          <w:szCs w:val="18"/>
        </w:rPr>
      </w:pPr>
    </w:p>
    <w:p w14:paraId="6A8E8B6A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三、利用前缀指针对主串进行匹配。</w:t>
      </w:r>
    </w:p>
    <w:p w14:paraId="798762C2" w14:textId="77777777" w:rsidR="000A408C" w:rsidRDefault="00257BF6">
      <w:pPr>
        <w:rPr>
          <w:rFonts w:asciiTheme="majorEastAsia" w:eastAsiaTheme="majorEastAsia" w:hAnsiTheme="majorEastAsia" w:cstheme="majorEastAsia" w:hint="eastAsia"/>
          <w:b/>
          <w:bCs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lastRenderedPageBreak/>
        <w:t>3.主串和模式串的匹配：建立完 fail 指针后，我们只需要按照字典树的查找方式，如果当前字符串结尾标记为 1，则有模式串，否则如果扫描完主串还未发现，那就是没有。</w:t>
      </w:r>
    </w:p>
    <w:p w14:paraId="59E49E71" w14:textId="77777777" w:rsidR="000A408C" w:rsidRDefault="00257BF6">
      <w:pP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0"/>
          <w:szCs w:val="30"/>
        </w:rPr>
        <w:t>矩阵快速幂：</w:t>
      </w:r>
    </w:p>
    <w:p w14:paraId="329F3988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快速幂算法是一个很基础的采用二分来实现的算法，整数的快速幂不必多言想必大家都会，矩阵快速幂只是把运算的对象由数字转变为了矩阵，模板是一样的，关键点在于怎么理解矩阵快速幂的深刻含义。</w:t>
      </w:r>
    </w:p>
    <w:p w14:paraId="216EE023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由斐波那契数列说开：</w:t>
      </w:r>
    </w:p>
    <w:p w14:paraId="35996E5D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众所周知求斐波那契数列数列某一项有以下三种较为常用的算法：</w:t>
      </w:r>
    </w:p>
    <w:p w14:paraId="5A2BC2D8" w14:textId="77777777" w:rsidR="000A408C" w:rsidRDefault="00257BF6">
      <w:pPr>
        <w:numPr>
          <w:ilvl w:val="0"/>
          <w:numId w:val="1"/>
        </w:num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直接递归，时间复杂度为O(n^2),没有实用性</w:t>
      </w:r>
    </w:p>
    <w:p w14:paraId="5BDEC93C" w14:textId="77777777" w:rsidR="000A408C" w:rsidRDefault="00257BF6">
      <w:pPr>
        <w:numPr>
          <w:ilvl w:val="0"/>
          <w:numId w:val="1"/>
        </w:num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记忆化搜索，能把时间复杂度降到O（n）,较为实用但还不够快</w:t>
      </w:r>
    </w:p>
    <w:p w14:paraId="0CDAEACD" w14:textId="77777777" w:rsidR="000A408C" w:rsidRDefault="00257BF6">
      <w:pPr>
        <w:numPr>
          <w:ilvl w:val="0"/>
          <w:numId w:val="1"/>
        </w:num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直接利用通项公式求解，时间复杂度为O（1），但是通项公式中有无理数，计算结果会出现误差</w:t>
      </w:r>
    </w:p>
    <w:p w14:paraId="456E7272" w14:textId="77777777" w:rsidR="000A408C" w:rsidRDefault="000A408C">
      <w:pPr>
        <w:rPr>
          <w:rFonts w:asciiTheme="minorEastAsia" w:hAnsiTheme="minorEastAsia" w:cstheme="minorEastAsia" w:hint="eastAsia"/>
          <w:sz w:val="18"/>
          <w:szCs w:val="18"/>
        </w:rPr>
      </w:pPr>
    </w:p>
    <w:p w14:paraId="39294D31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于是诡计多端的计算机科学家就发明了矩阵快速幂来处理这个问题</w:t>
      </w:r>
    </w:p>
    <w:p w14:paraId="0083191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注意看斐波那契的递推式：f(n)=f(n-1)+f(n-2).其中各项间只有简单的线性关系，于是（不太）自然而然的想到了线性代数的知识点，那么怎么把递推式与矩阵练习起来呢？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9"/>
        <w:gridCol w:w="921"/>
        <w:gridCol w:w="921"/>
        <w:gridCol w:w="921"/>
        <w:gridCol w:w="921"/>
        <w:gridCol w:w="921"/>
        <w:gridCol w:w="924"/>
        <w:gridCol w:w="924"/>
        <w:gridCol w:w="924"/>
      </w:tblGrid>
      <w:tr w:rsidR="000A408C" w14:paraId="28B871E7" w14:textId="77777777">
        <w:tc>
          <w:tcPr>
            <w:tcW w:w="946" w:type="dxa"/>
          </w:tcPr>
          <w:p w14:paraId="40670583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947" w:type="dxa"/>
          </w:tcPr>
          <w:p w14:paraId="4B4B513A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947" w:type="dxa"/>
          </w:tcPr>
          <w:p w14:paraId="2377ECD2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</w:t>
            </w:r>
          </w:p>
        </w:tc>
        <w:tc>
          <w:tcPr>
            <w:tcW w:w="947" w:type="dxa"/>
          </w:tcPr>
          <w:p w14:paraId="4AC50A75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3</w:t>
            </w:r>
          </w:p>
        </w:tc>
        <w:tc>
          <w:tcPr>
            <w:tcW w:w="947" w:type="dxa"/>
          </w:tcPr>
          <w:p w14:paraId="042F0000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5</w:t>
            </w:r>
          </w:p>
        </w:tc>
        <w:tc>
          <w:tcPr>
            <w:tcW w:w="947" w:type="dxa"/>
          </w:tcPr>
          <w:p w14:paraId="1A1FBD25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8</w:t>
            </w:r>
          </w:p>
        </w:tc>
        <w:tc>
          <w:tcPr>
            <w:tcW w:w="947" w:type="dxa"/>
          </w:tcPr>
          <w:p w14:paraId="4EA7F04F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13</w:t>
            </w:r>
          </w:p>
        </w:tc>
        <w:tc>
          <w:tcPr>
            <w:tcW w:w="947" w:type="dxa"/>
          </w:tcPr>
          <w:p w14:paraId="1BBAE590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21</w:t>
            </w:r>
          </w:p>
        </w:tc>
        <w:tc>
          <w:tcPr>
            <w:tcW w:w="947" w:type="dxa"/>
          </w:tcPr>
          <w:p w14:paraId="6C057723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34</w:t>
            </w:r>
          </w:p>
        </w:tc>
      </w:tr>
    </w:tbl>
    <w:p w14:paraId="46F66BE1" w14:textId="77777777" w:rsidR="000A408C" w:rsidRDefault="000A408C">
      <w:pPr>
        <w:rPr>
          <w:rFonts w:asciiTheme="minorEastAsia" w:hAnsiTheme="minorEastAsia" w:cstheme="minorEastAsia" w:hint="eastAsia"/>
          <w:sz w:val="18"/>
          <w:szCs w:val="18"/>
        </w:rPr>
      </w:pPr>
    </w:p>
    <w:p w14:paraId="76958315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两个两个的看，f(1)和f(2)经过某种规律映射成f(2)和f(3)</w:t>
      </w:r>
    </w:p>
    <w:tbl>
      <w:tblPr>
        <w:tblStyle w:val="a3"/>
        <w:tblpPr w:leftFromText="180" w:rightFromText="180" w:vertAnchor="text" w:horzAnchor="page" w:tblpX="6194" w:tblpY="221"/>
        <w:tblOverlap w:val="never"/>
        <w:tblW w:w="0" w:type="auto"/>
        <w:tblLook w:val="04A0" w:firstRow="1" w:lastRow="0" w:firstColumn="1" w:lastColumn="0" w:noHBand="0" w:noVBand="1"/>
      </w:tblPr>
      <w:tblGrid>
        <w:gridCol w:w="501"/>
        <w:gridCol w:w="557"/>
      </w:tblGrid>
      <w:tr w:rsidR="000A408C" w14:paraId="4FAC5072" w14:textId="77777777">
        <w:tc>
          <w:tcPr>
            <w:tcW w:w="501" w:type="dxa"/>
          </w:tcPr>
          <w:p w14:paraId="60D2AF7E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557" w:type="dxa"/>
          </w:tcPr>
          <w:p w14:paraId="0DA36026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2</w:t>
            </w:r>
          </w:p>
        </w:tc>
      </w:tr>
    </w:tbl>
    <w:tbl>
      <w:tblPr>
        <w:tblStyle w:val="a3"/>
        <w:tblpPr w:leftFromText="180" w:rightFromText="180" w:vertAnchor="text" w:horzAnchor="page" w:tblpX="2242" w:tblpY="371"/>
        <w:tblOverlap w:val="never"/>
        <w:tblW w:w="0" w:type="auto"/>
        <w:tblLook w:val="04A0" w:firstRow="1" w:lastRow="0" w:firstColumn="1" w:lastColumn="0" w:noHBand="0" w:noVBand="1"/>
      </w:tblPr>
      <w:tblGrid>
        <w:gridCol w:w="623"/>
        <w:gridCol w:w="653"/>
      </w:tblGrid>
      <w:tr w:rsidR="000A408C" w14:paraId="606D8438" w14:textId="77777777">
        <w:tc>
          <w:tcPr>
            <w:tcW w:w="623" w:type="dxa"/>
          </w:tcPr>
          <w:p w14:paraId="2096F990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  <w:tc>
          <w:tcPr>
            <w:tcW w:w="653" w:type="dxa"/>
          </w:tcPr>
          <w:p w14:paraId="5AF0BC1D" w14:textId="77777777" w:rsidR="000A408C" w:rsidRDefault="00257BF6">
            <w:pPr>
              <w:rPr>
                <w:rFonts w:asciiTheme="minorEastAsia" w:hAnsiTheme="minorEastAsia" w:cs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theme="minorEastAsia" w:hint="eastAsia"/>
                <w:sz w:val="18"/>
                <w:szCs w:val="18"/>
              </w:rPr>
              <w:t>1</w:t>
            </w:r>
          </w:p>
        </w:tc>
      </w:tr>
    </w:tbl>
    <w:p w14:paraId="64763075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E392E" wp14:editId="2C24737A">
                <wp:simplePos x="0" y="0"/>
                <wp:positionH relativeFrom="column">
                  <wp:posOffset>1342390</wp:posOffset>
                </wp:positionH>
                <wp:positionV relativeFrom="paragraph">
                  <wp:posOffset>132715</wp:posOffset>
                </wp:positionV>
                <wp:extent cx="979170" cy="485775"/>
                <wp:effectExtent l="6350" t="15240" r="17780" b="19685"/>
                <wp:wrapNone/>
                <wp:docPr id="1" name="右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0430" y="4406265"/>
                          <a:ext cx="979170" cy="485775"/>
                        </a:xfrm>
                        <a:prstGeom prst="rightArrow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2E75B6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BC09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1" o:spid="_x0000_s1026" type="#_x0000_t13" style="position:absolute;margin-left:105.7pt;margin-top:10.45pt;width:77.1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yvJZgIAAMQEAAAOAAAAZHJzL2Uyb0RvYy54bWysVE1v2zAMvQ/YfxB0X+14SZwEcYq0WYcB&#10;3VqgG3ZWZNkWoK9RSpzu14+Skybddhp2kUmReiQfSS+vD1qRvQAvrano6CqnRBhua2nain77evdu&#10;RokPzNRMWSMq+iw8vV69fbPs3UIUtrOqFkAQxPhF7yraheAWWeZ5JzTzV9YJg8bGgmYBVWizGliP&#10;6FplRZ5Ps95C7cBy4T3ebgYjXSX8phE8PDSNF4GoimJuIZ2Qzm08s9WSLVpgrpP8mAb7hyw0kwaD&#10;vkBtWGBkB/IPKC05WG+bcMWtzmzTSC5SDVjNKP+tmqeOOZFqQXK8e6HJ/z9Y/mX/5B4BaeidX3gU&#10;YxWHBnT8Yn7kUNFiVObj90jfc0XH43xaTCcDceIQCEeHeTlHF0p4dJhNyjLZszOQAx8+CqtJFCoK&#10;su3CGsD2iTS2v/cBU8AHJ8cY3Vsl6zupVFKg3d4qIHuGnZzczG82pxiv3JQhPc5hUeYxHYYT1SgW&#10;UNSurqg3LSVMtTiqPECK/eq1vwxSfCgnN9PkpHb6s62H2OUkR+wh26N/yvwVUCxjw3w3PEmmgTEt&#10;A867krqiM8R5QVImFinSxB7JODckSltbPz8CATuMsHf8TmKQe+bDIwOcWawX9zA84NEoiyTYo0RJ&#10;Z+Hn3+6jP44SWinpcQeQoB87BoIS9cngkM1H2G1cmqSMJ2WBClxatpcWs9O3Fpszwo13PInRP6iT&#10;2IDV33Fd1zEqmpjhGHtoxVG5DcNu4sJzsV4nN1wUx8K9eXI8gkeejF3vgm1kGpozO9iHqOCqpI4c&#10;1zru4qWevM4/n9UvAAAA//8DAFBLAwQUAAYACAAAACEAXG3KvOEAAAAJAQAADwAAAGRycy9kb3du&#10;cmV2LnhtbEyPwU7DMAyG70i8Q2QkbiztVspWmk5owIXLtDJN7JY1pq1onCrJuvbtyU5ws+VPv78/&#10;X4+6YwNa1xoSEM8iYEiVUS3VAvaf7w9LYM5LUrIzhAImdLAubm9ymSlzoR0Opa9ZCCGXSQGN933G&#10;uasa1NLNTI8Ubt/GaunDamuurLyEcN3xeRSlXMuWwodG9rhpsPopz1rAbvCH6ZB8LLavX2XP7XE6&#10;bt82QtzfjS/PwDyO/g+Gq35QhyI4ncyZlGOdgHkcJwENQ7QCFoBF+pgCOwlYPSXAi5z/b1D8AgAA&#10;//8DAFBLAQItABQABgAIAAAAIQC2gziS/gAAAOEBAAATAAAAAAAAAAAAAAAAAAAAAABbQ29udGVu&#10;dF9UeXBlc10ueG1sUEsBAi0AFAAGAAgAAAAhADj9If/WAAAAlAEAAAsAAAAAAAAAAAAAAAAALwEA&#10;AF9yZWxzLy5yZWxzUEsBAi0AFAAGAAgAAAAhAGnXK8lmAgAAxAQAAA4AAAAAAAAAAAAAAAAALgIA&#10;AGRycy9lMm9Eb2MueG1sUEsBAi0AFAAGAAgAAAAhAFxtyrzhAAAACQEAAA8AAAAAAAAAAAAAAAAA&#10;wAQAAGRycy9kb3ducmV2LnhtbFBLBQYAAAAABAAEAPMAAADOBQAAAAA=&#10;" adj="16242" fillcolor="#5b9bd5" strokecolor="#235888" strokeweight="1pt"/>
            </w:pict>
          </mc:Fallback>
        </mc:AlternateContent>
      </w:r>
    </w:p>
    <w:p w14:paraId="252DE9B9" w14:textId="77777777" w:rsidR="000A408C" w:rsidRDefault="000A408C">
      <w:pPr>
        <w:rPr>
          <w:rFonts w:asciiTheme="minorEastAsia" w:hAnsiTheme="minorEastAsia" w:cstheme="minorEastAsia" w:hint="eastAsia"/>
          <w:sz w:val="18"/>
          <w:szCs w:val="18"/>
        </w:rPr>
      </w:pPr>
    </w:p>
    <w:p w14:paraId="6D6C234A" w14:textId="77777777" w:rsidR="000A408C" w:rsidRDefault="000A408C">
      <w:pPr>
        <w:rPr>
          <w:rFonts w:asciiTheme="minorEastAsia" w:hAnsiTheme="minorEastAsia" w:cstheme="minorEastAsia" w:hint="eastAsia"/>
          <w:sz w:val="18"/>
          <w:szCs w:val="18"/>
        </w:rPr>
      </w:pPr>
    </w:p>
    <w:p w14:paraId="6892B9DA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同理，f(2)和f(3)也能映射成f(3)和f(4)</w:t>
      </w:r>
    </w:p>
    <w:p w14:paraId="5FF0D6A8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通项中都是简单的线性关系所以假设这个映射也是一个简单的2*2矩阵A，</w:t>
      </w:r>
    </w:p>
    <w:p w14:paraId="3567CB8A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A={a,b</w:t>
      </w:r>
    </w:p>
    <w:p w14:paraId="69F8452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 xml:space="preserve">  c,d}</w:t>
      </w:r>
    </w:p>
    <w:p w14:paraId="7482933B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列出方程：</w:t>
      </w:r>
    </w:p>
    <w:p w14:paraId="50572E00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A*[1,1]^T=[1,2]</w:t>
      </w:r>
    </w:p>
    <w:p w14:paraId="3B8CA1A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A*[1,2]^T=[2,3]</w:t>
      </w:r>
    </w:p>
    <w:p w14:paraId="1D231E00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也就是{</w:t>
      </w:r>
    </w:p>
    <w:p w14:paraId="6742A9A8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1*a+1*b=1</w:t>
      </w:r>
    </w:p>
    <w:p w14:paraId="03739310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1*c+1*d=2        解之：a=0,b=1,c=1,d=1</w:t>
      </w:r>
    </w:p>
    <w:p w14:paraId="03DD780D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1*a+2*b=2</w:t>
      </w:r>
    </w:p>
    <w:p w14:paraId="625336C7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1*c+2*d=3</w:t>
      </w:r>
    </w:p>
    <w:p w14:paraId="2D696901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}</w:t>
      </w:r>
      <w:r>
        <w:rPr>
          <w:rFonts w:asciiTheme="minorEastAsia" w:hAnsiTheme="minorEastAsia" w:cstheme="minorEastAsia" w:hint="eastAsia"/>
          <w:sz w:val="18"/>
          <w:szCs w:val="18"/>
        </w:rPr>
        <w:br/>
      </w:r>
      <w:r>
        <w:rPr>
          <w:rFonts w:asciiTheme="minorEastAsia" w:hAnsiTheme="minorEastAsia" w:cstheme="minorEastAsia" w:hint="eastAsia"/>
          <w:position w:val="-30"/>
          <w:sz w:val="18"/>
          <w:szCs w:val="18"/>
        </w:rPr>
        <w:object w:dxaOrig="2659" w:dyaOrig="720" w14:anchorId="0D6EDA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3.05pt;height:36pt" o:ole="">
            <v:imagedata r:id="rId6" o:title=""/>
          </v:shape>
          <o:OLEObject Type="Embed" ProgID="Equation.KSEE3" ShapeID="_x0000_i1025" DrawAspect="Content" ObjectID="_1813004607" r:id="rId7"/>
        </w:object>
      </w:r>
      <w:r>
        <w:rPr>
          <w:rFonts w:asciiTheme="minorEastAsia" w:hAnsiTheme="minorEastAsia" w:cstheme="minorEastAsia" w:hint="eastAsia"/>
          <w:position w:val="-10"/>
          <w:sz w:val="18"/>
          <w:szCs w:val="18"/>
        </w:rPr>
        <w:object w:dxaOrig="1440" w:dyaOrig="340" w14:anchorId="70AEF5B0">
          <v:shape id="_x0000_i1026" type="#_x0000_t75" style="width:1in;height:16.85pt" o:ole="">
            <v:imagedata r:id="rId8" o:title=""/>
          </v:shape>
          <o:OLEObject Type="Embed" ProgID="Equation.KSEE3" ShapeID="_x0000_i1026" DrawAspect="Content" ObjectID="_1813004608" r:id="rId9"/>
        </w:object>
      </w:r>
    </w:p>
    <w:p w14:paraId="3FEE16BE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(右边矩阵下面还有个f(n-1),版本问题没有显示)</w:t>
      </w:r>
    </w:p>
    <w:p w14:paraId="2BEB4686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至此，我们已经完成了从递推式到矩阵乘法的转化，知道f(1).f(2)就可以通过左乘矩阵来算出任意一项，连乘n次也就是矩阵的n次幂，也就可以用到前面所学的快速幂，这就是矩阵快速幂的由来。</w:t>
      </w:r>
    </w:p>
    <w:p w14:paraId="7BFD51CD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斐波那契是一个很典型的三项递推式（我的意思是有三个变量），由此可以看出善用矩阵快速幂可以更好地处理多想递归问题。</w:t>
      </w:r>
    </w:p>
    <w:p w14:paraId="40381E7B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18"/>
          <w:szCs w:val="18"/>
        </w:rPr>
        <w:t>在本题中的运用：</w:t>
      </w:r>
      <w:r>
        <w:rPr>
          <w:rFonts w:asciiTheme="minorEastAsia" w:hAnsiTheme="minorEastAsia" w:cstheme="minorEastAsia" w:hint="eastAsia"/>
          <w:sz w:val="18"/>
          <w:szCs w:val="18"/>
        </w:rPr>
        <w:t>在dp中，我们定义状态dp[i]表示长度为 i 的字符串的最大重要度。状态转移方程可</w:t>
      </w:r>
      <w:r>
        <w:rPr>
          <w:rFonts w:asciiTheme="minorEastAsia" w:hAnsiTheme="minorEastAsia" w:cstheme="minorEastAsia" w:hint="eastAsia"/>
          <w:sz w:val="18"/>
          <w:szCs w:val="18"/>
        </w:rPr>
        <w:lastRenderedPageBreak/>
        <w:t>以表示为：</w:t>
      </w:r>
      <m:oMath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dp[i]=</m:t>
        </m:r>
        <m:func>
          <m:func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EastAsia" w:hint="eastAsia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max</m:t>
                </m: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e>
              <m:lim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0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≤</m:t>
                </m:r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j&lt;i</m:t>
                </m: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lim>
            </m:limLow>
          </m:fName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(dp[j]+maxContribution[i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-</m:t>
            </m:r>
            <m:r>
              <w:rPr>
                <w:rFonts w:ascii="Cambria Math" w:hAnsi="Cambria Math" w:cstheme="minorEastAsia" w:hint="eastAsia"/>
                <w:sz w:val="18"/>
                <w:szCs w:val="18"/>
              </w:rPr>
              <m:t>j])</m:t>
            </m:r>
          </m:e>
        </m:func>
      </m:oMath>
    </w:p>
    <w:p w14:paraId="43F63C03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其中maxContribution[k]表示长度为 k 的字符串的最大重要度贡献。</w:t>
      </w:r>
    </w:p>
    <w:p w14:paraId="58690512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我们可以将maxContribution数组用一个矩阵表示，其中矩阵的第i行第j列表示以第i个Trie节点结尾，长度为j的字符串的最大重要度贡献。这样，我们就可以将dp的状态转移转化为矩阵乘法。</w:t>
      </w:r>
    </w:p>
    <w:p w14:paraId="4FF47667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由于文章的长度m可以非常大，直接计算dp[m]是不现实的。但是，我们可以观察到dp[m] 可以通过重复应用maxContribution矩阵来计算。具体来说：</w:t>
      </w:r>
    </w:p>
    <w:p w14:paraId="706F38B6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dp[1] 可以通过maxContribution[1]直接得到。</w:t>
      </w:r>
    </w:p>
    <w:p w14:paraId="75DFA283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dp[2] 可以通过maxContribution[2]或者maxContribution[1]乘以maxContribution[1]得到。</w:t>
      </w:r>
    </w:p>
    <w:p w14:paraId="1F6A7A4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以此类推，dp[m]可以通过maxContribution[1]的连乘（即幂运算）得到。</w:t>
      </w:r>
    </w:p>
    <w:p w14:paraId="52E26F14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直接计算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(maxContribution[1])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m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是非常低效的，因为它的时间复杂度是O(m)。但是，我们可以使用矩阵快速幂来优化这个过程。矩阵快速幂利用了以下性质：</w:t>
      </w:r>
    </w:p>
    <w:p w14:paraId="53CC3851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矩阵乘法的结合律：(A × B) × C = A × (B × C).</w:t>
      </w:r>
    </w:p>
    <w:p w14:paraId="5C996466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二进制表示：任何正整数m都可表示为二进制形式</w:t>
      </w:r>
      <m:oMath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m=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+...+</m:t>
        </m:r>
        <m:sSub>
          <m:sSub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.</w:t>
      </w:r>
    </w:p>
    <w:p w14:paraId="03AD8941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给定maxContribution[1]矩阵，我们可以使用快速幂算法来计算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(maxContribution[1])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m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：</w:t>
      </w:r>
    </w:p>
    <w:p w14:paraId="3377412E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将 m 转换为二进制形式：</w:t>
      </w:r>
      <m:oMath>
        <m:r>
          <m:rPr>
            <m:sty m:val="p"/>
          </m:rPr>
          <w:rPr>
            <w:rFonts w:ascii="Cambria Math" w:hAnsi="Cambria Math" w:cstheme="minorEastAsia" w:hint="eastAsia"/>
            <w:sz w:val="18"/>
            <w:szCs w:val="18"/>
          </w:rPr>
          <m:t>m=</m:t>
        </m:r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b>
        </m:sSub>
        <m: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k</m:t>
            </m:r>
          </m:sup>
        </m:sSup>
        <m:r>
          <w:rPr>
            <w:rFonts w:ascii="Cambria Math" w:hAnsi="Cambria Math" w:cstheme="minorEastAsia" w:hint="eastAsia"/>
            <w:sz w:val="18"/>
            <w:szCs w:val="18"/>
          </w:rPr>
          <m:t>+...+</m:t>
        </m:r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inorEastAsia" w:hint="eastAsia"/>
            <w:sz w:val="18"/>
            <w:szCs w:val="18"/>
          </w:rPr>
          <m:t>*</m:t>
        </m:r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2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1</m:t>
            </m:r>
          </m:sup>
        </m:sSup>
        <m:r>
          <w:rPr>
            <w:rFonts w:ascii="Cambria Math" w:hAnsi="Cambria Math" w:cstheme="minorEastAsia" w:hint="eastAsia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0</m:t>
            </m:r>
          </m:sub>
        </m:sSub>
      </m:oMath>
      <w:r>
        <w:rPr>
          <w:rFonts w:asciiTheme="minorEastAsia" w:hAnsiTheme="minorEastAsia" w:cstheme="minorEastAsia" w:hint="eastAsia"/>
          <w:sz w:val="18"/>
          <w:szCs w:val="18"/>
        </w:rPr>
        <w:t>.</w:t>
      </w:r>
    </w:p>
    <w:p w14:paraId="010C4EE4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初始化结果矩阵 res 为单位矩阵。对于每个二进制位</w:t>
      </w:r>
      <m:oMath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i</m:t>
            </m:r>
          </m:sub>
        </m:sSub>
      </m:oMath>
      <w:r>
        <w:rPr>
          <w:rFonts w:asciiTheme="minorEastAsia" w:hAnsiTheme="minorEastAsia" w:cstheme="minorEastAsia" w:hint="eastAsia"/>
          <w:sz w:val="18"/>
          <w:szCs w:val="18"/>
        </w:rPr>
        <w:t>：</w:t>
      </w:r>
    </w:p>
    <w:p w14:paraId="503B37C0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如果</w:t>
      </w:r>
      <m:oMath>
        <m:sSub>
          <m:sSub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EastAsia" w:hint="eastAsia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theme="minorEastAsia" w:hint="eastAsia"/>
                <w:sz w:val="18"/>
                <w:szCs w:val="18"/>
              </w:rPr>
              <m:t>i</m:t>
            </m:r>
          </m:sub>
        </m:sSub>
      </m:oMath>
      <w:r>
        <w:rPr>
          <w:rFonts w:asciiTheme="minorEastAsia" w:hAnsiTheme="minorEastAsia" w:cstheme="minorEastAsia" w:hint="eastAsia"/>
          <w:sz w:val="18"/>
          <w:szCs w:val="18"/>
        </w:rPr>
        <w:t>== 1，则将 res 与 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(maxContribution[1])</m:t>
            </m:r>
          </m:e>
          <m:sup>
            <m:sSup>
              <m:sSupP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2</m:t>
                </m:r>
              </m:e>
              <m:sup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i</m:t>
                </m:r>
              </m:sup>
            </m:sSup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相乘。</w:t>
      </w:r>
    </w:p>
    <w:p w14:paraId="0AD6A010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计算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(maxContribution[1])</m:t>
            </m:r>
          </m:e>
          <m:sup>
            <m:sSup>
              <m:sSupPr>
                <m:ctrlPr>
                  <w:rPr>
                    <w:rFonts w:ascii="Cambria Math" w:hAnsi="Cambria Math" w:cstheme="minorEastAsia" w:hint="eastAsia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2</m:t>
                </m:r>
              </m:e>
              <m:sup>
                <m:r>
                  <w:rPr>
                    <w:rFonts w:ascii="Cambria Math" w:hAnsi="Cambria Math" w:cstheme="minorEastAsia" w:hint="eastAsia"/>
                    <w:sz w:val="18"/>
                    <w:szCs w:val="18"/>
                  </w:rPr>
                  <m:t>(i+1)</m:t>
                </m:r>
              </m:sup>
            </m:sSup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作为下一次迭代的准备。</w:t>
      </w:r>
    </w:p>
    <w:p w14:paraId="66C7468C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最终，res矩阵将包含</w:t>
      </w:r>
      <m:oMath>
        <m:sSup>
          <m:sSupPr>
            <m:ctrlPr>
              <w:rPr>
                <w:rFonts w:ascii="Cambria Math" w:hAnsi="Cambria Math" w:cstheme="minorEastAsia" w:hint="eastAsia"/>
                <w:i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EastAsia" w:hint="eastAsia"/>
                <w:sz w:val="18"/>
                <w:szCs w:val="18"/>
              </w:rPr>
              <m:t>(maxContribution[1])</m:t>
            </m:r>
          </m:e>
          <m:sup>
            <m:r>
              <w:rPr>
                <w:rFonts w:ascii="Cambria Math" w:hAnsi="Cambria Math" w:cstheme="minorEastAsia" w:hint="eastAsia"/>
                <w:sz w:val="18"/>
                <w:szCs w:val="18"/>
              </w:rPr>
              <m:t>m</m:t>
            </m:r>
          </m:sup>
        </m:sSup>
      </m:oMath>
      <w:r>
        <w:rPr>
          <w:rFonts w:asciiTheme="minorEastAsia" w:hAnsiTheme="minorEastAsia" w:cstheme="minorEastAsia" w:hint="eastAsia"/>
          <w:sz w:val="18"/>
          <w:szCs w:val="18"/>
        </w:rPr>
        <w:t>的结果，它表示长度为 m 的字符串的最大重要度。</w:t>
      </w:r>
    </w:p>
    <w:p w14:paraId="05EA66AB" w14:textId="647E6595" w:rsidR="000A408C" w:rsidRDefault="00257BF6" w:rsidP="00257BF6">
      <w:pPr>
        <w:pStyle w:val="1"/>
      </w:pPr>
      <w:r>
        <w:rPr>
          <w:rFonts w:hint="eastAsia"/>
        </w:rPr>
        <w:lastRenderedPageBreak/>
        <w:t>二、解题部分：</w:t>
      </w:r>
    </w:p>
    <w:p w14:paraId="0C7160A0" w14:textId="77777777" w:rsidR="000A408C" w:rsidRDefault="00257BF6">
      <w:pPr>
        <w:rPr>
          <w:sz w:val="18"/>
          <w:szCs w:val="18"/>
        </w:rPr>
      </w:pPr>
      <w:r>
        <w:rPr>
          <w:rFonts w:hint="eastAsia"/>
          <w:noProof/>
          <w:sz w:val="18"/>
          <w:szCs w:val="18"/>
        </w:rPr>
        <w:drawing>
          <wp:inline distT="0" distB="0" distL="114300" distR="114300" wp14:anchorId="03145528" wp14:editId="3E138884">
            <wp:extent cx="5269865" cy="4368800"/>
            <wp:effectExtent l="0" t="0" r="635" b="0"/>
            <wp:docPr id="2" name="图片 2" descr="f3f3d1d026ee8e42a96eadd5f95e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3f3d1d026ee8e42a96eadd5f95e3b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18"/>
          <w:szCs w:val="18"/>
        </w:rPr>
        <w:lastRenderedPageBreak/>
        <w:drawing>
          <wp:inline distT="0" distB="0" distL="114300" distR="114300" wp14:anchorId="0E691782" wp14:editId="70B7A1C0">
            <wp:extent cx="5269230" cy="4910455"/>
            <wp:effectExtent l="0" t="0" r="1270" b="4445"/>
            <wp:docPr id="4" name="图片 4" descr="c72ca80a785b8714d492f9308ca6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72ca80a785b8714d492f9308ca625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9DEF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18"/>
          <w:szCs w:val="18"/>
        </w:rPr>
        <w:t>大致解题思路</w:t>
      </w: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：</w:t>
      </w:r>
      <w:r>
        <w:rPr>
          <w:rFonts w:asciiTheme="minorEastAsia" w:hAnsiTheme="minorEastAsia" w:cstheme="minorEastAsia" w:hint="eastAsia"/>
          <w:sz w:val="18"/>
          <w:szCs w:val="18"/>
        </w:rPr>
        <w:t>一般这种比较复杂的字符串问题题需要用到AC自动机这个知识点，不难看出此题的算法为利用AC自动机进行动态规划。</w:t>
      </w:r>
    </w:p>
    <w:p w14:paraId="047BC26E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我们可以构造dp[i][j] 在文本串的长度为i时,并且到达状态j(就是trie树中的节点)，包含的模式串的最大值.</w:t>
      </w:r>
    </w:p>
    <w:p w14:paraId="1ADE98F4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转移方程为：</w:t>
      </w:r>
    </w:p>
    <w:p w14:paraId="689E9BCF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dp[i][i] = max（dp[i-1][j]+ num[j])</w:t>
      </w:r>
    </w:p>
    <w:p w14:paraId="27CC45DE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dp[i-1][j]中的j是所有可能的上一个状态</w:t>
      </w:r>
    </w:p>
    <w:p w14:paraId="62A11E2D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num[j]是以j节点为结尾的模式串的数量</w:t>
      </w:r>
    </w:p>
    <w:p w14:paraId="5A0F9DF4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至此，大致思路便有了，接下来我们可以利用矩阵快速幂进行优化。</w:t>
      </w:r>
    </w:p>
    <w:p w14:paraId="242B9247" w14:textId="77777777" w:rsidR="000A408C" w:rsidRDefault="00257BF6">
      <w:pPr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矩阵快速幂可用来解决d[i]j]=A*d[i-1][a1]+B*d[i-2][a2]+ …. 类似的问题</w:t>
      </w:r>
    </w:p>
    <w:p w14:paraId="0DD80DDA" w14:textId="77777777" w:rsidR="000A408C" w:rsidRDefault="00257BF6">
      <w:pPr>
        <w:rPr>
          <w:rFonts w:asciiTheme="minorEastAsia" w:hAnsiTheme="minorEastAsia" w:cstheme="minorEastAsia" w:hint="eastAsia"/>
          <w:b/>
          <w:bCs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color w:val="07133E"/>
          <w:spacing w:val="8"/>
          <w:sz w:val="18"/>
          <w:szCs w:val="18"/>
        </w:rPr>
        <w:t>100分题解：</w:t>
      </w:r>
    </w:p>
    <w:p w14:paraId="34980DA2" w14:textId="77777777" w:rsidR="000A408C" w:rsidRDefault="00257BF6">
      <w:pP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AC自动机在给定的文本中高效地匹配多个模式串；矩阵快速幂算法，用于高效地计算状态转移矩阵的高次幂，从而优化字符串匹配过程。</w:t>
      </w:r>
    </w:p>
    <w:p w14:paraId="484FC47C" w14:textId="77777777" w:rsidR="000A408C" w:rsidRDefault="00257BF6">
      <w:pPr>
        <w:widowControl/>
        <w:jc w:val="left"/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color w:val="07133E"/>
          <w:spacing w:val="8"/>
          <w:sz w:val="18"/>
          <w:szCs w:val="18"/>
        </w:rPr>
        <w:t>根据输入的n个单词，构建一个AC自动机。计算这个AC自动机的状态转移矩阵A。计算A的m次幂，得到结果矩阵A。最后，遍历A的第一列，找到最大值作为答案ans，并输出。</w:t>
      </w:r>
    </w:p>
    <w:p w14:paraId="3731B193" w14:textId="77777777" w:rsidR="000A408C" w:rsidRDefault="00257BF6">
      <w:pPr>
        <w:rPr>
          <w:rFonts w:asciiTheme="minorEastAsia" w:hAnsiTheme="minorEastAsia" w:cstheme="minorEastAsia" w:hint="eastAsia"/>
          <w:b/>
          <w:bCs/>
          <w:color w:val="07133E"/>
          <w:spacing w:val="8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color w:val="07133E"/>
          <w:spacing w:val="8"/>
          <w:sz w:val="18"/>
          <w:szCs w:val="18"/>
        </w:rPr>
        <w:t>代码如下：</w:t>
      </w:r>
    </w:p>
    <w:p w14:paraId="087616C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&lt;map&gt;</w:t>
      </w:r>
    </w:p>
    <w:p w14:paraId="35551AA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&lt;set&gt;</w:t>
      </w:r>
    </w:p>
    <w:p w14:paraId="1CED29C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&lt;cmath&gt;</w:t>
      </w:r>
    </w:p>
    <w:p w14:paraId="5168835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lastRenderedPageBreak/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&lt;ctime&gt;</w:t>
      </w:r>
    </w:p>
    <w:p w14:paraId="3183AED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&lt;stack&gt;</w:t>
      </w:r>
    </w:p>
    <w:p w14:paraId="23D67EB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&lt;queue&gt;</w:t>
      </w:r>
    </w:p>
    <w:p w14:paraId="76C6FBF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&lt;cstdio&gt;</w:t>
      </w:r>
    </w:p>
    <w:p w14:paraId="4ABCAD8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&lt;cctype&gt;</w:t>
      </w:r>
    </w:p>
    <w:p w14:paraId="435B32C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&lt;bitset&gt;</w:t>
      </w:r>
    </w:p>
    <w:p w14:paraId="1CB7980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&lt;string&gt;</w:t>
      </w:r>
    </w:p>
    <w:p w14:paraId="4A4FB33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&lt;vector&gt;</w:t>
      </w:r>
    </w:p>
    <w:p w14:paraId="6E9BE03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&lt;cstring&gt;</w:t>
      </w:r>
    </w:p>
    <w:p w14:paraId="6CF5422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&lt;iostream&gt;</w:t>
      </w:r>
    </w:p>
    <w:p w14:paraId="17F861A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&lt;algorithm&gt;</w:t>
      </w:r>
    </w:p>
    <w:p w14:paraId="2EC660F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#include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&lt;functional&gt;</w:t>
      </w:r>
    </w:p>
    <w:p w14:paraId="0B839B4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#define</w:t>
      </w:r>
      <w:r>
        <w:rPr>
          <w:rFonts w:ascii="新宋体" w:eastAsia="新宋体" w:cs="新宋体"/>
          <w:kern w:val="0"/>
          <w:sz w:val="18"/>
          <w:szCs w:val="18"/>
        </w:rPr>
        <w:t xml:space="preserve"> fuck(x) cout &lt;&lt;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"["</w:t>
      </w:r>
      <w:r>
        <w:rPr>
          <w:rFonts w:ascii="新宋体" w:eastAsia="新宋体" w:cs="新宋体"/>
          <w:kern w:val="0"/>
          <w:sz w:val="18"/>
          <w:szCs w:val="18"/>
        </w:rPr>
        <w:t xml:space="preserve"> &lt;&lt; x &lt;&lt;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"]"</w:t>
      </w:r>
    </w:p>
    <w:p w14:paraId="52E8FD0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#define</w:t>
      </w:r>
      <w:r>
        <w:rPr>
          <w:rFonts w:ascii="新宋体" w:eastAsia="新宋体" w:cs="新宋体"/>
          <w:kern w:val="0"/>
          <w:sz w:val="18"/>
          <w:szCs w:val="18"/>
        </w:rPr>
        <w:t xml:space="preserve"> FIN freopen(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"input.txt"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"r"</w:t>
      </w:r>
      <w:r>
        <w:rPr>
          <w:rFonts w:ascii="新宋体" w:eastAsia="新宋体" w:cs="新宋体"/>
          <w:kern w:val="0"/>
          <w:sz w:val="18"/>
          <w:szCs w:val="18"/>
        </w:rPr>
        <w:t>, stdin)</w:t>
      </w:r>
    </w:p>
    <w:p w14:paraId="4F4020F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#define</w:t>
      </w:r>
      <w:r>
        <w:rPr>
          <w:rFonts w:ascii="新宋体" w:eastAsia="新宋体" w:cs="新宋体"/>
          <w:kern w:val="0"/>
          <w:sz w:val="18"/>
          <w:szCs w:val="18"/>
        </w:rPr>
        <w:t xml:space="preserve"> FOUT freopen(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"output.txt"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"w+"</w:t>
      </w:r>
      <w:r>
        <w:rPr>
          <w:rFonts w:ascii="新宋体" w:eastAsia="新宋体" w:cs="新宋体"/>
          <w:kern w:val="0"/>
          <w:sz w:val="18"/>
          <w:szCs w:val="18"/>
        </w:rPr>
        <w:t>, stdout)</w:t>
      </w:r>
    </w:p>
    <w:p w14:paraId="6A3E076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using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namespace</w:t>
      </w:r>
      <w:r>
        <w:rPr>
          <w:rFonts w:ascii="新宋体" w:eastAsia="新宋体" w:cs="新宋体"/>
          <w:kern w:val="0"/>
          <w:sz w:val="18"/>
          <w:szCs w:val="18"/>
        </w:rPr>
        <w:t xml:space="preserve"> std;</w:t>
      </w:r>
    </w:p>
    <w:p w14:paraId="68B02DC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long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long</w:t>
      </w:r>
      <w:r>
        <w:rPr>
          <w:rFonts w:ascii="新宋体" w:eastAsia="新宋体" w:cs="新宋体"/>
          <w:kern w:val="0"/>
          <w:sz w:val="18"/>
          <w:szCs w:val="18"/>
        </w:rPr>
        <w:t xml:space="preserve"> LL;</w:t>
      </w:r>
    </w:p>
    <w:p w14:paraId="49D8055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pair&lt;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,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>&gt; PII;</w:t>
      </w:r>
    </w:p>
    <w:p w14:paraId="7F51348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vector&lt;LL&gt; vec;</w:t>
      </w:r>
    </w:p>
    <w:p w14:paraId="695987D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typedef</w:t>
      </w:r>
      <w:r>
        <w:rPr>
          <w:rFonts w:ascii="新宋体" w:eastAsia="新宋体" w:cs="新宋体"/>
          <w:kern w:val="0"/>
          <w:sz w:val="18"/>
          <w:szCs w:val="18"/>
        </w:rPr>
        <w:t xml:space="preserve"> vector&lt;vec&gt; mat;</w:t>
      </w:r>
    </w:p>
    <w:p w14:paraId="2ABD511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</w:t>
      </w:r>
    </w:p>
    <w:p w14:paraId="3BDCE79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MX = 1e4 + 5;</w:t>
      </w:r>
    </w:p>
    <w:p w14:paraId="24ACD4C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const</w:t>
      </w:r>
      <w:r>
        <w:rPr>
          <w:rFonts w:ascii="新宋体" w:eastAsia="新宋体" w:cs="新宋体"/>
          <w:kern w:val="0"/>
          <w:sz w:val="18"/>
          <w:szCs w:val="18"/>
        </w:rPr>
        <w:t xml:space="preserve"> LL INF = 0x3f3f3f3f3f3f3f3f;</w:t>
      </w:r>
    </w:p>
    <w:p w14:paraId="156BE97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</w:t>
      </w:r>
    </w:p>
    <w:p w14:paraId="67E7D71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rear, root;</w:t>
      </w:r>
    </w:p>
    <w:p w14:paraId="44335FE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Next[MX][26], Fail[MX], End[MX];</w:t>
      </w:r>
    </w:p>
    <w:p w14:paraId="01F3E76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New() {</w:t>
      </w:r>
    </w:p>
    <w:p w14:paraId="05005DB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rear++;</w:t>
      </w:r>
    </w:p>
    <w:p w14:paraId="7A18EBE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End[rear] = 0;</w:t>
      </w:r>
    </w:p>
    <w:p w14:paraId="291F28B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26; i++) {</w:t>
      </w:r>
    </w:p>
    <w:p w14:paraId="2B69F8B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Next[rear][i] = -1;</w:t>
      </w:r>
    </w:p>
    <w:p w14:paraId="1B77E84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6216335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rear;</w:t>
      </w:r>
    </w:p>
    <w:p w14:paraId="08BDA5F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E94E87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Init() {</w:t>
      </w:r>
    </w:p>
    <w:p w14:paraId="61A81BF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rear = 0;</w:t>
      </w:r>
    </w:p>
    <w:p w14:paraId="0945A5A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root = New();</w:t>
      </w:r>
    </w:p>
    <w:p w14:paraId="4FF1BA9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0790C79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Add(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>
        <w:rPr>
          <w:rFonts w:ascii="新宋体" w:eastAsia="新宋体" w:cs="新宋体"/>
          <w:kern w:val="0"/>
          <w:sz w:val="18"/>
          <w:szCs w:val="18"/>
        </w:rPr>
        <w:t xml:space="preserve"> *A) {</w:t>
      </w:r>
    </w:p>
    <w:p w14:paraId="5844D7C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n = strlen(A), now = root;</w:t>
      </w:r>
    </w:p>
    <w:p w14:paraId="641789F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n; i++) {</w:t>
      </w:r>
    </w:p>
    <w:p w14:paraId="7613E4C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id = A[i] - 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'a'</w:t>
      </w:r>
      <w:r>
        <w:rPr>
          <w:rFonts w:ascii="新宋体" w:eastAsia="新宋体" w:cs="新宋体"/>
          <w:kern w:val="0"/>
          <w:sz w:val="18"/>
          <w:szCs w:val="18"/>
        </w:rPr>
        <w:t>;</w:t>
      </w:r>
    </w:p>
    <w:p w14:paraId="743C744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(Next[now][id] == -1) {</w:t>
      </w:r>
    </w:p>
    <w:p w14:paraId="4E463E8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Next[now][id] = New();</w:t>
      </w:r>
    </w:p>
    <w:p w14:paraId="77D9C6C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lastRenderedPageBreak/>
        <w:t xml:space="preserve">        }</w:t>
      </w:r>
    </w:p>
    <w:p w14:paraId="78AC15F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now = Next[now][id];</w:t>
      </w:r>
    </w:p>
    <w:p w14:paraId="7CD4663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7B6368E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End[now]++;</w:t>
      </w:r>
    </w:p>
    <w:p w14:paraId="2FBC8D6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F88C13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mat_fill(mat &amp;A, LL val) {</w:t>
      </w:r>
    </w:p>
    <w:p w14:paraId="6C6A3CC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A.size(); i++) {</w:t>
      </w:r>
    </w:p>
    <w:p w14:paraId="42AB067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A[0].size(); j++) {</w:t>
      </w:r>
    </w:p>
    <w:p w14:paraId="36250C6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A[i][j] = val;</w:t>
      </w:r>
    </w:p>
    <w:p w14:paraId="4658C1B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560BCF6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1E20D1C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C1B8E1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mat Build() {</w:t>
      </w:r>
    </w:p>
    <w:p w14:paraId="7826CBF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queue&lt;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>&gt;Q;</w:t>
      </w:r>
    </w:p>
    <w:p w14:paraId="036AB06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Fail[root] = root;</w:t>
      </w:r>
    </w:p>
    <w:p w14:paraId="2EFDF66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26; i++) {</w:t>
      </w:r>
    </w:p>
    <w:p w14:paraId="5FE35E0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(Next[root][i] == -1) {</w:t>
      </w:r>
    </w:p>
    <w:p w14:paraId="309A453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Next[root][i] = root;</w:t>
      </w:r>
    </w:p>
    <w:p w14:paraId="295E750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>
        <w:rPr>
          <w:rFonts w:ascii="新宋体" w:eastAsia="新宋体" w:cs="新宋体"/>
          <w:kern w:val="0"/>
          <w:sz w:val="18"/>
          <w:szCs w:val="18"/>
        </w:rPr>
        <w:t xml:space="preserve"> {</w:t>
      </w:r>
    </w:p>
    <w:p w14:paraId="27BC2E7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Fail[Next[root][i]] = root;</w:t>
      </w:r>
    </w:p>
    <w:p w14:paraId="794E4E8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Q.push(Next[root][i]);</w:t>
      </w:r>
    </w:p>
    <w:p w14:paraId="4C28B5E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50D7B67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7E80A32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while</w:t>
      </w:r>
      <w:r>
        <w:rPr>
          <w:rFonts w:ascii="新宋体" w:eastAsia="新宋体" w:cs="新宋体"/>
          <w:kern w:val="0"/>
          <w:sz w:val="18"/>
          <w:szCs w:val="18"/>
        </w:rPr>
        <w:t>(!Q.empty()) {</w:t>
      </w:r>
    </w:p>
    <w:p w14:paraId="27FF6BB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u = Q.front(); Q.pop();</w:t>
      </w:r>
    </w:p>
    <w:p w14:paraId="0CD49BB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End[u] += End[Fail[u]];</w:t>
      </w:r>
    </w:p>
    <w:p w14:paraId="5366402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26; i++) {</w:t>
      </w:r>
    </w:p>
    <w:p w14:paraId="14B6EF8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(Next[u][i] == -1) {</w:t>
      </w:r>
    </w:p>
    <w:p w14:paraId="490F069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Next[u][i] = Next[Fail[u]][i];</w:t>
      </w:r>
    </w:p>
    <w:p w14:paraId="607BFFA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}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else</w:t>
      </w:r>
      <w:r>
        <w:rPr>
          <w:rFonts w:ascii="新宋体" w:eastAsia="新宋体" w:cs="新宋体"/>
          <w:kern w:val="0"/>
          <w:sz w:val="18"/>
          <w:szCs w:val="18"/>
        </w:rPr>
        <w:t xml:space="preserve"> {</w:t>
      </w:r>
    </w:p>
    <w:p w14:paraId="100BAA1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Fail[Next[u][i]] = Next[Fail[u]][i];</w:t>
      </w:r>
    </w:p>
    <w:p w14:paraId="2A89414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Q.push(Next[u][i]);</w:t>
      </w:r>
    </w:p>
    <w:p w14:paraId="6E9ACDA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}</w:t>
      </w:r>
    </w:p>
    <w:p w14:paraId="43CFB59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12753CF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36AFA50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A(rear, vec(rear));</w:t>
      </w:r>
    </w:p>
    <w:p w14:paraId="0B5B796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mat_fill(A, -INF);</w:t>
      </w:r>
    </w:p>
    <w:p w14:paraId="4F4C44A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1; i &lt;= rear; i++) {</w:t>
      </w:r>
    </w:p>
    <w:p w14:paraId="3BF34A6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26; j++) {</w:t>
      </w:r>
    </w:p>
    <w:p w14:paraId="7F7B56E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chd = Next[i][j];</w:t>
      </w:r>
    </w:p>
    <w:p w14:paraId="39C16F7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A[chd - 1][i - 1] = End[chd];</w:t>
      </w:r>
    </w:p>
    <w:p w14:paraId="4CDE5E8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09DD5EA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0C83E41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A;</w:t>
      </w:r>
    </w:p>
    <w:p w14:paraId="3AD1F02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lastRenderedPageBreak/>
        <w:t>}</w:t>
      </w:r>
    </w:p>
    <w:p w14:paraId="22F762B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mat mat_mul(mat &amp;A, mat &amp;B) {</w:t>
      </w:r>
    </w:p>
    <w:p w14:paraId="07939A3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C(A.size(), vec(B[0].size()));</w:t>
      </w:r>
    </w:p>
    <w:p w14:paraId="44901A9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mat_fill(C, -INF);</w:t>
      </w:r>
    </w:p>
    <w:p w14:paraId="675971F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A.size(); i++) {</w:t>
      </w:r>
    </w:p>
    <w:p w14:paraId="6D76F44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B[0].size(); j++) {</w:t>
      </w:r>
    </w:p>
    <w:p w14:paraId="0785AA2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k = 0; k &lt; B.size(); k++) {</w:t>
      </w:r>
    </w:p>
    <w:p w14:paraId="2DDC43CD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(A[i][k] + B[k][j] &gt;= 0) {</w:t>
      </w:r>
    </w:p>
    <w:p w14:paraId="7621CF7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    C[i][j] = max(C[i][j], A[i][k] + B[k][j]);</w:t>
      </w:r>
    </w:p>
    <w:p w14:paraId="0A20C05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    }</w:t>
      </w:r>
    </w:p>
    <w:p w14:paraId="2580187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}</w:t>
      </w:r>
    </w:p>
    <w:p w14:paraId="3E381414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</w:t>
      </w:r>
    </w:p>
    <w:p w14:paraId="0867249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77F3D98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C;</w:t>
      </w:r>
    </w:p>
    <w:p w14:paraId="60EDB32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19FE397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mat mat_pow(mat A, LL n) {</w:t>
      </w:r>
    </w:p>
    <w:p w14:paraId="48EFEF8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B = A; n--;</w:t>
      </w:r>
    </w:p>
    <w:p w14:paraId="37C4478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while</w:t>
      </w:r>
      <w:r>
        <w:rPr>
          <w:rFonts w:ascii="新宋体" w:eastAsia="新宋体" w:cs="新宋体"/>
          <w:kern w:val="0"/>
          <w:sz w:val="18"/>
          <w:szCs w:val="18"/>
        </w:rPr>
        <w:t>(n) {</w:t>
      </w:r>
    </w:p>
    <w:p w14:paraId="7FF92F8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if</w:t>
      </w:r>
      <w:r>
        <w:rPr>
          <w:rFonts w:ascii="新宋体" w:eastAsia="新宋体" w:cs="新宋体"/>
          <w:kern w:val="0"/>
          <w:sz w:val="18"/>
          <w:szCs w:val="18"/>
        </w:rPr>
        <w:t>(n &amp; 1) B = mat_mul(B, A);</w:t>
      </w:r>
    </w:p>
    <w:p w14:paraId="15A1494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A = mat_mul(A, A);</w:t>
      </w:r>
    </w:p>
    <w:p w14:paraId="6785E12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n &gt;&gt;= 1;</w:t>
      </w:r>
    </w:p>
    <w:p w14:paraId="161C126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4DFBB75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B;</w:t>
      </w:r>
    </w:p>
    <w:p w14:paraId="4CB552F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633D40D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void</w:t>
      </w:r>
      <w:r>
        <w:rPr>
          <w:rFonts w:ascii="新宋体" w:eastAsia="新宋体" w:cs="新宋体"/>
          <w:kern w:val="0"/>
          <w:sz w:val="18"/>
          <w:szCs w:val="18"/>
        </w:rPr>
        <w:t xml:space="preserve"> print(mat &amp;A) {</w:t>
      </w:r>
    </w:p>
    <w:p w14:paraId="3FEE951C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A.size(); i++) {</w:t>
      </w:r>
    </w:p>
    <w:p w14:paraId="3EDB34C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j = 0; j &lt; A[0].size(); j++) {</w:t>
      </w:r>
    </w:p>
    <w:p w14:paraId="7A85904F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    fuck(A[i][j]);</w:t>
      </w:r>
    </w:p>
    <w:p w14:paraId="70FE1FDB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} printf(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"\n"</w:t>
      </w:r>
      <w:r>
        <w:rPr>
          <w:rFonts w:ascii="新宋体" w:eastAsia="新宋体" w:cs="新宋体"/>
          <w:kern w:val="0"/>
          <w:sz w:val="18"/>
          <w:szCs w:val="18"/>
        </w:rPr>
        <w:t>);</w:t>
      </w:r>
    </w:p>
    <w:p w14:paraId="601909D2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3B9AA17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p w14:paraId="36314CD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char</w:t>
      </w:r>
      <w:r>
        <w:rPr>
          <w:rFonts w:ascii="新宋体" w:eastAsia="新宋体" w:cs="新宋体"/>
          <w:kern w:val="0"/>
          <w:sz w:val="18"/>
          <w:szCs w:val="18"/>
        </w:rPr>
        <w:t xml:space="preserve"> S[MX];</w:t>
      </w:r>
    </w:p>
    <w:p w14:paraId="1C5CA7B3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main() {</w:t>
      </w:r>
    </w:p>
    <w:p w14:paraId="299A333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n; LL m; </w:t>
      </w:r>
      <w:r>
        <w:rPr>
          <w:rFonts w:ascii="新宋体" w:eastAsia="新宋体" w:cs="新宋体"/>
          <w:color w:val="008000"/>
          <w:kern w:val="0"/>
          <w:sz w:val="18"/>
          <w:szCs w:val="18"/>
        </w:rPr>
        <w:t>//FIN;</w:t>
      </w:r>
    </w:p>
    <w:p w14:paraId="1BAC109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scanf(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"%d%lld"</w:t>
      </w:r>
      <w:r>
        <w:rPr>
          <w:rFonts w:ascii="新宋体" w:eastAsia="新宋体" w:cs="新宋体"/>
          <w:kern w:val="0"/>
          <w:sz w:val="18"/>
          <w:szCs w:val="18"/>
        </w:rPr>
        <w:t>, &amp;n, &amp;m);</w:t>
      </w:r>
    </w:p>
    <w:p w14:paraId="33042BA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Init();</w:t>
      </w:r>
    </w:p>
    <w:p w14:paraId="420B2FC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1; i &lt;= n; i++) {</w:t>
      </w:r>
    </w:p>
    <w:p w14:paraId="4234F980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scanf(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"%s"</w:t>
      </w:r>
      <w:r>
        <w:rPr>
          <w:rFonts w:ascii="新宋体" w:eastAsia="新宋体" w:cs="新宋体"/>
          <w:kern w:val="0"/>
          <w:sz w:val="18"/>
          <w:szCs w:val="18"/>
        </w:rPr>
        <w:t>, S);</w:t>
      </w:r>
    </w:p>
    <w:p w14:paraId="05548848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Add(S);</w:t>
      </w:r>
    </w:p>
    <w:p w14:paraId="16FCF166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00C5953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mat A = Build();</w:t>
      </w:r>
    </w:p>
    <w:p w14:paraId="36FA63E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A = mat_pow(A, m);</w:t>
      </w:r>
    </w:p>
    <w:p w14:paraId="3ED7779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</w:t>
      </w:r>
    </w:p>
    <w:p w14:paraId="6B14165A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LL ans = 0;</w:t>
      </w:r>
    </w:p>
    <w:p w14:paraId="7CAA5881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lastRenderedPageBreak/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for</w:t>
      </w:r>
      <w:r>
        <w:rPr>
          <w:rFonts w:ascii="新宋体" w:eastAsia="新宋体" w:cs="新宋体"/>
          <w:kern w:val="0"/>
          <w:sz w:val="18"/>
          <w:szCs w:val="18"/>
        </w:rPr>
        <w:t>(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int</w:t>
      </w:r>
      <w:r>
        <w:rPr>
          <w:rFonts w:ascii="新宋体" w:eastAsia="新宋体" w:cs="新宋体"/>
          <w:kern w:val="0"/>
          <w:sz w:val="18"/>
          <w:szCs w:val="18"/>
        </w:rPr>
        <w:t xml:space="preserve"> i = 0; i &lt; rear; i++) {</w:t>
      </w:r>
    </w:p>
    <w:p w14:paraId="2E123697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    ans = max(ans, A[i][0]);</w:t>
      </w:r>
    </w:p>
    <w:p w14:paraId="0BC4FDB9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}</w:t>
      </w:r>
    </w:p>
    <w:p w14:paraId="1F4664E5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printf(</w:t>
      </w:r>
      <w:r>
        <w:rPr>
          <w:rFonts w:ascii="新宋体" w:eastAsia="新宋体" w:cs="新宋体"/>
          <w:color w:val="A31515"/>
          <w:kern w:val="0"/>
          <w:sz w:val="18"/>
          <w:szCs w:val="18"/>
        </w:rPr>
        <w:t>"%lld\n"</w:t>
      </w:r>
      <w:r>
        <w:rPr>
          <w:rFonts w:ascii="新宋体" w:eastAsia="新宋体" w:cs="新宋体"/>
          <w:kern w:val="0"/>
          <w:sz w:val="18"/>
          <w:szCs w:val="18"/>
        </w:rPr>
        <w:t>, ans);</w:t>
      </w:r>
    </w:p>
    <w:p w14:paraId="6A9971FE" w14:textId="77777777" w:rsidR="000A408C" w:rsidRDefault="00257BF6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 xml:space="preserve">    </w:t>
      </w:r>
      <w:r>
        <w:rPr>
          <w:rFonts w:ascii="新宋体" w:eastAsia="新宋体" w:cs="新宋体"/>
          <w:color w:val="0000FF"/>
          <w:kern w:val="0"/>
          <w:sz w:val="18"/>
          <w:szCs w:val="18"/>
        </w:rPr>
        <w:t>return</w:t>
      </w:r>
      <w:r>
        <w:rPr>
          <w:rFonts w:ascii="新宋体" w:eastAsia="新宋体" w:cs="新宋体"/>
          <w:kern w:val="0"/>
          <w:sz w:val="18"/>
          <w:szCs w:val="18"/>
        </w:rPr>
        <w:t xml:space="preserve"> 0;</w:t>
      </w:r>
    </w:p>
    <w:p w14:paraId="1BB6FE15" w14:textId="77777777" w:rsidR="000A408C" w:rsidRDefault="00257BF6">
      <w:pPr>
        <w:autoSpaceDE w:val="0"/>
        <w:autoSpaceDN w:val="0"/>
        <w:adjustRightInd w:val="0"/>
        <w:jc w:val="left"/>
        <w:rPr>
          <w:b/>
          <w:bCs/>
          <w:sz w:val="18"/>
          <w:szCs w:val="18"/>
        </w:rPr>
      </w:pPr>
      <w:r>
        <w:rPr>
          <w:rFonts w:ascii="新宋体" w:eastAsia="新宋体" w:cs="新宋体"/>
          <w:kern w:val="0"/>
          <w:sz w:val="18"/>
          <w:szCs w:val="18"/>
        </w:rPr>
        <w:t>}</w:t>
      </w:r>
    </w:p>
    <w:sectPr w:rsidR="000A4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49F"/>
    <w:multiLevelType w:val="singleLevel"/>
    <w:tmpl w:val="0E22549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6382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E1N2NhOTM5NDRkYmVkZWIzZGIwMDE3MTkyZjQ4YzcifQ=="/>
  </w:docVars>
  <w:rsids>
    <w:rsidRoot w:val="000A408C"/>
    <w:rsid w:val="000A408C"/>
    <w:rsid w:val="00257BF6"/>
    <w:rsid w:val="0047735E"/>
    <w:rsid w:val="00CE1E8C"/>
    <w:rsid w:val="32ED3260"/>
    <w:rsid w:val="35BD344F"/>
    <w:rsid w:val="4862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E30562E"/>
  <w15:docId w15:val="{EF8CF68C-5383-4D63-A869-0195C5A2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257B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rsid w:val="00257BF6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1756</Words>
  <Characters>4673</Characters>
  <Application>Microsoft Office Word</Application>
  <DocSecurity>0</DocSecurity>
  <Lines>292</Lines>
  <Paragraphs>357</Paragraphs>
  <ScaleCrop>false</ScaleCrop>
  <Company/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13544</dc:creator>
  <cp:lastModifiedBy>文涛 刘</cp:lastModifiedBy>
  <cp:revision>3</cp:revision>
  <dcterms:created xsi:type="dcterms:W3CDTF">2025-07-02T15:37:00Z</dcterms:created>
  <dcterms:modified xsi:type="dcterms:W3CDTF">2025-07-02T15:37:00Z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FC5472D1E8144BC7923D892740ABD698_12</vt:lpwstr>
  </property>
</Properties>
</file>