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8522" w:type="dxa"/>
        <w:tblLayout w:type="fixed"/>
        <w:tblLook w:val="04A0" w:firstRow="1" w:lastRow="0" w:firstColumn="1" w:lastColumn="0" w:noHBand="0" w:noVBand="1"/>
      </w:tblPr>
      <w:tblGrid>
        <w:gridCol w:w="923"/>
        <w:gridCol w:w="1404"/>
        <w:gridCol w:w="870"/>
        <w:gridCol w:w="1056"/>
        <w:gridCol w:w="931"/>
        <w:gridCol w:w="1186"/>
        <w:gridCol w:w="869"/>
        <w:gridCol w:w="1283"/>
      </w:tblGrid>
      <w:tr w:rsidR="00EA044C" w14:paraId="1D6CBB4F" w14:textId="77777777">
        <w:trPr>
          <w:trHeight w:val="680"/>
        </w:trPr>
        <w:tc>
          <w:tcPr>
            <w:tcW w:w="8522" w:type="dxa"/>
            <w:gridSpan w:val="8"/>
            <w:vAlign w:val="center"/>
          </w:tcPr>
          <w:p w14:paraId="3D0778DA" w14:textId="77777777" w:rsidR="00EA044C" w:rsidRDefault="00000000">
            <w:pPr>
              <w:jc w:val="center"/>
              <w:textAlignment w:val="baseline"/>
              <w:rPr>
                <w:rFonts w:ascii="宋体" w:eastAsia="宋体" w:hAnsi="宋体" w:hint="eastAsia"/>
                <w:b/>
                <w:bCs/>
                <w:sz w:val="20"/>
              </w:rPr>
            </w:pPr>
            <w:bookmarkStart w:id="0" w:name="_Hlk51666142"/>
            <w:r>
              <w:rPr>
                <w:rFonts w:ascii="宋体" w:eastAsia="宋体" w:hAnsi="宋体" w:hint="eastAsia"/>
                <w:b/>
                <w:bCs/>
                <w:sz w:val="28"/>
                <w:szCs w:val="32"/>
              </w:rPr>
              <w:t>《大学生心理健康2》</w:t>
            </w:r>
            <w:bookmarkEnd w:id="0"/>
            <w:r>
              <w:rPr>
                <w:rFonts w:ascii="宋体" w:eastAsia="宋体" w:hAnsi="宋体" w:hint="eastAsia"/>
                <w:b/>
                <w:bCs/>
                <w:sz w:val="28"/>
                <w:szCs w:val="32"/>
              </w:rPr>
              <w:t>实践活动与成长印记</w:t>
            </w:r>
          </w:p>
        </w:tc>
      </w:tr>
      <w:tr w:rsidR="00EA044C" w14:paraId="5639EA26" w14:textId="77777777">
        <w:trPr>
          <w:trHeight w:val="397"/>
        </w:trPr>
        <w:tc>
          <w:tcPr>
            <w:tcW w:w="923" w:type="dxa"/>
            <w:vAlign w:val="center"/>
          </w:tcPr>
          <w:p w14:paraId="61380559" w14:textId="77777777" w:rsidR="00EA044C" w:rsidRDefault="00000000">
            <w:pPr>
              <w:jc w:val="left"/>
              <w:textAlignment w:val="baseline"/>
              <w:rPr>
                <w:rFonts w:ascii="宋体" w:eastAsia="宋体" w:hAnsi="宋体" w:hint="eastAsia"/>
                <w:sz w:val="24"/>
                <w:szCs w:val="24"/>
              </w:rPr>
            </w:pPr>
            <w:r>
              <w:rPr>
                <w:rFonts w:ascii="宋体" w:eastAsia="宋体" w:hAnsi="宋体" w:hint="eastAsia"/>
                <w:sz w:val="24"/>
                <w:szCs w:val="24"/>
              </w:rPr>
              <w:t>姓名</w:t>
            </w:r>
          </w:p>
        </w:tc>
        <w:tc>
          <w:tcPr>
            <w:tcW w:w="1404" w:type="dxa"/>
            <w:vAlign w:val="center"/>
          </w:tcPr>
          <w:p w14:paraId="0865333C" w14:textId="53775112" w:rsidR="00EA044C" w:rsidRDefault="0001619A">
            <w:pPr>
              <w:textAlignment w:val="baseline"/>
              <w:rPr>
                <w:rFonts w:ascii="宋体" w:eastAsia="宋体" w:hAnsi="宋体" w:hint="eastAsia"/>
                <w:sz w:val="24"/>
                <w:szCs w:val="24"/>
              </w:rPr>
            </w:pPr>
            <w:r>
              <w:rPr>
                <w:rFonts w:ascii="宋体" w:eastAsia="宋体" w:hAnsi="宋体" w:hint="eastAsia"/>
                <w:sz w:val="24"/>
                <w:szCs w:val="24"/>
              </w:rPr>
              <w:t>刘文涛</w:t>
            </w:r>
          </w:p>
        </w:tc>
        <w:tc>
          <w:tcPr>
            <w:tcW w:w="870" w:type="dxa"/>
            <w:vAlign w:val="center"/>
          </w:tcPr>
          <w:p w14:paraId="027EDCE9" w14:textId="77777777" w:rsidR="00EA044C" w:rsidRDefault="00000000">
            <w:pPr>
              <w:textAlignment w:val="baseline"/>
              <w:rPr>
                <w:rFonts w:ascii="宋体" w:eastAsia="宋体" w:hAnsi="宋体" w:hint="eastAsia"/>
                <w:sz w:val="24"/>
                <w:szCs w:val="24"/>
              </w:rPr>
            </w:pPr>
            <w:r>
              <w:rPr>
                <w:rFonts w:ascii="宋体" w:eastAsia="宋体" w:hAnsi="宋体" w:hint="eastAsia"/>
                <w:sz w:val="24"/>
                <w:szCs w:val="24"/>
              </w:rPr>
              <w:t>学号</w:t>
            </w:r>
          </w:p>
        </w:tc>
        <w:tc>
          <w:tcPr>
            <w:tcW w:w="1987" w:type="dxa"/>
            <w:gridSpan w:val="2"/>
            <w:vAlign w:val="center"/>
          </w:tcPr>
          <w:p w14:paraId="58FC0C69" w14:textId="2686F181" w:rsidR="00EA044C" w:rsidRDefault="0001619A">
            <w:pPr>
              <w:textAlignment w:val="baseline"/>
              <w:rPr>
                <w:rFonts w:ascii="宋体" w:eastAsia="宋体" w:hAnsi="宋体" w:hint="eastAsia"/>
                <w:sz w:val="24"/>
                <w:szCs w:val="24"/>
              </w:rPr>
            </w:pPr>
            <w:r>
              <w:rPr>
                <w:rFonts w:ascii="宋体" w:eastAsia="宋体" w:hAnsi="宋体" w:hint="eastAsia"/>
                <w:sz w:val="24"/>
                <w:szCs w:val="24"/>
              </w:rPr>
              <w:t>2024212936</w:t>
            </w:r>
          </w:p>
        </w:tc>
        <w:tc>
          <w:tcPr>
            <w:tcW w:w="1186" w:type="dxa"/>
            <w:vAlign w:val="center"/>
          </w:tcPr>
          <w:p w14:paraId="569C06AC" w14:textId="77777777" w:rsidR="00EA044C" w:rsidRDefault="00000000">
            <w:pPr>
              <w:textAlignment w:val="baseline"/>
              <w:rPr>
                <w:rFonts w:ascii="宋体" w:eastAsia="宋体" w:hAnsi="宋体" w:hint="eastAsia"/>
                <w:sz w:val="24"/>
                <w:szCs w:val="24"/>
              </w:rPr>
            </w:pPr>
            <w:r>
              <w:rPr>
                <w:rFonts w:ascii="宋体" w:eastAsia="宋体" w:hAnsi="宋体" w:hint="eastAsia"/>
                <w:sz w:val="24"/>
                <w:szCs w:val="24"/>
              </w:rPr>
              <w:t>联系方式</w:t>
            </w:r>
          </w:p>
        </w:tc>
        <w:tc>
          <w:tcPr>
            <w:tcW w:w="2152" w:type="dxa"/>
            <w:gridSpan w:val="2"/>
            <w:vAlign w:val="center"/>
          </w:tcPr>
          <w:p w14:paraId="5E12C24B" w14:textId="38F50438" w:rsidR="00EA044C" w:rsidRDefault="0001619A">
            <w:pPr>
              <w:textAlignment w:val="baseline"/>
              <w:rPr>
                <w:rFonts w:ascii="宋体" w:eastAsia="宋体" w:hAnsi="宋体" w:hint="eastAsia"/>
                <w:sz w:val="24"/>
                <w:szCs w:val="24"/>
              </w:rPr>
            </w:pPr>
            <w:r>
              <w:rPr>
                <w:rFonts w:ascii="宋体" w:eastAsia="宋体" w:hAnsi="宋体" w:hint="eastAsia"/>
                <w:sz w:val="24"/>
                <w:szCs w:val="24"/>
              </w:rPr>
              <w:t>15573247501</w:t>
            </w:r>
          </w:p>
        </w:tc>
      </w:tr>
      <w:tr w:rsidR="00EA044C" w14:paraId="2F773517" w14:textId="77777777">
        <w:trPr>
          <w:trHeight w:val="397"/>
        </w:trPr>
        <w:tc>
          <w:tcPr>
            <w:tcW w:w="923" w:type="dxa"/>
            <w:vAlign w:val="center"/>
          </w:tcPr>
          <w:p w14:paraId="4924CC13" w14:textId="77777777" w:rsidR="00EA044C" w:rsidRDefault="00000000">
            <w:pPr>
              <w:jc w:val="left"/>
              <w:textAlignment w:val="baseline"/>
              <w:rPr>
                <w:rFonts w:ascii="宋体" w:eastAsia="宋体" w:hAnsi="宋体" w:hint="eastAsia"/>
                <w:sz w:val="24"/>
                <w:szCs w:val="24"/>
              </w:rPr>
            </w:pPr>
            <w:r>
              <w:rPr>
                <w:rFonts w:ascii="宋体" w:eastAsia="宋体" w:hAnsi="宋体" w:hint="eastAsia"/>
                <w:sz w:val="24"/>
                <w:szCs w:val="24"/>
              </w:rPr>
              <w:t>学院</w:t>
            </w:r>
          </w:p>
        </w:tc>
        <w:tc>
          <w:tcPr>
            <w:tcW w:w="1404" w:type="dxa"/>
            <w:vAlign w:val="center"/>
          </w:tcPr>
          <w:p w14:paraId="01FDD439" w14:textId="77AA4845" w:rsidR="00EA044C" w:rsidRDefault="0001619A">
            <w:pPr>
              <w:textAlignment w:val="baseline"/>
              <w:rPr>
                <w:rFonts w:ascii="宋体" w:eastAsia="宋体" w:hAnsi="宋体" w:hint="eastAsia"/>
                <w:sz w:val="24"/>
                <w:szCs w:val="24"/>
              </w:rPr>
            </w:pPr>
            <w:r>
              <w:rPr>
                <w:rFonts w:ascii="宋体" w:eastAsia="宋体" w:hAnsi="宋体" w:hint="eastAsia"/>
                <w:sz w:val="24"/>
                <w:szCs w:val="24"/>
              </w:rPr>
              <w:t>计算机学院（国家示范性软件学院）</w:t>
            </w:r>
          </w:p>
        </w:tc>
        <w:tc>
          <w:tcPr>
            <w:tcW w:w="870" w:type="dxa"/>
            <w:vAlign w:val="center"/>
          </w:tcPr>
          <w:p w14:paraId="33FD3A92" w14:textId="77777777" w:rsidR="00EA044C" w:rsidRDefault="00000000">
            <w:pPr>
              <w:textAlignment w:val="baseline"/>
              <w:rPr>
                <w:rFonts w:ascii="宋体" w:eastAsia="宋体" w:hAnsi="宋体" w:hint="eastAsia"/>
                <w:sz w:val="24"/>
                <w:szCs w:val="24"/>
              </w:rPr>
            </w:pPr>
            <w:r>
              <w:rPr>
                <w:rFonts w:ascii="宋体" w:eastAsia="宋体" w:hAnsi="宋体" w:hint="eastAsia"/>
                <w:sz w:val="24"/>
                <w:szCs w:val="24"/>
              </w:rPr>
              <w:t>性别</w:t>
            </w:r>
          </w:p>
        </w:tc>
        <w:tc>
          <w:tcPr>
            <w:tcW w:w="1056" w:type="dxa"/>
            <w:vAlign w:val="center"/>
          </w:tcPr>
          <w:p w14:paraId="432858F0" w14:textId="3D47B8EB" w:rsidR="00EA044C" w:rsidRDefault="0001619A">
            <w:pPr>
              <w:textAlignment w:val="baseline"/>
              <w:rPr>
                <w:rFonts w:ascii="宋体" w:eastAsia="宋体" w:hAnsi="宋体" w:hint="eastAsia"/>
                <w:sz w:val="24"/>
                <w:szCs w:val="24"/>
              </w:rPr>
            </w:pPr>
            <w:r>
              <w:rPr>
                <w:rFonts w:ascii="宋体" w:eastAsia="宋体" w:hAnsi="宋体" w:hint="eastAsia"/>
                <w:sz w:val="24"/>
                <w:szCs w:val="24"/>
              </w:rPr>
              <w:t>男</w:t>
            </w:r>
          </w:p>
        </w:tc>
        <w:tc>
          <w:tcPr>
            <w:tcW w:w="931" w:type="dxa"/>
            <w:vAlign w:val="center"/>
          </w:tcPr>
          <w:p w14:paraId="0799A613" w14:textId="77777777" w:rsidR="00EA044C" w:rsidRDefault="00000000">
            <w:pPr>
              <w:textAlignment w:val="baseline"/>
              <w:rPr>
                <w:rFonts w:ascii="宋体" w:eastAsia="宋体" w:hAnsi="宋体" w:hint="eastAsia"/>
                <w:sz w:val="24"/>
                <w:szCs w:val="24"/>
              </w:rPr>
            </w:pPr>
            <w:r>
              <w:rPr>
                <w:rFonts w:ascii="宋体" w:eastAsia="宋体" w:hAnsi="宋体" w:hint="eastAsia"/>
                <w:sz w:val="24"/>
                <w:szCs w:val="24"/>
              </w:rPr>
              <w:t>年级</w:t>
            </w:r>
          </w:p>
        </w:tc>
        <w:tc>
          <w:tcPr>
            <w:tcW w:w="1186" w:type="dxa"/>
            <w:vAlign w:val="center"/>
          </w:tcPr>
          <w:p w14:paraId="78EC196F" w14:textId="77777777" w:rsidR="00EA044C" w:rsidRDefault="00000000">
            <w:pPr>
              <w:textAlignment w:val="baseline"/>
              <w:rPr>
                <w:rFonts w:ascii="宋体" w:eastAsia="宋体" w:hAnsi="宋体" w:hint="eastAsia"/>
                <w:sz w:val="24"/>
                <w:szCs w:val="24"/>
              </w:rPr>
            </w:pPr>
            <w:r>
              <w:rPr>
                <w:rFonts w:ascii="宋体" w:eastAsia="宋体" w:hAnsi="宋体"/>
                <w:sz w:val="24"/>
                <w:szCs w:val="24"/>
              </w:rPr>
              <w:t>大</w:t>
            </w:r>
            <w:r>
              <w:rPr>
                <w:rFonts w:ascii="宋体" w:eastAsia="宋体" w:hAnsi="宋体" w:hint="eastAsia"/>
                <w:sz w:val="24"/>
                <w:szCs w:val="24"/>
              </w:rPr>
              <w:t>二</w:t>
            </w:r>
          </w:p>
        </w:tc>
        <w:tc>
          <w:tcPr>
            <w:tcW w:w="869" w:type="dxa"/>
            <w:vAlign w:val="center"/>
          </w:tcPr>
          <w:p w14:paraId="6FC195A9" w14:textId="77777777" w:rsidR="00EA044C" w:rsidRDefault="00000000">
            <w:pPr>
              <w:textAlignment w:val="baseline"/>
              <w:rPr>
                <w:rFonts w:ascii="宋体" w:eastAsia="宋体" w:hAnsi="宋体" w:hint="eastAsia"/>
                <w:sz w:val="24"/>
                <w:szCs w:val="24"/>
              </w:rPr>
            </w:pPr>
            <w:r>
              <w:rPr>
                <w:rFonts w:ascii="宋体" w:eastAsia="宋体" w:hAnsi="宋体" w:hint="eastAsia"/>
                <w:sz w:val="24"/>
                <w:szCs w:val="24"/>
              </w:rPr>
              <w:t>班级</w:t>
            </w:r>
          </w:p>
        </w:tc>
        <w:tc>
          <w:tcPr>
            <w:tcW w:w="1283" w:type="dxa"/>
            <w:vAlign w:val="center"/>
          </w:tcPr>
          <w:p w14:paraId="3EC9B408" w14:textId="581874DA" w:rsidR="00EA044C" w:rsidRDefault="0001619A">
            <w:pPr>
              <w:textAlignment w:val="baseline"/>
              <w:rPr>
                <w:rFonts w:ascii="宋体" w:eastAsia="宋体" w:hAnsi="宋体" w:hint="eastAsia"/>
                <w:sz w:val="24"/>
                <w:szCs w:val="24"/>
              </w:rPr>
            </w:pPr>
            <w:r>
              <w:rPr>
                <w:rFonts w:ascii="宋体" w:eastAsia="宋体" w:hAnsi="宋体" w:hint="eastAsia"/>
                <w:sz w:val="24"/>
                <w:szCs w:val="24"/>
              </w:rPr>
              <w:t>2024211304</w:t>
            </w:r>
          </w:p>
        </w:tc>
      </w:tr>
      <w:tr w:rsidR="00EA044C" w14:paraId="70586F7B" w14:textId="77777777">
        <w:trPr>
          <w:trHeight w:val="397"/>
        </w:trPr>
        <w:tc>
          <w:tcPr>
            <w:tcW w:w="923" w:type="dxa"/>
            <w:vAlign w:val="center"/>
          </w:tcPr>
          <w:p w14:paraId="2E6CCDB5" w14:textId="77777777" w:rsidR="00EA044C" w:rsidRDefault="00000000">
            <w:pPr>
              <w:jc w:val="left"/>
              <w:textAlignment w:val="baseline"/>
              <w:rPr>
                <w:rFonts w:ascii="宋体" w:eastAsia="宋体" w:hAnsi="宋体" w:hint="eastAsia"/>
                <w:sz w:val="20"/>
              </w:rPr>
            </w:pPr>
            <w:r>
              <w:rPr>
                <w:rFonts w:ascii="宋体" w:eastAsia="宋体" w:hAnsi="宋体" w:hint="eastAsia"/>
                <w:sz w:val="24"/>
                <w:szCs w:val="24"/>
              </w:rPr>
              <w:t>实践活动概要</w:t>
            </w:r>
          </w:p>
        </w:tc>
        <w:tc>
          <w:tcPr>
            <w:tcW w:w="7599" w:type="dxa"/>
            <w:gridSpan w:val="7"/>
            <w:vAlign w:val="center"/>
          </w:tcPr>
          <w:p w14:paraId="059A83F6" w14:textId="77777777" w:rsidR="00EA044C" w:rsidRDefault="00EA044C">
            <w:pPr>
              <w:textAlignment w:val="baseline"/>
              <w:rPr>
                <w:rFonts w:ascii="宋体" w:eastAsia="宋体" w:hAnsi="宋体" w:hint="eastAsia"/>
                <w:sz w:val="20"/>
              </w:rPr>
            </w:pPr>
          </w:p>
          <w:tbl>
            <w:tblPr>
              <w:tblStyle w:val="a7"/>
              <w:tblW w:w="0" w:type="auto"/>
              <w:tblLayout w:type="fixed"/>
              <w:tblLook w:val="04A0" w:firstRow="1" w:lastRow="0" w:firstColumn="1" w:lastColumn="0" w:noHBand="0" w:noVBand="1"/>
            </w:tblPr>
            <w:tblGrid>
              <w:gridCol w:w="1395"/>
              <w:gridCol w:w="1395"/>
              <w:gridCol w:w="1395"/>
              <w:gridCol w:w="1395"/>
              <w:gridCol w:w="1754"/>
            </w:tblGrid>
            <w:tr w:rsidR="00EA044C" w14:paraId="1D913AD9" w14:textId="77777777">
              <w:trPr>
                <w:trHeight w:val="524"/>
              </w:trPr>
              <w:tc>
                <w:tcPr>
                  <w:tcW w:w="1395" w:type="dxa"/>
                </w:tcPr>
                <w:p w14:paraId="0E41D6E8" w14:textId="77777777" w:rsidR="00EA044C" w:rsidRDefault="00000000">
                  <w:pPr>
                    <w:textAlignment w:val="baseline"/>
                    <w:rPr>
                      <w:rFonts w:ascii="宋体" w:eastAsia="宋体" w:hAnsi="宋体" w:hint="eastAsia"/>
                      <w:sz w:val="24"/>
                      <w:szCs w:val="24"/>
                    </w:rPr>
                  </w:pPr>
                  <w:r>
                    <w:rPr>
                      <w:rFonts w:ascii="宋体" w:eastAsia="宋体" w:hAnsi="宋体" w:hint="eastAsia"/>
                      <w:sz w:val="24"/>
                      <w:szCs w:val="24"/>
                    </w:rPr>
                    <w:t>活动主题</w:t>
                  </w:r>
                </w:p>
              </w:tc>
              <w:tc>
                <w:tcPr>
                  <w:tcW w:w="1395" w:type="dxa"/>
                </w:tcPr>
                <w:p w14:paraId="617FF0FD" w14:textId="77777777" w:rsidR="00EA044C" w:rsidRDefault="00000000">
                  <w:pPr>
                    <w:textAlignment w:val="baseline"/>
                    <w:rPr>
                      <w:rFonts w:ascii="宋体" w:eastAsia="宋体" w:hAnsi="宋体" w:hint="eastAsia"/>
                      <w:sz w:val="24"/>
                      <w:szCs w:val="24"/>
                    </w:rPr>
                  </w:pPr>
                  <w:r>
                    <w:rPr>
                      <w:rFonts w:ascii="宋体" w:eastAsia="宋体" w:hAnsi="宋体" w:hint="eastAsia"/>
                      <w:sz w:val="24"/>
                      <w:szCs w:val="24"/>
                    </w:rPr>
                    <w:t>活动时间</w:t>
                  </w:r>
                </w:p>
              </w:tc>
              <w:tc>
                <w:tcPr>
                  <w:tcW w:w="1395" w:type="dxa"/>
                </w:tcPr>
                <w:p w14:paraId="7E37207A" w14:textId="77777777" w:rsidR="00EA044C" w:rsidRDefault="00000000">
                  <w:pPr>
                    <w:textAlignment w:val="baseline"/>
                    <w:rPr>
                      <w:rFonts w:ascii="宋体" w:eastAsia="宋体" w:hAnsi="宋体" w:hint="eastAsia"/>
                      <w:sz w:val="24"/>
                      <w:szCs w:val="24"/>
                    </w:rPr>
                  </w:pPr>
                  <w:r>
                    <w:rPr>
                      <w:rFonts w:ascii="宋体" w:eastAsia="宋体" w:hAnsi="宋体" w:hint="eastAsia"/>
                      <w:sz w:val="24"/>
                      <w:szCs w:val="24"/>
                    </w:rPr>
                    <w:t>活动地点</w:t>
                  </w:r>
                </w:p>
              </w:tc>
              <w:tc>
                <w:tcPr>
                  <w:tcW w:w="1395" w:type="dxa"/>
                </w:tcPr>
                <w:p w14:paraId="0EA8A139" w14:textId="77777777" w:rsidR="00EA044C" w:rsidRDefault="00000000">
                  <w:pPr>
                    <w:textAlignment w:val="baseline"/>
                    <w:rPr>
                      <w:rFonts w:ascii="宋体" w:eastAsia="宋体" w:hAnsi="宋体" w:hint="eastAsia"/>
                      <w:sz w:val="24"/>
                      <w:szCs w:val="24"/>
                    </w:rPr>
                  </w:pPr>
                  <w:r>
                    <w:rPr>
                      <w:rFonts w:ascii="宋体" w:eastAsia="宋体" w:hAnsi="宋体" w:hint="eastAsia"/>
                      <w:sz w:val="24"/>
                      <w:szCs w:val="24"/>
                    </w:rPr>
                    <w:t>学时</w:t>
                  </w:r>
                </w:p>
              </w:tc>
              <w:tc>
                <w:tcPr>
                  <w:tcW w:w="1754" w:type="dxa"/>
                </w:tcPr>
                <w:p w14:paraId="3430D9AD" w14:textId="77777777" w:rsidR="00EA044C" w:rsidRDefault="00000000">
                  <w:pPr>
                    <w:textAlignment w:val="baseline"/>
                    <w:rPr>
                      <w:rFonts w:ascii="宋体" w:eastAsia="宋体" w:hAnsi="宋体" w:hint="eastAsia"/>
                      <w:sz w:val="24"/>
                      <w:szCs w:val="24"/>
                    </w:rPr>
                  </w:pPr>
                  <w:r>
                    <w:rPr>
                      <w:rFonts w:ascii="宋体" w:eastAsia="宋体" w:hAnsi="宋体" w:hint="eastAsia"/>
                      <w:sz w:val="24"/>
                      <w:szCs w:val="24"/>
                    </w:rPr>
                    <w:t>备注</w:t>
                  </w:r>
                </w:p>
              </w:tc>
            </w:tr>
            <w:tr w:rsidR="00EA044C" w14:paraId="4E713274" w14:textId="77777777">
              <w:trPr>
                <w:trHeight w:val="524"/>
              </w:trPr>
              <w:tc>
                <w:tcPr>
                  <w:tcW w:w="1395" w:type="dxa"/>
                </w:tcPr>
                <w:p w14:paraId="4E905338" w14:textId="2851BFF7" w:rsidR="00EA044C" w:rsidRDefault="0001619A">
                  <w:pPr>
                    <w:textAlignment w:val="baseline"/>
                    <w:rPr>
                      <w:rFonts w:ascii="宋体" w:eastAsia="宋体" w:hAnsi="宋体" w:hint="eastAsia"/>
                      <w:sz w:val="20"/>
                    </w:rPr>
                  </w:pPr>
                  <w:r w:rsidRPr="0001619A">
                    <w:rPr>
                      <w:rFonts w:ascii="宋体" w:eastAsia="宋体" w:hAnsi="宋体"/>
                      <w:sz w:val="20"/>
                    </w:rPr>
                    <w:t>专题</w:t>
                  </w:r>
                  <w:proofErr w:type="gramStart"/>
                  <w:r w:rsidRPr="0001619A">
                    <w:rPr>
                      <w:rFonts w:ascii="宋体" w:eastAsia="宋体" w:hAnsi="宋体"/>
                      <w:sz w:val="20"/>
                    </w:rPr>
                    <w:t>一</w:t>
                  </w:r>
                  <w:proofErr w:type="gramEnd"/>
                  <w:r w:rsidRPr="0001619A">
                    <w:rPr>
                      <w:rFonts w:ascii="宋体" w:eastAsia="宋体" w:hAnsi="宋体"/>
                      <w:sz w:val="20"/>
                    </w:rPr>
                    <w:t>:恋爱与亲密关系</w:t>
                  </w:r>
                </w:p>
              </w:tc>
              <w:tc>
                <w:tcPr>
                  <w:tcW w:w="1395" w:type="dxa"/>
                </w:tcPr>
                <w:p w14:paraId="6AC991D0" w14:textId="3EBBBDBA" w:rsidR="00EA044C" w:rsidRDefault="00DC197E">
                  <w:pPr>
                    <w:textAlignment w:val="baseline"/>
                    <w:rPr>
                      <w:rFonts w:ascii="宋体" w:eastAsia="宋体" w:hAnsi="宋体" w:hint="eastAsia"/>
                      <w:sz w:val="20"/>
                    </w:rPr>
                  </w:pPr>
                  <w:r>
                    <w:rPr>
                      <w:rFonts w:ascii="宋体" w:eastAsia="宋体" w:hAnsi="宋体" w:hint="eastAsia"/>
                      <w:sz w:val="20"/>
                    </w:rPr>
                    <w:t>3.20</w:t>
                  </w:r>
                </w:p>
              </w:tc>
              <w:tc>
                <w:tcPr>
                  <w:tcW w:w="1395" w:type="dxa"/>
                </w:tcPr>
                <w:p w14:paraId="6BE115A3" w14:textId="77402133" w:rsidR="00EA044C" w:rsidRDefault="00DC197E">
                  <w:pPr>
                    <w:textAlignment w:val="baseline"/>
                    <w:rPr>
                      <w:rFonts w:ascii="宋体" w:eastAsia="宋体" w:hAnsi="宋体" w:hint="eastAsia"/>
                      <w:sz w:val="20"/>
                    </w:rPr>
                  </w:pPr>
                  <w:r>
                    <w:rPr>
                      <w:rFonts w:ascii="宋体" w:eastAsia="宋体" w:hAnsi="宋体" w:hint="eastAsia"/>
                      <w:sz w:val="20"/>
                    </w:rPr>
                    <w:t>沙河校区 教学实验综合楼N103</w:t>
                  </w:r>
                </w:p>
              </w:tc>
              <w:tc>
                <w:tcPr>
                  <w:tcW w:w="1395" w:type="dxa"/>
                </w:tcPr>
                <w:p w14:paraId="25E194F4" w14:textId="243863DB" w:rsidR="00EA044C" w:rsidRDefault="0001619A">
                  <w:pPr>
                    <w:textAlignment w:val="baseline"/>
                    <w:rPr>
                      <w:rFonts w:ascii="宋体" w:eastAsia="宋体" w:hAnsi="宋体" w:hint="eastAsia"/>
                      <w:sz w:val="20"/>
                    </w:rPr>
                  </w:pPr>
                  <w:r>
                    <w:rPr>
                      <w:rFonts w:ascii="宋体" w:eastAsia="宋体" w:hAnsi="宋体" w:hint="eastAsia"/>
                      <w:sz w:val="20"/>
                    </w:rPr>
                    <w:t>2</w:t>
                  </w:r>
                </w:p>
              </w:tc>
              <w:tc>
                <w:tcPr>
                  <w:tcW w:w="1754" w:type="dxa"/>
                </w:tcPr>
                <w:p w14:paraId="640AD9CF" w14:textId="34522BEF" w:rsidR="00EA044C" w:rsidRDefault="0001619A">
                  <w:pPr>
                    <w:textAlignment w:val="baseline"/>
                    <w:rPr>
                      <w:rFonts w:ascii="宋体" w:eastAsia="宋体" w:hAnsi="宋体" w:hint="eastAsia"/>
                      <w:sz w:val="20"/>
                    </w:rPr>
                  </w:pPr>
                  <w:bookmarkStart w:id="1" w:name="OLE_LINK1"/>
                  <w:r>
                    <w:rPr>
                      <w:rFonts w:ascii="宋体" w:eastAsia="宋体" w:hAnsi="宋体" w:hint="eastAsia"/>
                      <w:sz w:val="20"/>
                    </w:rPr>
                    <w:t>必修上课</w:t>
                  </w:r>
                  <w:bookmarkEnd w:id="1"/>
                </w:p>
              </w:tc>
            </w:tr>
            <w:tr w:rsidR="00EA044C" w14:paraId="7BB6C6F5" w14:textId="77777777">
              <w:trPr>
                <w:trHeight w:val="524"/>
              </w:trPr>
              <w:tc>
                <w:tcPr>
                  <w:tcW w:w="1395" w:type="dxa"/>
                </w:tcPr>
                <w:p w14:paraId="28067BF8" w14:textId="33AA3823" w:rsidR="00EA044C" w:rsidRDefault="0001619A">
                  <w:pPr>
                    <w:textAlignment w:val="baseline"/>
                    <w:rPr>
                      <w:rFonts w:ascii="宋体" w:eastAsia="宋体" w:hAnsi="宋体" w:hint="eastAsia"/>
                      <w:sz w:val="20"/>
                    </w:rPr>
                  </w:pPr>
                  <w:r w:rsidRPr="0001619A">
                    <w:rPr>
                      <w:rFonts w:ascii="宋体" w:eastAsia="宋体" w:hAnsi="宋体"/>
                      <w:sz w:val="20"/>
                    </w:rPr>
                    <w:t>专题二:压力管理</w:t>
                  </w:r>
                </w:p>
              </w:tc>
              <w:tc>
                <w:tcPr>
                  <w:tcW w:w="1395" w:type="dxa"/>
                </w:tcPr>
                <w:p w14:paraId="38F3901D" w14:textId="3CC4FBEE" w:rsidR="00EA044C" w:rsidRDefault="00DC197E">
                  <w:pPr>
                    <w:textAlignment w:val="baseline"/>
                    <w:rPr>
                      <w:rFonts w:ascii="宋体" w:eastAsia="宋体" w:hAnsi="宋体" w:hint="eastAsia"/>
                      <w:sz w:val="20"/>
                    </w:rPr>
                  </w:pPr>
                  <w:r>
                    <w:rPr>
                      <w:rFonts w:ascii="宋体" w:eastAsia="宋体" w:hAnsi="宋体" w:hint="eastAsia"/>
                      <w:sz w:val="20"/>
                    </w:rPr>
                    <w:t>3.27</w:t>
                  </w:r>
                </w:p>
              </w:tc>
              <w:tc>
                <w:tcPr>
                  <w:tcW w:w="1395" w:type="dxa"/>
                </w:tcPr>
                <w:p w14:paraId="309BCA85" w14:textId="529C2960" w:rsidR="00EA044C" w:rsidRDefault="00DC197E">
                  <w:pPr>
                    <w:textAlignment w:val="baseline"/>
                    <w:rPr>
                      <w:rFonts w:ascii="宋体" w:eastAsia="宋体" w:hAnsi="宋体" w:hint="eastAsia"/>
                      <w:sz w:val="20"/>
                    </w:rPr>
                  </w:pPr>
                  <w:r>
                    <w:rPr>
                      <w:rFonts w:ascii="宋体" w:eastAsia="宋体" w:hAnsi="宋体" w:hint="eastAsia"/>
                      <w:sz w:val="20"/>
                    </w:rPr>
                    <w:t>沙河校区 教学实验综合楼N1</w:t>
                  </w:r>
                  <w:r>
                    <w:rPr>
                      <w:rFonts w:ascii="宋体" w:eastAsia="宋体" w:hAnsi="宋体" w:hint="eastAsia"/>
                      <w:sz w:val="20"/>
                    </w:rPr>
                    <w:t>03</w:t>
                  </w:r>
                </w:p>
              </w:tc>
              <w:tc>
                <w:tcPr>
                  <w:tcW w:w="1395" w:type="dxa"/>
                </w:tcPr>
                <w:p w14:paraId="4E09F67D" w14:textId="225B8F2E" w:rsidR="00EA044C" w:rsidRDefault="0001619A">
                  <w:pPr>
                    <w:textAlignment w:val="baseline"/>
                    <w:rPr>
                      <w:rFonts w:ascii="宋体" w:eastAsia="宋体" w:hAnsi="宋体" w:hint="eastAsia"/>
                      <w:sz w:val="20"/>
                    </w:rPr>
                  </w:pPr>
                  <w:r>
                    <w:rPr>
                      <w:rFonts w:ascii="宋体" w:eastAsia="宋体" w:hAnsi="宋体" w:hint="eastAsia"/>
                      <w:sz w:val="20"/>
                    </w:rPr>
                    <w:t>2</w:t>
                  </w:r>
                </w:p>
              </w:tc>
              <w:tc>
                <w:tcPr>
                  <w:tcW w:w="1754" w:type="dxa"/>
                </w:tcPr>
                <w:p w14:paraId="15DF0180" w14:textId="6C5C0326" w:rsidR="00EA044C" w:rsidRDefault="0001619A">
                  <w:pPr>
                    <w:textAlignment w:val="baseline"/>
                    <w:rPr>
                      <w:rFonts w:ascii="宋体" w:eastAsia="宋体" w:hAnsi="宋体" w:hint="eastAsia"/>
                      <w:sz w:val="20"/>
                    </w:rPr>
                  </w:pPr>
                  <w:r>
                    <w:rPr>
                      <w:rFonts w:ascii="宋体" w:eastAsia="宋体" w:hAnsi="宋体" w:hint="eastAsia"/>
                      <w:sz w:val="20"/>
                    </w:rPr>
                    <w:t>必修上课</w:t>
                  </w:r>
                </w:p>
              </w:tc>
            </w:tr>
            <w:tr w:rsidR="00EA044C" w14:paraId="11CBF2E3" w14:textId="77777777">
              <w:trPr>
                <w:trHeight w:val="524"/>
              </w:trPr>
              <w:tc>
                <w:tcPr>
                  <w:tcW w:w="1395" w:type="dxa"/>
                </w:tcPr>
                <w:p w14:paraId="31C490F7" w14:textId="1CEFC155" w:rsidR="00EA044C" w:rsidRDefault="0001619A">
                  <w:pPr>
                    <w:textAlignment w:val="baseline"/>
                    <w:rPr>
                      <w:rFonts w:ascii="宋体" w:eastAsia="宋体" w:hAnsi="宋体" w:hint="eastAsia"/>
                      <w:sz w:val="20"/>
                    </w:rPr>
                  </w:pPr>
                  <w:r w:rsidRPr="0001619A">
                    <w:rPr>
                      <w:rFonts w:ascii="宋体" w:eastAsia="宋体" w:hAnsi="宋体"/>
                      <w:sz w:val="20"/>
                    </w:rPr>
                    <w:t>大学生常见心理障碍识别及应对</w:t>
                  </w:r>
                </w:p>
              </w:tc>
              <w:tc>
                <w:tcPr>
                  <w:tcW w:w="1395" w:type="dxa"/>
                </w:tcPr>
                <w:p w14:paraId="6D642D83" w14:textId="6B327D6E" w:rsidR="00EA044C" w:rsidRDefault="007B56F9">
                  <w:pPr>
                    <w:textAlignment w:val="baseline"/>
                    <w:rPr>
                      <w:rFonts w:ascii="宋体" w:eastAsia="宋体" w:hAnsi="宋体" w:hint="eastAsia"/>
                      <w:sz w:val="20"/>
                    </w:rPr>
                  </w:pPr>
                  <w:r>
                    <w:rPr>
                      <w:rFonts w:ascii="宋体" w:eastAsia="宋体" w:hAnsi="宋体" w:hint="eastAsia"/>
                      <w:sz w:val="20"/>
                    </w:rPr>
                    <w:t>4.1</w:t>
                  </w:r>
                </w:p>
              </w:tc>
              <w:tc>
                <w:tcPr>
                  <w:tcW w:w="1395" w:type="dxa"/>
                </w:tcPr>
                <w:p w14:paraId="59E1B0C6" w14:textId="530DA6E0" w:rsidR="00EA044C" w:rsidRDefault="007B56F9">
                  <w:pPr>
                    <w:textAlignment w:val="baseline"/>
                    <w:rPr>
                      <w:rFonts w:ascii="宋体" w:eastAsia="宋体" w:hAnsi="宋体" w:hint="eastAsia"/>
                      <w:sz w:val="20"/>
                    </w:rPr>
                  </w:pPr>
                  <w:r>
                    <w:rPr>
                      <w:rFonts w:ascii="宋体" w:eastAsia="宋体" w:hAnsi="宋体" w:hint="eastAsia"/>
                      <w:sz w:val="20"/>
                    </w:rPr>
                    <w:t>沙河校区 教学实验综合楼N118</w:t>
                  </w:r>
                </w:p>
              </w:tc>
              <w:tc>
                <w:tcPr>
                  <w:tcW w:w="1395" w:type="dxa"/>
                </w:tcPr>
                <w:p w14:paraId="697D8C47" w14:textId="2FA76021" w:rsidR="00EA044C" w:rsidRDefault="0001619A">
                  <w:pPr>
                    <w:textAlignment w:val="baseline"/>
                    <w:rPr>
                      <w:rFonts w:ascii="宋体" w:eastAsia="宋体" w:hAnsi="宋体" w:hint="eastAsia"/>
                      <w:sz w:val="20"/>
                    </w:rPr>
                  </w:pPr>
                  <w:r>
                    <w:rPr>
                      <w:rFonts w:ascii="宋体" w:eastAsia="宋体" w:hAnsi="宋体" w:hint="eastAsia"/>
                      <w:sz w:val="20"/>
                    </w:rPr>
                    <w:t>2</w:t>
                  </w:r>
                </w:p>
              </w:tc>
              <w:tc>
                <w:tcPr>
                  <w:tcW w:w="1754" w:type="dxa"/>
                </w:tcPr>
                <w:p w14:paraId="09B4AA84" w14:textId="2321E01D" w:rsidR="00EA044C" w:rsidRDefault="0001619A">
                  <w:pPr>
                    <w:textAlignment w:val="baseline"/>
                    <w:rPr>
                      <w:rFonts w:ascii="宋体" w:eastAsia="宋体" w:hAnsi="宋体" w:hint="eastAsia"/>
                      <w:sz w:val="20"/>
                    </w:rPr>
                  </w:pPr>
                  <w:r w:rsidRPr="0001619A">
                    <w:rPr>
                      <w:rFonts w:ascii="宋体" w:eastAsia="宋体" w:hAnsi="宋体"/>
                      <w:sz w:val="20"/>
                    </w:rPr>
                    <w:t>心理讲座</w:t>
                  </w:r>
                  <w:r w:rsidR="007B56F9">
                    <w:rPr>
                      <w:rFonts w:ascii="宋体" w:eastAsia="宋体" w:hAnsi="宋体" w:hint="eastAsia"/>
                      <w:sz w:val="20"/>
                    </w:rPr>
                    <w:t>（第二课堂）</w:t>
                  </w:r>
                </w:p>
              </w:tc>
            </w:tr>
            <w:tr w:rsidR="00EA044C" w14:paraId="18E2C1FD" w14:textId="77777777">
              <w:trPr>
                <w:trHeight w:val="524"/>
              </w:trPr>
              <w:tc>
                <w:tcPr>
                  <w:tcW w:w="1395" w:type="dxa"/>
                </w:tcPr>
                <w:p w14:paraId="75729EDD" w14:textId="141C082D" w:rsidR="00EA044C" w:rsidRDefault="0001619A">
                  <w:pPr>
                    <w:textAlignment w:val="baseline"/>
                    <w:rPr>
                      <w:rFonts w:ascii="宋体" w:eastAsia="宋体" w:hAnsi="宋体" w:hint="eastAsia"/>
                      <w:sz w:val="20"/>
                    </w:rPr>
                  </w:pPr>
                  <w:proofErr w:type="gramStart"/>
                  <w:r w:rsidRPr="0001619A">
                    <w:rPr>
                      <w:rFonts w:ascii="宋体" w:eastAsia="宋体" w:hAnsi="宋体"/>
                      <w:sz w:val="20"/>
                    </w:rPr>
                    <w:t>悟心讲堂</w:t>
                  </w:r>
                  <w:proofErr w:type="gramEnd"/>
                  <w:r w:rsidRPr="0001619A">
                    <w:rPr>
                      <w:rFonts w:ascii="宋体" w:eastAsia="宋体" w:hAnsi="宋体"/>
                      <w:sz w:val="20"/>
                    </w:rPr>
                    <w:t>|《学会情绪管理，活出更好的自己》</w:t>
                  </w:r>
                  <w:bookmarkStart w:id="2" w:name="OLE_LINK2"/>
                  <w:r w:rsidRPr="0001619A">
                    <w:rPr>
                      <w:rFonts w:ascii="宋体" w:eastAsia="宋体" w:hAnsi="宋体"/>
                      <w:sz w:val="20"/>
                    </w:rPr>
                    <w:t>心理讲座</w:t>
                  </w:r>
                  <w:bookmarkEnd w:id="2"/>
                </w:p>
              </w:tc>
              <w:tc>
                <w:tcPr>
                  <w:tcW w:w="1395" w:type="dxa"/>
                </w:tcPr>
                <w:p w14:paraId="6B022277" w14:textId="6EDBCF7F" w:rsidR="00EA044C" w:rsidRDefault="007B56F9">
                  <w:pPr>
                    <w:textAlignment w:val="baseline"/>
                    <w:rPr>
                      <w:rFonts w:ascii="宋体" w:eastAsia="宋体" w:hAnsi="宋体" w:hint="eastAsia"/>
                      <w:sz w:val="20"/>
                    </w:rPr>
                  </w:pPr>
                  <w:r>
                    <w:rPr>
                      <w:rFonts w:ascii="宋体" w:eastAsia="宋体" w:hAnsi="宋体" w:hint="eastAsia"/>
                      <w:sz w:val="20"/>
                    </w:rPr>
                    <w:t>5.11</w:t>
                  </w:r>
                </w:p>
              </w:tc>
              <w:tc>
                <w:tcPr>
                  <w:tcW w:w="1395" w:type="dxa"/>
                </w:tcPr>
                <w:p w14:paraId="2E0AEC3A" w14:textId="135C547C" w:rsidR="00EA044C" w:rsidRDefault="007B56F9">
                  <w:pPr>
                    <w:textAlignment w:val="baseline"/>
                    <w:rPr>
                      <w:rFonts w:ascii="宋体" w:eastAsia="宋体" w:hAnsi="宋体" w:hint="eastAsia"/>
                      <w:sz w:val="20"/>
                    </w:rPr>
                  </w:pPr>
                  <w:r>
                    <w:rPr>
                      <w:rFonts w:ascii="宋体" w:eastAsia="宋体" w:hAnsi="宋体" w:hint="eastAsia"/>
                      <w:sz w:val="20"/>
                    </w:rPr>
                    <w:t>沙河校区 教学实验综合楼N105</w:t>
                  </w:r>
                </w:p>
              </w:tc>
              <w:tc>
                <w:tcPr>
                  <w:tcW w:w="1395" w:type="dxa"/>
                </w:tcPr>
                <w:p w14:paraId="0240BB44" w14:textId="431FAE4D" w:rsidR="00EA044C" w:rsidRDefault="0001619A">
                  <w:pPr>
                    <w:textAlignment w:val="baseline"/>
                    <w:rPr>
                      <w:rFonts w:ascii="宋体" w:eastAsia="宋体" w:hAnsi="宋体" w:hint="eastAsia"/>
                      <w:sz w:val="20"/>
                    </w:rPr>
                  </w:pPr>
                  <w:r>
                    <w:rPr>
                      <w:rFonts w:ascii="宋体" w:eastAsia="宋体" w:hAnsi="宋体" w:hint="eastAsia"/>
                      <w:sz w:val="20"/>
                    </w:rPr>
                    <w:t>2</w:t>
                  </w:r>
                </w:p>
              </w:tc>
              <w:tc>
                <w:tcPr>
                  <w:tcW w:w="1754" w:type="dxa"/>
                </w:tcPr>
                <w:p w14:paraId="6094C29D" w14:textId="4C1E892B" w:rsidR="00EA044C" w:rsidRDefault="0001619A">
                  <w:pPr>
                    <w:textAlignment w:val="baseline"/>
                    <w:rPr>
                      <w:rFonts w:ascii="宋体" w:eastAsia="宋体" w:hAnsi="宋体" w:hint="eastAsia"/>
                      <w:sz w:val="20"/>
                    </w:rPr>
                  </w:pPr>
                  <w:r w:rsidRPr="0001619A">
                    <w:rPr>
                      <w:rFonts w:ascii="宋体" w:eastAsia="宋体" w:hAnsi="宋体"/>
                      <w:sz w:val="20"/>
                    </w:rPr>
                    <w:t>心理讲座</w:t>
                  </w:r>
                  <w:r w:rsidR="007B56F9">
                    <w:rPr>
                      <w:rFonts w:ascii="宋体" w:eastAsia="宋体" w:hAnsi="宋体" w:hint="eastAsia"/>
                      <w:sz w:val="20"/>
                    </w:rPr>
                    <w:t>（第二课堂）</w:t>
                  </w:r>
                </w:p>
              </w:tc>
            </w:tr>
            <w:tr w:rsidR="00EA044C" w14:paraId="34B17132" w14:textId="77777777">
              <w:trPr>
                <w:trHeight w:val="524"/>
              </w:trPr>
              <w:tc>
                <w:tcPr>
                  <w:tcW w:w="1395" w:type="dxa"/>
                </w:tcPr>
                <w:p w14:paraId="3B61528D" w14:textId="364A9B6F" w:rsidR="00EA044C" w:rsidRDefault="0001619A">
                  <w:pPr>
                    <w:textAlignment w:val="baseline"/>
                    <w:rPr>
                      <w:rFonts w:ascii="宋体" w:eastAsia="宋体" w:hAnsi="宋体" w:hint="eastAsia"/>
                      <w:sz w:val="20"/>
                    </w:rPr>
                  </w:pPr>
                  <w:r w:rsidRPr="0001619A">
                    <w:rPr>
                      <w:rFonts w:ascii="宋体" w:eastAsia="宋体" w:hAnsi="宋体"/>
                      <w:sz w:val="20"/>
                    </w:rPr>
                    <w:t>“融冰之旅，走进彼此”--朋辈心理互助社定期互助沙龙</w:t>
                  </w:r>
                </w:p>
              </w:tc>
              <w:tc>
                <w:tcPr>
                  <w:tcW w:w="1395" w:type="dxa"/>
                </w:tcPr>
                <w:p w14:paraId="034C8ABA" w14:textId="56FC00FC" w:rsidR="00EA044C" w:rsidRDefault="007B56F9">
                  <w:pPr>
                    <w:textAlignment w:val="baseline"/>
                    <w:rPr>
                      <w:rFonts w:ascii="宋体" w:eastAsia="宋体" w:hAnsi="宋体" w:hint="eastAsia"/>
                      <w:sz w:val="20"/>
                    </w:rPr>
                  </w:pPr>
                  <w:r>
                    <w:rPr>
                      <w:rFonts w:ascii="宋体" w:eastAsia="宋体" w:hAnsi="宋体" w:hint="eastAsia"/>
                      <w:sz w:val="20"/>
                    </w:rPr>
                    <w:t>5.22</w:t>
                  </w:r>
                </w:p>
              </w:tc>
              <w:tc>
                <w:tcPr>
                  <w:tcW w:w="1395" w:type="dxa"/>
                </w:tcPr>
                <w:p w14:paraId="5055461F" w14:textId="50595BDA" w:rsidR="00EA044C" w:rsidRDefault="007B56F9">
                  <w:pPr>
                    <w:textAlignment w:val="baseline"/>
                    <w:rPr>
                      <w:rFonts w:ascii="宋体" w:eastAsia="宋体" w:hAnsi="宋体" w:hint="eastAsia"/>
                      <w:sz w:val="20"/>
                    </w:rPr>
                  </w:pPr>
                  <w:r>
                    <w:rPr>
                      <w:rFonts w:ascii="宋体" w:eastAsia="宋体" w:hAnsi="宋体" w:hint="eastAsia"/>
                      <w:sz w:val="20"/>
                    </w:rPr>
                    <w:t>沙河校区 心理咨询室</w:t>
                  </w:r>
                </w:p>
              </w:tc>
              <w:tc>
                <w:tcPr>
                  <w:tcW w:w="1395" w:type="dxa"/>
                </w:tcPr>
                <w:p w14:paraId="441FAF0B" w14:textId="02BDB0A7" w:rsidR="00EA044C" w:rsidRDefault="00F24949">
                  <w:pPr>
                    <w:textAlignment w:val="baseline"/>
                    <w:rPr>
                      <w:rFonts w:ascii="宋体" w:eastAsia="宋体" w:hAnsi="宋体" w:hint="eastAsia"/>
                      <w:sz w:val="20"/>
                    </w:rPr>
                  </w:pPr>
                  <w:r>
                    <w:rPr>
                      <w:rFonts w:ascii="宋体" w:eastAsia="宋体" w:hAnsi="宋体" w:hint="eastAsia"/>
                      <w:sz w:val="20"/>
                    </w:rPr>
                    <w:t>2</w:t>
                  </w:r>
                </w:p>
              </w:tc>
              <w:tc>
                <w:tcPr>
                  <w:tcW w:w="1754" w:type="dxa"/>
                </w:tcPr>
                <w:p w14:paraId="141D569A" w14:textId="5B78CC3E" w:rsidR="00EA044C" w:rsidRDefault="00F24949">
                  <w:pPr>
                    <w:textAlignment w:val="baseline"/>
                    <w:rPr>
                      <w:rFonts w:ascii="宋体" w:eastAsia="宋体" w:hAnsi="宋体" w:hint="eastAsia"/>
                      <w:sz w:val="20"/>
                    </w:rPr>
                  </w:pPr>
                  <w:r w:rsidRPr="0001619A">
                    <w:rPr>
                      <w:rFonts w:ascii="宋体" w:eastAsia="宋体" w:hAnsi="宋体"/>
                      <w:sz w:val="20"/>
                    </w:rPr>
                    <w:t>心理</w:t>
                  </w:r>
                  <w:r>
                    <w:rPr>
                      <w:rFonts w:ascii="宋体" w:eastAsia="宋体" w:hAnsi="宋体" w:hint="eastAsia"/>
                      <w:sz w:val="20"/>
                    </w:rPr>
                    <w:t>沙龙</w:t>
                  </w:r>
                  <w:r w:rsidR="007B56F9">
                    <w:rPr>
                      <w:rFonts w:ascii="宋体" w:eastAsia="宋体" w:hAnsi="宋体" w:hint="eastAsia"/>
                      <w:sz w:val="20"/>
                    </w:rPr>
                    <w:t>（第二课堂）</w:t>
                  </w:r>
                </w:p>
              </w:tc>
            </w:tr>
            <w:tr w:rsidR="00030CC0" w14:paraId="74E52A1C" w14:textId="77777777" w:rsidTr="00AA2E3B">
              <w:trPr>
                <w:trHeight w:val="564"/>
              </w:trPr>
              <w:tc>
                <w:tcPr>
                  <w:tcW w:w="1395" w:type="dxa"/>
                </w:tcPr>
                <w:p w14:paraId="22FC087B" w14:textId="77777777" w:rsidR="00030CC0" w:rsidRDefault="00030CC0" w:rsidP="00AA2E3B">
                  <w:pPr>
                    <w:textAlignment w:val="baseline"/>
                    <w:rPr>
                      <w:rFonts w:ascii="宋体" w:eastAsia="宋体" w:hAnsi="宋体" w:hint="eastAsia"/>
                      <w:sz w:val="20"/>
                    </w:rPr>
                  </w:pPr>
                  <w:r w:rsidRPr="0001619A">
                    <w:rPr>
                      <w:rFonts w:ascii="宋体" w:eastAsia="宋体" w:hAnsi="宋体"/>
                      <w:sz w:val="20"/>
                    </w:rPr>
                    <w:t>北京邮电大学第三期“鸿雁领航”卓越计划“健康第一"实践教学活动</w:t>
                  </w:r>
                </w:p>
              </w:tc>
              <w:tc>
                <w:tcPr>
                  <w:tcW w:w="1395" w:type="dxa"/>
                </w:tcPr>
                <w:p w14:paraId="39DE1759" w14:textId="77777777" w:rsidR="00030CC0" w:rsidRDefault="00030CC0" w:rsidP="00AA2E3B">
                  <w:pPr>
                    <w:textAlignment w:val="baseline"/>
                    <w:rPr>
                      <w:rFonts w:ascii="宋体" w:eastAsia="宋体" w:hAnsi="宋体" w:hint="eastAsia"/>
                      <w:sz w:val="20"/>
                    </w:rPr>
                  </w:pPr>
                  <w:r>
                    <w:rPr>
                      <w:rFonts w:ascii="宋体" w:eastAsia="宋体" w:hAnsi="宋体" w:hint="eastAsia"/>
                      <w:sz w:val="20"/>
                    </w:rPr>
                    <w:t>3.21</w:t>
                  </w:r>
                </w:p>
              </w:tc>
              <w:tc>
                <w:tcPr>
                  <w:tcW w:w="1395" w:type="dxa"/>
                </w:tcPr>
                <w:p w14:paraId="183281CF" w14:textId="77777777" w:rsidR="00030CC0" w:rsidRDefault="00030CC0" w:rsidP="00AA2E3B">
                  <w:pPr>
                    <w:textAlignment w:val="baseline"/>
                    <w:rPr>
                      <w:rFonts w:ascii="宋体" w:eastAsia="宋体" w:hAnsi="宋体" w:hint="eastAsia"/>
                      <w:sz w:val="20"/>
                    </w:rPr>
                  </w:pPr>
                  <w:r>
                    <w:rPr>
                      <w:rFonts w:ascii="宋体" w:eastAsia="宋体" w:hAnsi="宋体" w:hint="eastAsia"/>
                      <w:sz w:val="20"/>
                    </w:rPr>
                    <w:t>沙河校区 操场</w:t>
                  </w:r>
                </w:p>
              </w:tc>
              <w:tc>
                <w:tcPr>
                  <w:tcW w:w="1395" w:type="dxa"/>
                </w:tcPr>
                <w:p w14:paraId="64AA98D2" w14:textId="77777777" w:rsidR="00030CC0" w:rsidRDefault="00030CC0" w:rsidP="00AA2E3B">
                  <w:pPr>
                    <w:textAlignment w:val="baseline"/>
                    <w:rPr>
                      <w:rFonts w:ascii="宋体" w:eastAsia="宋体" w:hAnsi="宋体" w:hint="eastAsia"/>
                      <w:sz w:val="20"/>
                    </w:rPr>
                  </w:pPr>
                  <w:r>
                    <w:rPr>
                      <w:rFonts w:ascii="宋体" w:eastAsia="宋体" w:hAnsi="宋体" w:hint="eastAsia"/>
                      <w:sz w:val="20"/>
                    </w:rPr>
                    <w:t>2</w:t>
                  </w:r>
                </w:p>
              </w:tc>
              <w:tc>
                <w:tcPr>
                  <w:tcW w:w="1754" w:type="dxa"/>
                </w:tcPr>
                <w:p w14:paraId="7FB59A16" w14:textId="77777777" w:rsidR="00030CC0" w:rsidRDefault="00030CC0" w:rsidP="00AA2E3B">
                  <w:pPr>
                    <w:textAlignment w:val="baseline"/>
                    <w:rPr>
                      <w:rFonts w:ascii="宋体" w:eastAsia="宋体" w:hAnsi="宋体" w:hint="eastAsia"/>
                      <w:sz w:val="20"/>
                    </w:rPr>
                  </w:pPr>
                  <w:r>
                    <w:rPr>
                      <w:rFonts w:ascii="宋体" w:eastAsia="宋体" w:hAnsi="宋体" w:hint="eastAsia"/>
                      <w:sz w:val="20"/>
                    </w:rPr>
                    <w:t>心理健康沙龙（第二课堂）</w:t>
                  </w:r>
                </w:p>
              </w:tc>
            </w:tr>
            <w:tr w:rsidR="00F24949" w14:paraId="6A7F8AC9" w14:textId="77777777">
              <w:trPr>
                <w:trHeight w:val="564"/>
              </w:trPr>
              <w:tc>
                <w:tcPr>
                  <w:tcW w:w="1395" w:type="dxa"/>
                </w:tcPr>
                <w:p w14:paraId="54DA23A2" w14:textId="428CD669" w:rsidR="00F24949" w:rsidRPr="00030CC0" w:rsidRDefault="00030CC0" w:rsidP="00F24949">
                  <w:pPr>
                    <w:textAlignment w:val="baseline"/>
                    <w:rPr>
                      <w:rFonts w:ascii="宋体" w:eastAsia="宋体" w:hAnsi="宋体" w:hint="eastAsia"/>
                      <w:sz w:val="20"/>
                    </w:rPr>
                  </w:pPr>
                  <w:r w:rsidRPr="00030CC0">
                    <w:rPr>
                      <w:rFonts w:ascii="宋体" w:eastAsia="宋体" w:hAnsi="宋体" w:hint="eastAsia"/>
                      <w:sz w:val="20"/>
                      <w:szCs w:val="18"/>
                    </w:rPr>
                    <w:t>心理健康书籍阅读</w:t>
                  </w:r>
                </w:p>
              </w:tc>
              <w:tc>
                <w:tcPr>
                  <w:tcW w:w="1395" w:type="dxa"/>
                </w:tcPr>
                <w:p w14:paraId="0676D323" w14:textId="2AA273B5" w:rsidR="00F24949" w:rsidRDefault="00030CC0" w:rsidP="00F24949">
                  <w:pPr>
                    <w:textAlignment w:val="baseline"/>
                    <w:rPr>
                      <w:rFonts w:ascii="宋体" w:eastAsia="宋体" w:hAnsi="宋体" w:hint="eastAsia"/>
                      <w:sz w:val="20"/>
                    </w:rPr>
                  </w:pPr>
                  <w:r>
                    <w:rPr>
                      <w:rFonts w:ascii="宋体" w:eastAsia="宋体" w:hAnsi="宋体" w:hint="eastAsia"/>
                      <w:sz w:val="20"/>
                    </w:rPr>
                    <w:t>5月份</w:t>
                  </w:r>
                </w:p>
              </w:tc>
              <w:tc>
                <w:tcPr>
                  <w:tcW w:w="1395" w:type="dxa"/>
                </w:tcPr>
                <w:p w14:paraId="62C25B88" w14:textId="1C9C7E32" w:rsidR="00F24949" w:rsidRDefault="00030CC0" w:rsidP="00F24949">
                  <w:pPr>
                    <w:textAlignment w:val="baseline"/>
                    <w:rPr>
                      <w:rFonts w:ascii="宋体" w:eastAsia="宋体" w:hAnsi="宋体" w:hint="eastAsia"/>
                      <w:sz w:val="20"/>
                    </w:rPr>
                  </w:pPr>
                  <w:r>
                    <w:rPr>
                      <w:rFonts w:ascii="宋体" w:eastAsia="宋体" w:hAnsi="宋体" w:hint="eastAsia"/>
                      <w:sz w:val="20"/>
                    </w:rPr>
                    <w:t>图书馆</w:t>
                  </w:r>
                </w:p>
              </w:tc>
              <w:tc>
                <w:tcPr>
                  <w:tcW w:w="1395" w:type="dxa"/>
                </w:tcPr>
                <w:p w14:paraId="384B7C1A" w14:textId="7818E95B" w:rsidR="00F24949" w:rsidRDefault="00030CC0" w:rsidP="00F24949">
                  <w:pPr>
                    <w:textAlignment w:val="baseline"/>
                    <w:rPr>
                      <w:rFonts w:ascii="宋体" w:eastAsia="宋体" w:hAnsi="宋体" w:hint="eastAsia"/>
                      <w:sz w:val="20"/>
                    </w:rPr>
                  </w:pPr>
                  <w:r>
                    <w:rPr>
                      <w:rFonts w:ascii="宋体" w:eastAsia="宋体" w:hAnsi="宋体" w:hint="eastAsia"/>
                      <w:sz w:val="20"/>
                    </w:rPr>
                    <w:t>6</w:t>
                  </w:r>
                </w:p>
              </w:tc>
              <w:tc>
                <w:tcPr>
                  <w:tcW w:w="1754" w:type="dxa"/>
                </w:tcPr>
                <w:p w14:paraId="09F90D4E" w14:textId="6A84F262" w:rsidR="00F24949" w:rsidRDefault="00030CC0" w:rsidP="00F24949">
                  <w:pPr>
                    <w:textAlignment w:val="baseline"/>
                    <w:rPr>
                      <w:rFonts w:ascii="宋体" w:eastAsia="宋体" w:hAnsi="宋体" w:hint="eastAsia"/>
                      <w:sz w:val="20"/>
                    </w:rPr>
                  </w:pPr>
                  <w:r>
                    <w:rPr>
                      <w:rFonts w:ascii="宋体" w:eastAsia="宋体" w:hAnsi="宋体" w:hint="eastAsia"/>
                      <w:sz w:val="20"/>
                    </w:rPr>
                    <w:t>见附页</w:t>
                  </w:r>
                </w:p>
              </w:tc>
            </w:tr>
          </w:tbl>
          <w:p w14:paraId="2C5E97E1" w14:textId="77777777" w:rsidR="00EA044C" w:rsidRDefault="00EA044C">
            <w:pPr>
              <w:textAlignment w:val="baseline"/>
              <w:rPr>
                <w:rFonts w:ascii="宋体" w:eastAsia="宋体" w:hAnsi="宋体" w:hint="eastAsia"/>
                <w:sz w:val="20"/>
              </w:rPr>
            </w:pPr>
          </w:p>
        </w:tc>
      </w:tr>
      <w:tr w:rsidR="00030CC0" w14:paraId="0C59B051" w14:textId="77777777" w:rsidTr="00AA2E3B">
        <w:trPr>
          <w:trHeight w:val="8221"/>
        </w:trPr>
        <w:tc>
          <w:tcPr>
            <w:tcW w:w="923" w:type="dxa"/>
            <w:vAlign w:val="center"/>
          </w:tcPr>
          <w:p w14:paraId="434866C9" w14:textId="77777777" w:rsidR="00030CC0" w:rsidRDefault="00030CC0" w:rsidP="00030CC0">
            <w:pPr>
              <w:textAlignment w:val="baseline"/>
              <w:rPr>
                <w:rFonts w:ascii="宋体" w:eastAsia="宋体" w:hAnsi="宋体" w:hint="eastAsia"/>
                <w:sz w:val="20"/>
              </w:rPr>
            </w:pPr>
            <w:bookmarkStart w:id="3" w:name="_Hlk230462766"/>
            <w:r>
              <w:rPr>
                <w:rFonts w:ascii="宋体" w:eastAsia="宋体" w:hAnsi="宋体" w:hint="eastAsia"/>
                <w:sz w:val="24"/>
                <w:szCs w:val="24"/>
              </w:rPr>
              <w:lastRenderedPageBreak/>
              <w:t>成长经历与感悟（不少于800字，可加页）</w:t>
            </w:r>
          </w:p>
        </w:tc>
        <w:tc>
          <w:tcPr>
            <w:tcW w:w="7599" w:type="dxa"/>
            <w:gridSpan w:val="7"/>
          </w:tcPr>
          <w:p w14:paraId="4B9C0177" w14:textId="77777777" w:rsidR="00030CC0" w:rsidRPr="008350F4" w:rsidRDefault="00030CC0" w:rsidP="00030CC0">
            <w:pPr>
              <w:jc w:val="center"/>
              <w:textAlignment w:val="baseline"/>
              <w:rPr>
                <w:rFonts w:ascii="宋体" w:eastAsia="宋体" w:hAnsi="宋体" w:hint="eastAsia"/>
                <w:sz w:val="28"/>
                <w:szCs w:val="36"/>
              </w:rPr>
            </w:pPr>
            <w:r w:rsidRPr="008350F4">
              <w:rPr>
                <w:rFonts w:ascii="宋体" w:eastAsia="宋体" w:hAnsi="宋体"/>
                <w:b/>
                <w:bCs/>
                <w:sz w:val="28"/>
                <w:szCs w:val="36"/>
              </w:rPr>
              <w:t>笃行致远，</w:t>
            </w:r>
            <w:proofErr w:type="gramStart"/>
            <w:r w:rsidRPr="008350F4">
              <w:rPr>
                <w:rFonts w:ascii="宋体" w:eastAsia="宋体" w:hAnsi="宋体"/>
                <w:b/>
                <w:bCs/>
                <w:sz w:val="28"/>
                <w:szCs w:val="36"/>
              </w:rPr>
              <w:t>向心而</w:t>
            </w:r>
            <w:proofErr w:type="gramEnd"/>
            <w:r w:rsidRPr="008350F4">
              <w:rPr>
                <w:rFonts w:ascii="宋体" w:eastAsia="宋体" w:hAnsi="宋体"/>
                <w:b/>
                <w:bCs/>
                <w:sz w:val="28"/>
                <w:szCs w:val="36"/>
              </w:rPr>
              <w:t>生——我的成长经历与心理感悟</w:t>
            </w:r>
          </w:p>
          <w:p w14:paraId="3AF100E8" w14:textId="77777777" w:rsidR="00030CC0" w:rsidRPr="008350F4" w:rsidRDefault="00030CC0" w:rsidP="00030CC0">
            <w:pPr>
              <w:ind w:firstLineChars="100" w:firstLine="200"/>
              <w:jc w:val="left"/>
              <w:textAlignment w:val="baseline"/>
              <w:rPr>
                <w:rFonts w:ascii="宋体" w:eastAsia="宋体" w:hAnsi="宋体" w:hint="eastAsia"/>
                <w:sz w:val="20"/>
              </w:rPr>
            </w:pPr>
            <w:r w:rsidRPr="008350F4">
              <w:rPr>
                <w:rFonts w:ascii="宋体" w:eastAsia="宋体" w:hAnsi="宋体"/>
                <w:sz w:val="20"/>
              </w:rPr>
              <w:t>时光荏苒，转眼间我已是北京邮电大学计算机学院大二的学生。作为“领航”班的一员，我在追求专业技术的道路上不断前行，但随之而来的高强度学业压力、团队协作中的</w:t>
            </w:r>
            <w:proofErr w:type="gramStart"/>
            <w:r w:rsidRPr="008350F4">
              <w:rPr>
                <w:rFonts w:ascii="宋体" w:eastAsia="宋体" w:hAnsi="宋体"/>
                <w:sz w:val="20"/>
              </w:rPr>
              <w:t>人际挑战</w:t>
            </w:r>
            <w:proofErr w:type="gramEnd"/>
            <w:r w:rsidRPr="008350F4">
              <w:rPr>
                <w:rFonts w:ascii="宋体" w:eastAsia="宋体" w:hAnsi="宋体"/>
                <w:sz w:val="20"/>
              </w:rPr>
              <w:t>以及自我认知发展中的阵痛与迷茫，也曾让我陷入心理的低谷。幸运的是，《大学生心理健康》课程的系统学习以及本学期丰富的实践活动，宛如一盏明灯，指引我向内探索。结合课堂上关于自我认知、情绪波动、人际交往及压力管理的理论，我选取了本学年经历的三件</w:t>
            </w:r>
            <w:proofErr w:type="gramStart"/>
            <w:r w:rsidRPr="008350F4">
              <w:rPr>
                <w:rFonts w:ascii="宋体" w:eastAsia="宋体" w:hAnsi="宋体"/>
                <w:sz w:val="20"/>
              </w:rPr>
              <w:t>典型成长</w:t>
            </w:r>
            <w:proofErr w:type="gramEnd"/>
            <w:r w:rsidRPr="008350F4">
              <w:rPr>
                <w:rFonts w:ascii="宋体" w:eastAsia="宋体" w:hAnsi="宋体"/>
                <w:sz w:val="20"/>
              </w:rPr>
              <w:t>事件，深入剖析它们对我个人心理成长的深远影响。</w:t>
            </w:r>
          </w:p>
          <w:p w14:paraId="4ABC937B" w14:textId="77777777" w:rsidR="00030CC0" w:rsidRPr="008350F4" w:rsidRDefault="00030CC0" w:rsidP="00030CC0">
            <w:pPr>
              <w:jc w:val="left"/>
              <w:textAlignment w:val="baseline"/>
              <w:rPr>
                <w:rFonts w:ascii="宋体" w:eastAsia="宋体" w:hAnsi="宋体" w:hint="eastAsia"/>
                <w:b/>
                <w:bCs/>
                <w:sz w:val="22"/>
                <w:szCs w:val="28"/>
              </w:rPr>
            </w:pPr>
            <w:r w:rsidRPr="008350F4">
              <w:rPr>
                <w:rFonts w:ascii="宋体" w:eastAsia="宋体" w:hAnsi="宋体"/>
                <w:b/>
                <w:bCs/>
                <w:sz w:val="22"/>
                <w:szCs w:val="28"/>
              </w:rPr>
              <w:t>事件</w:t>
            </w:r>
            <w:proofErr w:type="gramStart"/>
            <w:r w:rsidRPr="008350F4">
              <w:rPr>
                <w:rFonts w:ascii="宋体" w:eastAsia="宋体" w:hAnsi="宋体"/>
                <w:b/>
                <w:bCs/>
                <w:sz w:val="22"/>
                <w:szCs w:val="28"/>
              </w:rPr>
              <w:t>一</w:t>
            </w:r>
            <w:proofErr w:type="gramEnd"/>
            <w:r w:rsidRPr="008350F4">
              <w:rPr>
                <w:rFonts w:ascii="宋体" w:eastAsia="宋体" w:hAnsi="宋体"/>
                <w:b/>
                <w:bCs/>
                <w:sz w:val="22"/>
                <w:szCs w:val="28"/>
              </w:rPr>
              <w:t>：从“能力恐慌”到“边界重塑”——“智慧旅游系统”项目的压力应对与自我认知发展</w:t>
            </w:r>
          </w:p>
          <w:p w14:paraId="3F72AF4C" w14:textId="77777777" w:rsidR="00030CC0" w:rsidRPr="008350F4" w:rsidRDefault="00030CC0" w:rsidP="00030CC0">
            <w:pPr>
              <w:ind w:firstLineChars="100" w:firstLine="200"/>
              <w:jc w:val="left"/>
              <w:textAlignment w:val="baseline"/>
              <w:rPr>
                <w:rFonts w:ascii="宋体" w:eastAsia="宋体" w:hAnsi="宋体" w:hint="eastAsia"/>
                <w:sz w:val="20"/>
              </w:rPr>
            </w:pPr>
            <w:r w:rsidRPr="008350F4">
              <w:rPr>
                <w:rFonts w:ascii="宋体" w:eastAsia="宋体" w:hAnsi="宋体"/>
                <w:sz w:val="20"/>
              </w:rPr>
              <w:t>作为一名热衷于底层系统架构和人工智能探索的学生，本学期我主导参与了“智慧旅游系统”的开发项目。为了追求技术层面的极致创新，我不仅需要完成常规的软件工程架构，还尝试深度整合 AI Agent（如基于 Codex 和 Copilot 的辅助代码生成技术）以提升系统的智能化程度。与此同时，我还面临着《深入理解计算机系统》（CSAPP）、汇编语言逻辑以及 TEC-8 模型机实验等硬核专业课的多重考验。项目初期，由于底层架构复杂且涉及许多课外延伸知识，我遭遇了巨大的技术瓶颈。面对繁重如山的代码量和紧迫的截止日期，我陷入了强烈的“能力恐慌”和重度焦虑之中，甚至一度对自己的专业天赋产生深深的自我怀疑，经常在深夜产生“我是不是不适合学计算机”的挫败感。</w:t>
            </w:r>
          </w:p>
          <w:p w14:paraId="2DBBD9BE" w14:textId="77777777" w:rsidR="00030CC0" w:rsidRPr="008350F4" w:rsidRDefault="00030CC0" w:rsidP="00030CC0">
            <w:pPr>
              <w:ind w:firstLineChars="100" w:firstLine="211"/>
              <w:jc w:val="left"/>
              <w:textAlignment w:val="baseline"/>
              <w:rPr>
                <w:rFonts w:ascii="宋体" w:eastAsia="宋体" w:hAnsi="宋体" w:hint="eastAsia"/>
                <w:sz w:val="20"/>
              </w:rPr>
            </w:pPr>
            <w:r w:rsidRPr="008350F4">
              <w:rPr>
                <w:rFonts w:ascii="宋体" w:eastAsia="宋体" w:hAnsi="宋体"/>
                <w:b/>
                <w:bCs/>
                <w:szCs w:val="24"/>
              </w:rPr>
              <w:t>心理成长分析：这一事件深刻地重塑了我的自我认知</w:t>
            </w:r>
            <w:r w:rsidRPr="008350F4">
              <w:rPr>
                <w:rFonts w:ascii="宋体" w:eastAsia="宋体" w:hAnsi="宋体"/>
                <w:szCs w:val="24"/>
              </w:rPr>
              <w:t>。</w:t>
            </w:r>
            <w:r w:rsidRPr="008350F4">
              <w:rPr>
                <w:rFonts w:ascii="宋体" w:eastAsia="宋体" w:hAnsi="宋体"/>
                <w:sz w:val="20"/>
              </w:rPr>
              <w:t>在过去，我对“我是谁”的认知往往建立在“我必须能完美解决所有问题”的学霸滤镜下，难以接受失败。这次项目受挫让我直面了“我的能力边界”。通过参加“专题二：压力管理”的课程，我深刻意识到这种极度焦虑来源于我对不完美结果的灾难化想象以及不合理的高期望。我开始学着接纳自己的局限性，认识到“能力边界”不是一成不变的铁壁，而是可以通过持续学习和科学规划去不断拓展的弹性空间。我调整了心态，将庞大复杂的系统拆解为小模块，不再苛求一蹴而就。这一过程显著增强了我的</w:t>
            </w:r>
            <w:r w:rsidRPr="008350F4">
              <w:rPr>
                <w:rFonts w:ascii="宋体" w:eastAsia="宋体" w:hAnsi="宋体"/>
                <w:b/>
                <w:bCs/>
                <w:sz w:val="20"/>
              </w:rPr>
              <w:t>心理韧性</w:t>
            </w:r>
            <w:r w:rsidRPr="008350F4">
              <w:rPr>
                <w:rFonts w:ascii="宋体" w:eastAsia="宋体" w:hAnsi="宋体"/>
                <w:sz w:val="20"/>
              </w:rPr>
              <w:t>，让我明白真正的内心强大不是无所不能，而是面对未知和困难时的包容、适应与坚持。</w:t>
            </w:r>
          </w:p>
          <w:p w14:paraId="1A9D0D6A" w14:textId="77777777" w:rsidR="00030CC0" w:rsidRPr="008350F4" w:rsidRDefault="00030CC0" w:rsidP="00030CC0">
            <w:pPr>
              <w:jc w:val="left"/>
              <w:textAlignment w:val="baseline"/>
              <w:rPr>
                <w:rFonts w:ascii="宋体" w:eastAsia="宋体" w:hAnsi="宋体" w:hint="eastAsia"/>
                <w:b/>
                <w:bCs/>
                <w:sz w:val="22"/>
                <w:szCs w:val="28"/>
              </w:rPr>
            </w:pPr>
            <w:r w:rsidRPr="008350F4">
              <w:rPr>
                <w:rFonts w:ascii="宋体" w:eastAsia="宋体" w:hAnsi="宋体"/>
                <w:b/>
                <w:bCs/>
                <w:sz w:val="22"/>
                <w:szCs w:val="28"/>
              </w:rPr>
              <w:t>事件二：从“单打独斗”到“共创共赢”——团队协作中的人际摩擦与信任模式重构</w:t>
            </w:r>
          </w:p>
          <w:p w14:paraId="1618689D" w14:textId="77777777" w:rsidR="00030CC0" w:rsidRPr="008350F4" w:rsidRDefault="00030CC0" w:rsidP="00030CC0">
            <w:pPr>
              <w:ind w:firstLineChars="100" w:firstLine="200"/>
              <w:jc w:val="left"/>
              <w:textAlignment w:val="baseline"/>
              <w:rPr>
                <w:rFonts w:ascii="宋体" w:eastAsia="宋体" w:hAnsi="宋体" w:hint="eastAsia"/>
                <w:sz w:val="20"/>
              </w:rPr>
            </w:pPr>
            <w:r w:rsidRPr="008350F4">
              <w:rPr>
                <w:rFonts w:ascii="宋体" w:eastAsia="宋体" w:hAnsi="宋体"/>
                <w:sz w:val="20"/>
              </w:rPr>
              <w:t xml:space="preserve">在“智慧旅游系统”的后续推进以及我参与组织的班级“一二·九”运动主题团日活动展示中，团队协作是决定成败的核心环节。然而，在前期任务分配和推进时，由于我对自己要求的严苛，我往往不自觉地将这种高压标准强加于队友。在一次关于核心算法（如 </w:t>
            </w:r>
            <w:proofErr w:type="spellStart"/>
            <w:r w:rsidRPr="008350F4">
              <w:rPr>
                <w:rFonts w:ascii="宋体" w:eastAsia="宋体" w:hAnsi="宋体"/>
                <w:sz w:val="20"/>
              </w:rPr>
              <w:t>Treap</w:t>
            </w:r>
            <w:proofErr w:type="spellEnd"/>
            <w:r w:rsidRPr="008350F4">
              <w:rPr>
                <w:rFonts w:ascii="宋体" w:eastAsia="宋体" w:hAnsi="宋体"/>
                <w:sz w:val="20"/>
              </w:rPr>
              <w:t xml:space="preserve"> 树的引入）和系统接口对接的讨论中，我与几位队友发生了激烈的争执。我认为他们进度太慢、代码不够优雅，而他们则反感我过于专断、缺乏有效沟通。这次</w:t>
            </w:r>
            <w:proofErr w:type="gramStart"/>
            <w:r w:rsidRPr="008350F4">
              <w:rPr>
                <w:rFonts w:ascii="宋体" w:eastAsia="宋体" w:hAnsi="宋体"/>
                <w:sz w:val="20"/>
              </w:rPr>
              <w:t>冲突让</w:t>
            </w:r>
            <w:proofErr w:type="gramEnd"/>
            <w:r w:rsidRPr="008350F4">
              <w:rPr>
                <w:rFonts w:ascii="宋体" w:eastAsia="宋体" w:hAnsi="宋体"/>
                <w:sz w:val="20"/>
              </w:rPr>
              <w:t>我深感委屈和挫败，也让团队氛围一度降至冰点。</w:t>
            </w:r>
          </w:p>
          <w:p w14:paraId="4171FEFD" w14:textId="77777777" w:rsidR="00030CC0" w:rsidRPr="008350F4" w:rsidRDefault="00030CC0" w:rsidP="00030CC0">
            <w:pPr>
              <w:ind w:firstLineChars="100" w:firstLine="211"/>
              <w:jc w:val="left"/>
              <w:textAlignment w:val="baseline"/>
              <w:rPr>
                <w:rFonts w:ascii="宋体" w:eastAsia="宋体" w:hAnsi="宋体" w:hint="eastAsia"/>
                <w:sz w:val="20"/>
              </w:rPr>
            </w:pPr>
            <w:r w:rsidRPr="008350F4">
              <w:rPr>
                <w:rFonts w:ascii="宋体" w:eastAsia="宋体" w:hAnsi="宋体"/>
                <w:b/>
                <w:bCs/>
                <w:szCs w:val="24"/>
              </w:rPr>
              <w:t>心理成长分析：这次冲突是我人际交往心理发展的重要转折点。</w:t>
            </w:r>
            <w:r w:rsidRPr="008350F4">
              <w:rPr>
                <w:rFonts w:ascii="宋体" w:eastAsia="宋体" w:hAnsi="宋体"/>
                <w:sz w:val="20"/>
              </w:rPr>
              <w:t>结合“融冰之旅，走进彼此”心理互助沙龙中的互动体验，我深刻反思了自己的</w:t>
            </w:r>
            <w:r w:rsidRPr="008350F4">
              <w:rPr>
                <w:rFonts w:ascii="宋体" w:eastAsia="宋体" w:hAnsi="宋体"/>
                <w:b/>
                <w:bCs/>
                <w:sz w:val="20"/>
              </w:rPr>
              <w:t>信任模式</w:t>
            </w:r>
            <w:r w:rsidRPr="008350F4">
              <w:rPr>
                <w:rFonts w:ascii="宋体" w:eastAsia="宋体" w:hAnsi="宋体"/>
                <w:sz w:val="20"/>
              </w:rPr>
              <w:t>。我发现自己骨子里有一种“防御性独立”，即难以真正信任他人能把事情做好，总想大包大揽，这本质上是对失控的恐惧。在意识到这一点后，我主动放下了防御姿态，与队友进行了一次坦诚的沟通。我表达了自己由于进度压力产生的焦虑，同时也认真倾听了他们在并发任务上的困难。我逐渐学会了从居高临下的“指责者”转变为提供帮助的“支持者”，建立了一种基于理解、尊重和授权的成熟信任模式。在后</w:t>
            </w:r>
            <w:r w:rsidRPr="008350F4">
              <w:rPr>
                <w:rFonts w:ascii="宋体" w:eastAsia="宋体" w:hAnsi="宋体"/>
                <w:sz w:val="20"/>
              </w:rPr>
              <w:lastRenderedPageBreak/>
              <w:t>续的合作中，我们优势互补，团队凝聚力空前高涨。这次经历让我的沟通方式从单向的“要求”转向了双向的“共情”，让我深刻体会到包容在人际互动中的巨大力量。</w:t>
            </w:r>
          </w:p>
          <w:p w14:paraId="4D501357" w14:textId="77777777" w:rsidR="00030CC0" w:rsidRPr="008350F4" w:rsidRDefault="00030CC0" w:rsidP="00030CC0">
            <w:pPr>
              <w:jc w:val="left"/>
              <w:textAlignment w:val="baseline"/>
              <w:rPr>
                <w:rFonts w:ascii="宋体" w:eastAsia="宋体" w:hAnsi="宋体" w:hint="eastAsia"/>
                <w:b/>
                <w:bCs/>
                <w:sz w:val="22"/>
                <w:szCs w:val="28"/>
              </w:rPr>
            </w:pPr>
            <w:r w:rsidRPr="008350F4">
              <w:rPr>
                <w:rFonts w:ascii="宋体" w:eastAsia="宋体" w:hAnsi="宋体"/>
                <w:b/>
                <w:bCs/>
                <w:sz w:val="22"/>
                <w:szCs w:val="28"/>
              </w:rPr>
              <w:t>事件三：寻找情绪</w:t>
            </w:r>
            <w:proofErr w:type="gramStart"/>
            <w:r w:rsidRPr="008350F4">
              <w:rPr>
                <w:rFonts w:ascii="宋体" w:eastAsia="宋体" w:hAnsi="宋体"/>
                <w:b/>
                <w:bCs/>
                <w:sz w:val="22"/>
                <w:szCs w:val="28"/>
              </w:rPr>
              <w:t>的锚点</w:t>
            </w:r>
            <w:proofErr w:type="gramEnd"/>
            <w:r w:rsidRPr="008350F4">
              <w:rPr>
                <w:rFonts w:ascii="宋体" w:eastAsia="宋体" w:hAnsi="宋体"/>
                <w:b/>
                <w:bCs/>
                <w:sz w:val="22"/>
                <w:szCs w:val="28"/>
              </w:rPr>
              <w:t>——学术探索与自我调适的平衡</w:t>
            </w:r>
          </w:p>
          <w:p w14:paraId="1402CBDF" w14:textId="77777777" w:rsidR="00030CC0" w:rsidRPr="008350F4" w:rsidRDefault="00030CC0" w:rsidP="00030CC0">
            <w:pPr>
              <w:ind w:firstLineChars="100" w:firstLine="200"/>
              <w:jc w:val="left"/>
              <w:textAlignment w:val="baseline"/>
              <w:rPr>
                <w:rFonts w:ascii="宋体" w:eastAsia="宋体" w:hAnsi="宋体" w:hint="eastAsia"/>
                <w:sz w:val="20"/>
              </w:rPr>
            </w:pPr>
            <w:r w:rsidRPr="008350F4">
              <w:rPr>
                <w:rFonts w:ascii="宋体" w:eastAsia="宋体" w:hAnsi="宋体"/>
                <w:sz w:val="20"/>
              </w:rPr>
              <w:t>本学期末，我投入了大量精力撰写一篇题为《数字特征与机器学习模型评估》的学术论文。在推导数学期望与方差等概率论模型，并结合机器学习稳定性进行长篇幅论证的过程中，枯燥的理论推导和反复的审稿</w:t>
            </w:r>
            <w:proofErr w:type="gramStart"/>
            <w:r w:rsidRPr="008350F4">
              <w:rPr>
                <w:rFonts w:ascii="宋体" w:eastAsia="宋体" w:hAnsi="宋体"/>
                <w:sz w:val="20"/>
              </w:rPr>
              <w:t>修改让</w:t>
            </w:r>
            <w:proofErr w:type="gramEnd"/>
            <w:r w:rsidRPr="008350F4">
              <w:rPr>
                <w:rFonts w:ascii="宋体" w:eastAsia="宋体" w:hAnsi="宋体"/>
                <w:sz w:val="20"/>
              </w:rPr>
              <w:t>我身心俱疲。有一段时间，我的情绪波动极大，时常感到烦躁不安，甚至对原本热爱的专业产生了抗拒心理，进入了典型的心理耗竭（Burnout）状态。</w:t>
            </w:r>
          </w:p>
          <w:p w14:paraId="4A53E6A1" w14:textId="77777777" w:rsidR="00030CC0" w:rsidRPr="008350F4" w:rsidRDefault="00030CC0" w:rsidP="00030CC0">
            <w:pPr>
              <w:ind w:firstLineChars="100" w:firstLine="211"/>
              <w:jc w:val="left"/>
              <w:textAlignment w:val="baseline"/>
              <w:rPr>
                <w:rFonts w:ascii="宋体" w:eastAsia="宋体" w:hAnsi="宋体" w:hint="eastAsia"/>
                <w:sz w:val="20"/>
              </w:rPr>
            </w:pPr>
            <w:r w:rsidRPr="008350F4">
              <w:rPr>
                <w:rFonts w:ascii="宋体" w:eastAsia="宋体" w:hAnsi="宋体"/>
                <w:b/>
                <w:bCs/>
                <w:szCs w:val="24"/>
              </w:rPr>
              <w:t>心理成长分析：这一心理危机促使我重新审视并改造了自己的情绪模式</w:t>
            </w:r>
            <w:r w:rsidRPr="008350F4">
              <w:rPr>
                <w:rFonts w:ascii="宋体" w:eastAsia="宋体" w:hAnsi="宋体"/>
                <w:szCs w:val="24"/>
              </w:rPr>
              <w:t>。</w:t>
            </w:r>
            <w:r w:rsidRPr="008350F4">
              <w:rPr>
                <w:rFonts w:ascii="宋体" w:eastAsia="宋体" w:hAnsi="宋体"/>
                <w:sz w:val="20"/>
              </w:rPr>
              <w:t>我曾经习惯于“压抑”和“硬扛”，认为花时间去处理情绪是软弱的表现。然而，《学会情绪管理，活出更好的自己》讲座让我明白，情绪是身心系统发出的警报，忽视它只会带来更严重的爆发。我开始积极构建健康的</w:t>
            </w:r>
            <w:r w:rsidRPr="008350F4">
              <w:rPr>
                <w:rFonts w:ascii="宋体" w:eastAsia="宋体" w:hAnsi="宋体"/>
                <w:b/>
                <w:bCs/>
                <w:sz w:val="20"/>
              </w:rPr>
              <w:t>情绪反应习惯</w:t>
            </w:r>
            <w:r w:rsidRPr="008350F4">
              <w:rPr>
                <w:rFonts w:ascii="宋体" w:eastAsia="宋体" w:hAnsi="宋体"/>
                <w:sz w:val="20"/>
              </w:rPr>
              <w:t>。我重拾了健身和听音乐的爱好，将它们作为情绪的“锚点”。每当陷入学术卡壳带来的焦虑时，我不再死磕，而是去操场长跑流汗，或者戴上耳机沉浸在纯音乐的旋律中，让多巴胺和内啡肽帮助我重获内心的平静。此外，参加“鸿雁领航”卓越计划的“健康第一”实践教学活动，让我更加坚定了身心合一的理念。这种成熟的情绪管理方式，不仅让我顺利、高质量地完成了论文，更让我的</w:t>
            </w:r>
            <w:r w:rsidRPr="008350F4">
              <w:rPr>
                <w:rFonts w:ascii="宋体" w:eastAsia="宋体" w:hAnsi="宋体"/>
                <w:b/>
                <w:bCs/>
                <w:sz w:val="20"/>
              </w:rPr>
              <w:t>人格特质</w:t>
            </w:r>
            <w:r w:rsidRPr="008350F4">
              <w:rPr>
                <w:rFonts w:ascii="宋体" w:eastAsia="宋体" w:hAnsi="宋体"/>
                <w:sz w:val="20"/>
              </w:rPr>
              <w:t>发生了积极的调整，变得更加沉稳、包容和豁达。</w:t>
            </w:r>
          </w:p>
          <w:p w14:paraId="0FC3864F" w14:textId="77777777" w:rsidR="00030CC0" w:rsidRPr="008350F4" w:rsidRDefault="00030CC0" w:rsidP="00030CC0">
            <w:pPr>
              <w:jc w:val="left"/>
              <w:textAlignment w:val="baseline"/>
              <w:rPr>
                <w:rFonts w:ascii="宋体" w:eastAsia="宋体" w:hAnsi="宋体" w:hint="eastAsia"/>
                <w:b/>
                <w:bCs/>
                <w:sz w:val="22"/>
                <w:szCs w:val="28"/>
              </w:rPr>
            </w:pPr>
            <w:r w:rsidRPr="008350F4">
              <w:rPr>
                <w:rFonts w:ascii="宋体" w:eastAsia="宋体" w:hAnsi="宋体"/>
                <w:b/>
                <w:bCs/>
                <w:sz w:val="22"/>
                <w:szCs w:val="28"/>
              </w:rPr>
              <w:t>结语</w:t>
            </w:r>
          </w:p>
          <w:p w14:paraId="5B0433AE" w14:textId="77777777" w:rsidR="00030CC0" w:rsidRPr="008350F4" w:rsidRDefault="00030CC0" w:rsidP="00030CC0">
            <w:pPr>
              <w:ind w:firstLineChars="100" w:firstLine="200"/>
              <w:jc w:val="left"/>
              <w:textAlignment w:val="baseline"/>
              <w:rPr>
                <w:rFonts w:ascii="宋体" w:eastAsia="宋体" w:hAnsi="宋体" w:hint="eastAsia"/>
                <w:sz w:val="20"/>
              </w:rPr>
            </w:pPr>
            <w:r w:rsidRPr="008350F4">
              <w:rPr>
                <w:rFonts w:ascii="宋体" w:eastAsia="宋体" w:hAnsi="宋体"/>
                <w:sz w:val="20"/>
              </w:rPr>
              <w:t>回顾这一学年波澜壮阔的心路历程，每一份学业压力、每一次人际冲突、每一种负面情绪，最终都化为了我心理成长不可或缺的宝贵养料。通过《大学生心理健康》课程的系统学习和丰富的实践活动，我不仅掌握了情绪管理、压力应对的科学工具，更在真实的生活历练中重塑了客观的自我认知，优化了健康的人际交往模式。正如我曾在演讲稿中所写的那样：“我一直在向前走”。未来，无论在计算机科学的</w:t>
            </w:r>
            <w:proofErr w:type="gramStart"/>
            <w:r w:rsidRPr="008350F4">
              <w:rPr>
                <w:rFonts w:ascii="宋体" w:eastAsia="宋体" w:hAnsi="宋体"/>
                <w:sz w:val="20"/>
              </w:rPr>
              <w:t>浩瀚星</w:t>
            </w:r>
            <w:proofErr w:type="gramEnd"/>
            <w:r w:rsidRPr="008350F4">
              <w:rPr>
                <w:rFonts w:ascii="宋体" w:eastAsia="宋体" w:hAnsi="宋体"/>
                <w:sz w:val="20"/>
              </w:rPr>
              <w:t>海中遇到何种风浪，我都将带着这份更加成熟、坚韧的心智，</w:t>
            </w:r>
            <w:proofErr w:type="gramStart"/>
            <w:r w:rsidRPr="008350F4">
              <w:rPr>
                <w:rFonts w:ascii="宋体" w:eastAsia="宋体" w:hAnsi="宋体"/>
                <w:sz w:val="20"/>
              </w:rPr>
              <w:t>向心而</w:t>
            </w:r>
            <w:proofErr w:type="gramEnd"/>
            <w:r w:rsidRPr="008350F4">
              <w:rPr>
                <w:rFonts w:ascii="宋体" w:eastAsia="宋体" w:hAnsi="宋体"/>
                <w:sz w:val="20"/>
              </w:rPr>
              <w:t>生，笃行致远，活出那个更加丰盈、真实的自己！</w:t>
            </w:r>
          </w:p>
          <w:p w14:paraId="4B3F6FC7" w14:textId="77777777" w:rsidR="00030CC0" w:rsidRDefault="00030CC0" w:rsidP="00030CC0">
            <w:pPr>
              <w:jc w:val="left"/>
              <w:textAlignment w:val="baseline"/>
              <w:rPr>
                <w:rFonts w:ascii="宋体" w:eastAsia="宋体" w:hAnsi="宋体" w:hint="eastAsia"/>
                <w:sz w:val="20"/>
              </w:rPr>
            </w:pPr>
          </w:p>
          <w:p w14:paraId="5BB00FC4" w14:textId="77777777" w:rsidR="00030CC0" w:rsidRDefault="00030CC0" w:rsidP="00030CC0">
            <w:pPr>
              <w:jc w:val="left"/>
              <w:textAlignment w:val="baseline"/>
              <w:rPr>
                <w:rFonts w:ascii="宋体" w:eastAsia="宋体" w:hAnsi="宋体" w:hint="eastAsia"/>
                <w:sz w:val="20"/>
              </w:rPr>
            </w:pPr>
          </w:p>
        </w:tc>
      </w:tr>
      <w:bookmarkEnd w:id="3"/>
      <w:tr w:rsidR="00030CC0" w14:paraId="7D19B3D9" w14:textId="77777777" w:rsidTr="00AA2E3B">
        <w:trPr>
          <w:trHeight w:val="8221"/>
        </w:trPr>
        <w:tc>
          <w:tcPr>
            <w:tcW w:w="923" w:type="dxa"/>
            <w:vAlign w:val="center"/>
          </w:tcPr>
          <w:p w14:paraId="5B0CBB58" w14:textId="77777777" w:rsidR="00030CC0" w:rsidRDefault="00030CC0" w:rsidP="00AA2E3B">
            <w:pPr>
              <w:textAlignment w:val="baseline"/>
              <w:rPr>
                <w:rFonts w:hint="eastAsia"/>
                <w:sz w:val="24"/>
              </w:rPr>
            </w:pPr>
            <w:r w:rsidRPr="00030CC0">
              <w:rPr>
                <w:sz w:val="24"/>
              </w:rPr>
              <w:lastRenderedPageBreak/>
              <w:t>《被讨厌的勇气</w:t>
            </w:r>
            <w:r>
              <w:rPr>
                <w:rFonts w:hint="eastAsia"/>
                <w:sz w:val="24"/>
              </w:rPr>
              <w:t>》</w:t>
            </w:r>
          </w:p>
          <w:p w14:paraId="5D8F1648" w14:textId="6B7AA4AF" w:rsidR="00030CC0" w:rsidRDefault="00030CC0" w:rsidP="00AA2E3B">
            <w:pPr>
              <w:textAlignment w:val="baseline"/>
              <w:rPr>
                <w:rFonts w:ascii="宋体" w:eastAsia="宋体" w:hAnsi="宋体" w:hint="eastAsia"/>
                <w:sz w:val="20"/>
              </w:rPr>
            </w:pPr>
            <w:r>
              <w:rPr>
                <w:rFonts w:hint="eastAsia"/>
                <w:sz w:val="24"/>
              </w:rPr>
              <w:t>心  得  体  会</w:t>
            </w:r>
          </w:p>
        </w:tc>
        <w:tc>
          <w:tcPr>
            <w:tcW w:w="7599" w:type="dxa"/>
            <w:gridSpan w:val="7"/>
          </w:tcPr>
          <w:p w14:paraId="168EA5BB" w14:textId="77777777" w:rsidR="00030CC0" w:rsidRPr="00030CC0" w:rsidRDefault="00030CC0" w:rsidP="00030CC0">
            <w:pPr>
              <w:jc w:val="left"/>
              <w:textAlignment w:val="baseline"/>
              <w:rPr>
                <w:rFonts w:ascii="宋体" w:eastAsia="宋体" w:hAnsi="宋体" w:hint="eastAsia"/>
                <w:b/>
                <w:bCs/>
                <w:sz w:val="20"/>
              </w:rPr>
            </w:pPr>
            <w:r w:rsidRPr="00030CC0">
              <w:rPr>
                <w:rFonts w:ascii="宋体" w:eastAsia="宋体" w:hAnsi="宋体"/>
                <w:b/>
                <w:bCs/>
                <w:sz w:val="20"/>
              </w:rPr>
              <w:t>挣脱思维的枷锁，重塑代码之外的自我</w:t>
            </w:r>
          </w:p>
          <w:p w14:paraId="7978ABE8" w14:textId="77777777" w:rsidR="00030CC0" w:rsidRPr="00030CC0" w:rsidRDefault="00030CC0" w:rsidP="00030CC0">
            <w:pPr>
              <w:jc w:val="left"/>
              <w:textAlignment w:val="baseline"/>
              <w:rPr>
                <w:rFonts w:ascii="宋体" w:eastAsia="宋体" w:hAnsi="宋体" w:hint="eastAsia"/>
                <w:sz w:val="20"/>
              </w:rPr>
            </w:pPr>
            <w:r w:rsidRPr="00030CC0">
              <w:rPr>
                <w:rFonts w:ascii="宋体" w:eastAsia="宋体" w:hAnsi="宋体"/>
                <w:sz w:val="20"/>
              </w:rPr>
              <w:t>——《被讨厌的勇气》阅读心得体会</w:t>
            </w:r>
          </w:p>
          <w:p w14:paraId="2567CD3B" w14:textId="77777777" w:rsidR="00030CC0" w:rsidRPr="00030CC0" w:rsidRDefault="00030CC0" w:rsidP="00030CC0">
            <w:pPr>
              <w:jc w:val="left"/>
              <w:textAlignment w:val="baseline"/>
              <w:rPr>
                <w:rFonts w:ascii="宋体" w:eastAsia="宋体" w:hAnsi="宋体" w:hint="eastAsia"/>
                <w:sz w:val="20"/>
              </w:rPr>
            </w:pPr>
            <w:r w:rsidRPr="00030CC0">
              <w:rPr>
                <w:rFonts w:ascii="宋体" w:eastAsia="宋体" w:hAnsi="宋体"/>
                <w:b/>
                <w:bCs/>
                <w:sz w:val="20"/>
              </w:rPr>
              <w:t>姓名：刘文涛</w:t>
            </w:r>
          </w:p>
          <w:p w14:paraId="1A392448" w14:textId="77777777" w:rsidR="00030CC0" w:rsidRPr="00030CC0" w:rsidRDefault="00030CC0" w:rsidP="00030CC0">
            <w:pPr>
              <w:jc w:val="left"/>
              <w:textAlignment w:val="baseline"/>
              <w:rPr>
                <w:rFonts w:ascii="宋体" w:eastAsia="宋体" w:hAnsi="宋体" w:hint="eastAsia"/>
                <w:sz w:val="20"/>
              </w:rPr>
            </w:pPr>
            <w:r w:rsidRPr="00030CC0">
              <w:rPr>
                <w:rFonts w:ascii="宋体" w:eastAsia="宋体" w:hAnsi="宋体"/>
                <w:sz w:val="20"/>
              </w:rPr>
              <w:t>身处信息爆炸与技术飞速迭代的时代，作为北京邮电大学计算机学院的一名学生，我的日常生活几乎被各种算法、数据结构以及晦涩的底层系统架构所填满。在“领航”班这个优秀的群体中，身边同学的每一次突破、每一个深夜提交的完美代码，都在无形中给我增加了巨大的心理负荷。我习惯了用计算机的逻辑去衡量世界：输入参数，执行指令，得到确定的输出。然而，人心的运转并非0和1那么简单。在面对高强度的学业压力和复杂的团队协作时，我曾一度陷入焦虑与自我怀疑的“死循环”。直到我翻开了阿德勒心理学的通俗读本——《被讨厌的勇气》，书中的诸多反直觉观点犹如一道强行中断（Interrupt），打破了我原有的思维惯性，促发了我对自己内心世界的一次深刻“重构”。</w:t>
            </w:r>
          </w:p>
          <w:p w14:paraId="1D319B73" w14:textId="77777777" w:rsidR="00030CC0" w:rsidRPr="00030CC0" w:rsidRDefault="00030CC0" w:rsidP="00030CC0">
            <w:pPr>
              <w:jc w:val="left"/>
              <w:textAlignment w:val="baseline"/>
              <w:rPr>
                <w:rFonts w:ascii="宋体" w:eastAsia="宋体" w:hAnsi="宋体" w:hint="eastAsia"/>
                <w:b/>
                <w:bCs/>
                <w:sz w:val="20"/>
              </w:rPr>
            </w:pPr>
            <w:r w:rsidRPr="00030CC0">
              <w:rPr>
                <w:rFonts w:ascii="宋体" w:eastAsia="宋体" w:hAnsi="宋体"/>
                <w:b/>
                <w:bCs/>
                <w:sz w:val="20"/>
              </w:rPr>
              <w:t>一、 从“原因论”到“目的论”：跳出自我设限的死循环</w:t>
            </w:r>
          </w:p>
          <w:p w14:paraId="13255496" w14:textId="77777777" w:rsidR="00030CC0" w:rsidRPr="00030CC0" w:rsidRDefault="00030CC0" w:rsidP="00030CC0">
            <w:pPr>
              <w:jc w:val="left"/>
              <w:textAlignment w:val="baseline"/>
              <w:rPr>
                <w:rFonts w:ascii="宋体" w:eastAsia="宋体" w:hAnsi="宋体" w:hint="eastAsia"/>
                <w:sz w:val="20"/>
              </w:rPr>
            </w:pPr>
            <w:r w:rsidRPr="00030CC0">
              <w:rPr>
                <w:rFonts w:ascii="宋体" w:eastAsia="宋体" w:hAnsi="宋体"/>
                <w:sz w:val="20"/>
              </w:rPr>
              <w:t>在软件工程中，当我们遇到Bug时，第一反应是去追踪它的“Root Cause”（根本原因）。受这种工程思维的影响，我曾深受弗洛伊德“原因论”的束缚。当我在《深入理解计算机系统》（CSAPP）的实验中卡壳，或者在面对TEC-8模型机和复杂的汇编逻辑感到痛苦时，我会在潜意识里告诉自己：“因为这些底层知识太难了，因为我前期的基础不够扎实，所以我现在才会这么焦虑和拖延。”我将当前的困境全部归咎于过去的原因和外部的难度。</w:t>
            </w:r>
          </w:p>
          <w:p w14:paraId="1A2AAEC0" w14:textId="77777777" w:rsidR="00030CC0" w:rsidRPr="00030CC0" w:rsidRDefault="00030CC0" w:rsidP="00030CC0">
            <w:pPr>
              <w:jc w:val="left"/>
              <w:textAlignment w:val="baseline"/>
              <w:rPr>
                <w:rFonts w:ascii="宋体" w:eastAsia="宋体" w:hAnsi="宋体" w:hint="eastAsia"/>
                <w:sz w:val="20"/>
              </w:rPr>
            </w:pPr>
            <w:r w:rsidRPr="00030CC0">
              <w:rPr>
                <w:rFonts w:ascii="宋体" w:eastAsia="宋体" w:hAnsi="宋体"/>
                <w:sz w:val="20"/>
              </w:rPr>
              <w:t>然而，阿德勒的“目的论”却像一记当头棒喝。书中指出，我们并不是在过去的经历或客观的困难中挣扎，而是为了达成当下的某种“目的”在制造情绪。反思自我，我惊觉自己之所以产生对困难专业课的焦虑和拖延，其实是为了达到“逃避可能面临的失败”这一目的。只要我把责任推给“课程太难”，我就可以心安理得地不去面对自己可能学不好的风险。认识到这一点是痛苦的，但也是极具解放意义的。它让我明白，我并不是被过去和环境决定的代码程序，而是拥有选择权的主体。与其在“为什么不行”的死循环里耗竭精力，不如把目光投向“我现在能做什么”。这种思维的转变，让我重新夺回了生活的主动权。</w:t>
            </w:r>
          </w:p>
          <w:p w14:paraId="727EAE53" w14:textId="77777777" w:rsidR="00030CC0" w:rsidRPr="00030CC0" w:rsidRDefault="00030CC0" w:rsidP="00030CC0">
            <w:pPr>
              <w:jc w:val="left"/>
              <w:textAlignment w:val="baseline"/>
              <w:rPr>
                <w:rFonts w:ascii="宋体" w:eastAsia="宋体" w:hAnsi="宋体" w:hint="eastAsia"/>
                <w:b/>
                <w:bCs/>
                <w:sz w:val="20"/>
              </w:rPr>
            </w:pPr>
            <w:r w:rsidRPr="00030CC0">
              <w:rPr>
                <w:rFonts w:ascii="宋体" w:eastAsia="宋体" w:hAnsi="宋体"/>
                <w:b/>
                <w:bCs/>
                <w:sz w:val="20"/>
              </w:rPr>
              <w:t>二、 课题分离：团队协作中的“松耦合”设计</w:t>
            </w:r>
          </w:p>
          <w:p w14:paraId="00F2974C" w14:textId="77777777" w:rsidR="00030CC0" w:rsidRPr="00030CC0" w:rsidRDefault="00030CC0" w:rsidP="00030CC0">
            <w:pPr>
              <w:jc w:val="left"/>
              <w:textAlignment w:val="baseline"/>
              <w:rPr>
                <w:rFonts w:ascii="宋体" w:eastAsia="宋体" w:hAnsi="宋体" w:hint="eastAsia"/>
                <w:sz w:val="20"/>
              </w:rPr>
            </w:pPr>
            <w:r w:rsidRPr="00030CC0">
              <w:rPr>
                <w:rFonts w:ascii="宋体" w:eastAsia="宋体" w:hAnsi="宋体"/>
                <w:sz w:val="20"/>
              </w:rPr>
              <w:t>除了个人学业，团队项目也是大学生活中极具挑战性的一环。在主导开发“智慧旅游系统”的过程中，我不仅要构思系统架构，还尝试引入基于Codex和Copilot的AI Agent技术来实现智能化功能。由于对项目质量有极高的要求，我一度陷入了人际关系的内耗中：我不仅担心自己负责的模块，还忍不住去干涉队友的代码进度；我害怕队友觉得我太苛刻，又担心最终的答辩效果不尽如人意。这种把所有责任都揽在自己身上的做法，不仅让我身心俱疲，也让团队氛围变得紧张。</w:t>
            </w:r>
          </w:p>
          <w:p w14:paraId="75A2FCDF" w14:textId="77777777" w:rsidR="00030CC0" w:rsidRPr="00030CC0" w:rsidRDefault="00030CC0" w:rsidP="00030CC0">
            <w:pPr>
              <w:jc w:val="left"/>
              <w:textAlignment w:val="baseline"/>
              <w:rPr>
                <w:rFonts w:ascii="宋体" w:eastAsia="宋体" w:hAnsi="宋体" w:hint="eastAsia"/>
                <w:sz w:val="20"/>
              </w:rPr>
            </w:pPr>
            <w:r w:rsidRPr="00030CC0">
              <w:rPr>
                <w:rFonts w:ascii="宋体" w:eastAsia="宋体" w:hAnsi="宋体"/>
                <w:sz w:val="20"/>
              </w:rPr>
              <w:t>《被讨厌的勇气》中提到的“课题分离”概念，完美地解决了我在这方面的困惑。这其实和软件工程中强调的“高内聚、低耦合”有着异曲同工之妙。阿德勒认为，一切人际关系矛盾都起因于对别人课题的妄加干涉，或者自己的课题被别人妄加干涉。在团队合作中，我必须学会划清界限：我尽最大努力写好我的核心代码、清晰地表达我的技术方案，这是“我的课题”；至于队友如何评价我的工作方式、他们是否能按时完成自己的模块（在明确了接口和DDL之后），那是“他们的课题”。我只能提供支持和沟通，而不能越俎代庖或强行控制。放下对他人课题的干涉后，我不仅减轻了自身的精神内耗，团队的协作效率反而因为这种信任和界限感得到了提升。</w:t>
            </w:r>
          </w:p>
          <w:p w14:paraId="08CBF50C" w14:textId="77777777" w:rsidR="00030CC0" w:rsidRPr="00030CC0" w:rsidRDefault="00030CC0" w:rsidP="00030CC0">
            <w:pPr>
              <w:jc w:val="left"/>
              <w:textAlignment w:val="baseline"/>
              <w:rPr>
                <w:rFonts w:ascii="宋体" w:eastAsia="宋体" w:hAnsi="宋体" w:hint="eastAsia"/>
                <w:b/>
                <w:bCs/>
                <w:sz w:val="20"/>
              </w:rPr>
            </w:pPr>
            <w:r w:rsidRPr="00030CC0">
              <w:rPr>
                <w:rFonts w:ascii="宋体" w:eastAsia="宋体" w:hAnsi="宋体"/>
                <w:b/>
                <w:bCs/>
                <w:sz w:val="20"/>
              </w:rPr>
              <w:t>三、 自我接纳：我不是一台永远不会抛出异常的机器</w:t>
            </w:r>
          </w:p>
          <w:p w14:paraId="138479F2" w14:textId="77777777" w:rsidR="00030CC0" w:rsidRPr="00030CC0" w:rsidRDefault="00030CC0" w:rsidP="00030CC0">
            <w:pPr>
              <w:jc w:val="left"/>
              <w:textAlignment w:val="baseline"/>
              <w:rPr>
                <w:rFonts w:ascii="宋体" w:eastAsia="宋体" w:hAnsi="宋体" w:hint="eastAsia"/>
                <w:sz w:val="20"/>
              </w:rPr>
            </w:pPr>
            <w:r w:rsidRPr="00030CC0">
              <w:rPr>
                <w:rFonts w:ascii="宋体" w:eastAsia="宋体" w:hAnsi="宋体"/>
                <w:sz w:val="20"/>
              </w:rPr>
              <w:lastRenderedPageBreak/>
              <w:t>作为一名始终在追逐前沿技术的学生，我对自己有着近乎苛刻的完美主义要求。前段时间，在撰写关于《数字特征与机器学习模型评估》的学术论文时，为了论证数学期望和方差在机器学习稳定性中的应用，我查阅了大量资料并反复推导。当研究进度受阻时，我感到了强烈的挫败感，甚至开始怀疑自己是否适合走科研这条路。我渴望得到外界的“自我肯定”，渴望成为那个永远聪明、永远高效的自己。</w:t>
            </w:r>
          </w:p>
          <w:p w14:paraId="5C46EF50" w14:textId="77777777" w:rsidR="00030CC0" w:rsidRPr="00030CC0" w:rsidRDefault="00030CC0" w:rsidP="00030CC0">
            <w:pPr>
              <w:jc w:val="left"/>
              <w:textAlignment w:val="baseline"/>
              <w:rPr>
                <w:rFonts w:ascii="宋体" w:eastAsia="宋体" w:hAnsi="宋体" w:hint="eastAsia"/>
                <w:sz w:val="20"/>
              </w:rPr>
            </w:pPr>
            <w:r w:rsidRPr="00030CC0">
              <w:rPr>
                <w:rFonts w:ascii="宋体" w:eastAsia="宋体" w:hAnsi="宋体"/>
                <w:sz w:val="20"/>
              </w:rPr>
              <w:t>但阿德勒告诉我，真正的强大不是“自我肯定”，而是“自我接纳”。自我肯定是在明明做不到的情况下暗示自己“我能行”，这是一种虚假的欺骗；而自我接纳，则是诚实地面对自己“做不到”的现实，然后在此基础上努力。我逐渐意识到，我不是一台永远不会抛出异常的机器，我是一个有血有肉、有认知边界的普通人。我的大脑也会疲劳，我的情绪也会崩溃。</w:t>
            </w:r>
          </w:p>
          <w:p w14:paraId="2857A4F5" w14:textId="77777777" w:rsidR="00030CC0" w:rsidRPr="00030CC0" w:rsidRDefault="00030CC0" w:rsidP="00030CC0">
            <w:pPr>
              <w:jc w:val="left"/>
              <w:textAlignment w:val="baseline"/>
              <w:rPr>
                <w:rFonts w:ascii="宋体" w:eastAsia="宋体" w:hAnsi="宋体" w:hint="eastAsia"/>
                <w:sz w:val="20"/>
              </w:rPr>
            </w:pPr>
            <w:r w:rsidRPr="00030CC0">
              <w:rPr>
                <w:rFonts w:ascii="宋体" w:eastAsia="宋体" w:hAnsi="宋体"/>
                <w:sz w:val="20"/>
              </w:rPr>
              <w:t>现在，当我再次感到压力达到临界点时，我不再强迫自己死磕在屏幕前。我会坦然接纳此刻的挫败，合上电脑，去操场跑上几圈挥洒汗水，或者戴上耳机，在喜欢的音乐旋律中让紧绷的神经放松下来。这些曾经被我认为是“浪费时间”的爱好，如今成了我保持心理健康的锚点。承认自己的不完美，反而让我获得了持续向前的力量。</w:t>
            </w:r>
          </w:p>
          <w:p w14:paraId="45601D20" w14:textId="77777777" w:rsidR="00030CC0" w:rsidRPr="00030CC0" w:rsidRDefault="00030CC0" w:rsidP="00030CC0">
            <w:pPr>
              <w:jc w:val="left"/>
              <w:textAlignment w:val="baseline"/>
              <w:rPr>
                <w:rFonts w:ascii="宋体" w:eastAsia="宋体" w:hAnsi="宋体" w:hint="eastAsia"/>
                <w:b/>
                <w:bCs/>
                <w:sz w:val="20"/>
              </w:rPr>
            </w:pPr>
            <w:r w:rsidRPr="00030CC0">
              <w:rPr>
                <w:rFonts w:ascii="宋体" w:eastAsia="宋体" w:hAnsi="宋体"/>
                <w:b/>
                <w:bCs/>
                <w:sz w:val="20"/>
              </w:rPr>
              <w:t>四、 结语：我一直在向前走</w:t>
            </w:r>
          </w:p>
          <w:p w14:paraId="134A3177" w14:textId="77777777" w:rsidR="00030CC0" w:rsidRPr="00030CC0" w:rsidRDefault="00030CC0" w:rsidP="00030CC0">
            <w:pPr>
              <w:jc w:val="left"/>
              <w:textAlignment w:val="baseline"/>
              <w:rPr>
                <w:rFonts w:ascii="宋体" w:eastAsia="宋体" w:hAnsi="宋体" w:hint="eastAsia"/>
                <w:sz w:val="20"/>
              </w:rPr>
            </w:pPr>
            <w:r w:rsidRPr="00030CC0">
              <w:rPr>
                <w:rFonts w:ascii="宋体" w:eastAsia="宋体" w:hAnsi="宋体"/>
                <w:sz w:val="20"/>
              </w:rPr>
              <w:t>《被讨厌的勇气》并不是一本灌输廉价鸡汤的书，它提供了一套极其严密且需要极大勇气去</w:t>
            </w:r>
            <w:proofErr w:type="gramStart"/>
            <w:r w:rsidRPr="00030CC0">
              <w:rPr>
                <w:rFonts w:ascii="宋体" w:eastAsia="宋体" w:hAnsi="宋体"/>
                <w:sz w:val="20"/>
              </w:rPr>
              <w:t>践行</w:t>
            </w:r>
            <w:proofErr w:type="gramEnd"/>
            <w:r w:rsidRPr="00030CC0">
              <w:rPr>
                <w:rFonts w:ascii="宋体" w:eastAsia="宋体" w:hAnsi="宋体"/>
                <w:sz w:val="20"/>
              </w:rPr>
              <w:t>的底层人生逻辑。它让我明白，决定我们人生的，不是我们被给予了什么，而是我们如何去利用被给予的东西。</w:t>
            </w:r>
          </w:p>
          <w:p w14:paraId="205857BB" w14:textId="77777777" w:rsidR="00030CC0" w:rsidRPr="00030CC0" w:rsidRDefault="00030CC0" w:rsidP="00030CC0">
            <w:pPr>
              <w:jc w:val="left"/>
              <w:textAlignment w:val="baseline"/>
              <w:rPr>
                <w:rFonts w:ascii="宋体" w:eastAsia="宋体" w:hAnsi="宋体" w:hint="eastAsia"/>
                <w:sz w:val="20"/>
              </w:rPr>
            </w:pPr>
            <w:proofErr w:type="gramStart"/>
            <w:r w:rsidRPr="00030CC0">
              <w:rPr>
                <w:rFonts w:ascii="宋体" w:eastAsia="宋体" w:hAnsi="宋体"/>
                <w:sz w:val="20"/>
              </w:rPr>
              <w:t>在北邮求学</w:t>
            </w:r>
            <w:proofErr w:type="gramEnd"/>
            <w:r w:rsidRPr="00030CC0">
              <w:rPr>
                <w:rFonts w:ascii="宋体" w:eastAsia="宋体" w:hAnsi="宋体"/>
                <w:sz w:val="20"/>
              </w:rPr>
              <w:t>的这段日子里，代码、算法和工程项目将继续考验我的智力，而生活中的人际交往与自我认知则会不断打磨我的心智。我曾在一场演讲中以“我一直在向前走”为题，表达过自己不畏艰难、持续奋斗的决心。如今，这份决心多了一份从容。无论未来在计算机科学的星辰大海中遇到多少次“Compilation Error”，我都将带着这份被讨厌的勇气，课题分离，接纳自我，不念过去，不畏将来，在此时此刻的每一个瞬间，踏实地写下属于我自己人生的最优解。</w:t>
            </w:r>
          </w:p>
          <w:p w14:paraId="3A9DE936" w14:textId="77777777" w:rsidR="00030CC0" w:rsidRPr="00030CC0" w:rsidRDefault="00030CC0" w:rsidP="00AA2E3B">
            <w:pPr>
              <w:jc w:val="left"/>
              <w:textAlignment w:val="baseline"/>
              <w:rPr>
                <w:rFonts w:ascii="宋体" w:eastAsia="宋体" w:hAnsi="宋体" w:hint="eastAsia"/>
                <w:sz w:val="20"/>
              </w:rPr>
            </w:pPr>
          </w:p>
          <w:p w14:paraId="5708866C" w14:textId="77777777" w:rsidR="00030CC0" w:rsidRDefault="00030CC0" w:rsidP="00AA2E3B">
            <w:pPr>
              <w:jc w:val="left"/>
              <w:textAlignment w:val="baseline"/>
              <w:rPr>
                <w:rFonts w:ascii="宋体" w:eastAsia="宋体" w:hAnsi="宋体" w:hint="eastAsia"/>
                <w:sz w:val="20"/>
              </w:rPr>
            </w:pPr>
          </w:p>
        </w:tc>
      </w:tr>
    </w:tbl>
    <w:p w14:paraId="67CDCC4B" w14:textId="77777777" w:rsidR="00030CC0" w:rsidRDefault="00030CC0" w:rsidP="00030CC0">
      <w:pPr>
        <w:spacing w:beforeLines="50" w:before="156" w:line="360" w:lineRule="auto"/>
        <w:rPr>
          <w:rFonts w:ascii="仿宋" w:eastAsia="仿宋" w:hAnsi="仿宋" w:cs="仿宋" w:hint="eastAsia"/>
          <w:sz w:val="28"/>
          <w:szCs w:val="28"/>
        </w:rPr>
      </w:pPr>
      <w:r>
        <w:rPr>
          <w:rFonts w:ascii="仿宋" w:eastAsia="仿宋" w:hAnsi="仿宋" w:cs="仿宋" w:hint="eastAsia"/>
          <w:sz w:val="28"/>
          <w:szCs w:val="28"/>
        </w:rPr>
        <w:lastRenderedPageBreak/>
        <w:t>附 《大学生心理健康2》实践学时参考活动目录</w:t>
      </w:r>
    </w:p>
    <w:tbl>
      <w:tblPr>
        <w:tblW w:w="9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7"/>
        <w:gridCol w:w="709"/>
        <w:gridCol w:w="953"/>
        <w:gridCol w:w="3328"/>
        <w:gridCol w:w="3288"/>
      </w:tblGrid>
      <w:tr w:rsidR="00EA044C" w14:paraId="07BE9337" w14:textId="77777777">
        <w:trPr>
          <w:trHeight w:val="70"/>
        </w:trPr>
        <w:tc>
          <w:tcPr>
            <w:tcW w:w="1197" w:type="dxa"/>
            <w:tcBorders>
              <w:bottom w:val="single" w:sz="4" w:space="0" w:color="auto"/>
            </w:tcBorders>
            <w:vAlign w:val="center"/>
          </w:tcPr>
          <w:p w14:paraId="17744633" w14:textId="77777777" w:rsidR="00EA044C" w:rsidRPr="00030CC0" w:rsidRDefault="00EA044C">
            <w:pPr>
              <w:jc w:val="center"/>
              <w:rPr>
                <w:rFonts w:hint="eastAsia"/>
                <w:sz w:val="24"/>
              </w:rPr>
            </w:pPr>
          </w:p>
        </w:tc>
        <w:tc>
          <w:tcPr>
            <w:tcW w:w="709" w:type="dxa"/>
            <w:vAlign w:val="center"/>
          </w:tcPr>
          <w:p w14:paraId="107D527D" w14:textId="77777777" w:rsidR="00EA044C" w:rsidRDefault="00EA044C">
            <w:pPr>
              <w:jc w:val="center"/>
              <w:rPr>
                <w:rFonts w:hint="eastAsia"/>
                <w:sz w:val="24"/>
              </w:rPr>
            </w:pPr>
          </w:p>
        </w:tc>
        <w:tc>
          <w:tcPr>
            <w:tcW w:w="953" w:type="dxa"/>
            <w:vAlign w:val="center"/>
          </w:tcPr>
          <w:p w14:paraId="45FC60F6" w14:textId="77777777" w:rsidR="00EA044C" w:rsidRDefault="00000000">
            <w:pPr>
              <w:jc w:val="center"/>
              <w:rPr>
                <w:rFonts w:hint="eastAsia"/>
                <w:sz w:val="24"/>
              </w:rPr>
            </w:pPr>
            <w:r>
              <w:rPr>
                <w:rFonts w:hint="eastAsia"/>
                <w:sz w:val="24"/>
              </w:rPr>
              <w:t>序号</w:t>
            </w:r>
          </w:p>
        </w:tc>
        <w:tc>
          <w:tcPr>
            <w:tcW w:w="3328" w:type="dxa"/>
            <w:vAlign w:val="center"/>
          </w:tcPr>
          <w:p w14:paraId="1878E4FB" w14:textId="77777777" w:rsidR="00EA044C" w:rsidRDefault="00000000">
            <w:pPr>
              <w:jc w:val="center"/>
              <w:rPr>
                <w:rFonts w:hint="eastAsia"/>
                <w:sz w:val="24"/>
              </w:rPr>
            </w:pPr>
            <w:r>
              <w:rPr>
                <w:rFonts w:hint="eastAsia"/>
                <w:sz w:val="24"/>
              </w:rPr>
              <w:t>项目名称</w:t>
            </w:r>
          </w:p>
        </w:tc>
        <w:tc>
          <w:tcPr>
            <w:tcW w:w="3288" w:type="dxa"/>
            <w:vAlign w:val="center"/>
          </w:tcPr>
          <w:p w14:paraId="40F922F2" w14:textId="77777777" w:rsidR="00EA044C" w:rsidRDefault="00000000">
            <w:pPr>
              <w:jc w:val="center"/>
              <w:rPr>
                <w:rFonts w:hint="eastAsia"/>
                <w:sz w:val="24"/>
              </w:rPr>
            </w:pPr>
            <w:r>
              <w:rPr>
                <w:rFonts w:hint="eastAsia"/>
                <w:sz w:val="24"/>
              </w:rPr>
              <w:t>学时数/次</w:t>
            </w:r>
          </w:p>
        </w:tc>
      </w:tr>
      <w:tr w:rsidR="00EA044C" w14:paraId="64D974FD" w14:textId="77777777">
        <w:tc>
          <w:tcPr>
            <w:tcW w:w="1197" w:type="dxa"/>
            <w:vMerge w:val="restart"/>
            <w:tcBorders>
              <w:top w:val="single" w:sz="4" w:space="0" w:color="auto"/>
              <w:left w:val="single" w:sz="4" w:space="0" w:color="auto"/>
              <w:right w:val="single" w:sz="4" w:space="0" w:color="auto"/>
            </w:tcBorders>
            <w:vAlign w:val="center"/>
          </w:tcPr>
          <w:p w14:paraId="217BE962" w14:textId="77777777" w:rsidR="00EA044C" w:rsidRDefault="00000000">
            <w:pPr>
              <w:jc w:val="center"/>
              <w:rPr>
                <w:rFonts w:hint="eastAsia"/>
                <w:sz w:val="24"/>
              </w:rPr>
            </w:pPr>
            <w:r>
              <w:rPr>
                <w:rFonts w:hint="eastAsia"/>
                <w:sz w:val="24"/>
              </w:rPr>
              <w:t>《大学生心理健康2》必修课实践学时</w:t>
            </w:r>
          </w:p>
        </w:tc>
        <w:tc>
          <w:tcPr>
            <w:tcW w:w="709" w:type="dxa"/>
            <w:vMerge w:val="restart"/>
            <w:tcBorders>
              <w:left w:val="single" w:sz="4" w:space="0" w:color="auto"/>
            </w:tcBorders>
            <w:vAlign w:val="center"/>
          </w:tcPr>
          <w:p w14:paraId="4A537583" w14:textId="77777777" w:rsidR="00EA044C" w:rsidRDefault="00000000">
            <w:pPr>
              <w:jc w:val="center"/>
              <w:rPr>
                <w:rFonts w:hint="eastAsia"/>
                <w:sz w:val="24"/>
              </w:rPr>
            </w:pPr>
            <w:r>
              <w:rPr>
                <w:rFonts w:hint="eastAsia"/>
                <w:sz w:val="24"/>
              </w:rPr>
              <w:t>专题</w:t>
            </w:r>
          </w:p>
          <w:p w14:paraId="6B9648A5" w14:textId="77777777" w:rsidR="00EA044C" w:rsidRDefault="00000000">
            <w:pPr>
              <w:jc w:val="center"/>
              <w:rPr>
                <w:rFonts w:hint="eastAsia"/>
                <w:sz w:val="24"/>
              </w:rPr>
            </w:pPr>
            <w:r>
              <w:rPr>
                <w:rFonts w:hint="eastAsia"/>
                <w:sz w:val="24"/>
              </w:rPr>
              <w:t>学习</w:t>
            </w:r>
          </w:p>
        </w:tc>
        <w:tc>
          <w:tcPr>
            <w:tcW w:w="953" w:type="dxa"/>
            <w:vAlign w:val="center"/>
          </w:tcPr>
          <w:p w14:paraId="18BA3618" w14:textId="77777777" w:rsidR="00EA044C" w:rsidRDefault="00000000">
            <w:pPr>
              <w:jc w:val="center"/>
              <w:rPr>
                <w:rFonts w:hint="eastAsia"/>
                <w:sz w:val="24"/>
              </w:rPr>
            </w:pPr>
            <w:r>
              <w:rPr>
                <w:rFonts w:hint="eastAsia"/>
                <w:sz w:val="24"/>
              </w:rPr>
              <w:t>1</w:t>
            </w:r>
          </w:p>
        </w:tc>
        <w:tc>
          <w:tcPr>
            <w:tcW w:w="3328" w:type="dxa"/>
            <w:vAlign w:val="center"/>
          </w:tcPr>
          <w:p w14:paraId="2F1B89CF" w14:textId="77777777" w:rsidR="00EA044C" w:rsidRDefault="00000000">
            <w:pPr>
              <w:rPr>
                <w:rFonts w:hint="eastAsia"/>
                <w:sz w:val="24"/>
              </w:rPr>
            </w:pPr>
            <w:r>
              <w:rPr>
                <w:rFonts w:hint="eastAsia"/>
                <w:sz w:val="24"/>
              </w:rPr>
              <w:t>专题</w:t>
            </w:r>
            <w:proofErr w:type="gramStart"/>
            <w:r>
              <w:rPr>
                <w:rFonts w:hint="eastAsia"/>
                <w:sz w:val="24"/>
              </w:rPr>
              <w:t>一</w:t>
            </w:r>
            <w:proofErr w:type="gramEnd"/>
            <w:r>
              <w:rPr>
                <w:rFonts w:hint="eastAsia"/>
                <w:sz w:val="24"/>
              </w:rPr>
              <w:t>：恋爱与亲密关系</w:t>
            </w:r>
          </w:p>
        </w:tc>
        <w:tc>
          <w:tcPr>
            <w:tcW w:w="3288" w:type="dxa"/>
            <w:vAlign w:val="center"/>
          </w:tcPr>
          <w:p w14:paraId="67D901EC" w14:textId="77777777" w:rsidR="00EA044C" w:rsidRDefault="00000000">
            <w:pPr>
              <w:jc w:val="center"/>
              <w:rPr>
                <w:rFonts w:hint="eastAsia"/>
                <w:sz w:val="24"/>
              </w:rPr>
            </w:pPr>
            <w:r>
              <w:rPr>
                <w:rFonts w:hint="eastAsia"/>
                <w:sz w:val="24"/>
              </w:rPr>
              <w:t>2学时</w:t>
            </w:r>
          </w:p>
        </w:tc>
      </w:tr>
      <w:tr w:rsidR="00EA044C" w14:paraId="58A8C2C6" w14:textId="77777777">
        <w:tc>
          <w:tcPr>
            <w:tcW w:w="1197" w:type="dxa"/>
            <w:vMerge/>
            <w:tcBorders>
              <w:left w:val="single" w:sz="4" w:space="0" w:color="auto"/>
              <w:right w:val="single" w:sz="4" w:space="0" w:color="auto"/>
            </w:tcBorders>
            <w:vAlign w:val="center"/>
          </w:tcPr>
          <w:p w14:paraId="53CE689D" w14:textId="77777777" w:rsidR="00EA044C" w:rsidRDefault="00EA044C">
            <w:pPr>
              <w:jc w:val="center"/>
              <w:rPr>
                <w:rFonts w:hint="eastAsia"/>
                <w:sz w:val="24"/>
              </w:rPr>
            </w:pPr>
          </w:p>
        </w:tc>
        <w:tc>
          <w:tcPr>
            <w:tcW w:w="709" w:type="dxa"/>
            <w:vMerge/>
            <w:tcBorders>
              <w:left w:val="single" w:sz="4" w:space="0" w:color="auto"/>
            </w:tcBorders>
            <w:vAlign w:val="center"/>
          </w:tcPr>
          <w:p w14:paraId="180B458E" w14:textId="77777777" w:rsidR="00EA044C" w:rsidRDefault="00EA044C">
            <w:pPr>
              <w:jc w:val="center"/>
              <w:rPr>
                <w:rFonts w:hint="eastAsia"/>
                <w:sz w:val="24"/>
              </w:rPr>
            </w:pPr>
          </w:p>
        </w:tc>
        <w:tc>
          <w:tcPr>
            <w:tcW w:w="953" w:type="dxa"/>
            <w:vAlign w:val="center"/>
          </w:tcPr>
          <w:p w14:paraId="785D448A" w14:textId="77777777" w:rsidR="00EA044C" w:rsidRDefault="00000000">
            <w:pPr>
              <w:jc w:val="center"/>
              <w:rPr>
                <w:rFonts w:hint="eastAsia"/>
                <w:sz w:val="24"/>
              </w:rPr>
            </w:pPr>
            <w:r>
              <w:rPr>
                <w:rFonts w:hint="eastAsia"/>
                <w:sz w:val="24"/>
              </w:rPr>
              <w:t>2</w:t>
            </w:r>
          </w:p>
        </w:tc>
        <w:tc>
          <w:tcPr>
            <w:tcW w:w="3328" w:type="dxa"/>
            <w:vAlign w:val="center"/>
          </w:tcPr>
          <w:p w14:paraId="5891110F" w14:textId="77777777" w:rsidR="00EA044C" w:rsidRDefault="00000000">
            <w:pPr>
              <w:rPr>
                <w:rFonts w:hint="eastAsia"/>
                <w:sz w:val="24"/>
              </w:rPr>
            </w:pPr>
            <w:r>
              <w:rPr>
                <w:rFonts w:hint="eastAsia"/>
                <w:sz w:val="24"/>
              </w:rPr>
              <w:t>专题二：压力管理</w:t>
            </w:r>
          </w:p>
        </w:tc>
        <w:tc>
          <w:tcPr>
            <w:tcW w:w="3288" w:type="dxa"/>
            <w:vAlign w:val="center"/>
          </w:tcPr>
          <w:p w14:paraId="51531824" w14:textId="77777777" w:rsidR="00EA044C" w:rsidRDefault="00000000">
            <w:pPr>
              <w:jc w:val="center"/>
              <w:rPr>
                <w:rFonts w:hint="eastAsia"/>
                <w:sz w:val="24"/>
              </w:rPr>
            </w:pPr>
            <w:r>
              <w:rPr>
                <w:rFonts w:hint="eastAsia"/>
                <w:sz w:val="24"/>
              </w:rPr>
              <w:t>2学时</w:t>
            </w:r>
          </w:p>
        </w:tc>
      </w:tr>
      <w:tr w:rsidR="00EA044C" w14:paraId="78D8C1AF" w14:textId="77777777">
        <w:tc>
          <w:tcPr>
            <w:tcW w:w="1197" w:type="dxa"/>
            <w:vMerge/>
            <w:tcBorders>
              <w:left w:val="single" w:sz="4" w:space="0" w:color="auto"/>
              <w:right w:val="single" w:sz="4" w:space="0" w:color="auto"/>
            </w:tcBorders>
            <w:vAlign w:val="center"/>
          </w:tcPr>
          <w:p w14:paraId="1FA63589" w14:textId="77777777" w:rsidR="00EA044C" w:rsidRDefault="00EA044C">
            <w:pPr>
              <w:jc w:val="center"/>
              <w:rPr>
                <w:rFonts w:hint="eastAsia"/>
                <w:sz w:val="24"/>
              </w:rPr>
            </w:pPr>
          </w:p>
        </w:tc>
        <w:tc>
          <w:tcPr>
            <w:tcW w:w="709" w:type="dxa"/>
            <w:vMerge w:val="restart"/>
            <w:tcBorders>
              <w:left w:val="single" w:sz="4" w:space="0" w:color="auto"/>
            </w:tcBorders>
            <w:vAlign w:val="center"/>
          </w:tcPr>
          <w:p w14:paraId="42A02580" w14:textId="77777777" w:rsidR="00EA044C" w:rsidRDefault="00000000">
            <w:pPr>
              <w:jc w:val="center"/>
              <w:rPr>
                <w:rFonts w:hint="eastAsia"/>
                <w:sz w:val="24"/>
              </w:rPr>
            </w:pPr>
            <w:r>
              <w:rPr>
                <w:rFonts w:hint="eastAsia"/>
                <w:sz w:val="24"/>
              </w:rPr>
              <w:t>实践活动内容</w:t>
            </w:r>
          </w:p>
        </w:tc>
        <w:tc>
          <w:tcPr>
            <w:tcW w:w="953" w:type="dxa"/>
            <w:vAlign w:val="center"/>
          </w:tcPr>
          <w:p w14:paraId="2B21E928" w14:textId="77777777" w:rsidR="00EA044C" w:rsidRDefault="00000000">
            <w:pPr>
              <w:jc w:val="center"/>
              <w:rPr>
                <w:rFonts w:hint="eastAsia"/>
                <w:sz w:val="24"/>
              </w:rPr>
            </w:pPr>
            <w:r>
              <w:rPr>
                <w:rFonts w:hint="eastAsia"/>
                <w:sz w:val="24"/>
              </w:rPr>
              <w:t>1</w:t>
            </w:r>
          </w:p>
        </w:tc>
        <w:tc>
          <w:tcPr>
            <w:tcW w:w="3328" w:type="dxa"/>
            <w:vAlign w:val="center"/>
          </w:tcPr>
          <w:p w14:paraId="3DF486D6" w14:textId="77777777" w:rsidR="00EA044C" w:rsidRDefault="00000000">
            <w:pPr>
              <w:jc w:val="center"/>
              <w:rPr>
                <w:rFonts w:hint="eastAsia"/>
                <w:sz w:val="24"/>
              </w:rPr>
            </w:pPr>
            <w:r>
              <w:rPr>
                <w:rFonts w:hint="eastAsia"/>
                <w:sz w:val="24"/>
              </w:rPr>
              <w:t>心理健康讲座</w:t>
            </w:r>
          </w:p>
        </w:tc>
        <w:tc>
          <w:tcPr>
            <w:tcW w:w="3288" w:type="dxa"/>
            <w:vAlign w:val="center"/>
          </w:tcPr>
          <w:p w14:paraId="4AECA7AA" w14:textId="77777777" w:rsidR="00EA044C" w:rsidRDefault="00000000">
            <w:pPr>
              <w:jc w:val="center"/>
              <w:rPr>
                <w:rFonts w:eastAsia="宋体" w:hint="eastAsia"/>
                <w:sz w:val="24"/>
              </w:rPr>
            </w:pPr>
            <w:r>
              <w:rPr>
                <w:rFonts w:hint="eastAsia"/>
                <w:sz w:val="24"/>
              </w:rPr>
              <w:t>2学时/场</w:t>
            </w:r>
          </w:p>
        </w:tc>
      </w:tr>
      <w:tr w:rsidR="00EA044C" w14:paraId="30B2537C" w14:textId="77777777">
        <w:tc>
          <w:tcPr>
            <w:tcW w:w="1197" w:type="dxa"/>
            <w:vMerge/>
            <w:tcBorders>
              <w:left w:val="single" w:sz="4" w:space="0" w:color="auto"/>
              <w:right w:val="single" w:sz="4" w:space="0" w:color="auto"/>
            </w:tcBorders>
            <w:vAlign w:val="center"/>
          </w:tcPr>
          <w:p w14:paraId="0F8ABFBC" w14:textId="77777777" w:rsidR="00EA044C" w:rsidRDefault="00EA044C">
            <w:pPr>
              <w:jc w:val="center"/>
              <w:rPr>
                <w:rFonts w:hint="eastAsia"/>
                <w:sz w:val="24"/>
              </w:rPr>
            </w:pPr>
          </w:p>
        </w:tc>
        <w:tc>
          <w:tcPr>
            <w:tcW w:w="709" w:type="dxa"/>
            <w:vMerge/>
            <w:tcBorders>
              <w:left w:val="single" w:sz="4" w:space="0" w:color="auto"/>
            </w:tcBorders>
            <w:vAlign w:val="center"/>
          </w:tcPr>
          <w:p w14:paraId="46C98D14" w14:textId="77777777" w:rsidR="00EA044C" w:rsidRDefault="00EA044C">
            <w:pPr>
              <w:jc w:val="center"/>
              <w:rPr>
                <w:rFonts w:hint="eastAsia"/>
                <w:sz w:val="24"/>
              </w:rPr>
            </w:pPr>
          </w:p>
        </w:tc>
        <w:tc>
          <w:tcPr>
            <w:tcW w:w="953" w:type="dxa"/>
            <w:vAlign w:val="center"/>
          </w:tcPr>
          <w:p w14:paraId="65AF2102" w14:textId="77777777" w:rsidR="00EA044C" w:rsidRDefault="00000000">
            <w:pPr>
              <w:jc w:val="center"/>
              <w:rPr>
                <w:rFonts w:hint="eastAsia"/>
                <w:sz w:val="24"/>
              </w:rPr>
            </w:pPr>
            <w:r>
              <w:rPr>
                <w:rFonts w:hint="eastAsia"/>
                <w:sz w:val="24"/>
              </w:rPr>
              <w:t>2</w:t>
            </w:r>
          </w:p>
        </w:tc>
        <w:tc>
          <w:tcPr>
            <w:tcW w:w="3328" w:type="dxa"/>
            <w:vAlign w:val="center"/>
          </w:tcPr>
          <w:p w14:paraId="5BC40CBC" w14:textId="77777777" w:rsidR="00EA044C" w:rsidRDefault="00000000">
            <w:pPr>
              <w:jc w:val="center"/>
              <w:rPr>
                <w:rFonts w:eastAsia="宋体" w:hint="eastAsia"/>
                <w:sz w:val="24"/>
              </w:rPr>
            </w:pPr>
            <w:r>
              <w:rPr>
                <w:rFonts w:hint="eastAsia"/>
                <w:sz w:val="24"/>
              </w:rPr>
              <w:t>团体心理辅导</w:t>
            </w:r>
          </w:p>
        </w:tc>
        <w:tc>
          <w:tcPr>
            <w:tcW w:w="3288" w:type="dxa"/>
            <w:vAlign w:val="center"/>
          </w:tcPr>
          <w:p w14:paraId="3321BD98" w14:textId="77777777" w:rsidR="00EA044C" w:rsidRDefault="00000000">
            <w:pPr>
              <w:jc w:val="center"/>
              <w:rPr>
                <w:rFonts w:eastAsia="宋体" w:hint="eastAsia"/>
                <w:sz w:val="24"/>
              </w:rPr>
            </w:pPr>
            <w:r>
              <w:rPr>
                <w:rFonts w:hint="eastAsia"/>
                <w:sz w:val="24"/>
              </w:rPr>
              <w:t>2学时/次（1.5-2小时）</w:t>
            </w:r>
          </w:p>
        </w:tc>
      </w:tr>
      <w:tr w:rsidR="00EA044C" w14:paraId="4FBAAAD7" w14:textId="77777777">
        <w:tc>
          <w:tcPr>
            <w:tcW w:w="1197" w:type="dxa"/>
            <w:vMerge/>
            <w:tcBorders>
              <w:left w:val="single" w:sz="4" w:space="0" w:color="auto"/>
              <w:right w:val="single" w:sz="4" w:space="0" w:color="auto"/>
            </w:tcBorders>
            <w:vAlign w:val="center"/>
          </w:tcPr>
          <w:p w14:paraId="1447CBFF" w14:textId="77777777" w:rsidR="00EA044C" w:rsidRDefault="00EA044C">
            <w:pPr>
              <w:jc w:val="center"/>
              <w:rPr>
                <w:rFonts w:hint="eastAsia"/>
                <w:sz w:val="24"/>
              </w:rPr>
            </w:pPr>
          </w:p>
        </w:tc>
        <w:tc>
          <w:tcPr>
            <w:tcW w:w="709" w:type="dxa"/>
            <w:vMerge/>
            <w:tcBorders>
              <w:left w:val="single" w:sz="4" w:space="0" w:color="auto"/>
            </w:tcBorders>
            <w:vAlign w:val="center"/>
          </w:tcPr>
          <w:p w14:paraId="538BBDBC" w14:textId="77777777" w:rsidR="00EA044C" w:rsidRDefault="00EA044C">
            <w:pPr>
              <w:jc w:val="center"/>
              <w:rPr>
                <w:rFonts w:hint="eastAsia"/>
                <w:sz w:val="24"/>
              </w:rPr>
            </w:pPr>
          </w:p>
        </w:tc>
        <w:tc>
          <w:tcPr>
            <w:tcW w:w="953" w:type="dxa"/>
            <w:vAlign w:val="center"/>
          </w:tcPr>
          <w:p w14:paraId="290FB46E" w14:textId="77777777" w:rsidR="00EA044C" w:rsidRDefault="00000000">
            <w:pPr>
              <w:jc w:val="center"/>
              <w:rPr>
                <w:rFonts w:hint="eastAsia"/>
                <w:sz w:val="24"/>
                <w:szCs w:val="24"/>
              </w:rPr>
            </w:pPr>
            <w:r>
              <w:rPr>
                <w:rFonts w:hint="eastAsia"/>
                <w:sz w:val="24"/>
              </w:rPr>
              <w:t>3</w:t>
            </w:r>
          </w:p>
        </w:tc>
        <w:tc>
          <w:tcPr>
            <w:tcW w:w="3328" w:type="dxa"/>
            <w:vAlign w:val="center"/>
          </w:tcPr>
          <w:p w14:paraId="1E81A3ED" w14:textId="77777777" w:rsidR="00EA044C" w:rsidRDefault="00000000">
            <w:pPr>
              <w:jc w:val="center"/>
              <w:rPr>
                <w:rFonts w:hint="eastAsia"/>
                <w:sz w:val="24"/>
                <w:szCs w:val="24"/>
              </w:rPr>
            </w:pPr>
            <w:r>
              <w:rPr>
                <w:rFonts w:hint="eastAsia"/>
                <w:sz w:val="24"/>
              </w:rPr>
              <w:t>心理骨干培训</w:t>
            </w:r>
          </w:p>
        </w:tc>
        <w:tc>
          <w:tcPr>
            <w:tcW w:w="3288" w:type="dxa"/>
            <w:vAlign w:val="center"/>
          </w:tcPr>
          <w:p w14:paraId="048BBDF2" w14:textId="77777777" w:rsidR="00EA044C" w:rsidRDefault="00000000">
            <w:pPr>
              <w:jc w:val="center"/>
              <w:rPr>
                <w:rFonts w:eastAsia="宋体" w:hint="eastAsia"/>
                <w:sz w:val="24"/>
                <w:szCs w:val="24"/>
              </w:rPr>
            </w:pPr>
            <w:r>
              <w:rPr>
                <w:rFonts w:hint="eastAsia"/>
                <w:sz w:val="24"/>
              </w:rPr>
              <w:t>2学时/场</w:t>
            </w:r>
          </w:p>
        </w:tc>
      </w:tr>
      <w:tr w:rsidR="00EA044C" w14:paraId="503C847F" w14:textId="77777777">
        <w:trPr>
          <w:trHeight w:val="166"/>
        </w:trPr>
        <w:tc>
          <w:tcPr>
            <w:tcW w:w="1197" w:type="dxa"/>
            <w:vMerge/>
            <w:tcBorders>
              <w:left w:val="single" w:sz="4" w:space="0" w:color="auto"/>
              <w:right w:val="single" w:sz="4" w:space="0" w:color="auto"/>
            </w:tcBorders>
            <w:vAlign w:val="center"/>
          </w:tcPr>
          <w:p w14:paraId="5DC6AA21" w14:textId="77777777" w:rsidR="00EA044C" w:rsidRDefault="00EA044C">
            <w:pPr>
              <w:jc w:val="center"/>
              <w:rPr>
                <w:rFonts w:hint="eastAsia"/>
                <w:sz w:val="24"/>
              </w:rPr>
            </w:pPr>
          </w:p>
        </w:tc>
        <w:tc>
          <w:tcPr>
            <w:tcW w:w="709" w:type="dxa"/>
            <w:vMerge/>
            <w:tcBorders>
              <w:left w:val="single" w:sz="4" w:space="0" w:color="auto"/>
            </w:tcBorders>
            <w:vAlign w:val="center"/>
          </w:tcPr>
          <w:p w14:paraId="4461A5C5" w14:textId="77777777" w:rsidR="00EA044C" w:rsidRDefault="00EA044C">
            <w:pPr>
              <w:jc w:val="center"/>
              <w:rPr>
                <w:rFonts w:hint="eastAsia"/>
                <w:sz w:val="24"/>
              </w:rPr>
            </w:pPr>
          </w:p>
        </w:tc>
        <w:tc>
          <w:tcPr>
            <w:tcW w:w="953" w:type="dxa"/>
            <w:vAlign w:val="center"/>
          </w:tcPr>
          <w:p w14:paraId="7114A206" w14:textId="77777777" w:rsidR="00EA044C" w:rsidRDefault="00000000">
            <w:pPr>
              <w:jc w:val="center"/>
              <w:rPr>
                <w:rFonts w:eastAsia="宋体" w:hint="eastAsia"/>
                <w:sz w:val="24"/>
                <w:szCs w:val="24"/>
              </w:rPr>
            </w:pPr>
            <w:r>
              <w:rPr>
                <w:rFonts w:hint="eastAsia"/>
                <w:sz w:val="24"/>
              </w:rPr>
              <w:t>4</w:t>
            </w:r>
          </w:p>
        </w:tc>
        <w:tc>
          <w:tcPr>
            <w:tcW w:w="3328" w:type="dxa"/>
            <w:vAlign w:val="center"/>
          </w:tcPr>
          <w:p w14:paraId="324259B7" w14:textId="77777777" w:rsidR="00EA044C" w:rsidRDefault="00000000">
            <w:pPr>
              <w:jc w:val="center"/>
              <w:rPr>
                <w:rFonts w:hint="eastAsia"/>
                <w:sz w:val="24"/>
                <w:szCs w:val="24"/>
              </w:rPr>
            </w:pPr>
            <w:r>
              <w:rPr>
                <w:rFonts w:hint="eastAsia"/>
                <w:sz w:val="24"/>
              </w:rPr>
              <w:t>心理沙龙</w:t>
            </w:r>
          </w:p>
        </w:tc>
        <w:tc>
          <w:tcPr>
            <w:tcW w:w="3288" w:type="dxa"/>
            <w:vAlign w:val="center"/>
          </w:tcPr>
          <w:p w14:paraId="690027FB" w14:textId="77777777" w:rsidR="00EA044C" w:rsidRDefault="00000000">
            <w:pPr>
              <w:jc w:val="center"/>
              <w:rPr>
                <w:rFonts w:hint="eastAsia"/>
                <w:sz w:val="24"/>
                <w:szCs w:val="24"/>
              </w:rPr>
            </w:pPr>
            <w:r>
              <w:rPr>
                <w:rFonts w:hint="eastAsia"/>
                <w:sz w:val="24"/>
              </w:rPr>
              <w:t>2学时/场</w:t>
            </w:r>
          </w:p>
        </w:tc>
      </w:tr>
      <w:tr w:rsidR="00EA044C" w14:paraId="715EF4B6" w14:textId="77777777">
        <w:tc>
          <w:tcPr>
            <w:tcW w:w="1197" w:type="dxa"/>
            <w:vMerge/>
            <w:tcBorders>
              <w:left w:val="single" w:sz="4" w:space="0" w:color="auto"/>
              <w:right w:val="single" w:sz="4" w:space="0" w:color="auto"/>
            </w:tcBorders>
            <w:vAlign w:val="center"/>
          </w:tcPr>
          <w:p w14:paraId="42774F46" w14:textId="77777777" w:rsidR="00EA044C" w:rsidRDefault="00EA044C">
            <w:pPr>
              <w:jc w:val="center"/>
              <w:rPr>
                <w:rFonts w:hint="eastAsia"/>
                <w:sz w:val="24"/>
              </w:rPr>
            </w:pPr>
          </w:p>
        </w:tc>
        <w:tc>
          <w:tcPr>
            <w:tcW w:w="709" w:type="dxa"/>
            <w:vMerge/>
            <w:tcBorders>
              <w:left w:val="single" w:sz="4" w:space="0" w:color="auto"/>
            </w:tcBorders>
            <w:vAlign w:val="center"/>
          </w:tcPr>
          <w:p w14:paraId="03AD7393" w14:textId="77777777" w:rsidR="00EA044C" w:rsidRDefault="00EA044C">
            <w:pPr>
              <w:jc w:val="center"/>
              <w:rPr>
                <w:rFonts w:hint="eastAsia"/>
                <w:sz w:val="24"/>
              </w:rPr>
            </w:pPr>
          </w:p>
        </w:tc>
        <w:tc>
          <w:tcPr>
            <w:tcW w:w="953" w:type="dxa"/>
            <w:vAlign w:val="center"/>
          </w:tcPr>
          <w:p w14:paraId="758EC263" w14:textId="77777777" w:rsidR="00EA044C" w:rsidRDefault="00000000">
            <w:pPr>
              <w:jc w:val="center"/>
              <w:rPr>
                <w:rFonts w:eastAsia="宋体" w:hint="eastAsia"/>
                <w:sz w:val="24"/>
                <w:szCs w:val="24"/>
              </w:rPr>
            </w:pPr>
            <w:r>
              <w:rPr>
                <w:rFonts w:hint="eastAsia"/>
                <w:sz w:val="24"/>
              </w:rPr>
              <w:t>5</w:t>
            </w:r>
          </w:p>
        </w:tc>
        <w:tc>
          <w:tcPr>
            <w:tcW w:w="3328" w:type="dxa"/>
            <w:vAlign w:val="center"/>
          </w:tcPr>
          <w:p w14:paraId="6C70735C" w14:textId="77777777" w:rsidR="00EA044C" w:rsidRDefault="00000000">
            <w:pPr>
              <w:jc w:val="center"/>
              <w:rPr>
                <w:rFonts w:hint="eastAsia"/>
                <w:sz w:val="24"/>
                <w:szCs w:val="24"/>
              </w:rPr>
            </w:pPr>
            <w:r>
              <w:rPr>
                <w:rFonts w:hint="eastAsia"/>
                <w:sz w:val="24"/>
                <w:szCs w:val="24"/>
              </w:rPr>
              <w:t>心理嘉年华</w:t>
            </w:r>
          </w:p>
        </w:tc>
        <w:tc>
          <w:tcPr>
            <w:tcW w:w="3288" w:type="dxa"/>
            <w:vAlign w:val="center"/>
          </w:tcPr>
          <w:p w14:paraId="59B4AC1A" w14:textId="77777777" w:rsidR="00EA044C" w:rsidRDefault="00000000">
            <w:pPr>
              <w:jc w:val="center"/>
              <w:rPr>
                <w:rFonts w:hint="eastAsia"/>
                <w:sz w:val="24"/>
                <w:szCs w:val="24"/>
              </w:rPr>
            </w:pPr>
            <w:r>
              <w:rPr>
                <w:rFonts w:hint="eastAsia"/>
                <w:sz w:val="24"/>
              </w:rPr>
              <w:t>2学时</w:t>
            </w:r>
          </w:p>
        </w:tc>
      </w:tr>
      <w:tr w:rsidR="00EA044C" w14:paraId="5D71F9FA" w14:textId="77777777">
        <w:trPr>
          <w:trHeight w:val="90"/>
        </w:trPr>
        <w:tc>
          <w:tcPr>
            <w:tcW w:w="1197" w:type="dxa"/>
            <w:vMerge/>
            <w:tcBorders>
              <w:left w:val="single" w:sz="4" w:space="0" w:color="auto"/>
              <w:right w:val="single" w:sz="4" w:space="0" w:color="auto"/>
            </w:tcBorders>
            <w:vAlign w:val="center"/>
          </w:tcPr>
          <w:p w14:paraId="5AA06B50" w14:textId="77777777" w:rsidR="00EA044C" w:rsidRDefault="00EA044C">
            <w:pPr>
              <w:jc w:val="center"/>
              <w:rPr>
                <w:rFonts w:hint="eastAsia"/>
                <w:sz w:val="24"/>
              </w:rPr>
            </w:pPr>
          </w:p>
        </w:tc>
        <w:tc>
          <w:tcPr>
            <w:tcW w:w="709" w:type="dxa"/>
            <w:vMerge/>
            <w:tcBorders>
              <w:left w:val="single" w:sz="4" w:space="0" w:color="auto"/>
            </w:tcBorders>
            <w:vAlign w:val="center"/>
          </w:tcPr>
          <w:p w14:paraId="6DA5A483" w14:textId="77777777" w:rsidR="00EA044C" w:rsidRDefault="00EA044C">
            <w:pPr>
              <w:jc w:val="center"/>
              <w:rPr>
                <w:rFonts w:hint="eastAsia"/>
                <w:sz w:val="24"/>
              </w:rPr>
            </w:pPr>
          </w:p>
        </w:tc>
        <w:tc>
          <w:tcPr>
            <w:tcW w:w="953" w:type="dxa"/>
            <w:vAlign w:val="center"/>
          </w:tcPr>
          <w:p w14:paraId="4FA9E684" w14:textId="77777777" w:rsidR="00EA044C" w:rsidRDefault="00000000">
            <w:pPr>
              <w:jc w:val="center"/>
              <w:rPr>
                <w:rFonts w:eastAsia="宋体" w:hint="eastAsia"/>
                <w:sz w:val="24"/>
                <w:szCs w:val="24"/>
              </w:rPr>
            </w:pPr>
            <w:r>
              <w:rPr>
                <w:rFonts w:hint="eastAsia"/>
                <w:sz w:val="24"/>
              </w:rPr>
              <w:t>6</w:t>
            </w:r>
          </w:p>
        </w:tc>
        <w:tc>
          <w:tcPr>
            <w:tcW w:w="3328" w:type="dxa"/>
            <w:vAlign w:val="center"/>
          </w:tcPr>
          <w:p w14:paraId="49995142" w14:textId="77777777" w:rsidR="00EA044C" w:rsidRDefault="00000000">
            <w:pPr>
              <w:jc w:val="center"/>
              <w:rPr>
                <w:rFonts w:eastAsia="宋体" w:hint="eastAsia"/>
                <w:sz w:val="24"/>
                <w:szCs w:val="24"/>
              </w:rPr>
            </w:pPr>
            <w:r>
              <w:rPr>
                <w:rFonts w:eastAsia="宋体" w:hint="eastAsia"/>
                <w:sz w:val="24"/>
                <w:szCs w:val="24"/>
              </w:rPr>
              <w:t>心理趣味运动会</w:t>
            </w:r>
          </w:p>
        </w:tc>
        <w:tc>
          <w:tcPr>
            <w:tcW w:w="3288" w:type="dxa"/>
            <w:vAlign w:val="center"/>
          </w:tcPr>
          <w:p w14:paraId="342D0038" w14:textId="77777777" w:rsidR="00EA044C" w:rsidRDefault="00000000">
            <w:pPr>
              <w:jc w:val="center"/>
              <w:rPr>
                <w:rFonts w:eastAsia="宋体" w:hint="eastAsia"/>
                <w:sz w:val="24"/>
                <w:szCs w:val="24"/>
              </w:rPr>
            </w:pPr>
            <w:r>
              <w:rPr>
                <w:rFonts w:eastAsia="宋体" w:hint="eastAsia"/>
                <w:sz w:val="24"/>
                <w:szCs w:val="24"/>
              </w:rPr>
              <w:t>2</w:t>
            </w:r>
            <w:r>
              <w:rPr>
                <w:rFonts w:eastAsia="宋体" w:hint="eastAsia"/>
                <w:sz w:val="24"/>
                <w:szCs w:val="24"/>
              </w:rPr>
              <w:t>学时</w:t>
            </w:r>
          </w:p>
        </w:tc>
      </w:tr>
      <w:tr w:rsidR="00EA044C" w14:paraId="0AE69195" w14:textId="77777777">
        <w:tc>
          <w:tcPr>
            <w:tcW w:w="1197" w:type="dxa"/>
            <w:vMerge/>
            <w:tcBorders>
              <w:left w:val="single" w:sz="4" w:space="0" w:color="auto"/>
              <w:right w:val="single" w:sz="4" w:space="0" w:color="auto"/>
            </w:tcBorders>
            <w:vAlign w:val="center"/>
          </w:tcPr>
          <w:p w14:paraId="65AEC691" w14:textId="77777777" w:rsidR="00EA044C" w:rsidRDefault="00EA044C">
            <w:pPr>
              <w:jc w:val="center"/>
              <w:rPr>
                <w:rFonts w:hint="eastAsia"/>
                <w:sz w:val="24"/>
              </w:rPr>
            </w:pPr>
          </w:p>
        </w:tc>
        <w:tc>
          <w:tcPr>
            <w:tcW w:w="709" w:type="dxa"/>
            <w:vMerge/>
            <w:tcBorders>
              <w:left w:val="single" w:sz="4" w:space="0" w:color="auto"/>
            </w:tcBorders>
            <w:vAlign w:val="center"/>
          </w:tcPr>
          <w:p w14:paraId="0B994EC2" w14:textId="77777777" w:rsidR="00EA044C" w:rsidRDefault="00EA044C">
            <w:pPr>
              <w:jc w:val="center"/>
              <w:rPr>
                <w:rFonts w:hint="eastAsia"/>
                <w:sz w:val="24"/>
              </w:rPr>
            </w:pPr>
          </w:p>
        </w:tc>
        <w:tc>
          <w:tcPr>
            <w:tcW w:w="953" w:type="dxa"/>
            <w:vAlign w:val="center"/>
          </w:tcPr>
          <w:p w14:paraId="7B4D1477" w14:textId="77777777" w:rsidR="00EA044C" w:rsidRDefault="00000000">
            <w:pPr>
              <w:jc w:val="center"/>
              <w:rPr>
                <w:rFonts w:eastAsia="宋体" w:hint="eastAsia"/>
                <w:sz w:val="24"/>
                <w:szCs w:val="24"/>
              </w:rPr>
            </w:pPr>
            <w:r>
              <w:rPr>
                <w:rFonts w:hint="eastAsia"/>
                <w:sz w:val="24"/>
              </w:rPr>
              <w:t>7</w:t>
            </w:r>
          </w:p>
        </w:tc>
        <w:tc>
          <w:tcPr>
            <w:tcW w:w="3328" w:type="dxa"/>
            <w:vAlign w:val="center"/>
          </w:tcPr>
          <w:p w14:paraId="27BBF2DD" w14:textId="77777777" w:rsidR="00EA044C" w:rsidRDefault="00000000">
            <w:pPr>
              <w:jc w:val="center"/>
              <w:rPr>
                <w:rFonts w:hint="eastAsia"/>
                <w:sz w:val="24"/>
                <w:szCs w:val="24"/>
              </w:rPr>
            </w:pPr>
            <w:r>
              <w:rPr>
                <w:rFonts w:hint="eastAsia"/>
                <w:sz w:val="24"/>
                <w:szCs w:val="24"/>
              </w:rPr>
              <w:t>“青春·情感·健康”访谈会</w:t>
            </w:r>
          </w:p>
        </w:tc>
        <w:tc>
          <w:tcPr>
            <w:tcW w:w="3288" w:type="dxa"/>
            <w:vAlign w:val="center"/>
          </w:tcPr>
          <w:p w14:paraId="3B9F54F5" w14:textId="77777777" w:rsidR="00EA044C" w:rsidRDefault="00000000">
            <w:pPr>
              <w:jc w:val="center"/>
              <w:rPr>
                <w:rFonts w:eastAsia="宋体" w:hint="eastAsia"/>
                <w:sz w:val="24"/>
                <w:szCs w:val="24"/>
              </w:rPr>
            </w:pPr>
            <w:r>
              <w:rPr>
                <w:rFonts w:hint="eastAsia"/>
                <w:sz w:val="24"/>
              </w:rPr>
              <w:t>2学时/场</w:t>
            </w:r>
          </w:p>
        </w:tc>
      </w:tr>
      <w:tr w:rsidR="00EA044C" w14:paraId="744D7777" w14:textId="77777777">
        <w:tc>
          <w:tcPr>
            <w:tcW w:w="1197" w:type="dxa"/>
            <w:vMerge/>
            <w:tcBorders>
              <w:left w:val="single" w:sz="4" w:space="0" w:color="auto"/>
              <w:right w:val="single" w:sz="4" w:space="0" w:color="auto"/>
            </w:tcBorders>
            <w:vAlign w:val="center"/>
          </w:tcPr>
          <w:p w14:paraId="3E64AC1B" w14:textId="77777777" w:rsidR="00EA044C" w:rsidRDefault="00EA044C">
            <w:pPr>
              <w:jc w:val="center"/>
              <w:rPr>
                <w:rFonts w:hint="eastAsia"/>
                <w:sz w:val="24"/>
              </w:rPr>
            </w:pPr>
          </w:p>
        </w:tc>
        <w:tc>
          <w:tcPr>
            <w:tcW w:w="709" w:type="dxa"/>
            <w:vMerge/>
            <w:tcBorders>
              <w:left w:val="single" w:sz="4" w:space="0" w:color="auto"/>
            </w:tcBorders>
            <w:vAlign w:val="center"/>
          </w:tcPr>
          <w:p w14:paraId="3F2170DC" w14:textId="77777777" w:rsidR="00EA044C" w:rsidRDefault="00EA044C">
            <w:pPr>
              <w:jc w:val="center"/>
              <w:rPr>
                <w:rFonts w:hint="eastAsia"/>
                <w:sz w:val="24"/>
              </w:rPr>
            </w:pPr>
          </w:p>
        </w:tc>
        <w:tc>
          <w:tcPr>
            <w:tcW w:w="953" w:type="dxa"/>
            <w:vAlign w:val="center"/>
          </w:tcPr>
          <w:p w14:paraId="1CAAE014" w14:textId="77777777" w:rsidR="00EA044C" w:rsidRDefault="00000000">
            <w:pPr>
              <w:jc w:val="center"/>
              <w:rPr>
                <w:rFonts w:eastAsia="宋体" w:hint="eastAsia"/>
                <w:sz w:val="24"/>
                <w:szCs w:val="24"/>
              </w:rPr>
            </w:pPr>
            <w:r>
              <w:rPr>
                <w:rFonts w:hint="eastAsia"/>
                <w:sz w:val="24"/>
              </w:rPr>
              <w:t>8</w:t>
            </w:r>
          </w:p>
        </w:tc>
        <w:tc>
          <w:tcPr>
            <w:tcW w:w="3328" w:type="dxa"/>
            <w:vAlign w:val="center"/>
          </w:tcPr>
          <w:p w14:paraId="73AE0EAC" w14:textId="77777777" w:rsidR="00EA044C" w:rsidRDefault="00000000">
            <w:pPr>
              <w:jc w:val="center"/>
              <w:rPr>
                <w:rFonts w:hint="eastAsia"/>
                <w:sz w:val="24"/>
                <w:szCs w:val="24"/>
              </w:rPr>
            </w:pPr>
            <w:r>
              <w:rPr>
                <w:rFonts w:hint="eastAsia"/>
                <w:sz w:val="24"/>
              </w:rPr>
              <w:t>心理影片赏析</w:t>
            </w:r>
          </w:p>
        </w:tc>
        <w:tc>
          <w:tcPr>
            <w:tcW w:w="3288" w:type="dxa"/>
            <w:vAlign w:val="center"/>
          </w:tcPr>
          <w:p w14:paraId="765867BE" w14:textId="77777777" w:rsidR="00EA044C" w:rsidRDefault="00000000">
            <w:pPr>
              <w:jc w:val="center"/>
              <w:rPr>
                <w:rFonts w:eastAsia="宋体" w:hint="eastAsia"/>
                <w:sz w:val="24"/>
                <w:szCs w:val="24"/>
              </w:rPr>
            </w:pPr>
            <w:r>
              <w:rPr>
                <w:rFonts w:hint="eastAsia"/>
                <w:sz w:val="24"/>
              </w:rPr>
              <w:t>2学时/场</w:t>
            </w:r>
          </w:p>
        </w:tc>
      </w:tr>
      <w:tr w:rsidR="00EA044C" w14:paraId="5F20DD48" w14:textId="77777777">
        <w:tc>
          <w:tcPr>
            <w:tcW w:w="1197" w:type="dxa"/>
            <w:vMerge/>
            <w:tcBorders>
              <w:left w:val="single" w:sz="4" w:space="0" w:color="auto"/>
              <w:right w:val="single" w:sz="4" w:space="0" w:color="auto"/>
            </w:tcBorders>
            <w:vAlign w:val="center"/>
          </w:tcPr>
          <w:p w14:paraId="05BC2825" w14:textId="77777777" w:rsidR="00EA044C" w:rsidRDefault="00EA044C">
            <w:pPr>
              <w:jc w:val="center"/>
              <w:rPr>
                <w:rFonts w:hint="eastAsia"/>
                <w:sz w:val="24"/>
              </w:rPr>
            </w:pPr>
          </w:p>
        </w:tc>
        <w:tc>
          <w:tcPr>
            <w:tcW w:w="709" w:type="dxa"/>
            <w:vMerge/>
            <w:tcBorders>
              <w:left w:val="single" w:sz="4" w:space="0" w:color="auto"/>
            </w:tcBorders>
            <w:vAlign w:val="center"/>
          </w:tcPr>
          <w:p w14:paraId="4F8D3037" w14:textId="77777777" w:rsidR="00EA044C" w:rsidRDefault="00EA044C">
            <w:pPr>
              <w:jc w:val="center"/>
              <w:rPr>
                <w:rFonts w:hint="eastAsia"/>
                <w:sz w:val="24"/>
              </w:rPr>
            </w:pPr>
          </w:p>
        </w:tc>
        <w:tc>
          <w:tcPr>
            <w:tcW w:w="953" w:type="dxa"/>
            <w:vAlign w:val="center"/>
          </w:tcPr>
          <w:p w14:paraId="11FC6EA3" w14:textId="77777777" w:rsidR="00EA044C" w:rsidRDefault="00000000">
            <w:pPr>
              <w:jc w:val="center"/>
              <w:rPr>
                <w:rFonts w:eastAsia="宋体" w:hint="eastAsia"/>
                <w:sz w:val="24"/>
                <w:szCs w:val="24"/>
              </w:rPr>
            </w:pPr>
            <w:r>
              <w:rPr>
                <w:rFonts w:hint="eastAsia"/>
                <w:sz w:val="24"/>
              </w:rPr>
              <w:t>9</w:t>
            </w:r>
          </w:p>
        </w:tc>
        <w:tc>
          <w:tcPr>
            <w:tcW w:w="3328" w:type="dxa"/>
            <w:vAlign w:val="center"/>
          </w:tcPr>
          <w:p w14:paraId="2742AC0D" w14:textId="77777777" w:rsidR="00EA044C" w:rsidRDefault="00000000">
            <w:pPr>
              <w:jc w:val="center"/>
              <w:rPr>
                <w:rFonts w:hint="eastAsia"/>
                <w:sz w:val="24"/>
                <w:szCs w:val="24"/>
              </w:rPr>
            </w:pPr>
            <w:r>
              <w:rPr>
                <w:rFonts w:hint="eastAsia"/>
                <w:sz w:val="24"/>
              </w:rPr>
              <w:t>心理剧汇演</w:t>
            </w:r>
          </w:p>
        </w:tc>
        <w:tc>
          <w:tcPr>
            <w:tcW w:w="3288" w:type="dxa"/>
            <w:vAlign w:val="center"/>
          </w:tcPr>
          <w:p w14:paraId="58E0D542" w14:textId="77777777" w:rsidR="00EA044C" w:rsidRDefault="00000000">
            <w:pPr>
              <w:jc w:val="center"/>
              <w:rPr>
                <w:rFonts w:hint="eastAsia"/>
                <w:sz w:val="24"/>
                <w:szCs w:val="24"/>
              </w:rPr>
            </w:pPr>
            <w:r>
              <w:rPr>
                <w:rFonts w:hint="eastAsia"/>
                <w:sz w:val="24"/>
              </w:rPr>
              <w:t>观众2学时，演员6学时</w:t>
            </w:r>
          </w:p>
        </w:tc>
      </w:tr>
      <w:tr w:rsidR="00EA044C" w14:paraId="0925DE4F" w14:textId="77777777">
        <w:tc>
          <w:tcPr>
            <w:tcW w:w="1197" w:type="dxa"/>
            <w:vMerge/>
            <w:tcBorders>
              <w:left w:val="single" w:sz="4" w:space="0" w:color="auto"/>
              <w:right w:val="single" w:sz="4" w:space="0" w:color="auto"/>
            </w:tcBorders>
            <w:vAlign w:val="center"/>
          </w:tcPr>
          <w:p w14:paraId="4F0C1ACD" w14:textId="77777777" w:rsidR="00EA044C" w:rsidRDefault="00EA044C">
            <w:pPr>
              <w:jc w:val="center"/>
              <w:rPr>
                <w:rFonts w:hint="eastAsia"/>
                <w:sz w:val="24"/>
              </w:rPr>
            </w:pPr>
          </w:p>
        </w:tc>
        <w:tc>
          <w:tcPr>
            <w:tcW w:w="709" w:type="dxa"/>
            <w:vMerge/>
            <w:tcBorders>
              <w:left w:val="single" w:sz="4" w:space="0" w:color="auto"/>
            </w:tcBorders>
            <w:vAlign w:val="center"/>
          </w:tcPr>
          <w:p w14:paraId="1EBE075D" w14:textId="77777777" w:rsidR="00EA044C" w:rsidRDefault="00EA044C">
            <w:pPr>
              <w:jc w:val="center"/>
              <w:rPr>
                <w:rFonts w:hint="eastAsia"/>
                <w:sz w:val="24"/>
              </w:rPr>
            </w:pPr>
          </w:p>
        </w:tc>
        <w:tc>
          <w:tcPr>
            <w:tcW w:w="953" w:type="dxa"/>
            <w:vAlign w:val="center"/>
          </w:tcPr>
          <w:p w14:paraId="775A6BEC" w14:textId="77777777" w:rsidR="00EA044C" w:rsidRDefault="00000000">
            <w:pPr>
              <w:jc w:val="center"/>
              <w:rPr>
                <w:rFonts w:eastAsia="宋体" w:hint="eastAsia"/>
                <w:sz w:val="24"/>
                <w:szCs w:val="24"/>
              </w:rPr>
            </w:pPr>
            <w:r>
              <w:rPr>
                <w:rFonts w:hint="eastAsia"/>
                <w:sz w:val="24"/>
              </w:rPr>
              <w:t>10</w:t>
            </w:r>
          </w:p>
        </w:tc>
        <w:tc>
          <w:tcPr>
            <w:tcW w:w="3328" w:type="dxa"/>
            <w:vAlign w:val="center"/>
          </w:tcPr>
          <w:p w14:paraId="57DEC70B" w14:textId="77777777" w:rsidR="00EA044C" w:rsidRDefault="00000000">
            <w:pPr>
              <w:jc w:val="center"/>
              <w:rPr>
                <w:rFonts w:hint="eastAsia"/>
                <w:sz w:val="24"/>
                <w:szCs w:val="24"/>
              </w:rPr>
            </w:pPr>
            <w:r>
              <w:rPr>
                <w:rFonts w:hint="eastAsia"/>
                <w:sz w:val="24"/>
              </w:rPr>
              <w:t>心理知识竞赛</w:t>
            </w:r>
          </w:p>
        </w:tc>
        <w:tc>
          <w:tcPr>
            <w:tcW w:w="3288" w:type="dxa"/>
            <w:vAlign w:val="center"/>
          </w:tcPr>
          <w:p w14:paraId="44F6B67F" w14:textId="77777777" w:rsidR="00EA044C" w:rsidRDefault="00000000">
            <w:pPr>
              <w:jc w:val="center"/>
              <w:rPr>
                <w:rFonts w:eastAsia="宋体" w:hint="eastAsia"/>
                <w:sz w:val="24"/>
                <w:szCs w:val="24"/>
              </w:rPr>
            </w:pPr>
            <w:r>
              <w:rPr>
                <w:rFonts w:hint="eastAsia"/>
                <w:sz w:val="24"/>
              </w:rPr>
              <w:t>2学时/次</w:t>
            </w:r>
          </w:p>
        </w:tc>
      </w:tr>
      <w:tr w:rsidR="00EA044C" w14:paraId="279F093B" w14:textId="77777777">
        <w:tc>
          <w:tcPr>
            <w:tcW w:w="1197" w:type="dxa"/>
            <w:vMerge/>
            <w:tcBorders>
              <w:left w:val="single" w:sz="4" w:space="0" w:color="auto"/>
              <w:right w:val="single" w:sz="4" w:space="0" w:color="auto"/>
            </w:tcBorders>
            <w:vAlign w:val="center"/>
          </w:tcPr>
          <w:p w14:paraId="4246DD55" w14:textId="77777777" w:rsidR="00EA044C" w:rsidRDefault="00EA044C">
            <w:pPr>
              <w:jc w:val="center"/>
              <w:rPr>
                <w:rFonts w:hint="eastAsia"/>
                <w:sz w:val="24"/>
              </w:rPr>
            </w:pPr>
          </w:p>
        </w:tc>
        <w:tc>
          <w:tcPr>
            <w:tcW w:w="709" w:type="dxa"/>
            <w:vMerge/>
            <w:tcBorders>
              <w:left w:val="single" w:sz="4" w:space="0" w:color="auto"/>
            </w:tcBorders>
            <w:vAlign w:val="center"/>
          </w:tcPr>
          <w:p w14:paraId="174B338A" w14:textId="77777777" w:rsidR="00EA044C" w:rsidRDefault="00EA044C">
            <w:pPr>
              <w:jc w:val="center"/>
              <w:rPr>
                <w:rFonts w:hint="eastAsia"/>
                <w:sz w:val="24"/>
              </w:rPr>
            </w:pPr>
          </w:p>
        </w:tc>
        <w:tc>
          <w:tcPr>
            <w:tcW w:w="953" w:type="dxa"/>
            <w:vAlign w:val="center"/>
          </w:tcPr>
          <w:p w14:paraId="250BAFEA" w14:textId="77777777" w:rsidR="00EA044C" w:rsidRDefault="00000000">
            <w:pPr>
              <w:jc w:val="center"/>
              <w:rPr>
                <w:rFonts w:eastAsia="宋体" w:hint="eastAsia"/>
                <w:sz w:val="24"/>
                <w:szCs w:val="24"/>
              </w:rPr>
            </w:pPr>
            <w:r>
              <w:rPr>
                <w:rFonts w:hint="eastAsia"/>
                <w:sz w:val="24"/>
              </w:rPr>
              <w:t>11</w:t>
            </w:r>
          </w:p>
        </w:tc>
        <w:tc>
          <w:tcPr>
            <w:tcW w:w="3328" w:type="dxa"/>
            <w:vAlign w:val="center"/>
          </w:tcPr>
          <w:p w14:paraId="6099154B" w14:textId="77777777" w:rsidR="00EA044C" w:rsidRDefault="00000000">
            <w:pPr>
              <w:jc w:val="center"/>
              <w:rPr>
                <w:rFonts w:hint="eastAsia"/>
                <w:sz w:val="24"/>
                <w:szCs w:val="24"/>
              </w:rPr>
            </w:pPr>
            <w:r>
              <w:rPr>
                <w:rFonts w:hint="eastAsia"/>
                <w:sz w:val="24"/>
              </w:rPr>
              <w:t>心理健康主题辩论赛</w:t>
            </w:r>
          </w:p>
        </w:tc>
        <w:tc>
          <w:tcPr>
            <w:tcW w:w="3288" w:type="dxa"/>
            <w:vAlign w:val="center"/>
          </w:tcPr>
          <w:p w14:paraId="757C6665" w14:textId="77777777" w:rsidR="00EA044C" w:rsidRDefault="00000000">
            <w:pPr>
              <w:jc w:val="center"/>
              <w:rPr>
                <w:rFonts w:eastAsia="宋体" w:hint="eastAsia"/>
                <w:sz w:val="24"/>
                <w:szCs w:val="24"/>
              </w:rPr>
            </w:pPr>
            <w:r>
              <w:rPr>
                <w:rFonts w:hint="eastAsia"/>
                <w:sz w:val="24"/>
              </w:rPr>
              <w:t>观众2学时，参赛者6学时</w:t>
            </w:r>
          </w:p>
        </w:tc>
      </w:tr>
      <w:tr w:rsidR="00EA044C" w14:paraId="5B1C5EE2" w14:textId="77777777">
        <w:tc>
          <w:tcPr>
            <w:tcW w:w="1197" w:type="dxa"/>
            <w:vMerge/>
            <w:tcBorders>
              <w:left w:val="single" w:sz="4" w:space="0" w:color="auto"/>
              <w:right w:val="single" w:sz="4" w:space="0" w:color="auto"/>
            </w:tcBorders>
            <w:vAlign w:val="center"/>
          </w:tcPr>
          <w:p w14:paraId="5B31AC4A" w14:textId="77777777" w:rsidR="00EA044C" w:rsidRDefault="00EA044C">
            <w:pPr>
              <w:jc w:val="center"/>
              <w:rPr>
                <w:rFonts w:hint="eastAsia"/>
                <w:sz w:val="24"/>
              </w:rPr>
            </w:pPr>
          </w:p>
        </w:tc>
        <w:tc>
          <w:tcPr>
            <w:tcW w:w="709" w:type="dxa"/>
            <w:vMerge/>
            <w:tcBorders>
              <w:left w:val="single" w:sz="4" w:space="0" w:color="auto"/>
            </w:tcBorders>
            <w:vAlign w:val="center"/>
          </w:tcPr>
          <w:p w14:paraId="058A5F4D" w14:textId="77777777" w:rsidR="00EA044C" w:rsidRDefault="00EA044C">
            <w:pPr>
              <w:jc w:val="center"/>
              <w:rPr>
                <w:rFonts w:hint="eastAsia"/>
                <w:sz w:val="24"/>
              </w:rPr>
            </w:pPr>
          </w:p>
        </w:tc>
        <w:tc>
          <w:tcPr>
            <w:tcW w:w="953" w:type="dxa"/>
            <w:vAlign w:val="center"/>
          </w:tcPr>
          <w:p w14:paraId="0BEE4274" w14:textId="77777777" w:rsidR="00EA044C" w:rsidRDefault="00000000">
            <w:pPr>
              <w:jc w:val="center"/>
              <w:rPr>
                <w:rFonts w:eastAsia="宋体" w:hint="eastAsia"/>
                <w:sz w:val="24"/>
                <w:szCs w:val="24"/>
              </w:rPr>
            </w:pPr>
            <w:r>
              <w:rPr>
                <w:rFonts w:hint="eastAsia"/>
                <w:sz w:val="24"/>
              </w:rPr>
              <w:t>12</w:t>
            </w:r>
          </w:p>
        </w:tc>
        <w:tc>
          <w:tcPr>
            <w:tcW w:w="3328" w:type="dxa"/>
            <w:vAlign w:val="center"/>
          </w:tcPr>
          <w:p w14:paraId="77805CFD" w14:textId="77777777" w:rsidR="00EA044C" w:rsidRDefault="00000000">
            <w:pPr>
              <w:jc w:val="center"/>
              <w:rPr>
                <w:rFonts w:hint="eastAsia"/>
                <w:sz w:val="24"/>
                <w:szCs w:val="24"/>
              </w:rPr>
            </w:pPr>
            <w:r>
              <w:rPr>
                <w:rFonts w:hint="eastAsia"/>
                <w:sz w:val="24"/>
              </w:rPr>
              <w:t>心理健康主题班会</w:t>
            </w:r>
          </w:p>
        </w:tc>
        <w:tc>
          <w:tcPr>
            <w:tcW w:w="3288" w:type="dxa"/>
            <w:vAlign w:val="center"/>
          </w:tcPr>
          <w:p w14:paraId="6A047FFE" w14:textId="77777777" w:rsidR="00EA044C" w:rsidRDefault="00000000">
            <w:pPr>
              <w:jc w:val="center"/>
              <w:rPr>
                <w:rFonts w:hint="eastAsia"/>
                <w:sz w:val="24"/>
                <w:szCs w:val="24"/>
              </w:rPr>
            </w:pPr>
            <w:r>
              <w:rPr>
                <w:rFonts w:hint="eastAsia"/>
                <w:sz w:val="24"/>
              </w:rPr>
              <w:t>主持人4学时，参加者2学时</w:t>
            </w:r>
          </w:p>
        </w:tc>
      </w:tr>
      <w:tr w:rsidR="00EA044C" w14:paraId="73E1E623" w14:textId="77777777">
        <w:tc>
          <w:tcPr>
            <w:tcW w:w="1197" w:type="dxa"/>
            <w:vMerge/>
            <w:tcBorders>
              <w:left w:val="single" w:sz="4" w:space="0" w:color="auto"/>
              <w:right w:val="single" w:sz="4" w:space="0" w:color="auto"/>
            </w:tcBorders>
            <w:vAlign w:val="center"/>
          </w:tcPr>
          <w:p w14:paraId="59899EB3" w14:textId="77777777" w:rsidR="00EA044C" w:rsidRDefault="00EA044C">
            <w:pPr>
              <w:jc w:val="center"/>
              <w:rPr>
                <w:rFonts w:hint="eastAsia"/>
                <w:sz w:val="24"/>
              </w:rPr>
            </w:pPr>
          </w:p>
        </w:tc>
        <w:tc>
          <w:tcPr>
            <w:tcW w:w="709" w:type="dxa"/>
            <w:vMerge/>
            <w:tcBorders>
              <w:left w:val="single" w:sz="4" w:space="0" w:color="auto"/>
            </w:tcBorders>
            <w:vAlign w:val="center"/>
          </w:tcPr>
          <w:p w14:paraId="219DFBFC" w14:textId="77777777" w:rsidR="00EA044C" w:rsidRDefault="00EA044C">
            <w:pPr>
              <w:jc w:val="center"/>
              <w:rPr>
                <w:rFonts w:hint="eastAsia"/>
                <w:sz w:val="24"/>
              </w:rPr>
            </w:pPr>
          </w:p>
        </w:tc>
        <w:tc>
          <w:tcPr>
            <w:tcW w:w="953" w:type="dxa"/>
            <w:vAlign w:val="center"/>
          </w:tcPr>
          <w:p w14:paraId="71F1E1EF" w14:textId="77777777" w:rsidR="00EA044C" w:rsidRDefault="00000000">
            <w:pPr>
              <w:jc w:val="center"/>
              <w:rPr>
                <w:rFonts w:eastAsia="宋体" w:hint="eastAsia"/>
                <w:sz w:val="24"/>
                <w:szCs w:val="24"/>
              </w:rPr>
            </w:pPr>
            <w:r>
              <w:rPr>
                <w:rFonts w:hint="eastAsia"/>
                <w:sz w:val="24"/>
              </w:rPr>
              <w:t>13</w:t>
            </w:r>
          </w:p>
        </w:tc>
        <w:tc>
          <w:tcPr>
            <w:tcW w:w="3328" w:type="dxa"/>
            <w:vAlign w:val="center"/>
          </w:tcPr>
          <w:p w14:paraId="5D1B2DD1" w14:textId="77777777" w:rsidR="00EA044C" w:rsidRDefault="00000000">
            <w:pPr>
              <w:jc w:val="center"/>
              <w:rPr>
                <w:rFonts w:hint="eastAsia"/>
                <w:sz w:val="24"/>
                <w:szCs w:val="24"/>
              </w:rPr>
            </w:pPr>
            <w:r>
              <w:rPr>
                <w:rFonts w:hint="eastAsia"/>
                <w:sz w:val="24"/>
              </w:rPr>
              <w:t>心理健康主题演讲</w:t>
            </w:r>
          </w:p>
        </w:tc>
        <w:tc>
          <w:tcPr>
            <w:tcW w:w="3288" w:type="dxa"/>
            <w:vAlign w:val="center"/>
          </w:tcPr>
          <w:p w14:paraId="32767D06" w14:textId="77777777" w:rsidR="00EA044C" w:rsidRDefault="00000000">
            <w:pPr>
              <w:jc w:val="center"/>
              <w:rPr>
                <w:rFonts w:eastAsia="宋体" w:hint="eastAsia"/>
                <w:sz w:val="24"/>
                <w:szCs w:val="24"/>
              </w:rPr>
            </w:pPr>
            <w:r>
              <w:rPr>
                <w:rFonts w:hint="eastAsia"/>
                <w:sz w:val="24"/>
              </w:rPr>
              <w:t>观众2学时，参赛者6学时</w:t>
            </w:r>
          </w:p>
        </w:tc>
      </w:tr>
      <w:tr w:rsidR="00EA044C" w14:paraId="660365C4" w14:textId="77777777">
        <w:tc>
          <w:tcPr>
            <w:tcW w:w="1197" w:type="dxa"/>
            <w:vMerge/>
            <w:tcBorders>
              <w:left w:val="single" w:sz="4" w:space="0" w:color="auto"/>
              <w:right w:val="single" w:sz="4" w:space="0" w:color="auto"/>
            </w:tcBorders>
            <w:vAlign w:val="center"/>
          </w:tcPr>
          <w:p w14:paraId="637A601E" w14:textId="77777777" w:rsidR="00EA044C" w:rsidRDefault="00EA044C">
            <w:pPr>
              <w:jc w:val="center"/>
              <w:rPr>
                <w:rFonts w:hint="eastAsia"/>
                <w:sz w:val="24"/>
              </w:rPr>
            </w:pPr>
          </w:p>
        </w:tc>
        <w:tc>
          <w:tcPr>
            <w:tcW w:w="709" w:type="dxa"/>
            <w:vMerge/>
            <w:tcBorders>
              <w:left w:val="single" w:sz="4" w:space="0" w:color="auto"/>
            </w:tcBorders>
            <w:vAlign w:val="center"/>
          </w:tcPr>
          <w:p w14:paraId="02F6D666" w14:textId="77777777" w:rsidR="00EA044C" w:rsidRDefault="00EA044C">
            <w:pPr>
              <w:jc w:val="center"/>
              <w:rPr>
                <w:rFonts w:hint="eastAsia"/>
                <w:sz w:val="24"/>
              </w:rPr>
            </w:pPr>
          </w:p>
        </w:tc>
        <w:tc>
          <w:tcPr>
            <w:tcW w:w="953" w:type="dxa"/>
            <w:vAlign w:val="center"/>
          </w:tcPr>
          <w:p w14:paraId="28A2BAB6" w14:textId="77777777" w:rsidR="00EA044C" w:rsidRDefault="00000000">
            <w:pPr>
              <w:jc w:val="center"/>
              <w:rPr>
                <w:rFonts w:eastAsia="宋体" w:hint="eastAsia"/>
                <w:sz w:val="24"/>
                <w:szCs w:val="24"/>
              </w:rPr>
            </w:pPr>
            <w:r>
              <w:rPr>
                <w:rFonts w:hint="eastAsia"/>
                <w:sz w:val="24"/>
              </w:rPr>
              <w:t>14</w:t>
            </w:r>
          </w:p>
        </w:tc>
        <w:tc>
          <w:tcPr>
            <w:tcW w:w="3328" w:type="dxa"/>
            <w:vAlign w:val="center"/>
          </w:tcPr>
          <w:p w14:paraId="043576EB" w14:textId="77777777" w:rsidR="00EA044C" w:rsidRDefault="00000000">
            <w:pPr>
              <w:jc w:val="center"/>
              <w:rPr>
                <w:rFonts w:hint="eastAsia"/>
                <w:sz w:val="24"/>
                <w:szCs w:val="24"/>
              </w:rPr>
            </w:pPr>
            <w:r>
              <w:rPr>
                <w:rFonts w:hint="eastAsia"/>
                <w:sz w:val="24"/>
              </w:rPr>
              <w:t>心理健康主题征文</w:t>
            </w:r>
          </w:p>
        </w:tc>
        <w:tc>
          <w:tcPr>
            <w:tcW w:w="3288" w:type="dxa"/>
            <w:vAlign w:val="center"/>
          </w:tcPr>
          <w:p w14:paraId="4ED28B57" w14:textId="77777777" w:rsidR="00EA044C" w:rsidRDefault="00000000">
            <w:pPr>
              <w:jc w:val="center"/>
              <w:rPr>
                <w:rFonts w:eastAsia="宋体" w:hint="eastAsia"/>
                <w:sz w:val="24"/>
                <w:szCs w:val="24"/>
              </w:rPr>
            </w:pPr>
            <w:r>
              <w:rPr>
                <w:rFonts w:hint="eastAsia"/>
                <w:sz w:val="24"/>
              </w:rPr>
              <w:t>4学时</w:t>
            </w:r>
          </w:p>
        </w:tc>
      </w:tr>
      <w:tr w:rsidR="00EA044C" w14:paraId="10983976" w14:textId="77777777">
        <w:tc>
          <w:tcPr>
            <w:tcW w:w="1197" w:type="dxa"/>
            <w:vMerge/>
            <w:tcBorders>
              <w:left w:val="single" w:sz="4" w:space="0" w:color="auto"/>
              <w:right w:val="single" w:sz="4" w:space="0" w:color="auto"/>
            </w:tcBorders>
            <w:vAlign w:val="center"/>
          </w:tcPr>
          <w:p w14:paraId="323FAD4E" w14:textId="77777777" w:rsidR="00EA044C" w:rsidRDefault="00EA044C">
            <w:pPr>
              <w:jc w:val="center"/>
              <w:rPr>
                <w:rFonts w:hint="eastAsia"/>
                <w:sz w:val="24"/>
              </w:rPr>
            </w:pPr>
          </w:p>
        </w:tc>
        <w:tc>
          <w:tcPr>
            <w:tcW w:w="709" w:type="dxa"/>
            <w:vMerge/>
            <w:tcBorders>
              <w:left w:val="single" w:sz="4" w:space="0" w:color="auto"/>
            </w:tcBorders>
            <w:vAlign w:val="center"/>
          </w:tcPr>
          <w:p w14:paraId="395242EB" w14:textId="77777777" w:rsidR="00EA044C" w:rsidRDefault="00EA044C">
            <w:pPr>
              <w:jc w:val="center"/>
              <w:rPr>
                <w:rFonts w:hint="eastAsia"/>
                <w:sz w:val="24"/>
              </w:rPr>
            </w:pPr>
          </w:p>
        </w:tc>
        <w:tc>
          <w:tcPr>
            <w:tcW w:w="953" w:type="dxa"/>
            <w:vAlign w:val="center"/>
          </w:tcPr>
          <w:p w14:paraId="48610E5C" w14:textId="77777777" w:rsidR="00EA044C" w:rsidRDefault="00000000">
            <w:pPr>
              <w:jc w:val="center"/>
              <w:rPr>
                <w:rFonts w:eastAsia="宋体" w:hint="eastAsia"/>
                <w:sz w:val="24"/>
                <w:szCs w:val="24"/>
              </w:rPr>
            </w:pPr>
            <w:r>
              <w:rPr>
                <w:rFonts w:hint="eastAsia"/>
                <w:sz w:val="24"/>
              </w:rPr>
              <w:t>15</w:t>
            </w:r>
          </w:p>
        </w:tc>
        <w:tc>
          <w:tcPr>
            <w:tcW w:w="3328" w:type="dxa"/>
            <w:vAlign w:val="center"/>
          </w:tcPr>
          <w:p w14:paraId="01C9FD66" w14:textId="77777777" w:rsidR="00EA044C" w:rsidRDefault="00000000">
            <w:pPr>
              <w:jc w:val="center"/>
              <w:rPr>
                <w:rFonts w:hint="eastAsia"/>
                <w:sz w:val="24"/>
                <w:szCs w:val="24"/>
              </w:rPr>
            </w:pPr>
            <w:r>
              <w:rPr>
                <w:rFonts w:hint="eastAsia"/>
                <w:sz w:val="24"/>
              </w:rPr>
              <w:t>心理健康书籍阅读</w:t>
            </w:r>
          </w:p>
        </w:tc>
        <w:tc>
          <w:tcPr>
            <w:tcW w:w="3288" w:type="dxa"/>
            <w:vAlign w:val="center"/>
          </w:tcPr>
          <w:p w14:paraId="57CF9C23" w14:textId="77777777" w:rsidR="00EA044C" w:rsidRDefault="00000000">
            <w:pPr>
              <w:jc w:val="center"/>
              <w:rPr>
                <w:rFonts w:hint="eastAsia"/>
                <w:sz w:val="24"/>
                <w:szCs w:val="24"/>
              </w:rPr>
            </w:pPr>
            <w:r>
              <w:rPr>
                <w:rFonts w:hint="eastAsia"/>
                <w:sz w:val="24"/>
              </w:rPr>
              <w:t>6学时/本，每本书需提交不少于300字</w:t>
            </w:r>
            <w:bookmarkStart w:id="4" w:name="OLE_LINK3"/>
            <w:r>
              <w:rPr>
                <w:rFonts w:hint="eastAsia"/>
                <w:sz w:val="24"/>
              </w:rPr>
              <w:t>心得体会</w:t>
            </w:r>
            <w:bookmarkEnd w:id="4"/>
          </w:p>
        </w:tc>
      </w:tr>
      <w:tr w:rsidR="00EA044C" w14:paraId="686A6FAB" w14:textId="77777777">
        <w:tc>
          <w:tcPr>
            <w:tcW w:w="1197" w:type="dxa"/>
            <w:vMerge/>
            <w:tcBorders>
              <w:left w:val="single" w:sz="4" w:space="0" w:color="auto"/>
              <w:right w:val="single" w:sz="4" w:space="0" w:color="auto"/>
            </w:tcBorders>
            <w:vAlign w:val="center"/>
          </w:tcPr>
          <w:p w14:paraId="2301A610" w14:textId="77777777" w:rsidR="00EA044C" w:rsidRDefault="00EA044C">
            <w:pPr>
              <w:jc w:val="center"/>
              <w:rPr>
                <w:rFonts w:hint="eastAsia"/>
                <w:sz w:val="24"/>
              </w:rPr>
            </w:pPr>
          </w:p>
        </w:tc>
        <w:tc>
          <w:tcPr>
            <w:tcW w:w="709" w:type="dxa"/>
            <w:vMerge/>
            <w:tcBorders>
              <w:left w:val="single" w:sz="4" w:space="0" w:color="auto"/>
            </w:tcBorders>
            <w:vAlign w:val="center"/>
          </w:tcPr>
          <w:p w14:paraId="474E9AEC" w14:textId="77777777" w:rsidR="00EA044C" w:rsidRDefault="00EA044C">
            <w:pPr>
              <w:jc w:val="center"/>
              <w:rPr>
                <w:rFonts w:hint="eastAsia"/>
                <w:sz w:val="24"/>
              </w:rPr>
            </w:pPr>
          </w:p>
        </w:tc>
        <w:tc>
          <w:tcPr>
            <w:tcW w:w="953" w:type="dxa"/>
            <w:vAlign w:val="center"/>
          </w:tcPr>
          <w:p w14:paraId="4E92C42D" w14:textId="77777777" w:rsidR="00EA044C" w:rsidRDefault="00000000">
            <w:pPr>
              <w:jc w:val="center"/>
              <w:rPr>
                <w:rFonts w:hint="eastAsia"/>
                <w:sz w:val="24"/>
              </w:rPr>
            </w:pPr>
            <w:r>
              <w:rPr>
                <w:rFonts w:hint="eastAsia"/>
                <w:sz w:val="24"/>
              </w:rPr>
              <w:t>16</w:t>
            </w:r>
          </w:p>
        </w:tc>
        <w:tc>
          <w:tcPr>
            <w:tcW w:w="3328" w:type="dxa"/>
            <w:vAlign w:val="center"/>
          </w:tcPr>
          <w:p w14:paraId="13AC84DA" w14:textId="77777777" w:rsidR="00EA044C" w:rsidRDefault="00000000">
            <w:pPr>
              <w:jc w:val="center"/>
              <w:rPr>
                <w:rFonts w:hint="eastAsia"/>
                <w:sz w:val="24"/>
                <w:szCs w:val="24"/>
              </w:rPr>
            </w:pPr>
            <w:r>
              <w:rPr>
                <w:rFonts w:hint="eastAsia"/>
                <w:sz w:val="24"/>
              </w:rPr>
              <w:t>其他项目</w:t>
            </w:r>
          </w:p>
        </w:tc>
        <w:tc>
          <w:tcPr>
            <w:tcW w:w="3288" w:type="dxa"/>
            <w:vAlign w:val="center"/>
          </w:tcPr>
          <w:p w14:paraId="17AB7893" w14:textId="77777777" w:rsidR="00EA044C" w:rsidRDefault="00000000">
            <w:pPr>
              <w:jc w:val="center"/>
              <w:rPr>
                <w:rFonts w:hint="eastAsia"/>
                <w:sz w:val="24"/>
                <w:szCs w:val="24"/>
              </w:rPr>
            </w:pPr>
            <w:r>
              <w:rPr>
                <w:rFonts w:hint="eastAsia"/>
                <w:sz w:val="24"/>
              </w:rPr>
              <w:t>依照具体实施情况而定</w:t>
            </w:r>
          </w:p>
        </w:tc>
      </w:tr>
    </w:tbl>
    <w:p w14:paraId="211C05BE" w14:textId="77777777" w:rsidR="00EA044C" w:rsidRDefault="00EA044C">
      <w:pPr>
        <w:textAlignment w:val="baseline"/>
        <w:rPr>
          <w:rFonts w:ascii="宋体" w:eastAsia="宋体" w:hAnsi="宋体" w:hint="eastAsia"/>
          <w:sz w:val="20"/>
        </w:rPr>
      </w:pPr>
    </w:p>
    <w:sectPr w:rsidR="00EA04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4B3A3" w14:textId="77777777" w:rsidR="00A111CA" w:rsidRDefault="00A111CA" w:rsidP="00030CC0">
      <w:pPr>
        <w:rPr>
          <w:rFonts w:hint="eastAsia"/>
        </w:rPr>
      </w:pPr>
      <w:r>
        <w:separator/>
      </w:r>
    </w:p>
  </w:endnote>
  <w:endnote w:type="continuationSeparator" w:id="0">
    <w:p w14:paraId="781D5DC8" w14:textId="77777777" w:rsidR="00A111CA" w:rsidRDefault="00A111CA" w:rsidP="00030C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C9AEC" w14:textId="77777777" w:rsidR="00A111CA" w:rsidRDefault="00A111CA" w:rsidP="00030CC0">
      <w:pPr>
        <w:rPr>
          <w:rFonts w:hint="eastAsia"/>
        </w:rPr>
      </w:pPr>
      <w:r>
        <w:separator/>
      </w:r>
    </w:p>
  </w:footnote>
  <w:footnote w:type="continuationSeparator" w:id="0">
    <w:p w14:paraId="67647260" w14:textId="77777777" w:rsidR="00A111CA" w:rsidRDefault="00A111CA" w:rsidP="00030C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FjZjdjNzViNmNmNDJiNGRjMWI2NWM5NTg4YTBjNzUifQ=="/>
  </w:docVars>
  <w:rsids>
    <w:rsidRoot w:val="00CB36C3"/>
    <w:rsid w:val="00007AE4"/>
    <w:rsid w:val="0001619A"/>
    <w:rsid w:val="00030CC0"/>
    <w:rsid w:val="00031325"/>
    <w:rsid w:val="00041F62"/>
    <w:rsid w:val="00093E72"/>
    <w:rsid w:val="000A490D"/>
    <w:rsid w:val="000F022B"/>
    <w:rsid w:val="0010267A"/>
    <w:rsid w:val="00141DBA"/>
    <w:rsid w:val="00150768"/>
    <w:rsid w:val="00157C7C"/>
    <w:rsid w:val="0016286A"/>
    <w:rsid w:val="00217CC9"/>
    <w:rsid w:val="0023144C"/>
    <w:rsid w:val="00240D42"/>
    <w:rsid w:val="002548B2"/>
    <w:rsid w:val="00255DDB"/>
    <w:rsid w:val="002943C9"/>
    <w:rsid w:val="002B76E5"/>
    <w:rsid w:val="002C62DF"/>
    <w:rsid w:val="002F2C99"/>
    <w:rsid w:val="00311FF4"/>
    <w:rsid w:val="003355AB"/>
    <w:rsid w:val="0034639A"/>
    <w:rsid w:val="00392A22"/>
    <w:rsid w:val="003C14F7"/>
    <w:rsid w:val="003D2460"/>
    <w:rsid w:val="003E38A4"/>
    <w:rsid w:val="003F6559"/>
    <w:rsid w:val="0041181E"/>
    <w:rsid w:val="00417C99"/>
    <w:rsid w:val="00427415"/>
    <w:rsid w:val="00432DB1"/>
    <w:rsid w:val="00470B22"/>
    <w:rsid w:val="00484B98"/>
    <w:rsid w:val="004B0C3F"/>
    <w:rsid w:val="00501518"/>
    <w:rsid w:val="00504CD3"/>
    <w:rsid w:val="00511417"/>
    <w:rsid w:val="00546540"/>
    <w:rsid w:val="005478A9"/>
    <w:rsid w:val="005548A8"/>
    <w:rsid w:val="00574378"/>
    <w:rsid w:val="00577EB4"/>
    <w:rsid w:val="00584168"/>
    <w:rsid w:val="005957CF"/>
    <w:rsid w:val="005C5D9E"/>
    <w:rsid w:val="005F6EBE"/>
    <w:rsid w:val="00606278"/>
    <w:rsid w:val="0066628A"/>
    <w:rsid w:val="006B7232"/>
    <w:rsid w:val="006C0DEA"/>
    <w:rsid w:val="007007C6"/>
    <w:rsid w:val="00701F25"/>
    <w:rsid w:val="00772A67"/>
    <w:rsid w:val="007B56F9"/>
    <w:rsid w:val="007B720F"/>
    <w:rsid w:val="007C61C0"/>
    <w:rsid w:val="007D3011"/>
    <w:rsid w:val="0082311D"/>
    <w:rsid w:val="008350F4"/>
    <w:rsid w:val="008C3F43"/>
    <w:rsid w:val="008F440E"/>
    <w:rsid w:val="00913250"/>
    <w:rsid w:val="00941E44"/>
    <w:rsid w:val="00953CEF"/>
    <w:rsid w:val="009830EC"/>
    <w:rsid w:val="009849DE"/>
    <w:rsid w:val="00994B1E"/>
    <w:rsid w:val="009D20DC"/>
    <w:rsid w:val="009D601D"/>
    <w:rsid w:val="009D60F6"/>
    <w:rsid w:val="009F031C"/>
    <w:rsid w:val="00A111CA"/>
    <w:rsid w:val="00A7329C"/>
    <w:rsid w:val="00A86CC3"/>
    <w:rsid w:val="00A917A3"/>
    <w:rsid w:val="00B26887"/>
    <w:rsid w:val="00BA7A08"/>
    <w:rsid w:val="00BB0AB8"/>
    <w:rsid w:val="00C9554D"/>
    <w:rsid w:val="00CA3A92"/>
    <w:rsid w:val="00CB36C3"/>
    <w:rsid w:val="00CC092D"/>
    <w:rsid w:val="00CE3ED0"/>
    <w:rsid w:val="00D06638"/>
    <w:rsid w:val="00D37703"/>
    <w:rsid w:val="00D515F9"/>
    <w:rsid w:val="00D53E1E"/>
    <w:rsid w:val="00D54C0E"/>
    <w:rsid w:val="00D6178A"/>
    <w:rsid w:val="00D94517"/>
    <w:rsid w:val="00DC1493"/>
    <w:rsid w:val="00DC197E"/>
    <w:rsid w:val="00DD26F6"/>
    <w:rsid w:val="00E317A5"/>
    <w:rsid w:val="00E420C1"/>
    <w:rsid w:val="00E61B6A"/>
    <w:rsid w:val="00E9213C"/>
    <w:rsid w:val="00EA044C"/>
    <w:rsid w:val="00EA2DD4"/>
    <w:rsid w:val="00EF3B1A"/>
    <w:rsid w:val="00EF671B"/>
    <w:rsid w:val="00F04453"/>
    <w:rsid w:val="00F24949"/>
    <w:rsid w:val="00F303E8"/>
    <w:rsid w:val="00F639DC"/>
    <w:rsid w:val="00F714F2"/>
    <w:rsid w:val="00F80BAE"/>
    <w:rsid w:val="00F949EB"/>
    <w:rsid w:val="00FA7A64"/>
    <w:rsid w:val="00FA7D06"/>
    <w:rsid w:val="038B3DDC"/>
    <w:rsid w:val="0618135E"/>
    <w:rsid w:val="09B71F49"/>
    <w:rsid w:val="15FE501E"/>
    <w:rsid w:val="1D3369BF"/>
    <w:rsid w:val="1D776687"/>
    <w:rsid w:val="23743D2D"/>
    <w:rsid w:val="24CA4BAB"/>
    <w:rsid w:val="26995AE5"/>
    <w:rsid w:val="2CB35427"/>
    <w:rsid w:val="31D74392"/>
    <w:rsid w:val="3C403056"/>
    <w:rsid w:val="407E1F4B"/>
    <w:rsid w:val="40F2256A"/>
    <w:rsid w:val="46A06DCF"/>
    <w:rsid w:val="4F644633"/>
    <w:rsid w:val="502B20C5"/>
    <w:rsid w:val="5DF70D68"/>
    <w:rsid w:val="5F944AC0"/>
    <w:rsid w:val="65953340"/>
    <w:rsid w:val="69463953"/>
    <w:rsid w:val="6D664608"/>
    <w:rsid w:val="6E414065"/>
    <w:rsid w:val="6F994FF1"/>
    <w:rsid w:val="6FD80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6E00D"/>
  <w15:docId w15:val="{D0EE4F81-8B00-4B77-8CAD-E1F5FE4FD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uiPriority w:val="22"/>
    <w:qFormat/>
    <w:rPr>
      <w:b/>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817</Words>
  <Characters>4659</Characters>
  <Application>Microsoft Office Word</Application>
  <DocSecurity>0</DocSecurity>
  <Lines>38</Lines>
  <Paragraphs>10</Paragraphs>
  <ScaleCrop>false</ScaleCrop>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丽芬 韩</dc:creator>
  <cp:lastModifiedBy>文涛 刘</cp:lastModifiedBy>
  <cp:revision>65</cp:revision>
  <cp:lastPrinted>2020-09-09T01:59:00Z</cp:lastPrinted>
  <dcterms:created xsi:type="dcterms:W3CDTF">2020-09-07T02:55:00Z</dcterms:created>
  <dcterms:modified xsi:type="dcterms:W3CDTF">2026-06-02T11:50:00Z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3EE64082756543C58A4087C3E126A2C8_13</vt:lpwstr>
  </property>
  <property fmtid="{D5CDD505-2E9C-101B-9397-08002B2CF9AE}" pid="4" name="KSOTemplateDocerSaveRecord">
    <vt:lpwstr>eyJoZGlkIjoiOTFjZjdjNzViNmNmNDJiNGRjMWI2NWM5NTg4YTBjNzUiLCJ1c2VySWQiOiI1MTI1OTcwMzQifQ==</vt:lpwstr>
  </property>
</Properties>
</file>