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963A" w14:textId="77777777" w:rsidR="00EA22F4" w:rsidRDefault="00000000">
      <w:pPr>
        <w:spacing w:before="1440" w:after="80"/>
        <w:jc w:val="center"/>
        <w:rPr>
          <w:lang w:eastAsia="zh-CN"/>
        </w:rPr>
      </w:pPr>
      <w:r>
        <w:rPr>
          <w:b/>
          <w:color w:val="1F4E79"/>
          <w:sz w:val="52"/>
          <w:lang w:eastAsia="zh-CN"/>
        </w:rPr>
        <w:t>第六章  总线系统</w:t>
      </w:r>
    </w:p>
    <w:p w14:paraId="09780DB5" w14:textId="77777777" w:rsidR="00EA22F4" w:rsidRDefault="00000000">
      <w:pPr>
        <w:spacing w:after="80"/>
        <w:jc w:val="center"/>
        <w:rPr>
          <w:lang w:eastAsia="zh-CN"/>
        </w:rPr>
      </w:pPr>
      <w:r>
        <w:rPr>
          <w:b/>
          <w:color w:val="2F5597"/>
          <w:sz w:val="36"/>
          <w:lang w:eastAsia="zh-CN"/>
        </w:rPr>
        <w:t>期末复习回顾文档（优化版）</w:t>
      </w:r>
    </w:p>
    <w:p w14:paraId="5DB29C0A" w14:textId="77777777" w:rsidR="00EA22F4" w:rsidRDefault="00000000">
      <w:pPr>
        <w:spacing w:after="80"/>
        <w:jc w:val="center"/>
        <w:rPr>
          <w:lang w:eastAsia="zh-CN"/>
        </w:rPr>
      </w:pPr>
      <w:proofErr w:type="gramStart"/>
      <w:r>
        <w:rPr>
          <w:color w:val="555555"/>
          <w:sz w:val="22"/>
          <w:lang w:eastAsia="zh-CN"/>
        </w:rPr>
        <w:t>基于第六</w:t>
      </w:r>
      <w:proofErr w:type="gramEnd"/>
      <w:r>
        <w:rPr>
          <w:color w:val="555555"/>
          <w:sz w:val="22"/>
          <w:lang w:eastAsia="zh-CN"/>
        </w:rPr>
        <w:t>章课件、教材第六章与往年期末题型整理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320640E3" w14:textId="77777777">
        <w:trPr>
          <w:jc w:val="center"/>
        </w:trPr>
        <w:tc>
          <w:tcPr>
            <w:tcW w:w="10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81909D2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本章复习目标</w:t>
            </w:r>
          </w:p>
          <w:p w14:paraId="639A7D20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用一张主线图掌握：总线概念 → 总线结构 → 总线接口 → 总线仲裁 → 总线定时 → 数据传送模式。</w:t>
            </w:r>
          </w:p>
          <w:p w14:paraId="38BF2B89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重点针对期末常考题：选择/判断、带宽计算、串行传输速率、仲裁方式比较、同步/异步定时辨析。</w:t>
            </w:r>
          </w:p>
          <w:p w14:paraId="18F60ABA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复习策略：不死背长段定义，优先背“表格结论 + 易错判断 + 典型计算套路”。</w:t>
            </w:r>
          </w:p>
        </w:tc>
      </w:tr>
    </w:tbl>
    <w:p w14:paraId="34F40A99" w14:textId="77777777" w:rsidR="00EA22F4" w:rsidRDefault="00EA22F4">
      <w:pPr>
        <w:spacing w:after="8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386"/>
        <w:gridCol w:w="2268"/>
      </w:tblGrid>
      <w:tr w:rsidR="00EA22F4" w14:paraId="05552C69" w14:textId="77777777">
        <w:trPr>
          <w:jc w:val="center"/>
        </w:trPr>
        <w:tc>
          <w:tcPr>
            <w:tcW w:w="1417" w:type="dxa"/>
            <w:shd w:val="clear" w:color="auto" w:fill="2F5597"/>
            <w:vAlign w:val="center"/>
          </w:tcPr>
          <w:p w14:paraId="11476A06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复习层级</w:t>
            </w:r>
            <w:proofErr w:type="spellEnd"/>
          </w:p>
        </w:tc>
        <w:tc>
          <w:tcPr>
            <w:tcW w:w="5386" w:type="dxa"/>
            <w:shd w:val="clear" w:color="auto" w:fill="2F5597"/>
            <w:vAlign w:val="center"/>
          </w:tcPr>
          <w:p w14:paraId="7BBB24DE" w14:textId="77777777" w:rsidR="00EA22F4" w:rsidRDefault="00000000">
            <w:r>
              <w:rPr>
                <w:b/>
                <w:color w:val="FFFFFF"/>
                <w:sz w:val="18"/>
              </w:rPr>
              <w:t>要掌握的内容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55825DCC" w14:textId="77777777" w:rsidR="00EA22F4" w:rsidRDefault="00000000">
            <w:r>
              <w:rPr>
                <w:b/>
                <w:color w:val="FFFFFF"/>
                <w:sz w:val="18"/>
              </w:rPr>
              <w:t>考试价值</w:t>
            </w:r>
          </w:p>
        </w:tc>
      </w:tr>
      <w:tr w:rsidR="00EA22F4" w14:paraId="2F726605" w14:textId="77777777">
        <w:trPr>
          <w:jc w:val="center"/>
        </w:trPr>
        <w:tc>
          <w:tcPr>
            <w:tcW w:w="1417" w:type="dxa"/>
            <w:vAlign w:val="center"/>
          </w:tcPr>
          <w:p w14:paraId="2F956EB2" w14:textId="77777777" w:rsidR="00EA22F4" w:rsidRDefault="00000000">
            <w:r>
              <w:rPr>
                <w:sz w:val="18"/>
              </w:rPr>
              <w:t>必背</w:t>
            </w:r>
          </w:p>
        </w:tc>
        <w:tc>
          <w:tcPr>
            <w:tcW w:w="5386" w:type="dxa"/>
            <w:vAlign w:val="center"/>
          </w:tcPr>
          <w:p w14:paraId="12C45F22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总线定义、分类、特性、性能指标、一次传送过程、三种集中仲裁、四类定时方式</w:t>
            </w:r>
          </w:p>
        </w:tc>
        <w:tc>
          <w:tcPr>
            <w:tcW w:w="2268" w:type="dxa"/>
            <w:vAlign w:val="center"/>
          </w:tcPr>
          <w:p w14:paraId="1282653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选择/判断/简</w:t>
            </w:r>
            <w:proofErr w:type="gramStart"/>
            <w:r>
              <w:rPr>
                <w:sz w:val="18"/>
                <w:lang w:eastAsia="zh-CN"/>
              </w:rPr>
              <w:t>答直接</w:t>
            </w:r>
            <w:proofErr w:type="gramEnd"/>
            <w:r>
              <w:rPr>
                <w:sz w:val="18"/>
                <w:lang w:eastAsia="zh-CN"/>
              </w:rPr>
              <w:t>得分</w:t>
            </w:r>
          </w:p>
        </w:tc>
      </w:tr>
      <w:tr w:rsidR="00EA22F4" w14:paraId="296AC44C" w14:textId="77777777"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52C0A2A2" w14:textId="77777777" w:rsidR="00EA22F4" w:rsidRDefault="00000000">
            <w:proofErr w:type="spellStart"/>
            <w:r>
              <w:rPr>
                <w:sz w:val="18"/>
              </w:rPr>
              <w:t>必会算</w:t>
            </w:r>
            <w:proofErr w:type="spellEnd"/>
          </w:p>
        </w:tc>
        <w:tc>
          <w:tcPr>
            <w:tcW w:w="5386" w:type="dxa"/>
            <w:shd w:val="clear" w:color="auto" w:fill="F7F9FC"/>
            <w:vAlign w:val="center"/>
          </w:tcPr>
          <w:p w14:paraId="432C125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总线带宽、总线周期与时钟周期换算、串行字符传送速率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0CC9811C" w14:textId="77777777" w:rsidR="00EA22F4" w:rsidRDefault="00000000">
            <w:proofErr w:type="spellStart"/>
            <w:r>
              <w:rPr>
                <w:sz w:val="18"/>
              </w:rPr>
              <w:t>计算题与选择题高频</w:t>
            </w:r>
            <w:proofErr w:type="spellEnd"/>
          </w:p>
        </w:tc>
      </w:tr>
      <w:tr w:rsidR="00EA22F4" w14:paraId="2E636436" w14:textId="77777777">
        <w:trPr>
          <w:jc w:val="center"/>
        </w:trPr>
        <w:tc>
          <w:tcPr>
            <w:tcW w:w="1417" w:type="dxa"/>
            <w:vAlign w:val="center"/>
          </w:tcPr>
          <w:p w14:paraId="7FF96921" w14:textId="77777777" w:rsidR="00EA22F4" w:rsidRDefault="00000000">
            <w:r>
              <w:rPr>
                <w:sz w:val="18"/>
              </w:rPr>
              <w:t>会比较</w:t>
            </w:r>
          </w:p>
        </w:tc>
        <w:tc>
          <w:tcPr>
            <w:tcW w:w="5386" w:type="dxa"/>
            <w:vAlign w:val="center"/>
          </w:tcPr>
          <w:p w14:paraId="1E4308CF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单/双/三/多总线结构，链式/计数器/独立请求，集中式/分布式仲裁，同步/异步/半同步/分离式</w:t>
            </w:r>
          </w:p>
        </w:tc>
        <w:tc>
          <w:tcPr>
            <w:tcW w:w="2268" w:type="dxa"/>
            <w:vAlign w:val="center"/>
          </w:tcPr>
          <w:p w14:paraId="0CB59D62" w14:textId="77777777" w:rsidR="00EA22F4" w:rsidRDefault="00000000">
            <w:proofErr w:type="spellStart"/>
            <w:r>
              <w:rPr>
                <w:sz w:val="18"/>
              </w:rPr>
              <w:t>简答与辨析题</w:t>
            </w:r>
            <w:proofErr w:type="spellEnd"/>
          </w:p>
        </w:tc>
      </w:tr>
      <w:tr w:rsidR="00EA22F4" w14:paraId="3483415B" w14:textId="77777777">
        <w:trPr>
          <w:jc w:val="center"/>
        </w:trPr>
        <w:tc>
          <w:tcPr>
            <w:tcW w:w="1417" w:type="dxa"/>
            <w:shd w:val="clear" w:color="auto" w:fill="F7F9FC"/>
            <w:vAlign w:val="center"/>
          </w:tcPr>
          <w:p w14:paraId="36083A85" w14:textId="77777777" w:rsidR="00EA22F4" w:rsidRDefault="00000000">
            <w:r>
              <w:rPr>
                <w:sz w:val="18"/>
              </w:rPr>
              <w:t>了解</w:t>
            </w:r>
          </w:p>
        </w:tc>
        <w:tc>
          <w:tcPr>
            <w:tcW w:w="5386" w:type="dxa"/>
            <w:shd w:val="clear" w:color="auto" w:fill="F7F9FC"/>
            <w:vAlign w:val="center"/>
          </w:tcPr>
          <w:p w14:paraId="74B9BE0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PCI、PCIe、桥、突发传送、广播/广集、</w:t>
            </w:r>
            <w:proofErr w:type="gramStart"/>
            <w:r>
              <w:rPr>
                <w:sz w:val="18"/>
                <w:lang w:eastAsia="zh-CN"/>
              </w:rPr>
              <w:t>读修改写</w:t>
            </w:r>
            <w:proofErr w:type="gramEnd"/>
          </w:p>
        </w:tc>
        <w:tc>
          <w:tcPr>
            <w:tcW w:w="2268" w:type="dxa"/>
            <w:shd w:val="clear" w:color="auto" w:fill="F7F9FC"/>
            <w:vAlign w:val="center"/>
          </w:tcPr>
          <w:p w14:paraId="14BD12B4" w14:textId="77777777" w:rsidR="00EA22F4" w:rsidRDefault="00000000">
            <w:proofErr w:type="spellStart"/>
            <w:r>
              <w:rPr>
                <w:sz w:val="18"/>
              </w:rPr>
              <w:t>选择题兜底</w:t>
            </w:r>
            <w:proofErr w:type="spellEnd"/>
          </w:p>
        </w:tc>
      </w:tr>
    </w:tbl>
    <w:p w14:paraId="2A6F2237" w14:textId="77777777" w:rsidR="00EA22F4" w:rsidRDefault="00EA22F4">
      <w:pPr>
        <w:spacing w:after="80"/>
      </w:pPr>
    </w:p>
    <w:p w14:paraId="04806FE0" w14:textId="77777777" w:rsidR="00EA22F4" w:rsidRDefault="00000000">
      <w:pPr>
        <w:spacing w:after="80"/>
        <w:jc w:val="center"/>
        <w:rPr>
          <w:lang w:eastAsia="zh-CN"/>
        </w:rPr>
      </w:pPr>
      <w:r>
        <w:rPr>
          <w:b/>
          <w:color w:val="C00000"/>
          <w:sz w:val="22"/>
          <w:lang w:eastAsia="zh-CN"/>
        </w:rPr>
        <w:t>核心记忆句：总线是“共享通道”；仲裁解决“谁先用”；定时解决“怎么配合”；带宽衡量“传多快”。</w:t>
      </w:r>
    </w:p>
    <w:p w14:paraId="4E509A53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br w:type="page"/>
      </w:r>
    </w:p>
    <w:p w14:paraId="053D339A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一、本章命题画像：第六章应该怎么复习</w:t>
      </w:r>
    </w:p>
    <w:p w14:paraId="17F15F6F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第六章《总线系统》不是全书最难章，但很适合出“概念辨析 + 对比表 + 简单计算”。从课件与往年</w:t>
      </w:r>
      <w:proofErr w:type="gramStart"/>
      <w:r>
        <w:rPr>
          <w:lang w:eastAsia="zh-CN"/>
        </w:rPr>
        <w:t>卷风格</w:t>
      </w:r>
      <w:proofErr w:type="gramEnd"/>
      <w:r>
        <w:rPr>
          <w:lang w:eastAsia="zh-CN"/>
        </w:rPr>
        <w:t>看，老师常把它放在选择题、判断题、简答题或计算题中穿插考查。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A22F4" w14:paraId="4701C1A2" w14:textId="77777777">
        <w:trPr>
          <w:jc w:val="center"/>
        </w:trPr>
        <w:tc>
          <w:tcPr>
            <w:tcW w:w="3400" w:type="dxa"/>
            <w:shd w:val="clear" w:color="auto" w:fill="2F5597"/>
            <w:vAlign w:val="center"/>
          </w:tcPr>
          <w:p w14:paraId="21E6D98D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题型</w:t>
            </w:r>
            <w:proofErr w:type="spellEnd"/>
          </w:p>
        </w:tc>
        <w:tc>
          <w:tcPr>
            <w:tcW w:w="3400" w:type="dxa"/>
            <w:shd w:val="clear" w:color="auto" w:fill="2F5597"/>
            <w:vAlign w:val="center"/>
          </w:tcPr>
          <w:p w14:paraId="3034C0DA" w14:textId="77777777" w:rsidR="00EA22F4" w:rsidRDefault="00000000">
            <w:r>
              <w:rPr>
                <w:b/>
                <w:color w:val="FFFFFF"/>
                <w:sz w:val="18"/>
              </w:rPr>
              <w:t>常考问法</w:t>
            </w:r>
          </w:p>
        </w:tc>
        <w:tc>
          <w:tcPr>
            <w:tcW w:w="3400" w:type="dxa"/>
            <w:shd w:val="clear" w:color="auto" w:fill="2F5597"/>
            <w:vAlign w:val="center"/>
          </w:tcPr>
          <w:p w14:paraId="72D741BC" w14:textId="77777777" w:rsidR="00EA22F4" w:rsidRDefault="00000000">
            <w:r>
              <w:rPr>
                <w:b/>
                <w:color w:val="FFFFFF"/>
                <w:sz w:val="18"/>
              </w:rPr>
              <w:t>答题抓手</w:t>
            </w:r>
          </w:p>
        </w:tc>
      </w:tr>
      <w:tr w:rsidR="00EA22F4" w14:paraId="0F7C9ADD" w14:textId="77777777">
        <w:trPr>
          <w:jc w:val="center"/>
        </w:trPr>
        <w:tc>
          <w:tcPr>
            <w:tcW w:w="3400" w:type="dxa"/>
            <w:vAlign w:val="center"/>
          </w:tcPr>
          <w:p w14:paraId="296E32E7" w14:textId="77777777" w:rsidR="00EA22F4" w:rsidRDefault="00000000">
            <w:r>
              <w:rPr>
                <w:sz w:val="18"/>
              </w:rPr>
              <w:t>选择/判断</w:t>
            </w:r>
          </w:p>
        </w:tc>
        <w:tc>
          <w:tcPr>
            <w:tcW w:w="3400" w:type="dxa"/>
            <w:vAlign w:val="center"/>
          </w:tcPr>
          <w:p w14:paraId="03A3939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总线分时使用、数据/地址/控制总线方向、总线仲裁特点、同步/异步区别</w:t>
            </w:r>
          </w:p>
        </w:tc>
        <w:tc>
          <w:tcPr>
            <w:tcW w:w="3400" w:type="dxa"/>
            <w:vAlign w:val="center"/>
          </w:tcPr>
          <w:p w14:paraId="3562199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抓关键词：共享、分时、</w:t>
            </w:r>
            <w:proofErr w:type="gramStart"/>
            <w:r>
              <w:rPr>
                <w:sz w:val="18"/>
                <w:lang w:eastAsia="zh-CN"/>
              </w:rPr>
              <w:t>单主多</w:t>
            </w:r>
            <w:proofErr w:type="gramEnd"/>
            <w:r>
              <w:rPr>
                <w:sz w:val="18"/>
                <w:lang w:eastAsia="zh-CN"/>
              </w:rPr>
              <w:t>从、请求-授权、统一时钟、REQ/ACK</w:t>
            </w:r>
          </w:p>
        </w:tc>
      </w:tr>
      <w:tr w:rsidR="00EA22F4" w14:paraId="3DB39700" w14:textId="77777777">
        <w:trPr>
          <w:jc w:val="center"/>
        </w:trPr>
        <w:tc>
          <w:tcPr>
            <w:tcW w:w="3400" w:type="dxa"/>
            <w:shd w:val="clear" w:color="auto" w:fill="F7F9FC"/>
            <w:vAlign w:val="center"/>
          </w:tcPr>
          <w:p w14:paraId="3A4DBE11" w14:textId="77777777" w:rsidR="00EA22F4" w:rsidRDefault="00000000">
            <w:proofErr w:type="spellStart"/>
            <w:r>
              <w:rPr>
                <w:sz w:val="18"/>
              </w:rPr>
              <w:t>简答</w:t>
            </w:r>
            <w:proofErr w:type="spellEnd"/>
          </w:p>
        </w:tc>
        <w:tc>
          <w:tcPr>
            <w:tcW w:w="3400" w:type="dxa"/>
            <w:shd w:val="clear" w:color="auto" w:fill="F7F9FC"/>
            <w:vAlign w:val="center"/>
          </w:tcPr>
          <w:p w14:paraId="53816B5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比较单总线和多总线；比较三种集中式仲裁；说明同步/异步/半同步/分离式</w:t>
            </w:r>
          </w:p>
        </w:tc>
        <w:tc>
          <w:tcPr>
            <w:tcW w:w="3400" w:type="dxa"/>
            <w:shd w:val="clear" w:color="auto" w:fill="F7F9FC"/>
            <w:vAlign w:val="center"/>
          </w:tcPr>
          <w:p w14:paraId="26FFC84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按“原理—优点—缺点—适用场景”答</w:t>
            </w:r>
          </w:p>
        </w:tc>
      </w:tr>
      <w:tr w:rsidR="00EA22F4" w14:paraId="7593133E" w14:textId="77777777">
        <w:trPr>
          <w:jc w:val="center"/>
        </w:trPr>
        <w:tc>
          <w:tcPr>
            <w:tcW w:w="3400" w:type="dxa"/>
            <w:vAlign w:val="center"/>
          </w:tcPr>
          <w:p w14:paraId="2DB4A5DB" w14:textId="77777777" w:rsidR="00EA22F4" w:rsidRDefault="00000000">
            <w:proofErr w:type="spellStart"/>
            <w:r>
              <w:rPr>
                <w:sz w:val="18"/>
              </w:rPr>
              <w:t>计算</w:t>
            </w:r>
            <w:proofErr w:type="spellEnd"/>
          </w:p>
        </w:tc>
        <w:tc>
          <w:tcPr>
            <w:tcW w:w="3400" w:type="dxa"/>
            <w:vAlign w:val="center"/>
          </w:tcPr>
          <w:p w14:paraId="064B87A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总线带宽、串行接口字符传送速率、显示/磁盘传输率延伸题</w:t>
            </w:r>
          </w:p>
        </w:tc>
        <w:tc>
          <w:tcPr>
            <w:tcW w:w="3400" w:type="dxa"/>
            <w:vAlign w:val="center"/>
          </w:tcPr>
          <w:p w14:paraId="1A9F8A8D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先统一单位：</w:t>
            </w:r>
            <w:proofErr w:type="spellStart"/>
            <w:r>
              <w:rPr>
                <w:sz w:val="18"/>
                <w:lang w:eastAsia="zh-CN"/>
              </w:rPr>
              <w:t>bit→B</w:t>
            </w:r>
            <w:proofErr w:type="spellEnd"/>
            <w:r>
              <w:rPr>
                <w:sz w:val="18"/>
                <w:lang w:eastAsia="zh-CN"/>
              </w:rPr>
              <w:t>，MHz→每秒，字符位数要加起始/校验/停止位</w:t>
            </w:r>
          </w:p>
        </w:tc>
      </w:tr>
      <w:tr w:rsidR="00EA22F4" w14:paraId="0218AD51" w14:textId="77777777">
        <w:trPr>
          <w:jc w:val="center"/>
        </w:trPr>
        <w:tc>
          <w:tcPr>
            <w:tcW w:w="3400" w:type="dxa"/>
            <w:shd w:val="clear" w:color="auto" w:fill="F7F9FC"/>
            <w:vAlign w:val="center"/>
          </w:tcPr>
          <w:p w14:paraId="2656316E" w14:textId="77777777" w:rsidR="00EA22F4" w:rsidRDefault="00000000">
            <w:proofErr w:type="spellStart"/>
            <w:r>
              <w:rPr>
                <w:sz w:val="18"/>
              </w:rPr>
              <w:t>综合</w:t>
            </w:r>
            <w:proofErr w:type="spellEnd"/>
          </w:p>
        </w:tc>
        <w:tc>
          <w:tcPr>
            <w:tcW w:w="3400" w:type="dxa"/>
            <w:shd w:val="clear" w:color="auto" w:fill="F7F9FC"/>
            <w:vAlign w:val="center"/>
          </w:tcPr>
          <w:p w14:paraId="53B2FED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总线仲裁时序图、独立请求+链式查询二维结构</w:t>
            </w:r>
          </w:p>
        </w:tc>
        <w:tc>
          <w:tcPr>
            <w:tcW w:w="3400" w:type="dxa"/>
            <w:shd w:val="clear" w:color="auto" w:fill="F7F9FC"/>
            <w:vAlign w:val="center"/>
          </w:tcPr>
          <w:p w14:paraId="14E7223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按信号流程：请求BR→授权BG→确认SACK→忙BBSY→释放</w:t>
            </w:r>
          </w:p>
        </w:tc>
      </w:tr>
    </w:tbl>
    <w:p w14:paraId="07BDB048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270BA1CA" w14:textId="77777777">
        <w:trPr>
          <w:jc w:val="center"/>
        </w:trPr>
        <w:tc>
          <w:tcPr>
            <w:tcW w:w="10200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132061F3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复习优先级提醒</w:t>
            </w:r>
          </w:p>
          <w:p w14:paraId="5C5A5CB1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第一优先级：总线仲裁。三种集中式仲裁的优缺点必须熟到能秒选。</w:t>
            </w:r>
          </w:p>
          <w:p w14:paraId="11A2D074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第二优先级：总线定时。同步/异步/半同步/分离式要能通过关键词判断。</w:t>
            </w:r>
          </w:p>
          <w:p w14:paraId="2E239B5A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第三优先级：计算。总线带宽和串行字符速率公式很固定，属于送分题。</w:t>
            </w:r>
          </w:p>
        </w:tc>
      </w:tr>
    </w:tbl>
    <w:p w14:paraId="044A90E9" w14:textId="77777777" w:rsidR="00EA22F4" w:rsidRDefault="00EA22F4">
      <w:pPr>
        <w:spacing w:after="80"/>
        <w:rPr>
          <w:lang w:eastAsia="zh-CN"/>
        </w:rPr>
      </w:pPr>
    </w:p>
    <w:p w14:paraId="3BA5FBE8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二、一页总线系统知识主线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EA22F4" w14:paraId="1494FAE8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69BDD523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主线节点</w:t>
            </w:r>
            <w:proofErr w:type="spellEnd"/>
          </w:p>
        </w:tc>
        <w:tc>
          <w:tcPr>
            <w:tcW w:w="4535" w:type="dxa"/>
            <w:shd w:val="clear" w:color="auto" w:fill="2F5597"/>
            <w:vAlign w:val="center"/>
          </w:tcPr>
          <w:p w14:paraId="32A68219" w14:textId="77777777" w:rsidR="00EA22F4" w:rsidRDefault="00000000">
            <w:r>
              <w:rPr>
                <w:b/>
                <w:color w:val="FFFFFF"/>
                <w:sz w:val="18"/>
              </w:rPr>
              <w:t>一句话理解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38D9BF84" w14:textId="77777777" w:rsidR="00EA22F4" w:rsidRDefault="00000000">
            <w:r>
              <w:rPr>
                <w:b/>
                <w:color w:val="FFFFFF"/>
                <w:sz w:val="18"/>
              </w:rPr>
              <w:t>必背关键词</w:t>
            </w:r>
          </w:p>
        </w:tc>
      </w:tr>
      <w:tr w:rsidR="00EA22F4" w14:paraId="7EDBD8B8" w14:textId="77777777">
        <w:trPr>
          <w:jc w:val="center"/>
        </w:trPr>
        <w:tc>
          <w:tcPr>
            <w:tcW w:w="1701" w:type="dxa"/>
            <w:vAlign w:val="center"/>
          </w:tcPr>
          <w:p w14:paraId="326A427D" w14:textId="77777777" w:rsidR="00EA22F4" w:rsidRDefault="00000000">
            <w:r>
              <w:rPr>
                <w:sz w:val="18"/>
              </w:rPr>
              <w:t>1. 总线概念</w:t>
            </w:r>
          </w:p>
        </w:tc>
        <w:tc>
          <w:tcPr>
            <w:tcW w:w="4535" w:type="dxa"/>
            <w:vAlign w:val="center"/>
          </w:tcPr>
          <w:p w14:paraId="318595B2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多个部件共享的一组传输信号线</w:t>
            </w:r>
          </w:p>
        </w:tc>
        <w:tc>
          <w:tcPr>
            <w:tcW w:w="2835" w:type="dxa"/>
            <w:vAlign w:val="center"/>
          </w:tcPr>
          <w:p w14:paraId="6CCC90C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共享、分时、地址/数据/控制</w:t>
            </w:r>
          </w:p>
        </w:tc>
      </w:tr>
      <w:tr w:rsidR="00EA22F4" w14:paraId="3D0D4CDF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315F95D" w14:textId="77777777" w:rsidR="00EA22F4" w:rsidRDefault="00000000"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总线结构</w:t>
            </w:r>
            <w:proofErr w:type="spellEnd"/>
          </w:p>
        </w:tc>
        <w:tc>
          <w:tcPr>
            <w:tcW w:w="4535" w:type="dxa"/>
            <w:shd w:val="clear" w:color="auto" w:fill="F7F9FC"/>
            <w:vAlign w:val="center"/>
          </w:tcPr>
          <w:p w14:paraId="0D0C3BA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 CPU、主存、I/O 用单条或多条总线连接起来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95856F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单总线、双总线、三总线、多总线、桥</w:t>
            </w:r>
          </w:p>
        </w:tc>
      </w:tr>
      <w:tr w:rsidR="00EA22F4" w14:paraId="32C91FB2" w14:textId="77777777">
        <w:trPr>
          <w:jc w:val="center"/>
        </w:trPr>
        <w:tc>
          <w:tcPr>
            <w:tcW w:w="1701" w:type="dxa"/>
            <w:vAlign w:val="center"/>
          </w:tcPr>
          <w:p w14:paraId="424AEC9D" w14:textId="77777777" w:rsidR="00EA22F4" w:rsidRDefault="00000000"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总线接口</w:t>
            </w:r>
            <w:proofErr w:type="spellEnd"/>
          </w:p>
        </w:tc>
        <w:tc>
          <w:tcPr>
            <w:tcW w:w="4535" w:type="dxa"/>
            <w:vAlign w:val="center"/>
          </w:tcPr>
          <w:p w14:paraId="4F64289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连接高速 CPU 与低速外设的适配与控制部件</w:t>
            </w:r>
          </w:p>
        </w:tc>
        <w:tc>
          <w:tcPr>
            <w:tcW w:w="2835" w:type="dxa"/>
            <w:vAlign w:val="center"/>
          </w:tcPr>
          <w:p w14:paraId="5074FADF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缓冲、状态、控制、格式转换、速度匹配</w:t>
            </w:r>
          </w:p>
        </w:tc>
      </w:tr>
      <w:tr w:rsidR="00EA22F4" w14:paraId="4514F237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8D1AB9B" w14:textId="77777777" w:rsidR="00EA22F4" w:rsidRDefault="00000000"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总线仲裁</w:t>
            </w:r>
            <w:proofErr w:type="spellEnd"/>
          </w:p>
        </w:tc>
        <w:tc>
          <w:tcPr>
            <w:tcW w:w="4535" w:type="dxa"/>
            <w:shd w:val="clear" w:color="auto" w:fill="F7F9FC"/>
            <w:vAlign w:val="center"/>
          </w:tcPr>
          <w:p w14:paraId="4EB13F23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多个主设备同时申请总线时决定谁先用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0CFF5C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主设备、从设备、集中式、分布式、BR/BG</w:t>
            </w:r>
          </w:p>
        </w:tc>
      </w:tr>
      <w:tr w:rsidR="00EA22F4" w14:paraId="047B48F2" w14:textId="77777777">
        <w:trPr>
          <w:jc w:val="center"/>
        </w:trPr>
        <w:tc>
          <w:tcPr>
            <w:tcW w:w="1701" w:type="dxa"/>
            <w:vAlign w:val="center"/>
          </w:tcPr>
          <w:p w14:paraId="4F9D0BC9" w14:textId="77777777" w:rsidR="00EA22F4" w:rsidRDefault="00000000"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总线定时</w:t>
            </w:r>
            <w:proofErr w:type="spellEnd"/>
          </w:p>
        </w:tc>
        <w:tc>
          <w:tcPr>
            <w:tcW w:w="4535" w:type="dxa"/>
            <w:vAlign w:val="center"/>
          </w:tcPr>
          <w:p w14:paraId="56DA013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规定一次总线操作中各信号何时有效</w:t>
            </w:r>
          </w:p>
        </w:tc>
        <w:tc>
          <w:tcPr>
            <w:tcW w:w="2835" w:type="dxa"/>
            <w:vAlign w:val="center"/>
          </w:tcPr>
          <w:p w14:paraId="046DD46F" w14:textId="77777777" w:rsidR="00EA22F4" w:rsidRDefault="00000000">
            <w:proofErr w:type="spellStart"/>
            <w:r>
              <w:rPr>
                <w:sz w:val="18"/>
              </w:rPr>
              <w:t>同步、异步、半同步、分离式</w:t>
            </w:r>
            <w:proofErr w:type="spellEnd"/>
          </w:p>
        </w:tc>
      </w:tr>
      <w:tr w:rsidR="00EA22F4" w14:paraId="6EECD009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8AA1C3F" w14:textId="77777777" w:rsidR="00EA22F4" w:rsidRDefault="00000000">
            <w:r>
              <w:rPr>
                <w:sz w:val="18"/>
              </w:rPr>
              <w:t>6. 传送模式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10A567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规定数据如何传：读、写、块、突发、</w:t>
            </w:r>
            <w:proofErr w:type="gramStart"/>
            <w:r>
              <w:rPr>
                <w:sz w:val="18"/>
                <w:lang w:eastAsia="zh-CN"/>
              </w:rPr>
              <w:t>读修改写</w:t>
            </w:r>
            <w:proofErr w:type="gramEnd"/>
            <w:r>
              <w:rPr>
                <w:sz w:val="18"/>
                <w:lang w:eastAsia="zh-CN"/>
              </w:rPr>
              <w:t>等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4A2A6F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读/写方向、突发、广播、</w:t>
            </w:r>
            <w:proofErr w:type="gramStart"/>
            <w:r>
              <w:rPr>
                <w:sz w:val="18"/>
                <w:lang w:eastAsia="zh-CN"/>
              </w:rPr>
              <w:t>读修改写</w:t>
            </w:r>
            <w:proofErr w:type="gramEnd"/>
          </w:p>
        </w:tc>
      </w:tr>
    </w:tbl>
    <w:p w14:paraId="0DF5E157" w14:textId="77777777" w:rsidR="00EA22F4" w:rsidRDefault="00EA22F4">
      <w:pPr>
        <w:spacing w:after="80"/>
        <w:rPr>
          <w:lang w:eastAsia="zh-CN"/>
        </w:rPr>
      </w:pPr>
    </w:p>
    <w:p w14:paraId="2CD288C5" w14:textId="77777777" w:rsidR="00EA22F4" w:rsidRDefault="00000000">
      <w:pPr>
        <w:spacing w:after="80"/>
        <w:rPr>
          <w:lang w:eastAsia="zh-CN"/>
        </w:rPr>
      </w:pPr>
      <w:r>
        <w:rPr>
          <w:b/>
          <w:color w:val="C00000"/>
          <w:lang w:eastAsia="zh-CN"/>
        </w:rPr>
        <w:t>一句话串起来：总线把部件连起来；接口让不同速度的部件能交流；仲裁决定谁占用总线；定时决定占用后如何传；带宽衡量传输能力。</w:t>
      </w:r>
    </w:p>
    <w:p w14:paraId="23D5AFF4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br w:type="page"/>
      </w:r>
    </w:p>
    <w:p w14:paraId="57CBFAEE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三、总线基本概念、优缺点与分类</w:t>
      </w:r>
    </w:p>
    <w:p w14:paraId="47666DC1" w14:textId="77777777" w:rsidR="00EA22F4" w:rsidRDefault="00000000">
      <w:pPr>
        <w:pStyle w:val="21"/>
        <w:spacing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1. 总线定义</w:t>
      </w:r>
    </w:p>
    <w:p w14:paraId="3F8D512A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总线（Bus）是功能部件之间或设备之间进行互连和信息传输的一组公共信号线，传送的信息可以是地址、数据、控制信号，也可以是指令或状态信息。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58D83401" w14:textId="77777777">
        <w:trPr>
          <w:jc w:val="center"/>
        </w:trPr>
        <w:tc>
          <w:tcPr>
            <w:tcW w:w="10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B6FA01C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考场表达模板</w:t>
            </w:r>
          </w:p>
          <w:p w14:paraId="745E2291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定义题：总线是连接多个功能部件的一组公共信号线，用于在部件之间传送地址、数据和控制信息。</w:t>
            </w:r>
          </w:p>
          <w:p w14:paraId="5A61110E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理解题：总线不是“一根线”，而是一组具有不同功能的信号线；它的本质是“共享通道”。</w:t>
            </w:r>
          </w:p>
        </w:tc>
      </w:tr>
    </w:tbl>
    <w:p w14:paraId="794FF61B" w14:textId="77777777" w:rsidR="00EA22F4" w:rsidRDefault="00EA22F4">
      <w:pPr>
        <w:spacing w:after="80"/>
        <w:rPr>
          <w:lang w:eastAsia="zh-CN"/>
        </w:rPr>
      </w:pPr>
    </w:p>
    <w:p w14:paraId="0BA171A8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2. </w:t>
      </w:r>
      <w:proofErr w:type="spellStart"/>
      <w:r>
        <w:rPr>
          <w:rFonts w:ascii="Noto Sans CJK SC" w:eastAsia="Noto Sans CJK SC" w:hAnsi="Noto Sans CJK SC"/>
          <w:color w:val="2F5597"/>
        </w:rPr>
        <w:t>总线优缺点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2268"/>
      </w:tblGrid>
      <w:tr w:rsidR="00EA22F4" w14:paraId="42052FFD" w14:textId="77777777">
        <w:trPr>
          <w:jc w:val="center"/>
        </w:trPr>
        <w:tc>
          <w:tcPr>
            <w:tcW w:w="1134" w:type="dxa"/>
            <w:shd w:val="clear" w:color="auto" w:fill="2F5597"/>
            <w:vAlign w:val="center"/>
          </w:tcPr>
          <w:p w14:paraId="4B91F9A5" w14:textId="77777777" w:rsidR="00EA22F4" w:rsidRDefault="00000000">
            <w:r>
              <w:rPr>
                <w:b/>
                <w:color w:val="FFFFFF"/>
                <w:sz w:val="18"/>
              </w:rPr>
              <w:t>方面</w:t>
            </w:r>
          </w:p>
        </w:tc>
        <w:tc>
          <w:tcPr>
            <w:tcW w:w="5669" w:type="dxa"/>
            <w:shd w:val="clear" w:color="auto" w:fill="2F5597"/>
            <w:vAlign w:val="center"/>
          </w:tcPr>
          <w:p w14:paraId="3A2310F3" w14:textId="77777777" w:rsidR="00EA22F4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6E4E043B" w14:textId="77777777" w:rsidR="00EA22F4" w:rsidRDefault="00000000">
            <w:r>
              <w:rPr>
                <w:b/>
                <w:color w:val="FFFFFF"/>
                <w:sz w:val="18"/>
              </w:rPr>
              <w:t>考试关键词</w:t>
            </w:r>
          </w:p>
        </w:tc>
      </w:tr>
      <w:tr w:rsidR="00EA22F4" w14:paraId="2EB7D505" w14:textId="77777777">
        <w:trPr>
          <w:jc w:val="center"/>
        </w:trPr>
        <w:tc>
          <w:tcPr>
            <w:tcW w:w="1134" w:type="dxa"/>
            <w:vAlign w:val="center"/>
          </w:tcPr>
          <w:p w14:paraId="5C0ECDC2" w14:textId="77777777" w:rsidR="00EA22F4" w:rsidRDefault="00000000">
            <w:r>
              <w:rPr>
                <w:sz w:val="18"/>
              </w:rPr>
              <w:t>优点</w:t>
            </w:r>
          </w:p>
        </w:tc>
        <w:tc>
          <w:tcPr>
            <w:tcW w:w="5669" w:type="dxa"/>
            <w:vAlign w:val="center"/>
          </w:tcPr>
          <w:p w14:paraId="3EF864F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简化系统连接，便于设备扩展；标准化后不同厂商设备可兼容；多个设备共享通道，降低成本。</w:t>
            </w:r>
          </w:p>
        </w:tc>
        <w:tc>
          <w:tcPr>
            <w:tcW w:w="2268" w:type="dxa"/>
            <w:vAlign w:val="center"/>
          </w:tcPr>
          <w:p w14:paraId="5A4546B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简化、扩展、标准化、兼容、低成本</w:t>
            </w:r>
          </w:p>
        </w:tc>
      </w:tr>
      <w:tr w:rsidR="00EA22F4" w14:paraId="6C13FC62" w14:textId="77777777">
        <w:trPr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5D73ED2B" w14:textId="77777777" w:rsidR="00EA22F4" w:rsidRDefault="00000000">
            <w:proofErr w:type="spellStart"/>
            <w:r>
              <w:rPr>
                <w:sz w:val="18"/>
              </w:rPr>
              <w:t>缺点</w:t>
            </w:r>
            <w:proofErr w:type="spellEnd"/>
          </w:p>
        </w:tc>
        <w:tc>
          <w:tcPr>
            <w:tcW w:w="5669" w:type="dxa"/>
            <w:shd w:val="clear" w:color="auto" w:fill="F7F9FC"/>
            <w:vAlign w:val="center"/>
          </w:tcPr>
          <w:p w14:paraId="435E67F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共享通道容易成为瓶颈；总线带宽限制系统吞吐量；速度受总线长度、负载设备数、负载特性和延迟差异影响。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17C7EE7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瓶颈、带宽限制、负载、延迟</w:t>
            </w:r>
          </w:p>
        </w:tc>
      </w:tr>
    </w:tbl>
    <w:p w14:paraId="55C61B6F" w14:textId="77777777" w:rsidR="00EA22F4" w:rsidRDefault="00EA22F4">
      <w:pPr>
        <w:spacing w:after="80"/>
        <w:rPr>
          <w:lang w:eastAsia="zh-CN"/>
        </w:rPr>
      </w:pPr>
    </w:p>
    <w:p w14:paraId="2C175774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3. </w:t>
      </w:r>
      <w:proofErr w:type="spellStart"/>
      <w:r>
        <w:rPr>
          <w:rFonts w:ascii="Noto Sans CJK SC" w:eastAsia="Noto Sans CJK SC" w:hAnsi="Noto Sans CJK SC"/>
          <w:color w:val="2F5597"/>
        </w:rPr>
        <w:t>总线分类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EA22F4" w14:paraId="27E08A81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1682C6B9" w14:textId="77777777" w:rsidR="00EA22F4" w:rsidRDefault="00000000">
            <w:r>
              <w:rPr>
                <w:b/>
                <w:color w:val="FFFFFF"/>
                <w:sz w:val="18"/>
              </w:rPr>
              <w:t>分类角度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320E68EC" w14:textId="77777777" w:rsidR="00EA22F4" w:rsidRDefault="00000000"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5102" w:type="dxa"/>
            <w:shd w:val="clear" w:color="auto" w:fill="2F5597"/>
            <w:vAlign w:val="center"/>
          </w:tcPr>
          <w:p w14:paraId="6DDBE4AC" w14:textId="77777777" w:rsidR="00EA22F4" w:rsidRDefault="00000000">
            <w:r>
              <w:rPr>
                <w:b/>
                <w:color w:val="FFFFFF"/>
                <w:sz w:val="18"/>
              </w:rPr>
              <w:t>解释/易错点</w:t>
            </w:r>
          </w:p>
        </w:tc>
      </w:tr>
      <w:tr w:rsidR="00EA22F4" w14:paraId="268BC0A1" w14:textId="77777777">
        <w:trPr>
          <w:jc w:val="center"/>
        </w:trPr>
        <w:tc>
          <w:tcPr>
            <w:tcW w:w="1701" w:type="dxa"/>
            <w:vAlign w:val="center"/>
          </w:tcPr>
          <w:p w14:paraId="6C2E3F9E" w14:textId="77777777" w:rsidR="00EA22F4" w:rsidRDefault="00000000">
            <w:r>
              <w:rPr>
                <w:sz w:val="18"/>
              </w:rPr>
              <w:t>按位置</w:t>
            </w:r>
          </w:p>
        </w:tc>
        <w:tc>
          <w:tcPr>
            <w:tcW w:w="2268" w:type="dxa"/>
            <w:vAlign w:val="center"/>
          </w:tcPr>
          <w:p w14:paraId="454B788C" w14:textId="77777777" w:rsidR="00EA22F4" w:rsidRDefault="00000000">
            <w:r>
              <w:rPr>
                <w:sz w:val="18"/>
              </w:rPr>
              <w:t>内部总线/片内总线</w:t>
            </w:r>
          </w:p>
        </w:tc>
        <w:tc>
          <w:tcPr>
            <w:tcW w:w="5102" w:type="dxa"/>
            <w:vAlign w:val="center"/>
          </w:tcPr>
          <w:p w14:paraId="7B5C7F4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CPU 内部连接寄存器、ALU、控制器等。</w:t>
            </w:r>
          </w:p>
        </w:tc>
      </w:tr>
      <w:tr w:rsidR="00EA22F4" w14:paraId="70137BEB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A69A173" w14:textId="77777777" w:rsidR="00EA22F4" w:rsidRDefault="00000000">
            <w:proofErr w:type="spellStart"/>
            <w:r>
              <w:rPr>
                <w:sz w:val="18"/>
              </w:rPr>
              <w:t>按位置</w:t>
            </w:r>
            <w:proofErr w:type="spellEnd"/>
          </w:p>
        </w:tc>
        <w:tc>
          <w:tcPr>
            <w:tcW w:w="2268" w:type="dxa"/>
            <w:shd w:val="clear" w:color="auto" w:fill="F7F9FC"/>
            <w:vAlign w:val="center"/>
          </w:tcPr>
          <w:p w14:paraId="2163A520" w14:textId="77777777" w:rsidR="00EA22F4" w:rsidRDefault="00000000">
            <w:r>
              <w:rPr>
                <w:sz w:val="18"/>
              </w:rPr>
              <w:t>系统总线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06C2892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CPU、主存、I/O 接口之间的总线，是本章复习核心。</w:t>
            </w:r>
          </w:p>
        </w:tc>
      </w:tr>
      <w:tr w:rsidR="00EA22F4" w14:paraId="190E89B8" w14:textId="77777777">
        <w:trPr>
          <w:jc w:val="center"/>
        </w:trPr>
        <w:tc>
          <w:tcPr>
            <w:tcW w:w="1701" w:type="dxa"/>
            <w:vAlign w:val="center"/>
          </w:tcPr>
          <w:p w14:paraId="3685EAC5" w14:textId="77777777" w:rsidR="00EA22F4" w:rsidRDefault="00000000">
            <w:proofErr w:type="spellStart"/>
            <w:r>
              <w:rPr>
                <w:sz w:val="18"/>
              </w:rPr>
              <w:t>按位置</w:t>
            </w:r>
            <w:proofErr w:type="spellEnd"/>
          </w:p>
        </w:tc>
        <w:tc>
          <w:tcPr>
            <w:tcW w:w="2268" w:type="dxa"/>
            <w:vAlign w:val="center"/>
          </w:tcPr>
          <w:p w14:paraId="4A8C5FE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设备总线/外总线/通信总线</w:t>
            </w:r>
          </w:p>
        </w:tc>
        <w:tc>
          <w:tcPr>
            <w:tcW w:w="5102" w:type="dxa"/>
            <w:vAlign w:val="center"/>
          </w:tcPr>
          <w:p w14:paraId="0648270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连接计算机与中低速外设或外部系统。</w:t>
            </w:r>
          </w:p>
        </w:tc>
      </w:tr>
      <w:tr w:rsidR="00EA22F4" w14:paraId="60160850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DC61E93" w14:textId="77777777" w:rsidR="00EA22F4" w:rsidRDefault="00000000">
            <w:proofErr w:type="spellStart"/>
            <w:r>
              <w:rPr>
                <w:sz w:val="18"/>
              </w:rPr>
              <w:t>系统总线按功能</w:t>
            </w:r>
            <w:proofErr w:type="spellEnd"/>
          </w:p>
        </w:tc>
        <w:tc>
          <w:tcPr>
            <w:tcW w:w="2268" w:type="dxa"/>
            <w:shd w:val="clear" w:color="auto" w:fill="F7F9FC"/>
            <w:vAlign w:val="center"/>
          </w:tcPr>
          <w:p w14:paraId="148FD93A" w14:textId="77777777" w:rsidR="00EA22F4" w:rsidRDefault="00000000">
            <w:r>
              <w:rPr>
                <w:sz w:val="18"/>
              </w:rPr>
              <w:t>数据总线 DBUS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6D8D482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通常双向；宽度决定一次能</w:t>
            </w:r>
            <w:proofErr w:type="gramStart"/>
            <w:r>
              <w:rPr>
                <w:sz w:val="18"/>
                <w:lang w:eastAsia="zh-CN"/>
              </w:rPr>
              <w:t>传多少</w:t>
            </w:r>
            <w:proofErr w:type="gramEnd"/>
            <w:r>
              <w:rPr>
                <w:sz w:val="18"/>
                <w:lang w:eastAsia="zh-CN"/>
              </w:rPr>
              <w:t>数据。</w:t>
            </w:r>
          </w:p>
        </w:tc>
      </w:tr>
      <w:tr w:rsidR="00EA22F4" w14:paraId="51B65292" w14:textId="77777777">
        <w:trPr>
          <w:jc w:val="center"/>
        </w:trPr>
        <w:tc>
          <w:tcPr>
            <w:tcW w:w="1701" w:type="dxa"/>
            <w:vAlign w:val="center"/>
          </w:tcPr>
          <w:p w14:paraId="4849C08D" w14:textId="77777777" w:rsidR="00EA22F4" w:rsidRDefault="00000000">
            <w:proofErr w:type="spellStart"/>
            <w:r>
              <w:rPr>
                <w:sz w:val="18"/>
              </w:rPr>
              <w:t>系统总线按功能</w:t>
            </w:r>
            <w:proofErr w:type="spellEnd"/>
          </w:p>
        </w:tc>
        <w:tc>
          <w:tcPr>
            <w:tcW w:w="2268" w:type="dxa"/>
            <w:vAlign w:val="center"/>
          </w:tcPr>
          <w:p w14:paraId="506CB2BE" w14:textId="77777777" w:rsidR="00EA22F4" w:rsidRDefault="00000000">
            <w:r>
              <w:rPr>
                <w:sz w:val="18"/>
              </w:rPr>
              <w:t>地址总线 ABUS</w:t>
            </w:r>
          </w:p>
        </w:tc>
        <w:tc>
          <w:tcPr>
            <w:tcW w:w="5102" w:type="dxa"/>
            <w:vAlign w:val="center"/>
          </w:tcPr>
          <w:p w14:paraId="751214D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通常单向；宽度决定可寻址空间。</w:t>
            </w:r>
          </w:p>
        </w:tc>
      </w:tr>
      <w:tr w:rsidR="00EA22F4" w14:paraId="76579C11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A8A9C8E" w14:textId="77777777" w:rsidR="00EA22F4" w:rsidRDefault="00000000">
            <w:proofErr w:type="spellStart"/>
            <w:r>
              <w:rPr>
                <w:sz w:val="18"/>
              </w:rPr>
              <w:t>系统总线按功能</w:t>
            </w:r>
            <w:proofErr w:type="spellEnd"/>
          </w:p>
        </w:tc>
        <w:tc>
          <w:tcPr>
            <w:tcW w:w="2268" w:type="dxa"/>
            <w:shd w:val="clear" w:color="auto" w:fill="F7F9FC"/>
            <w:vAlign w:val="center"/>
          </w:tcPr>
          <w:p w14:paraId="12A4D48C" w14:textId="77777777" w:rsidR="00EA22F4" w:rsidRDefault="00000000">
            <w:r>
              <w:rPr>
                <w:sz w:val="18"/>
              </w:rPr>
              <w:t>控制总线 CBUS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587AB3F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一般为单向，但从系统整体看包含多个方向的控制/状态信号。</w:t>
            </w:r>
          </w:p>
        </w:tc>
      </w:tr>
    </w:tbl>
    <w:p w14:paraId="1A0B29FF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4677263F" w14:textId="77777777">
        <w:trPr>
          <w:jc w:val="center"/>
        </w:trPr>
        <w:tc>
          <w:tcPr>
            <w:tcW w:w="10200" w:type="dxa"/>
            <w:tcBorders>
              <w:top w:val="single" w:sz="8" w:space="0" w:color="E46C0A"/>
              <w:left w:val="single" w:sz="8" w:space="0" w:color="E46C0A"/>
              <w:bottom w:val="single" w:sz="8" w:space="0" w:color="E46C0A"/>
              <w:right w:val="single" w:sz="8" w:space="0" w:color="E46C0A"/>
            </w:tcBorders>
            <w:shd w:val="clear" w:color="auto" w:fill="FCE4D6"/>
          </w:tcPr>
          <w:p w14:paraId="3956CBD1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易错判断</w:t>
            </w:r>
          </w:p>
          <w:p w14:paraId="51D5E2E6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数据总线宽度 ≠ 地址总线宽度。数据线影响“每次传多少”，地址线影响“能寻址多少”。</w:t>
            </w:r>
          </w:p>
          <w:p w14:paraId="156E6075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控制总线不要机械理解为绝对单向，考试中可答“一般为单向”，但其中可能包含中断请求、应答等不同方向信号。</w:t>
            </w:r>
          </w:p>
        </w:tc>
      </w:tr>
    </w:tbl>
    <w:p w14:paraId="64030C23" w14:textId="77777777" w:rsidR="00EA22F4" w:rsidRDefault="00EA22F4">
      <w:pPr>
        <w:spacing w:after="80"/>
        <w:rPr>
          <w:lang w:eastAsia="zh-CN"/>
        </w:rPr>
      </w:pPr>
    </w:p>
    <w:p w14:paraId="63F57EF8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br w:type="page"/>
      </w:r>
    </w:p>
    <w:p w14:paraId="5C14CB48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四、总线特性、性能指标与带宽计算</w:t>
      </w:r>
    </w:p>
    <w:p w14:paraId="24C7652C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597"/>
        </w:rPr>
        <w:t>总线四种特性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EA22F4" w14:paraId="67891F95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1080FE90" w14:textId="77777777" w:rsidR="00EA22F4" w:rsidRDefault="00000000">
            <w:r>
              <w:rPr>
                <w:b/>
                <w:color w:val="FFFFFF"/>
                <w:sz w:val="18"/>
              </w:rPr>
              <w:t>特性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3FB288EB" w14:textId="77777777" w:rsidR="00EA22F4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3F3B7876" w14:textId="77777777" w:rsidR="00EA22F4" w:rsidRDefault="00000000">
            <w:r>
              <w:rPr>
                <w:b/>
                <w:color w:val="FFFFFF"/>
                <w:sz w:val="18"/>
              </w:rPr>
              <w:t>常见考法</w:t>
            </w:r>
          </w:p>
        </w:tc>
      </w:tr>
      <w:tr w:rsidR="00EA22F4" w14:paraId="592436EE" w14:textId="77777777">
        <w:trPr>
          <w:jc w:val="center"/>
        </w:trPr>
        <w:tc>
          <w:tcPr>
            <w:tcW w:w="1701" w:type="dxa"/>
            <w:vAlign w:val="center"/>
          </w:tcPr>
          <w:p w14:paraId="128D735E" w14:textId="77777777" w:rsidR="00EA22F4" w:rsidRDefault="00000000">
            <w:r>
              <w:rPr>
                <w:sz w:val="18"/>
              </w:rPr>
              <w:t>机械特性</w:t>
            </w:r>
          </w:p>
        </w:tc>
        <w:tc>
          <w:tcPr>
            <w:tcW w:w="3969" w:type="dxa"/>
            <w:vAlign w:val="center"/>
          </w:tcPr>
          <w:p w14:paraId="578FA7A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物理连接方式，如引脚数、插头插座形状、引脚排列。</w:t>
            </w:r>
          </w:p>
        </w:tc>
        <w:tc>
          <w:tcPr>
            <w:tcW w:w="3402" w:type="dxa"/>
            <w:vAlign w:val="center"/>
          </w:tcPr>
          <w:p w14:paraId="3D1E941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问“物理连接/插头/插座”选机械特性。</w:t>
            </w:r>
          </w:p>
        </w:tc>
      </w:tr>
      <w:tr w:rsidR="00EA22F4" w14:paraId="1B5C974B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D5C3CF9" w14:textId="77777777" w:rsidR="00EA22F4" w:rsidRDefault="00000000">
            <w:proofErr w:type="spellStart"/>
            <w:r>
              <w:rPr>
                <w:sz w:val="18"/>
              </w:rPr>
              <w:t>功能特性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369C079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每根信号线的功能定义。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1ADC956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问“每根线干什么”选功能特性。</w:t>
            </w:r>
          </w:p>
        </w:tc>
      </w:tr>
      <w:tr w:rsidR="00EA22F4" w14:paraId="4E613959" w14:textId="77777777">
        <w:trPr>
          <w:jc w:val="center"/>
        </w:trPr>
        <w:tc>
          <w:tcPr>
            <w:tcW w:w="1701" w:type="dxa"/>
            <w:vAlign w:val="center"/>
          </w:tcPr>
          <w:p w14:paraId="4A24C9EC" w14:textId="77777777" w:rsidR="00EA22F4" w:rsidRDefault="00000000">
            <w:proofErr w:type="spellStart"/>
            <w:r>
              <w:rPr>
                <w:sz w:val="18"/>
              </w:rPr>
              <w:t>电气特性</w:t>
            </w:r>
            <w:proofErr w:type="spellEnd"/>
          </w:p>
        </w:tc>
        <w:tc>
          <w:tcPr>
            <w:tcW w:w="3969" w:type="dxa"/>
            <w:vAlign w:val="center"/>
          </w:tcPr>
          <w:p w14:paraId="00634CFD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信号方向、有效电平范围、负载能力、动态转换时间。</w:t>
            </w:r>
          </w:p>
        </w:tc>
        <w:tc>
          <w:tcPr>
            <w:tcW w:w="3402" w:type="dxa"/>
            <w:vAlign w:val="center"/>
          </w:tcPr>
          <w:p w14:paraId="7C8D28C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问“电平/负载/方向”选电气特性。</w:t>
            </w:r>
          </w:p>
        </w:tc>
      </w:tr>
      <w:tr w:rsidR="00EA22F4" w14:paraId="3717025D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2E1ED44" w14:textId="77777777" w:rsidR="00EA22F4" w:rsidRDefault="00000000">
            <w:proofErr w:type="spellStart"/>
            <w:r>
              <w:rPr>
                <w:sz w:val="18"/>
              </w:rPr>
              <w:t>时间特性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30580CB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规定每根线在什么时间有效及信号时序关系。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3CEBA49D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问“何时有效/时序关系”选时间特性。</w:t>
            </w:r>
          </w:p>
        </w:tc>
      </w:tr>
    </w:tbl>
    <w:p w14:paraId="08C26FC6" w14:textId="77777777" w:rsidR="00EA22F4" w:rsidRDefault="00EA22F4">
      <w:pPr>
        <w:spacing w:after="80"/>
        <w:rPr>
          <w:lang w:eastAsia="zh-CN"/>
        </w:rPr>
      </w:pPr>
    </w:p>
    <w:p w14:paraId="2646A512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2. </w:t>
      </w:r>
      <w:proofErr w:type="spellStart"/>
      <w:r>
        <w:rPr>
          <w:rFonts w:ascii="Noto Sans CJK SC" w:eastAsia="Noto Sans CJK SC" w:hAnsi="Noto Sans CJK SC"/>
          <w:color w:val="2F5597"/>
        </w:rPr>
        <w:t>总线性能指标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EA22F4" w14:paraId="7700EDCA" w14:textId="77777777"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7F376878" w14:textId="77777777" w:rsidR="00EA22F4" w:rsidRDefault="00000000"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0BAFC7FF" w14:textId="77777777" w:rsidR="00EA22F4" w:rsidRDefault="00000000">
            <w:r>
              <w:rPr>
                <w:b/>
                <w:color w:val="FFFFFF"/>
                <w:sz w:val="18"/>
              </w:rPr>
              <w:t>解释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7198339C" w14:textId="77777777" w:rsidR="00EA22F4" w:rsidRDefault="00000000">
            <w:r>
              <w:rPr>
                <w:b/>
                <w:color w:val="FFFFFF"/>
                <w:sz w:val="18"/>
              </w:rPr>
              <w:t>复习要点</w:t>
            </w:r>
          </w:p>
        </w:tc>
      </w:tr>
      <w:tr w:rsidR="00EA22F4" w14:paraId="11E11CE5" w14:textId="77777777">
        <w:trPr>
          <w:jc w:val="center"/>
        </w:trPr>
        <w:tc>
          <w:tcPr>
            <w:tcW w:w="2268" w:type="dxa"/>
            <w:vAlign w:val="center"/>
          </w:tcPr>
          <w:p w14:paraId="79AF63FA" w14:textId="77777777" w:rsidR="00EA22F4" w:rsidRDefault="00000000">
            <w:r>
              <w:rPr>
                <w:sz w:val="18"/>
              </w:rPr>
              <w:t>总线宽度</w:t>
            </w:r>
          </w:p>
        </w:tc>
        <w:tc>
          <w:tcPr>
            <w:tcW w:w="3969" w:type="dxa"/>
            <w:vAlign w:val="center"/>
          </w:tcPr>
          <w:p w14:paraId="589B68ED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数据线条数，常以 bit 表示。</w:t>
            </w:r>
          </w:p>
        </w:tc>
        <w:tc>
          <w:tcPr>
            <w:tcW w:w="2835" w:type="dxa"/>
            <w:vAlign w:val="center"/>
          </w:tcPr>
          <w:p w14:paraId="5D1536B8" w14:textId="77777777" w:rsidR="00EA22F4" w:rsidRDefault="00000000">
            <w:r>
              <w:rPr>
                <w:sz w:val="18"/>
              </w:rPr>
              <w:t>32 位=4B，64 位=8B。</w:t>
            </w:r>
          </w:p>
        </w:tc>
      </w:tr>
      <w:tr w:rsidR="00EA22F4" w14:paraId="2466DF3D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41E2DD3" w14:textId="77777777" w:rsidR="00EA22F4" w:rsidRDefault="00000000">
            <w:r>
              <w:rPr>
                <w:sz w:val="18"/>
              </w:rPr>
              <w:t>总线传输率/带宽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14D0A6B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单位时间传输的最大数据量。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3984A4B" w14:textId="77777777" w:rsidR="00EA22F4" w:rsidRDefault="00000000">
            <w:proofErr w:type="spellStart"/>
            <w:r>
              <w:rPr>
                <w:sz w:val="18"/>
              </w:rPr>
              <w:t>最常考计算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A22F4" w14:paraId="159B455C" w14:textId="77777777">
        <w:trPr>
          <w:jc w:val="center"/>
        </w:trPr>
        <w:tc>
          <w:tcPr>
            <w:tcW w:w="2268" w:type="dxa"/>
            <w:vAlign w:val="center"/>
          </w:tcPr>
          <w:p w14:paraId="198EDF49" w14:textId="77777777" w:rsidR="00EA22F4" w:rsidRDefault="00000000">
            <w:r>
              <w:rPr>
                <w:sz w:val="18"/>
              </w:rPr>
              <w:t>总线定时协定</w:t>
            </w:r>
          </w:p>
        </w:tc>
        <w:tc>
          <w:tcPr>
            <w:tcW w:w="3969" w:type="dxa"/>
            <w:vAlign w:val="center"/>
          </w:tcPr>
          <w:p w14:paraId="1918A8DF" w14:textId="77777777" w:rsidR="00EA22F4" w:rsidRDefault="00000000">
            <w:r>
              <w:rPr>
                <w:sz w:val="18"/>
              </w:rPr>
              <w:t>同步、异步、半同步、分离式。</w:t>
            </w:r>
          </w:p>
        </w:tc>
        <w:tc>
          <w:tcPr>
            <w:tcW w:w="2835" w:type="dxa"/>
            <w:vAlign w:val="center"/>
          </w:tcPr>
          <w:p w14:paraId="62133313" w14:textId="77777777" w:rsidR="00EA22F4" w:rsidRDefault="00000000">
            <w:r>
              <w:rPr>
                <w:sz w:val="18"/>
              </w:rPr>
              <w:t>高频概念辨析。</w:t>
            </w:r>
          </w:p>
        </w:tc>
      </w:tr>
      <w:tr w:rsidR="00EA22F4" w14:paraId="226C56A0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0C08BA7" w14:textId="77777777" w:rsidR="00EA22F4" w:rsidRDefault="00000000">
            <w:r>
              <w:rPr>
                <w:sz w:val="18"/>
              </w:rPr>
              <w:t>信号线数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75BA461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地址线、数据线、控制线等总和。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6205BBF" w14:textId="77777777" w:rsidR="00EA22F4" w:rsidRDefault="00000000">
            <w:proofErr w:type="spellStart"/>
            <w:r>
              <w:rPr>
                <w:sz w:val="18"/>
              </w:rPr>
              <w:t>不等于数据线数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A22F4" w14:paraId="5611EDC6" w14:textId="77777777">
        <w:trPr>
          <w:jc w:val="center"/>
        </w:trPr>
        <w:tc>
          <w:tcPr>
            <w:tcW w:w="2268" w:type="dxa"/>
            <w:vAlign w:val="center"/>
          </w:tcPr>
          <w:p w14:paraId="3144005B" w14:textId="77777777" w:rsidR="00EA22F4" w:rsidRDefault="00000000">
            <w:r>
              <w:rPr>
                <w:sz w:val="18"/>
              </w:rPr>
              <w:t>总线负载能力</w:t>
            </w:r>
          </w:p>
        </w:tc>
        <w:tc>
          <w:tcPr>
            <w:tcW w:w="3969" w:type="dxa"/>
            <w:vAlign w:val="center"/>
          </w:tcPr>
          <w:p w14:paraId="18CE80C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总线可挂接设备数量及驱动能力。</w:t>
            </w:r>
          </w:p>
        </w:tc>
        <w:tc>
          <w:tcPr>
            <w:tcW w:w="2835" w:type="dxa"/>
            <w:vAlign w:val="center"/>
          </w:tcPr>
          <w:p w14:paraId="452FCE8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设备越多，负载越重，速度可能下降。</w:t>
            </w:r>
          </w:p>
        </w:tc>
      </w:tr>
    </w:tbl>
    <w:p w14:paraId="08DBA6A4" w14:textId="77777777" w:rsidR="00EA22F4" w:rsidRDefault="00EA22F4">
      <w:pPr>
        <w:spacing w:after="80"/>
        <w:rPr>
          <w:lang w:eastAsia="zh-CN"/>
        </w:rPr>
      </w:pPr>
    </w:p>
    <w:p w14:paraId="6D948FA8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3. </w:t>
      </w:r>
      <w:proofErr w:type="spellStart"/>
      <w:r>
        <w:rPr>
          <w:rFonts w:ascii="Noto Sans CJK SC" w:eastAsia="Noto Sans CJK SC" w:hAnsi="Noto Sans CJK SC"/>
          <w:color w:val="2F5597"/>
        </w:rPr>
        <w:t>总线带宽计算公式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236EEA6F" w14:textId="77777777">
        <w:trPr>
          <w:jc w:val="center"/>
        </w:trPr>
        <w:tc>
          <w:tcPr>
            <w:tcW w:w="1020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</w:tcPr>
          <w:p w14:paraId="77581511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必背公式</w:t>
            </w:r>
          </w:p>
          <w:p w14:paraId="092D22E4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若一个总线周期传送 D 字节，周期为 T 秒：Dr = D / T。</w:t>
            </w:r>
          </w:p>
          <w:p w14:paraId="23A04618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若一个总线周期等于一个时钟周期，频率为 f：Dr = D × f。</w:t>
            </w:r>
          </w:p>
          <w:p w14:paraId="56ADC236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• 若一个总线周期需要 k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时钟周期：Dr = D × f / k。</w:t>
            </w:r>
          </w:p>
          <w:p w14:paraId="630073FF" w14:textId="77777777" w:rsidR="00EA22F4" w:rsidRDefault="00000000">
            <w:pPr>
              <w:spacing w:after="20" w:line="252" w:lineRule="auto"/>
            </w:pPr>
            <w:r>
              <w:rPr>
                <w:sz w:val="19"/>
              </w:rPr>
              <w:t>• 单位换算：8 bit = 1 Byte；32 位 = 4B；64 位 = 8B；MHz = 10^6 次/秒。</w:t>
            </w:r>
          </w:p>
        </w:tc>
      </w:tr>
    </w:tbl>
    <w:p w14:paraId="71247445" w14:textId="77777777" w:rsidR="00EA22F4" w:rsidRDefault="00EA22F4">
      <w:pPr>
        <w:spacing w:after="80"/>
      </w:pPr>
    </w:p>
    <w:p w14:paraId="1E8D7401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>4. 典型计算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118"/>
        <w:gridCol w:w="3118"/>
        <w:gridCol w:w="1247"/>
      </w:tblGrid>
      <w:tr w:rsidR="00EA22F4" w14:paraId="794614B2" w14:textId="77777777">
        <w:trPr>
          <w:jc w:val="center"/>
        </w:trPr>
        <w:tc>
          <w:tcPr>
            <w:tcW w:w="1587" w:type="dxa"/>
            <w:shd w:val="clear" w:color="auto" w:fill="2F5597"/>
            <w:vAlign w:val="center"/>
          </w:tcPr>
          <w:p w14:paraId="33A8046F" w14:textId="77777777" w:rsidR="00EA22F4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4FBEE765" w14:textId="77777777" w:rsidR="00EA22F4" w:rsidRDefault="00000000">
            <w:r>
              <w:rPr>
                <w:b/>
                <w:color w:val="FFFFFF"/>
                <w:sz w:val="18"/>
              </w:rPr>
              <w:t>题目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69BFFC0F" w14:textId="77777777" w:rsidR="00EA22F4" w:rsidRDefault="00000000">
            <w:r>
              <w:rPr>
                <w:b/>
                <w:color w:val="FFFFFF"/>
                <w:sz w:val="18"/>
              </w:rPr>
              <w:t>解题过程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0535BAA6" w14:textId="77777777" w:rsidR="00EA22F4" w:rsidRDefault="00000000">
            <w:r>
              <w:rPr>
                <w:b/>
                <w:color w:val="FFFFFF"/>
                <w:sz w:val="18"/>
              </w:rPr>
              <w:t>答案</w:t>
            </w:r>
          </w:p>
        </w:tc>
      </w:tr>
      <w:tr w:rsidR="00EA22F4" w14:paraId="2880D8E6" w14:textId="77777777">
        <w:trPr>
          <w:jc w:val="center"/>
        </w:trPr>
        <w:tc>
          <w:tcPr>
            <w:tcW w:w="1587" w:type="dxa"/>
            <w:vAlign w:val="center"/>
          </w:tcPr>
          <w:p w14:paraId="1094D8D1" w14:textId="77777777" w:rsidR="00EA22F4" w:rsidRDefault="00000000">
            <w:r>
              <w:rPr>
                <w:sz w:val="18"/>
              </w:rPr>
              <w:t>课件同类题</w:t>
            </w:r>
          </w:p>
        </w:tc>
        <w:tc>
          <w:tcPr>
            <w:tcW w:w="3118" w:type="dxa"/>
            <w:vAlign w:val="center"/>
          </w:tcPr>
          <w:p w14:paraId="394E8FF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每周期传 4B，时钟 33MHz，周期=时钟周期。</w:t>
            </w:r>
          </w:p>
        </w:tc>
        <w:tc>
          <w:tcPr>
            <w:tcW w:w="3118" w:type="dxa"/>
            <w:vAlign w:val="center"/>
          </w:tcPr>
          <w:p w14:paraId="15F68A05" w14:textId="77777777" w:rsidR="00EA22F4" w:rsidRDefault="00000000">
            <w:r>
              <w:rPr>
                <w:sz w:val="18"/>
              </w:rPr>
              <w:t>Dr = 4B × 33×10^6/s</w:t>
            </w:r>
          </w:p>
        </w:tc>
        <w:tc>
          <w:tcPr>
            <w:tcW w:w="1247" w:type="dxa"/>
            <w:vAlign w:val="center"/>
          </w:tcPr>
          <w:p w14:paraId="2E19A2A1" w14:textId="77777777" w:rsidR="00EA22F4" w:rsidRDefault="00000000">
            <w:r>
              <w:rPr>
                <w:sz w:val="18"/>
              </w:rPr>
              <w:t>132MB/s</w:t>
            </w:r>
          </w:p>
        </w:tc>
      </w:tr>
      <w:tr w:rsidR="00EA22F4" w14:paraId="3A90FBD9" w14:textId="77777777">
        <w:trPr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720DC44C" w14:textId="77777777" w:rsidR="00EA22F4" w:rsidRDefault="00000000">
            <w:r>
              <w:rPr>
                <w:sz w:val="18"/>
              </w:rPr>
              <w:t>课件同类题</w:t>
            </w:r>
          </w:p>
        </w:tc>
        <w:tc>
          <w:tcPr>
            <w:tcW w:w="3118" w:type="dxa"/>
            <w:shd w:val="clear" w:color="auto" w:fill="F7F9FC"/>
            <w:vAlign w:val="center"/>
          </w:tcPr>
          <w:p w14:paraId="1530822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每周期传 64 位，时钟 66MHz，周期=时钟周期。</w:t>
            </w:r>
          </w:p>
        </w:tc>
        <w:tc>
          <w:tcPr>
            <w:tcW w:w="3118" w:type="dxa"/>
            <w:shd w:val="clear" w:color="auto" w:fill="F7F9FC"/>
            <w:vAlign w:val="center"/>
          </w:tcPr>
          <w:p w14:paraId="00FE1DC3" w14:textId="77777777" w:rsidR="00EA22F4" w:rsidRDefault="00000000">
            <w:r>
              <w:rPr>
                <w:sz w:val="18"/>
              </w:rPr>
              <w:t>64 位=8B；Dr=8B×66×10^6/s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2FC88487" w14:textId="77777777" w:rsidR="00EA22F4" w:rsidRDefault="00000000">
            <w:r>
              <w:rPr>
                <w:sz w:val="18"/>
              </w:rPr>
              <w:t>528MB/s</w:t>
            </w:r>
          </w:p>
        </w:tc>
      </w:tr>
      <w:tr w:rsidR="00EA22F4" w14:paraId="060F876D" w14:textId="77777777">
        <w:trPr>
          <w:jc w:val="center"/>
        </w:trPr>
        <w:tc>
          <w:tcPr>
            <w:tcW w:w="1587" w:type="dxa"/>
            <w:vAlign w:val="center"/>
          </w:tcPr>
          <w:p w14:paraId="671A79C7" w14:textId="77777777" w:rsidR="00EA22F4" w:rsidRDefault="00000000">
            <w:r>
              <w:rPr>
                <w:sz w:val="18"/>
              </w:rPr>
              <w:t>变式题</w:t>
            </w:r>
          </w:p>
        </w:tc>
        <w:tc>
          <w:tcPr>
            <w:tcW w:w="3118" w:type="dxa"/>
            <w:vAlign w:val="center"/>
          </w:tcPr>
          <w:p w14:paraId="7DBEA37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每周期传 64 位，时钟 100MHz，每个总线周期=4个时钟周期。</w:t>
            </w:r>
          </w:p>
        </w:tc>
        <w:tc>
          <w:tcPr>
            <w:tcW w:w="3118" w:type="dxa"/>
            <w:vAlign w:val="center"/>
          </w:tcPr>
          <w:p w14:paraId="15918304" w14:textId="77777777" w:rsidR="00EA22F4" w:rsidRDefault="00000000">
            <w:r>
              <w:rPr>
                <w:sz w:val="18"/>
              </w:rPr>
              <w:t>64 位=8B；Dr=8B×100MHz/4</w:t>
            </w:r>
          </w:p>
        </w:tc>
        <w:tc>
          <w:tcPr>
            <w:tcW w:w="1247" w:type="dxa"/>
            <w:vAlign w:val="center"/>
          </w:tcPr>
          <w:p w14:paraId="0A5BFD42" w14:textId="77777777" w:rsidR="00EA22F4" w:rsidRDefault="00000000">
            <w:r>
              <w:rPr>
                <w:sz w:val="18"/>
              </w:rPr>
              <w:t>200MB/s</w:t>
            </w:r>
          </w:p>
        </w:tc>
      </w:tr>
      <w:tr w:rsidR="00EA22F4" w14:paraId="6C095EB1" w14:textId="77777777">
        <w:trPr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1CCB07CA" w14:textId="77777777" w:rsidR="00EA22F4" w:rsidRDefault="00000000">
            <w:r>
              <w:rPr>
                <w:sz w:val="18"/>
              </w:rPr>
              <w:t>串行接口题</w:t>
            </w:r>
          </w:p>
        </w:tc>
        <w:tc>
          <w:tcPr>
            <w:tcW w:w="3118" w:type="dxa"/>
            <w:shd w:val="clear" w:color="auto" w:fill="F7F9FC"/>
            <w:vAlign w:val="center"/>
          </w:tcPr>
          <w:p w14:paraId="33F683C9" w14:textId="77777777" w:rsidR="00EA22F4" w:rsidRDefault="00000000">
            <w:r>
              <w:rPr>
                <w:sz w:val="18"/>
              </w:rPr>
              <w:t>7位ASCII+1校验+1起始+1停止，波特率19200。</w:t>
            </w:r>
          </w:p>
        </w:tc>
        <w:tc>
          <w:tcPr>
            <w:tcW w:w="3118" w:type="dxa"/>
            <w:shd w:val="clear" w:color="auto" w:fill="F7F9FC"/>
            <w:vAlign w:val="center"/>
          </w:tcPr>
          <w:p w14:paraId="132A80BA" w14:textId="77777777" w:rsidR="00EA22F4" w:rsidRDefault="00000000">
            <w:r>
              <w:rPr>
                <w:sz w:val="18"/>
              </w:rPr>
              <w:t>每字符10bit；字符速率=19200/10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609916B7" w14:textId="77777777" w:rsidR="00EA22F4" w:rsidRDefault="00000000">
            <w:r>
              <w:rPr>
                <w:sz w:val="18"/>
              </w:rPr>
              <w:t>1920字符/s</w:t>
            </w:r>
          </w:p>
        </w:tc>
      </w:tr>
      <w:tr w:rsidR="00EA22F4" w14:paraId="050D0C65" w14:textId="77777777">
        <w:trPr>
          <w:jc w:val="center"/>
        </w:trPr>
        <w:tc>
          <w:tcPr>
            <w:tcW w:w="1587" w:type="dxa"/>
            <w:vAlign w:val="center"/>
          </w:tcPr>
          <w:p w14:paraId="3E82A1F0" w14:textId="77777777" w:rsidR="00EA22F4" w:rsidRDefault="00000000">
            <w:r>
              <w:rPr>
                <w:sz w:val="18"/>
              </w:rPr>
              <w:t>串行接口题</w:t>
            </w:r>
          </w:p>
        </w:tc>
        <w:tc>
          <w:tcPr>
            <w:tcW w:w="3118" w:type="dxa"/>
            <w:vAlign w:val="center"/>
          </w:tcPr>
          <w:p w14:paraId="348B54EC" w14:textId="77777777" w:rsidR="00EA22F4" w:rsidRDefault="00000000">
            <w:r>
              <w:rPr>
                <w:sz w:val="18"/>
              </w:rPr>
              <w:t>7位ASCII+1校验+1起始+1停止，波特率9600。</w:t>
            </w:r>
          </w:p>
        </w:tc>
        <w:tc>
          <w:tcPr>
            <w:tcW w:w="3118" w:type="dxa"/>
            <w:vAlign w:val="center"/>
          </w:tcPr>
          <w:p w14:paraId="6045A851" w14:textId="77777777" w:rsidR="00EA22F4" w:rsidRDefault="00000000">
            <w:r>
              <w:rPr>
                <w:sz w:val="18"/>
              </w:rPr>
              <w:t>每字符10bit；字符速率=9600/10</w:t>
            </w:r>
          </w:p>
        </w:tc>
        <w:tc>
          <w:tcPr>
            <w:tcW w:w="1247" w:type="dxa"/>
            <w:vAlign w:val="center"/>
          </w:tcPr>
          <w:p w14:paraId="6B57094F" w14:textId="77777777" w:rsidR="00EA22F4" w:rsidRDefault="00000000">
            <w:r>
              <w:rPr>
                <w:sz w:val="18"/>
              </w:rPr>
              <w:t>960字符/s</w:t>
            </w:r>
          </w:p>
        </w:tc>
      </w:tr>
    </w:tbl>
    <w:p w14:paraId="60A1395C" w14:textId="77777777" w:rsidR="00EA22F4" w:rsidRDefault="00EA22F4">
      <w:pPr>
        <w:spacing w:after="80"/>
      </w:pPr>
    </w:p>
    <w:p w14:paraId="242260E1" w14:textId="77777777" w:rsidR="00EA22F4" w:rsidRDefault="00000000">
      <w:pPr>
        <w:spacing w:after="80"/>
        <w:rPr>
          <w:lang w:eastAsia="zh-CN"/>
        </w:rPr>
      </w:pPr>
      <w:r>
        <w:rPr>
          <w:b/>
          <w:color w:val="C00000"/>
          <w:lang w:eastAsia="zh-CN"/>
        </w:rPr>
        <w:t>计算</w:t>
      </w:r>
      <w:proofErr w:type="gramStart"/>
      <w:r>
        <w:rPr>
          <w:b/>
          <w:color w:val="C00000"/>
          <w:lang w:eastAsia="zh-CN"/>
        </w:rPr>
        <w:t>题避坑</w:t>
      </w:r>
      <w:proofErr w:type="gramEnd"/>
      <w:r>
        <w:rPr>
          <w:b/>
          <w:color w:val="C00000"/>
          <w:lang w:eastAsia="zh-CN"/>
        </w:rPr>
        <w:t>：题目给的是“位”先除以8变成字节；题目说“一个总线周期需要几个时钟周期”时，一定要再除以周期数。</w:t>
      </w:r>
    </w:p>
    <w:p w14:paraId="55EB6523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五、总线连接结构：单总线、双总线、三总线、多总线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005"/>
        <w:gridCol w:w="2381"/>
        <w:gridCol w:w="2381"/>
      </w:tblGrid>
      <w:tr w:rsidR="00EA22F4" w14:paraId="2405688E" w14:textId="77777777">
        <w:trPr>
          <w:jc w:val="center"/>
        </w:trPr>
        <w:tc>
          <w:tcPr>
            <w:tcW w:w="1361" w:type="dxa"/>
            <w:shd w:val="clear" w:color="auto" w:fill="2F5597"/>
            <w:vAlign w:val="center"/>
          </w:tcPr>
          <w:p w14:paraId="4293E1E8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结构</w:t>
            </w:r>
            <w:proofErr w:type="spellEnd"/>
          </w:p>
        </w:tc>
        <w:tc>
          <w:tcPr>
            <w:tcW w:w="3005" w:type="dxa"/>
            <w:shd w:val="clear" w:color="auto" w:fill="2F5597"/>
            <w:vAlign w:val="center"/>
          </w:tcPr>
          <w:p w14:paraId="3E4E543A" w14:textId="77777777" w:rsidR="00EA22F4" w:rsidRDefault="00000000">
            <w:r>
              <w:rPr>
                <w:b/>
                <w:color w:val="FFFFFF"/>
                <w:sz w:val="18"/>
              </w:rPr>
              <w:t>连接方式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5E0211D4" w14:textId="77777777" w:rsidR="00EA22F4" w:rsidRDefault="00000000"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1072ED47" w14:textId="77777777" w:rsidR="00EA22F4" w:rsidRDefault="00000000">
            <w:r>
              <w:rPr>
                <w:b/>
                <w:color w:val="FFFFFF"/>
                <w:sz w:val="18"/>
              </w:rPr>
              <w:t>缺点/适用</w:t>
            </w:r>
          </w:p>
        </w:tc>
      </w:tr>
      <w:tr w:rsidR="00EA22F4" w14:paraId="4425794D" w14:textId="77777777">
        <w:trPr>
          <w:jc w:val="center"/>
        </w:trPr>
        <w:tc>
          <w:tcPr>
            <w:tcW w:w="1361" w:type="dxa"/>
            <w:vAlign w:val="center"/>
          </w:tcPr>
          <w:p w14:paraId="7E88C60E" w14:textId="77777777" w:rsidR="00EA22F4" w:rsidRDefault="00000000">
            <w:r>
              <w:rPr>
                <w:sz w:val="18"/>
              </w:rPr>
              <w:lastRenderedPageBreak/>
              <w:t>单总线</w:t>
            </w:r>
          </w:p>
        </w:tc>
        <w:tc>
          <w:tcPr>
            <w:tcW w:w="3005" w:type="dxa"/>
            <w:vAlign w:val="center"/>
          </w:tcPr>
          <w:p w14:paraId="6023094F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CPU、主存、I/O 接口共用一条系统总线。</w:t>
            </w:r>
          </w:p>
        </w:tc>
        <w:tc>
          <w:tcPr>
            <w:tcW w:w="2381" w:type="dxa"/>
            <w:vAlign w:val="center"/>
          </w:tcPr>
          <w:p w14:paraId="3B29103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结构简单、成本低、扩展方便。</w:t>
            </w:r>
          </w:p>
        </w:tc>
        <w:tc>
          <w:tcPr>
            <w:tcW w:w="2381" w:type="dxa"/>
            <w:vAlign w:val="center"/>
          </w:tcPr>
          <w:p w14:paraId="315FD2C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负载重、冲突多、易成为瓶颈；多用于小型或简单系统。</w:t>
            </w:r>
          </w:p>
        </w:tc>
      </w:tr>
      <w:tr w:rsidR="00EA22F4" w14:paraId="0724CA3F" w14:textId="77777777">
        <w:trPr>
          <w:jc w:val="center"/>
        </w:trPr>
        <w:tc>
          <w:tcPr>
            <w:tcW w:w="1361" w:type="dxa"/>
            <w:shd w:val="clear" w:color="auto" w:fill="F7F9FC"/>
            <w:vAlign w:val="center"/>
          </w:tcPr>
          <w:p w14:paraId="6CAB5F7A" w14:textId="77777777" w:rsidR="00EA22F4" w:rsidRDefault="00000000">
            <w:proofErr w:type="spellStart"/>
            <w:r>
              <w:rPr>
                <w:sz w:val="18"/>
              </w:rPr>
              <w:t>双总线</w:t>
            </w:r>
            <w:proofErr w:type="spellEnd"/>
          </w:p>
        </w:tc>
        <w:tc>
          <w:tcPr>
            <w:tcW w:w="3005" w:type="dxa"/>
            <w:shd w:val="clear" w:color="auto" w:fill="F7F9FC"/>
            <w:vAlign w:val="center"/>
          </w:tcPr>
          <w:p w14:paraId="057AC9B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CPU—主存之间设高速存储总线，I/O 设备通过 I/O 总线连接。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5299A88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主存访问和 I/O 访问可分开，缓解单总线瓶颈。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6BE3399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结构比单总线复杂，需要总线适配器/桥。</w:t>
            </w:r>
          </w:p>
        </w:tc>
      </w:tr>
      <w:tr w:rsidR="00EA22F4" w14:paraId="008ECCD9" w14:textId="77777777">
        <w:trPr>
          <w:jc w:val="center"/>
        </w:trPr>
        <w:tc>
          <w:tcPr>
            <w:tcW w:w="1361" w:type="dxa"/>
            <w:vAlign w:val="center"/>
          </w:tcPr>
          <w:p w14:paraId="296F8085" w14:textId="77777777" w:rsidR="00EA22F4" w:rsidRDefault="00000000">
            <w:proofErr w:type="spellStart"/>
            <w:r>
              <w:rPr>
                <w:sz w:val="18"/>
              </w:rPr>
              <w:t>三总线</w:t>
            </w:r>
            <w:proofErr w:type="spellEnd"/>
          </w:p>
        </w:tc>
        <w:tc>
          <w:tcPr>
            <w:tcW w:w="3005" w:type="dxa"/>
            <w:vAlign w:val="center"/>
          </w:tcPr>
          <w:p w14:paraId="35A2398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系统总线、主存总线、I/O 总线分工，常配合通道或 I/O 处理机。</w:t>
            </w:r>
          </w:p>
        </w:tc>
        <w:tc>
          <w:tcPr>
            <w:tcW w:w="2381" w:type="dxa"/>
            <w:vAlign w:val="center"/>
          </w:tcPr>
          <w:p w14:paraId="2B86716C" w14:textId="77777777" w:rsidR="00EA22F4" w:rsidRDefault="00000000">
            <w:proofErr w:type="spellStart"/>
            <w:r>
              <w:rPr>
                <w:sz w:val="18"/>
              </w:rPr>
              <w:t>更利于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CPU、主存、I</w:t>
            </w:r>
            <w:proofErr w:type="spellEnd"/>
            <w:r>
              <w:rPr>
                <w:sz w:val="18"/>
              </w:rPr>
              <w:t xml:space="preserve">/O </w:t>
            </w:r>
            <w:proofErr w:type="spellStart"/>
            <w:r>
              <w:rPr>
                <w:sz w:val="18"/>
              </w:rPr>
              <w:t>并行工作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381" w:type="dxa"/>
            <w:vAlign w:val="center"/>
          </w:tcPr>
          <w:p w14:paraId="5FBA139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结构复杂，适用于规模较大的系统。</w:t>
            </w:r>
          </w:p>
        </w:tc>
      </w:tr>
      <w:tr w:rsidR="00EA22F4" w14:paraId="10E850DD" w14:textId="77777777">
        <w:trPr>
          <w:jc w:val="center"/>
        </w:trPr>
        <w:tc>
          <w:tcPr>
            <w:tcW w:w="1361" w:type="dxa"/>
            <w:shd w:val="clear" w:color="auto" w:fill="F7F9FC"/>
            <w:vAlign w:val="center"/>
          </w:tcPr>
          <w:p w14:paraId="01554267" w14:textId="77777777" w:rsidR="00EA22F4" w:rsidRDefault="00000000">
            <w:proofErr w:type="spellStart"/>
            <w:r>
              <w:rPr>
                <w:sz w:val="18"/>
              </w:rPr>
              <w:t>多总线</w:t>
            </w:r>
            <w:proofErr w:type="spellEnd"/>
          </w:p>
        </w:tc>
        <w:tc>
          <w:tcPr>
            <w:tcW w:w="3005" w:type="dxa"/>
            <w:shd w:val="clear" w:color="auto" w:fill="F7F9FC"/>
            <w:vAlign w:val="center"/>
          </w:tcPr>
          <w:p w14:paraId="3EE12B4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通过桥把高速、中速、低速设备挂接到不同层次总线。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5F46418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高速设备不被低速设备拖慢，可提高吞吐量和扩展性。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254CDDD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需要桥、缓冲和地址映射，硬件复杂。</w:t>
            </w:r>
          </w:p>
        </w:tc>
      </w:tr>
    </w:tbl>
    <w:p w14:paraId="3B72DF24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5BD6A20E" w14:textId="77777777">
        <w:trPr>
          <w:jc w:val="center"/>
        </w:trPr>
        <w:tc>
          <w:tcPr>
            <w:tcW w:w="10200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40E72C0A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简答题模板：单总线与多总线比较</w:t>
            </w:r>
          </w:p>
          <w:p w14:paraId="7F914BCD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单总线：所有部件共享同一组总线，结构简单、成本低，但总线负载重、吞吐量容易饱和。</w:t>
            </w:r>
          </w:p>
          <w:p w14:paraId="04160551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多总线：通过桥把不同速度设备分层连接，高速/中速/低速设备可在不同总线上工作，提高系统效率和吞吐量，但结构更复杂。</w:t>
            </w:r>
          </w:p>
        </w:tc>
      </w:tr>
    </w:tbl>
    <w:p w14:paraId="5413E4AD" w14:textId="77777777" w:rsidR="00EA22F4" w:rsidRDefault="00EA22F4">
      <w:pPr>
        <w:spacing w:after="80"/>
        <w:rPr>
          <w:lang w:eastAsia="zh-CN"/>
        </w:rPr>
      </w:pPr>
    </w:p>
    <w:p w14:paraId="1A38A8C7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六、总线接口与信息传送方式</w:t>
      </w:r>
    </w:p>
    <w:p w14:paraId="0AAF8B4D" w14:textId="77777777" w:rsidR="00EA22F4" w:rsidRDefault="00000000">
      <w:pPr>
        <w:pStyle w:val="21"/>
        <w:spacing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1. 总线接口/适配器的作用</w:t>
      </w:r>
    </w:p>
    <w:p w14:paraId="0B7FB482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适配器或接口是 CPU、主存、I/O 设备之间的连接桥梁，主要解决高速 CPU 与低速外设之间的速度匹配、数据缓冲、格式转换和控制同步问题。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A22F4" w14:paraId="34158C5B" w14:textId="77777777"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3D3CA729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接口功能</w:t>
            </w:r>
            <w:proofErr w:type="spellEnd"/>
          </w:p>
        </w:tc>
        <w:tc>
          <w:tcPr>
            <w:tcW w:w="6803" w:type="dxa"/>
            <w:shd w:val="clear" w:color="auto" w:fill="2F5597"/>
            <w:vAlign w:val="center"/>
          </w:tcPr>
          <w:p w14:paraId="5AE591C1" w14:textId="77777777" w:rsidR="00EA22F4" w:rsidRDefault="00000000">
            <w:r>
              <w:rPr>
                <w:b/>
                <w:color w:val="FFFFFF"/>
                <w:sz w:val="18"/>
              </w:rPr>
              <w:t>解释</w:t>
            </w:r>
          </w:p>
        </w:tc>
      </w:tr>
      <w:tr w:rsidR="00EA22F4" w14:paraId="29914F1B" w14:textId="77777777">
        <w:trPr>
          <w:jc w:val="center"/>
        </w:trPr>
        <w:tc>
          <w:tcPr>
            <w:tcW w:w="2268" w:type="dxa"/>
            <w:vAlign w:val="center"/>
          </w:tcPr>
          <w:p w14:paraId="39B64079" w14:textId="77777777" w:rsidR="00EA22F4" w:rsidRDefault="00000000">
            <w:r>
              <w:rPr>
                <w:sz w:val="18"/>
              </w:rPr>
              <w:t>控制</w:t>
            </w:r>
          </w:p>
        </w:tc>
        <w:tc>
          <w:tcPr>
            <w:tcW w:w="6803" w:type="dxa"/>
            <w:vAlign w:val="center"/>
          </w:tcPr>
          <w:p w14:paraId="1FD42B6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 CPU 命令，控制外设执行读/写/启动/停止等操作。</w:t>
            </w:r>
          </w:p>
        </w:tc>
      </w:tr>
      <w:tr w:rsidR="00EA22F4" w14:paraId="548FF66F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469485FE" w14:textId="77777777" w:rsidR="00EA22F4" w:rsidRDefault="00000000"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  <w:tc>
          <w:tcPr>
            <w:tcW w:w="6803" w:type="dxa"/>
            <w:shd w:val="clear" w:color="auto" w:fill="F7F9FC"/>
            <w:vAlign w:val="center"/>
          </w:tcPr>
          <w:p w14:paraId="4AE52A2E" w14:textId="77777777" w:rsidR="00EA22F4" w:rsidRDefault="00000000">
            <w:r>
              <w:rPr>
                <w:sz w:val="18"/>
              </w:rPr>
              <w:t>保存 Ready、Busy、Error、Done 等状态，供 CPU 查询或中断判断。</w:t>
            </w:r>
          </w:p>
        </w:tc>
      </w:tr>
      <w:tr w:rsidR="00EA22F4" w14:paraId="50641AFB" w14:textId="77777777">
        <w:trPr>
          <w:jc w:val="center"/>
        </w:trPr>
        <w:tc>
          <w:tcPr>
            <w:tcW w:w="2268" w:type="dxa"/>
            <w:vAlign w:val="center"/>
          </w:tcPr>
          <w:p w14:paraId="31EDE45B" w14:textId="77777777" w:rsidR="00EA22F4" w:rsidRDefault="00000000">
            <w:r>
              <w:rPr>
                <w:sz w:val="18"/>
              </w:rPr>
              <w:t>缓冲</w:t>
            </w:r>
          </w:p>
        </w:tc>
        <w:tc>
          <w:tcPr>
            <w:tcW w:w="6803" w:type="dxa"/>
            <w:vAlign w:val="center"/>
          </w:tcPr>
          <w:p w14:paraId="0E5E3D5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暂存 CPU 与外设之间的数据，补偿速度差异。</w:t>
            </w:r>
          </w:p>
        </w:tc>
      </w:tr>
      <w:tr w:rsidR="00EA22F4" w14:paraId="2BA5512A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2B6BEA00" w14:textId="77777777" w:rsidR="00EA22F4" w:rsidRDefault="00000000">
            <w:proofErr w:type="spellStart"/>
            <w:r>
              <w:rPr>
                <w:sz w:val="18"/>
              </w:rPr>
              <w:t>转换</w:t>
            </w:r>
            <w:proofErr w:type="spellEnd"/>
          </w:p>
        </w:tc>
        <w:tc>
          <w:tcPr>
            <w:tcW w:w="6803" w:type="dxa"/>
            <w:shd w:val="clear" w:color="auto" w:fill="F7F9FC"/>
            <w:vAlign w:val="center"/>
          </w:tcPr>
          <w:p w14:paraId="65FCBB2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完成串并转换、并串转换、数据格式转换、电平转换等。</w:t>
            </w:r>
          </w:p>
        </w:tc>
      </w:tr>
      <w:tr w:rsidR="00EA22F4" w14:paraId="64A87D58" w14:textId="77777777">
        <w:trPr>
          <w:jc w:val="center"/>
        </w:trPr>
        <w:tc>
          <w:tcPr>
            <w:tcW w:w="2268" w:type="dxa"/>
            <w:vAlign w:val="center"/>
          </w:tcPr>
          <w:p w14:paraId="00278B5C" w14:textId="77777777" w:rsidR="00EA22F4" w:rsidRDefault="00000000">
            <w:proofErr w:type="spellStart"/>
            <w:r>
              <w:rPr>
                <w:sz w:val="18"/>
              </w:rPr>
              <w:t>中断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DMA配合</w:t>
            </w:r>
            <w:proofErr w:type="spellEnd"/>
          </w:p>
        </w:tc>
        <w:tc>
          <w:tcPr>
            <w:tcW w:w="6803" w:type="dxa"/>
            <w:vAlign w:val="center"/>
          </w:tcPr>
          <w:p w14:paraId="0819E66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在需要服务或传送结束时向 CPU 请求中断，或配合 DMA 控制器传送数据。</w:t>
            </w:r>
          </w:p>
        </w:tc>
      </w:tr>
    </w:tbl>
    <w:p w14:paraId="2EDD7A38" w14:textId="77777777" w:rsidR="00EA22F4" w:rsidRDefault="00EA22F4">
      <w:pPr>
        <w:spacing w:after="80"/>
        <w:rPr>
          <w:lang w:eastAsia="zh-CN"/>
        </w:rPr>
      </w:pPr>
    </w:p>
    <w:p w14:paraId="01A6780F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br w:type="page"/>
      </w:r>
    </w:p>
    <w:p w14:paraId="6A589663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lastRenderedPageBreak/>
        <w:t xml:space="preserve">2. </w:t>
      </w:r>
      <w:proofErr w:type="spellStart"/>
      <w:r>
        <w:rPr>
          <w:rFonts w:ascii="Noto Sans CJK SC" w:eastAsia="Noto Sans CJK SC" w:hAnsi="Noto Sans CJK SC"/>
          <w:color w:val="2F5597"/>
        </w:rPr>
        <w:t>串行传送与并行传送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EA22F4" w14:paraId="7CD915E9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638E43FB" w14:textId="77777777" w:rsidR="00EA22F4" w:rsidRDefault="00000000"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63D2EEB1" w14:textId="77777777" w:rsidR="00EA22F4" w:rsidRDefault="00000000">
            <w:r>
              <w:rPr>
                <w:b/>
                <w:color w:val="FFFFFF"/>
                <w:sz w:val="18"/>
              </w:rPr>
              <w:t>特点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2E1BD578" w14:textId="77777777" w:rsidR="00EA22F4" w:rsidRDefault="00000000">
            <w:r>
              <w:rPr>
                <w:b/>
                <w:color w:val="FFFFFF"/>
                <w:sz w:val="18"/>
              </w:rPr>
              <w:t>适用/考点</w:t>
            </w:r>
          </w:p>
        </w:tc>
      </w:tr>
      <w:tr w:rsidR="00EA22F4" w14:paraId="23434A2D" w14:textId="77777777">
        <w:trPr>
          <w:jc w:val="center"/>
        </w:trPr>
        <w:tc>
          <w:tcPr>
            <w:tcW w:w="1701" w:type="dxa"/>
            <w:vAlign w:val="center"/>
          </w:tcPr>
          <w:p w14:paraId="2F2A8A20" w14:textId="77777777" w:rsidR="00EA22F4" w:rsidRDefault="00000000">
            <w:r>
              <w:rPr>
                <w:sz w:val="18"/>
              </w:rPr>
              <w:t>串行传送</w:t>
            </w:r>
          </w:p>
        </w:tc>
        <w:tc>
          <w:tcPr>
            <w:tcW w:w="3969" w:type="dxa"/>
            <w:vAlign w:val="center"/>
          </w:tcPr>
          <w:p w14:paraId="0E01B87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一位一位顺序传送，线少、成本低，速度相对慢。</w:t>
            </w:r>
          </w:p>
        </w:tc>
        <w:tc>
          <w:tcPr>
            <w:tcW w:w="3402" w:type="dxa"/>
            <w:vAlign w:val="center"/>
          </w:tcPr>
          <w:p w14:paraId="730F0BC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外设接口、通信接口常用；注意波特率与字符速率计算。</w:t>
            </w:r>
          </w:p>
        </w:tc>
      </w:tr>
      <w:tr w:rsidR="00EA22F4" w14:paraId="4BF96441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7817072" w14:textId="77777777" w:rsidR="00EA22F4" w:rsidRDefault="00000000">
            <w:proofErr w:type="spellStart"/>
            <w:r>
              <w:rPr>
                <w:sz w:val="18"/>
              </w:rPr>
              <w:t>并行传送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6BC3A5E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多位同时传送，线多、速度快。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4BC126C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系统总线上通常采用并行传送；总线宽度影响带宽。</w:t>
            </w:r>
          </w:p>
        </w:tc>
      </w:tr>
    </w:tbl>
    <w:p w14:paraId="3987E1CA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797AADCC" w14:textId="77777777">
        <w:trPr>
          <w:jc w:val="center"/>
        </w:trPr>
        <w:tc>
          <w:tcPr>
            <w:tcW w:w="10200" w:type="dxa"/>
            <w:tcBorders>
              <w:top w:val="single" w:sz="8" w:space="0" w:color="E46C0A"/>
              <w:left w:val="single" w:sz="8" w:space="0" w:color="E46C0A"/>
              <w:bottom w:val="single" w:sz="8" w:space="0" w:color="E46C0A"/>
              <w:right w:val="single" w:sz="8" w:space="0" w:color="E46C0A"/>
            </w:tcBorders>
            <w:shd w:val="clear" w:color="auto" w:fill="FCE4D6"/>
          </w:tcPr>
          <w:p w14:paraId="2CEDC37F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往年题型提示</w:t>
            </w:r>
          </w:p>
          <w:p w14:paraId="3871B30F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串行接口</w:t>
            </w:r>
            <w:proofErr w:type="gramStart"/>
            <w:r>
              <w:rPr>
                <w:sz w:val="19"/>
                <w:lang w:eastAsia="zh-CN"/>
              </w:rPr>
              <w:t>题不要</w:t>
            </w:r>
            <w:proofErr w:type="gramEnd"/>
            <w:r>
              <w:rPr>
                <w:sz w:val="19"/>
                <w:lang w:eastAsia="zh-CN"/>
              </w:rPr>
              <w:t>只看 ASCII 数据位，还要把起始位、校验位、停止位全部加上。</w:t>
            </w:r>
          </w:p>
          <w:p w14:paraId="7CEF0AB5" w14:textId="77777777" w:rsidR="00EA22F4" w:rsidRDefault="00000000">
            <w:pPr>
              <w:spacing w:after="20" w:line="252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例如</w:t>
            </w:r>
            <w:proofErr w:type="spellEnd"/>
            <w:r>
              <w:rPr>
                <w:sz w:val="19"/>
              </w:rPr>
              <w:t xml:space="preserve"> 7 位 ASCII + 1 位奇偶校验 + 1 位起始 + 1 位停止 = 每字符 10 位。</w:t>
            </w:r>
          </w:p>
        </w:tc>
      </w:tr>
    </w:tbl>
    <w:p w14:paraId="726A689D" w14:textId="77777777" w:rsidR="00EA22F4" w:rsidRDefault="00EA22F4">
      <w:pPr>
        <w:spacing w:after="80"/>
      </w:pPr>
    </w:p>
    <w:p w14:paraId="773C3276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七、总线仲裁：本章</w:t>
      </w:r>
      <w:proofErr w:type="gramStart"/>
      <w:r>
        <w:rPr>
          <w:rFonts w:ascii="Noto Sans CJK SC" w:eastAsia="Noto Sans CJK SC" w:hAnsi="Noto Sans CJK SC"/>
          <w:color w:val="1F4E79"/>
          <w:sz w:val="32"/>
          <w:lang w:eastAsia="zh-CN"/>
        </w:rPr>
        <w:t>最</w:t>
      </w:r>
      <w:proofErr w:type="gramEnd"/>
      <w:r>
        <w:rPr>
          <w:rFonts w:ascii="Noto Sans CJK SC" w:eastAsia="Noto Sans CJK SC" w:hAnsi="Noto Sans CJK SC"/>
          <w:color w:val="1F4E79"/>
          <w:sz w:val="32"/>
          <w:lang w:eastAsia="zh-CN"/>
        </w:rPr>
        <w:t>高频核心</w:t>
      </w:r>
    </w:p>
    <w:p w14:paraId="5B68DA91" w14:textId="77777777" w:rsidR="00EA22F4" w:rsidRDefault="00000000">
      <w:pPr>
        <w:pStyle w:val="21"/>
        <w:spacing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1. 为什么需要仲裁</w:t>
      </w:r>
    </w:p>
    <w:p w14:paraId="6095D6B3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连接到总线上的设备可分为主设备和从设备。主设备能发起总线周期并控制总线，从设备只能响应主设备请求。由于同一时刻只能有一个主设备驱动总线，所以多个主设备同时申请总线时必须仲裁。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EA22F4" w14:paraId="47B3141D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6F5A6BB0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概念</w:t>
            </w:r>
            <w:proofErr w:type="spellEnd"/>
          </w:p>
        </w:tc>
        <w:tc>
          <w:tcPr>
            <w:tcW w:w="4535" w:type="dxa"/>
            <w:shd w:val="clear" w:color="auto" w:fill="2F5597"/>
            <w:vAlign w:val="center"/>
          </w:tcPr>
          <w:p w14:paraId="7AE236E5" w14:textId="77777777" w:rsidR="00EA22F4" w:rsidRDefault="00000000">
            <w:r>
              <w:rPr>
                <w:b/>
                <w:color w:val="FFFFFF"/>
                <w:sz w:val="18"/>
              </w:rPr>
              <w:t>解释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5360E80D" w14:textId="77777777" w:rsidR="00EA22F4" w:rsidRDefault="00000000">
            <w:r>
              <w:rPr>
                <w:b/>
                <w:color w:val="FFFFFF"/>
                <w:sz w:val="18"/>
              </w:rPr>
              <w:t>常见例子</w:t>
            </w:r>
          </w:p>
        </w:tc>
      </w:tr>
      <w:tr w:rsidR="00EA22F4" w14:paraId="6908FC0B" w14:textId="77777777">
        <w:trPr>
          <w:jc w:val="center"/>
        </w:trPr>
        <w:tc>
          <w:tcPr>
            <w:tcW w:w="1701" w:type="dxa"/>
            <w:vAlign w:val="center"/>
          </w:tcPr>
          <w:p w14:paraId="3C176AC3" w14:textId="77777777" w:rsidR="00EA22F4" w:rsidRDefault="00000000">
            <w:r>
              <w:rPr>
                <w:sz w:val="18"/>
              </w:rPr>
              <w:t>主设备/主方</w:t>
            </w:r>
          </w:p>
        </w:tc>
        <w:tc>
          <w:tcPr>
            <w:tcW w:w="4535" w:type="dxa"/>
            <w:vAlign w:val="center"/>
          </w:tcPr>
          <w:p w14:paraId="6967869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能主动申请总线、发起总线周期、给出地址和命令。</w:t>
            </w:r>
          </w:p>
        </w:tc>
        <w:tc>
          <w:tcPr>
            <w:tcW w:w="2835" w:type="dxa"/>
            <w:vAlign w:val="center"/>
          </w:tcPr>
          <w:p w14:paraId="43A34132" w14:textId="77777777" w:rsidR="00EA22F4" w:rsidRDefault="00000000">
            <w:r>
              <w:rPr>
                <w:sz w:val="18"/>
              </w:rPr>
              <w:t xml:space="preserve">CPU、DMA </w:t>
            </w:r>
            <w:proofErr w:type="spellStart"/>
            <w:r>
              <w:rPr>
                <w:sz w:val="18"/>
              </w:rPr>
              <w:t>控制器、某些</w:t>
            </w:r>
            <w:proofErr w:type="spellEnd"/>
            <w:r>
              <w:rPr>
                <w:sz w:val="18"/>
              </w:rPr>
              <w:t xml:space="preserve"> I/O </w:t>
            </w:r>
            <w:proofErr w:type="spellStart"/>
            <w:r>
              <w:rPr>
                <w:sz w:val="18"/>
              </w:rPr>
              <w:t>控制器</w:t>
            </w:r>
            <w:proofErr w:type="spellEnd"/>
          </w:p>
        </w:tc>
      </w:tr>
      <w:tr w:rsidR="00EA22F4" w14:paraId="22E6D034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8BA2CE2" w14:textId="77777777" w:rsidR="00EA22F4" w:rsidRDefault="00000000">
            <w:r>
              <w:rPr>
                <w:sz w:val="18"/>
              </w:rPr>
              <w:t>从设备/从方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39588962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不能主动发起，只响应主设备读写请求。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49B3FAF" w14:textId="77777777" w:rsidR="00EA22F4" w:rsidRDefault="00000000">
            <w:proofErr w:type="spellStart"/>
            <w:r>
              <w:rPr>
                <w:sz w:val="18"/>
              </w:rPr>
              <w:t>主存、普通</w:t>
            </w:r>
            <w:proofErr w:type="spellEnd"/>
            <w:r>
              <w:rPr>
                <w:sz w:val="18"/>
              </w:rPr>
              <w:t xml:space="preserve"> I/O </w:t>
            </w:r>
            <w:proofErr w:type="spellStart"/>
            <w:r>
              <w:rPr>
                <w:sz w:val="18"/>
              </w:rPr>
              <w:t>接口</w:t>
            </w:r>
            <w:proofErr w:type="spellEnd"/>
          </w:p>
        </w:tc>
      </w:tr>
      <w:tr w:rsidR="00EA22F4" w14:paraId="49DB1333" w14:textId="77777777">
        <w:trPr>
          <w:jc w:val="center"/>
        </w:trPr>
        <w:tc>
          <w:tcPr>
            <w:tcW w:w="1701" w:type="dxa"/>
            <w:vAlign w:val="center"/>
          </w:tcPr>
          <w:p w14:paraId="0BCE1424" w14:textId="77777777" w:rsidR="00EA22F4" w:rsidRDefault="00000000">
            <w:r>
              <w:rPr>
                <w:sz w:val="18"/>
              </w:rPr>
              <w:t>总线占用期</w:t>
            </w:r>
          </w:p>
        </w:tc>
        <w:tc>
          <w:tcPr>
            <w:tcW w:w="4535" w:type="dxa"/>
            <w:vAlign w:val="center"/>
          </w:tcPr>
          <w:p w14:paraId="7BE753D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主方持续控制总线的一段时间。</w:t>
            </w:r>
          </w:p>
        </w:tc>
        <w:tc>
          <w:tcPr>
            <w:tcW w:w="2835" w:type="dxa"/>
            <w:vAlign w:val="center"/>
          </w:tcPr>
          <w:p w14:paraId="74891442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获得授权后直到释放总线</w:t>
            </w:r>
          </w:p>
        </w:tc>
      </w:tr>
    </w:tbl>
    <w:p w14:paraId="747C62AB" w14:textId="77777777" w:rsidR="00EA22F4" w:rsidRDefault="00EA22F4">
      <w:pPr>
        <w:spacing w:after="80"/>
        <w:rPr>
          <w:lang w:eastAsia="zh-CN"/>
        </w:rPr>
      </w:pPr>
    </w:p>
    <w:p w14:paraId="62E21D79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2. </w:t>
      </w:r>
      <w:proofErr w:type="spellStart"/>
      <w:r>
        <w:rPr>
          <w:rFonts w:ascii="Noto Sans CJK SC" w:eastAsia="Noto Sans CJK SC" w:hAnsi="Noto Sans CJK SC"/>
          <w:color w:val="2F5597"/>
        </w:rPr>
        <w:t>总线仲裁基本要求</w:t>
      </w:r>
      <w:proofErr w:type="spellEnd"/>
    </w:p>
    <w:p w14:paraId="1791A5C4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主设备使用总线前必须发出总线请求。</w:t>
      </w:r>
    </w:p>
    <w:p w14:paraId="49911EE1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得到授权后才能使用总线。</w:t>
      </w:r>
    </w:p>
    <w:p w14:paraId="5F5A6CF0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使用完毕后必须释放总线并通知仲裁器。</w:t>
      </w:r>
    </w:p>
    <w:p w14:paraId="2B120CCE" w14:textId="77777777" w:rsidR="00EA22F4" w:rsidRDefault="00000000">
      <w:pPr>
        <w:pStyle w:val="a0"/>
        <w:spacing w:after="40" w:line="264" w:lineRule="auto"/>
        <w:rPr>
          <w:lang w:eastAsia="zh-CN"/>
        </w:rPr>
      </w:pPr>
      <w:proofErr w:type="gramStart"/>
      <w:r>
        <w:rPr>
          <w:sz w:val="20"/>
          <w:lang w:eastAsia="zh-CN"/>
        </w:rPr>
        <w:t>仲裁器</w:t>
      </w:r>
      <w:proofErr w:type="gramEnd"/>
      <w:r>
        <w:rPr>
          <w:sz w:val="20"/>
          <w:lang w:eastAsia="zh-CN"/>
        </w:rPr>
        <w:t>要在优先权和公平性之间平衡，</w:t>
      </w:r>
      <w:proofErr w:type="gramStart"/>
      <w:r>
        <w:rPr>
          <w:sz w:val="20"/>
          <w:lang w:eastAsia="zh-CN"/>
        </w:rPr>
        <w:t>不能让低优先级</w:t>
      </w:r>
      <w:proofErr w:type="gramEnd"/>
      <w:r>
        <w:rPr>
          <w:sz w:val="20"/>
          <w:lang w:eastAsia="zh-CN"/>
        </w:rPr>
        <w:t>设备长期饿死。</w:t>
      </w:r>
    </w:p>
    <w:p w14:paraId="6E81F79A" w14:textId="77777777" w:rsidR="00EA22F4" w:rsidRDefault="00000000">
      <w:pPr>
        <w:pStyle w:val="21"/>
        <w:spacing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3. 三种集中式仲裁方式对比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721"/>
        <w:gridCol w:w="1814"/>
        <w:gridCol w:w="1871"/>
        <w:gridCol w:w="2098"/>
      </w:tblGrid>
      <w:tr w:rsidR="00EA22F4" w14:paraId="43030FF3" w14:textId="77777777">
        <w:trPr>
          <w:jc w:val="center"/>
        </w:trPr>
        <w:tc>
          <w:tcPr>
            <w:tcW w:w="1247" w:type="dxa"/>
            <w:shd w:val="clear" w:color="auto" w:fill="2F5597"/>
            <w:vAlign w:val="center"/>
          </w:tcPr>
          <w:p w14:paraId="0B04B4B4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方式</w:t>
            </w:r>
            <w:proofErr w:type="spellEnd"/>
          </w:p>
        </w:tc>
        <w:tc>
          <w:tcPr>
            <w:tcW w:w="2721" w:type="dxa"/>
            <w:shd w:val="clear" w:color="auto" w:fill="2F5597"/>
            <w:vAlign w:val="center"/>
          </w:tcPr>
          <w:p w14:paraId="4E950447" w14:textId="77777777" w:rsidR="00EA22F4" w:rsidRDefault="00000000">
            <w:r>
              <w:rPr>
                <w:b/>
                <w:color w:val="FFFFFF"/>
                <w:sz w:val="18"/>
              </w:rPr>
              <w:t>工作原理</w:t>
            </w:r>
          </w:p>
        </w:tc>
        <w:tc>
          <w:tcPr>
            <w:tcW w:w="1814" w:type="dxa"/>
            <w:shd w:val="clear" w:color="auto" w:fill="2F5597"/>
            <w:vAlign w:val="center"/>
          </w:tcPr>
          <w:p w14:paraId="45D1FC0C" w14:textId="77777777" w:rsidR="00EA22F4" w:rsidRDefault="00000000"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w="1871" w:type="dxa"/>
            <w:shd w:val="clear" w:color="auto" w:fill="2F5597"/>
            <w:vAlign w:val="center"/>
          </w:tcPr>
          <w:p w14:paraId="23BF338D" w14:textId="77777777" w:rsidR="00EA22F4" w:rsidRDefault="00000000">
            <w:r>
              <w:rPr>
                <w:b/>
                <w:color w:val="FFFFFF"/>
                <w:sz w:val="18"/>
              </w:rPr>
              <w:t>缺点</w:t>
            </w:r>
          </w:p>
        </w:tc>
        <w:tc>
          <w:tcPr>
            <w:tcW w:w="2098" w:type="dxa"/>
            <w:shd w:val="clear" w:color="auto" w:fill="2F5597"/>
            <w:vAlign w:val="center"/>
          </w:tcPr>
          <w:p w14:paraId="79295DDE" w14:textId="77777777" w:rsidR="00EA22F4" w:rsidRDefault="00000000">
            <w:r>
              <w:rPr>
                <w:b/>
                <w:color w:val="FFFFFF"/>
                <w:sz w:val="18"/>
              </w:rPr>
              <w:t>秒杀关键词</w:t>
            </w:r>
          </w:p>
        </w:tc>
      </w:tr>
      <w:tr w:rsidR="00EA22F4" w14:paraId="5B4DC9C4" w14:textId="77777777">
        <w:trPr>
          <w:jc w:val="center"/>
        </w:trPr>
        <w:tc>
          <w:tcPr>
            <w:tcW w:w="1247" w:type="dxa"/>
            <w:vAlign w:val="center"/>
          </w:tcPr>
          <w:p w14:paraId="6787B252" w14:textId="77777777" w:rsidR="00EA22F4" w:rsidRDefault="00000000">
            <w:r>
              <w:rPr>
                <w:sz w:val="18"/>
              </w:rPr>
              <w:t>链式查询</w:t>
            </w:r>
          </w:p>
        </w:tc>
        <w:tc>
          <w:tcPr>
            <w:tcW w:w="2721" w:type="dxa"/>
            <w:vAlign w:val="center"/>
          </w:tcPr>
          <w:p w14:paraId="5BD0D3D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BG 授权信号</w:t>
            </w:r>
            <w:proofErr w:type="gramStart"/>
            <w:r>
              <w:rPr>
                <w:sz w:val="18"/>
                <w:lang w:eastAsia="zh-CN"/>
              </w:rPr>
              <w:t>沿设备链</w:t>
            </w:r>
            <w:proofErr w:type="gramEnd"/>
            <w:r>
              <w:rPr>
                <w:sz w:val="18"/>
                <w:lang w:eastAsia="zh-CN"/>
              </w:rPr>
              <w:t>串行传递，</w:t>
            </w:r>
            <w:proofErr w:type="gramStart"/>
            <w:r>
              <w:rPr>
                <w:sz w:val="18"/>
                <w:lang w:eastAsia="zh-CN"/>
              </w:rPr>
              <w:t>离仲裁器越</w:t>
            </w:r>
            <w:proofErr w:type="gramEnd"/>
            <w:r>
              <w:rPr>
                <w:sz w:val="18"/>
                <w:lang w:eastAsia="zh-CN"/>
              </w:rPr>
              <w:t>近优先级越高。</w:t>
            </w:r>
          </w:p>
        </w:tc>
        <w:tc>
          <w:tcPr>
            <w:tcW w:w="1814" w:type="dxa"/>
            <w:vAlign w:val="center"/>
          </w:tcPr>
          <w:p w14:paraId="755C006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控制线少、实现简单、易扩展。</w:t>
            </w:r>
          </w:p>
        </w:tc>
        <w:tc>
          <w:tcPr>
            <w:tcW w:w="1871" w:type="dxa"/>
            <w:vAlign w:val="center"/>
          </w:tcPr>
          <w:p w14:paraId="6589323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优先级固定；低优先级可能饿死；串行查询慢；对链路故障敏感。</w:t>
            </w:r>
          </w:p>
        </w:tc>
        <w:tc>
          <w:tcPr>
            <w:tcW w:w="2098" w:type="dxa"/>
            <w:vAlign w:val="center"/>
          </w:tcPr>
          <w:p w14:paraId="5B580893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线少、简单、固定优先级、</w:t>
            </w:r>
            <w:proofErr w:type="gramStart"/>
            <w:r>
              <w:rPr>
                <w:sz w:val="18"/>
                <w:lang w:eastAsia="zh-CN"/>
              </w:rPr>
              <w:t>离仲裁器</w:t>
            </w:r>
            <w:proofErr w:type="gramEnd"/>
            <w:r>
              <w:rPr>
                <w:sz w:val="18"/>
                <w:lang w:eastAsia="zh-CN"/>
              </w:rPr>
              <w:t>近优先</w:t>
            </w:r>
          </w:p>
        </w:tc>
      </w:tr>
      <w:tr w:rsidR="00EA22F4" w14:paraId="1CB55062" w14:textId="77777777">
        <w:trPr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5242404A" w14:textId="77777777" w:rsidR="00EA22F4" w:rsidRDefault="00000000">
            <w:proofErr w:type="spellStart"/>
            <w:r>
              <w:rPr>
                <w:sz w:val="18"/>
              </w:rPr>
              <w:t>计数器定时查询</w:t>
            </w:r>
            <w:proofErr w:type="spellEnd"/>
          </w:p>
        </w:tc>
        <w:tc>
          <w:tcPr>
            <w:tcW w:w="2721" w:type="dxa"/>
            <w:shd w:val="clear" w:color="auto" w:fill="F7F9FC"/>
            <w:vAlign w:val="center"/>
          </w:tcPr>
          <w:p w14:paraId="52A939CA" w14:textId="77777777" w:rsidR="00EA22F4" w:rsidRDefault="00000000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仲裁器启动</w:t>
            </w:r>
            <w:proofErr w:type="gramEnd"/>
            <w:r>
              <w:rPr>
                <w:sz w:val="18"/>
                <w:lang w:eastAsia="zh-CN"/>
              </w:rPr>
              <w:t>计数器，把计数值送到各设备，计数值等于设备号者获得总线。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411ACB3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优先级可通过初值或中止点调节，比链式灵活。</w:t>
            </w:r>
          </w:p>
        </w:tc>
        <w:tc>
          <w:tcPr>
            <w:tcW w:w="1871" w:type="dxa"/>
            <w:shd w:val="clear" w:color="auto" w:fill="F7F9FC"/>
            <w:vAlign w:val="center"/>
          </w:tcPr>
          <w:p w14:paraId="3BF36FE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需要地址/计数线；速度和复杂度居中。</w:t>
            </w:r>
          </w:p>
        </w:tc>
        <w:tc>
          <w:tcPr>
            <w:tcW w:w="2098" w:type="dxa"/>
            <w:shd w:val="clear" w:color="auto" w:fill="F7F9FC"/>
            <w:vAlign w:val="center"/>
          </w:tcPr>
          <w:p w14:paraId="05189FC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从0开始小号优先；从暂停点开始较公平；初值可编程</w:t>
            </w:r>
          </w:p>
        </w:tc>
      </w:tr>
      <w:tr w:rsidR="00EA22F4" w14:paraId="17FD93DE" w14:textId="77777777">
        <w:trPr>
          <w:jc w:val="center"/>
        </w:trPr>
        <w:tc>
          <w:tcPr>
            <w:tcW w:w="1247" w:type="dxa"/>
            <w:vAlign w:val="center"/>
          </w:tcPr>
          <w:p w14:paraId="72D98BF3" w14:textId="77777777" w:rsidR="00EA22F4" w:rsidRDefault="00000000">
            <w:proofErr w:type="spellStart"/>
            <w:r>
              <w:rPr>
                <w:sz w:val="18"/>
              </w:rPr>
              <w:t>独立请求</w:t>
            </w:r>
            <w:proofErr w:type="spellEnd"/>
          </w:p>
        </w:tc>
        <w:tc>
          <w:tcPr>
            <w:tcW w:w="2721" w:type="dxa"/>
            <w:vAlign w:val="center"/>
          </w:tcPr>
          <w:p w14:paraId="1EDAED0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每个设备都有独立请求线 </w:t>
            </w:r>
            <w:proofErr w:type="spellStart"/>
            <w:r>
              <w:rPr>
                <w:sz w:val="18"/>
                <w:lang w:eastAsia="zh-CN"/>
              </w:rPr>
              <w:t>BRi</w:t>
            </w:r>
            <w:proofErr w:type="spellEnd"/>
            <w:r>
              <w:rPr>
                <w:sz w:val="18"/>
                <w:lang w:eastAsia="zh-CN"/>
              </w:rPr>
              <w:t xml:space="preserve"> 和授权线 </w:t>
            </w:r>
            <w:proofErr w:type="spellStart"/>
            <w:r>
              <w:rPr>
                <w:sz w:val="18"/>
                <w:lang w:eastAsia="zh-CN"/>
              </w:rPr>
              <w:t>BGi</w:t>
            </w:r>
            <w:proofErr w:type="spellEnd"/>
            <w:r>
              <w:rPr>
                <w:sz w:val="18"/>
                <w:lang w:eastAsia="zh-CN"/>
              </w:rPr>
              <w:t>，</w:t>
            </w:r>
            <w:proofErr w:type="gramStart"/>
            <w:r>
              <w:rPr>
                <w:sz w:val="18"/>
                <w:lang w:eastAsia="zh-CN"/>
              </w:rPr>
              <w:t>仲裁器</w:t>
            </w:r>
            <w:proofErr w:type="gramEnd"/>
            <w:r>
              <w:rPr>
                <w:sz w:val="18"/>
                <w:lang w:eastAsia="zh-CN"/>
              </w:rPr>
              <w:t>并行判优。</w:t>
            </w:r>
          </w:p>
        </w:tc>
        <w:tc>
          <w:tcPr>
            <w:tcW w:w="1814" w:type="dxa"/>
            <w:vAlign w:val="center"/>
          </w:tcPr>
          <w:p w14:paraId="4FC2FF6D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响应快；优先级灵活；对故障不敏感。</w:t>
            </w:r>
          </w:p>
        </w:tc>
        <w:tc>
          <w:tcPr>
            <w:tcW w:w="1871" w:type="dxa"/>
            <w:vAlign w:val="center"/>
          </w:tcPr>
          <w:p w14:paraId="06CDDE0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线多；电路复杂；不易增加设备。</w:t>
            </w:r>
          </w:p>
        </w:tc>
        <w:tc>
          <w:tcPr>
            <w:tcW w:w="2098" w:type="dxa"/>
            <w:vAlign w:val="center"/>
          </w:tcPr>
          <w:p w14:paraId="22CC705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最快、最灵活、</w:t>
            </w:r>
            <w:proofErr w:type="gramStart"/>
            <w:r>
              <w:rPr>
                <w:sz w:val="18"/>
                <w:lang w:eastAsia="zh-CN"/>
              </w:rPr>
              <w:t>线最多</w:t>
            </w:r>
            <w:proofErr w:type="gramEnd"/>
          </w:p>
        </w:tc>
      </w:tr>
    </w:tbl>
    <w:p w14:paraId="761E6737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47B711CA" w14:textId="77777777">
        <w:trPr>
          <w:jc w:val="center"/>
        </w:trPr>
        <w:tc>
          <w:tcPr>
            <w:tcW w:w="10200" w:type="dxa"/>
            <w:tcBorders>
              <w:top w:val="single" w:sz="8" w:space="0" w:color="E46C0A"/>
              <w:left w:val="single" w:sz="8" w:space="0" w:color="E46C0A"/>
              <w:bottom w:val="single" w:sz="8" w:space="0" w:color="E46C0A"/>
              <w:right w:val="single" w:sz="8" w:space="0" w:color="E46C0A"/>
            </w:tcBorders>
            <w:shd w:val="clear" w:color="auto" w:fill="FCE4D6"/>
          </w:tcPr>
          <w:p w14:paraId="076A9255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高频易错结论</w:t>
            </w:r>
          </w:p>
          <w:p w14:paraId="1E7C8958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链式查询：不是</w:t>
            </w:r>
            <w:proofErr w:type="gramStart"/>
            <w:r>
              <w:rPr>
                <w:sz w:val="19"/>
                <w:lang w:eastAsia="zh-CN"/>
              </w:rPr>
              <w:t>设备号越小</w:t>
            </w:r>
            <w:proofErr w:type="gramEnd"/>
            <w:r>
              <w:rPr>
                <w:sz w:val="19"/>
                <w:lang w:eastAsia="zh-CN"/>
              </w:rPr>
              <w:t>一定优先，而是“离仲裁器越近优先级越高”。</w:t>
            </w:r>
          </w:p>
          <w:p w14:paraId="2AADACDE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计数器查询：若每次从 0 开始，通常设备号小的先被查到，优先级高；不是设备号大的优先。</w:t>
            </w:r>
          </w:p>
          <w:p w14:paraId="63CD8774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独立请求：三种集中仲裁中速度最快、优先级最灵活，但硬件线数最多。</w:t>
            </w:r>
          </w:p>
          <w:p w14:paraId="5ED25FEE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• 集中式仲裁有中央仲裁器；分布式仲裁没有中央仲裁器。</w:t>
            </w:r>
          </w:p>
        </w:tc>
      </w:tr>
    </w:tbl>
    <w:p w14:paraId="5532548A" w14:textId="77777777" w:rsidR="00EA22F4" w:rsidRDefault="00EA22F4">
      <w:pPr>
        <w:spacing w:after="80"/>
        <w:rPr>
          <w:lang w:eastAsia="zh-CN"/>
        </w:rPr>
      </w:pPr>
    </w:p>
    <w:p w14:paraId="06E20A07" w14:textId="77777777" w:rsidR="00EA22F4" w:rsidRDefault="00000000">
      <w:pPr>
        <w:pStyle w:val="21"/>
        <w:spacing w:after="80"/>
        <w:rPr>
          <w:lang w:eastAsia="zh-CN"/>
        </w:rPr>
      </w:pPr>
      <w:r>
        <w:rPr>
          <w:rFonts w:ascii="Noto Sans CJK SC" w:eastAsia="Noto Sans CJK SC" w:hAnsi="Noto Sans CJK SC"/>
          <w:color w:val="2F5597"/>
          <w:lang w:eastAsia="zh-CN"/>
        </w:rPr>
        <w:t>4. 分布式仲裁</w:t>
      </w:r>
    </w:p>
    <w:p w14:paraId="28A7647E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分布式仲裁没有集中仲裁器，每个潜在主设备都有自己的</w:t>
      </w:r>
      <w:proofErr w:type="gramStart"/>
      <w:r>
        <w:rPr>
          <w:lang w:eastAsia="zh-CN"/>
        </w:rPr>
        <w:t>仲裁器</w:t>
      </w:r>
      <w:proofErr w:type="gramEnd"/>
      <w:r>
        <w:rPr>
          <w:lang w:eastAsia="zh-CN"/>
        </w:rPr>
        <w:t>和仲裁号。各设备把仲裁号送到共享仲裁总线上并进行比较，通常仲裁号优先级高者获胜。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A22F4" w14:paraId="3F471AF5" w14:textId="77777777"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38C70739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对比项</w:t>
            </w:r>
            <w:proofErr w:type="spellEnd"/>
          </w:p>
        </w:tc>
        <w:tc>
          <w:tcPr>
            <w:tcW w:w="3402" w:type="dxa"/>
            <w:shd w:val="clear" w:color="auto" w:fill="2F5597"/>
            <w:vAlign w:val="center"/>
          </w:tcPr>
          <w:p w14:paraId="466CDA31" w14:textId="77777777" w:rsidR="00EA22F4" w:rsidRDefault="00000000">
            <w:r>
              <w:rPr>
                <w:b/>
                <w:color w:val="FFFFFF"/>
                <w:sz w:val="18"/>
              </w:rPr>
              <w:t>集中式仲裁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58FB6463" w14:textId="77777777" w:rsidR="00EA22F4" w:rsidRDefault="00000000">
            <w:r>
              <w:rPr>
                <w:b/>
                <w:color w:val="FFFFFF"/>
                <w:sz w:val="18"/>
              </w:rPr>
              <w:t>分布式仲裁</w:t>
            </w:r>
          </w:p>
        </w:tc>
      </w:tr>
      <w:tr w:rsidR="00EA22F4" w14:paraId="0CBA40E7" w14:textId="77777777">
        <w:trPr>
          <w:jc w:val="center"/>
        </w:trPr>
        <w:tc>
          <w:tcPr>
            <w:tcW w:w="2268" w:type="dxa"/>
            <w:vAlign w:val="center"/>
          </w:tcPr>
          <w:p w14:paraId="25E1FF8C" w14:textId="77777777" w:rsidR="00EA22F4" w:rsidRDefault="00000000">
            <w:r>
              <w:rPr>
                <w:sz w:val="18"/>
              </w:rPr>
              <w:t>仲裁器位置</w:t>
            </w:r>
          </w:p>
        </w:tc>
        <w:tc>
          <w:tcPr>
            <w:tcW w:w="3402" w:type="dxa"/>
            <w:vAlign w:val="center"/>
          </w:tcPr>
          <w:p w14:paraId="6A156FD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有中央</w:t>
            </w:r>
            <w:proofErr w:type="gramStart"/>
            <w:r>
              <w:rPr>
                <w:sz w:val="18"/>
                <w:lang w:eastAsia="zh-CN"/>
              </w:rPr>
              <w:t>仲裁器</w:t>
            </w:r>
            <w:proofErr w:type="gramEnd"/>
            <w:r>
              <w:rPr>
                <w:sz w:val="18"/>
                <w:lang w:eastAsia="zh-CN"/>
              </w:rPr>
              <w:t>/总线控制器</w:t>
            </w:r>
          </w:p>
        </w:tc>
        <w:tc>
          <w:tcPr>
            <w:tcW w:w="3402" w:type="dxa"/>
            <w:vAlign w:val="center"/>
          </w:tcPr>
          <w:p w14:paraId="53700D4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无中央仲裁器，每个主设备有自己的</w:t>
            </w:r>
            <w:proofErr w:type="gramStart"/>
            <w:r>
              <w:rPr>
                <w:sz w:val="18"/>
                <w:lang w:eastAsia="zh-CN"/>
              </w:rPr>
              <w:t>仲裁器</w:t>
            </w:r>
            <w:proofErr w:type="gramEnd"/>
          </w:p>
        </w:tc>
      </w:tr>
      <w:tr w:rsidR="00EA22F4" w14:paraId="51A95882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605884CE" w14:textId="77777777" w:rsidR="00EA22F4" w:rsidRDefault="00000000">
            <w:proofErr w:type="spellStart"/>
            <w:r>
              <w:rPr>
                <w:sz w:val="18"/>
              </w:rPr>
              <w:t>判优方式</w:t>
            </w:r>
            <w:proofErr w:type="spellEnd"/>
          </w:p>
        </w:tc>
        <w:tc>
          <w:tcPr>
            <w:tcW w:w="3402" w:type="dxa"/>
            <w:shd w:val="clear" w:color="auto" w:fill="F7F9FC"/>
            <w:vAlign w:val="center"/>
          </w:tcPr>
          <w:p w14:paraId="3EEBB717" w14:textId="77777777" w:rsidR="00EA22F4" w:rsidRDefault="00000000">
            <w:r>
              <w:rPr>
                <w:sz w:val="18"/>
              </w:rPr>
              <w:t>由仲裁器统一决定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73DBC88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各设备通过仲裁号在仲裁总线上竞争</w:t>
            </w:r>
          </w:p>
        </w:tc>
      </w:tr>
      <w:tr w:rsidR="00EA22F4" w14:paraId="3348CA9C" w14:textId="77777777">
        <w:trPr>
          <w:jc w:val="center"/>
        </w:trPr>
        <w:tc>
          <w:tcPr>
            <w:tcW w:w="2268" w:type="dxa"/>
            <w:vAlign w:val="center"/>
          </w:tcPr>
          <w:p w14:paraId="68B54F29" w14:textId="77777777" w:rsidR="00EA22F4" w:rsidRDefault="00000000">
            <w:proofErr w:type="spellStart"/>
            <w:r>
              <w:rPr>
                <w:sz w:val="18"/>
              </w:rPr>
              <w:t>典型方式</w:t>
            </w:r>
            <w:proofErr w:type="spellEnd"/>
          </w:p>
        </w:tc>
        <w:tc>
          <w:tcPr>
            <w:tcW w:w="3402" w:type="dxa"/>
            <w:vAlign w:val="center"/>
          </w:tcPr>
          <w:p w14:paraId="0EAAD33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链式查询、计数器查询、独立请求</w:t>
            </w:r>
          </w:p>
        </w:tc>
        <w:tc>
          <w:tcPr>
            <w:tcW w:w="3402" w:type="dxa"/>
            <w:vAlign w:val="center"/>
          </w:tcPr>
          <w:p w14:paraId="4A76312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仲裁号比较、线与/线或逻辑</w:t>
            </w:r>
          </w:p>
        </w:tc>
      </w:tr>
      <w:tr w:rsidR="00EA22F4" w14:paraId="5ACEA8A5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A919EEA" w14:textId="77777777" w:rsidR="00EA22F4" w:rsidRDefault="00000000">
            <w:proofErr w:type="spellStart"/>
            <w:r>
              <w:rPr>
                <w:sz w:val="18"/>
              </w:rPr>
              <w:t>适用理解</w:t>
            </w:r>
            <w:proofErr w:type="spellEnd"/>
          </w:p>
        </w:tc>
        <w:tc>
          <w:tcPr>
            <w:tcW w:w="3402" w:type="dxa"/>
            <w:shd w:val="clear" w:color="auto" w:fill="F7F9FC"/>
            <w:vAlign w:val="center"/>
          </w:tcPr>
          <w:p w14:paraId="0F8A1B20" w14:textId="77777777" w:rsidR="00EA22F4" w:rsidRDefault="00000000">
            <w:r>
              <w:rPr>
                <w:sz w:val="18"/>
              </w:rPr>
              <w:t>单处理器系统常见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403F633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多处理器或更复杂互联系统</w:t>
            </w:r>
          </w:p>
        </w:tc>
      </w:tr>
    </w:tbl>
    <w:p w14:paraId="4528B674" w14:textId="77777777" w:rsidR="00EA22F4" w:rsidRDefault="00EA22F4">
      <w:pPr>
        <w:spacing w:after="80"/>
        <w:rPr>
          <w:lang w:eastAsia="zh-CN"/>
        </w:rPr>
      </w:pPr>
    </w:p>
    <w:p w14:paraId="45EC6B4A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八、总线定时与数据传送模式</w:t>
      </w:r>
    </w:p>
    <w:p w14:paraId="19DCC5FC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 xml:space="preserve">1. </w:t>
      </w:r>
      <w:proofErr w:type="spellStart"/>
      <w:r>
        <w:rPr>
          <w:rFonts w:ascii="Noto Sans CJK SC" w:eastAsia="Noto Sans CJK SC" w:hAnsi="Noto Sans CJK SC"/>
          <w:color w:val="2F5597"/>
        </w:rPr>
        <w:t>四种总线定时方式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EA22F4" w14:paraId="5C24256F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45A40EB1" w14:textId="77777777" w:rsidR="00EA22F4" w:rsidRDefault="00000000">
            <w:r>
              <w:rPr>
                <w:b/>
                <w:color w:val="FFFFFF"/>
                <w:sz w:val="18"/>
              </w:rPr>
              <w:t>定时方式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41D47457" w14:textId="77777777" w:rsidR="00EA22F4" w:rsidRDefault="00000000">
            <w:r>
              <w:rPr>
                <w:b/>
                <w:color w:val="FFFFFF"/>
                <w:sz w:val="18"/>
              </w:rPr>
              <w:t>核心机制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0E8017DB" w14:textId="77777777" w:rsidR="00EA22F4" w:rsidRDefault="00000000"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631FF5C3" w14:textId="77777777" w:rsidR="00EA22F4" w:rsidRDefault="00000000">
            <w:r>
              <w:rPr>
                <w:b/>
                <w:color w:val="FFFFFF"/>
                <w:sz w:val="18"/>
              </w:rPr>
              <w:t>缺点/适用</w:t>
            </w:r>
          </w:p>
        </w:tc>
      </w:tr>
      <w:tr w:rsidR="00EA22F4" w14:paraId="1AB59992" w14:textId="77777777">
        <w:trPr>
          <w:jc w:val="center"/>
        </w:trPr>
        <w:tc>
          <w:tcPr>
            <w:tcW w:w="1701" w:type="dxa"/>
            <w:vAlign w:val="center"/>
          </w:tcPr>
          <w:p w14:paraId="71BD0D3B" w14:textId="77777777" w:rsidR="00EA22F4" w:rsidRDefault="00000000">
            <w:r>
              <w:rPr>
                <w:sz w:val="18"/>
              </w:rPr>
              <w:t>同步定时</w:t>
            </w:r>
          </w:p>
        </w:tc>
        <w:tc>
          <w:tcPr>
            <w:tcW w:w="2835" w:type="dxa"/>
            <w:vAlign w:val="center"/>
          </w:tcPr>
          <w:p w14:paraId="7CB17E93" w14:textId="77777777" w:rsidR="00EA22F4" w:rsidRDefault="00000000">
            <w:pPr>
              <w:rPr>
                <w:lang w:eastAsia="zh-CN"/>
              </w:rPr>
            </w:pPr>
            <w:r w:rsidRPr="00845831">
              <w:rPr>
                <w:sz w:val="18"/>
                <w:highlight w:val="yellow"/>
                <w:lang w:eastAsia="zh-CN"/>
              </w:rPr>
              <w:t>统一时钟控制，固定总线周期</w:t>
            </w:r>
            <w:r w:rsidRPr="00845831">
              <w:rPr>
                <w:sz w:val="18"/>
                <w:lang w:eastAsia="zh-CN"/>
              </w:rPr>
              <w:t>。</w:t>
            </w:r>
          </w:p>
        </w:tc>
        <w:tc>
          <w:tcPr>
            <w:tcW w:w="2268" w:type="dxa"/>
            <w:vAlign w:val="center"/>
          </w:tcPr>
          <w:p w14:paraId="4051CE34" w14:textId="77777777" w:rsidR="00EA22F4" w:rsidRDefault="00000000">
            <w:proofErr w:type="spellStart"/>
            <w:r>
              <w:rPr>
                <w:sz w:val="18"/>
              </w:rPr>
              <w:t>控制简单、速度快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268" w:type="dxa"/>
            <w:vAlign w:val="center"/>
          </w:tcPr>
          <w:p w14:paraId="1D60840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需按最慢设备设计周期，不适合速度差异大的设备。</w:t>
            </w:r>
          </w:p>
        </w:tc>
      </w:tr>
      <w:tr w:rsidR="00EA22F4" w14:paraId="532B07A9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3D14324" w14:textId="77777777" w:rsidR="00EA22F4" w:rsidRDefault="00000000">
            <w:proofErr w:type="spellStart"/>
            <w:r>
              <w:rPr>
                <w:sz w:val="18"/>
              </w:rPr>
              <w:t>异步定时</w:t>
            </w:r>
            <w:proofErr w:type="spellEnd"/>
          </w:p>
        </w:tc>
        <w:tc>
          <w:tcPr>
            <w:tcW w:w="2835" w:type="dxa"/>
            <w:shd w:val="clear" w:color="auto" w:fill="F7F9FC"/>
            <w:vAlign w:val="center"/>
          </w:tcPr>
          <w:p w14:paraId="4E099265" w14:textId="77777777" w:rsidR="00EA22F4" w:rsidRDefault="00000000">
            <w:pPr>
              <w:rPr>
                <w:lang w:eastAsia="zh-CN"/>
              </w:rPr>
            </w:pPr>
            <w:r w:rsidRPr="00845831">
              <w:rPr>
                <w:sz w:val="18"/>
                <w:highlight w:val="yellow"/>
                <w:lang w:eastAsia="zh-CN"/>
              </w:rPr>
              <w:t>无</w:t>
            </w:r>
            <w:r>
              <w:rPr>
                <w:sz w:val="18"/>
                <w:lang w:eastAsia="zh-CN"/>
              </w:rPr>
              <w:t>统一时钟，</w:t>
            </w:r>
            <w:r w:rsidRPr="00845831">
              <w:rPr>
                <w:sz w:val="18"/>
                <w:highlight w:val="yellow"/>
                <w:lang w:eastAsia="zh-CN"/>
              </w:rPr>
              <w:t>靠请求/应答 REQ/ACK 握手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042101F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灵活，适合速度差异大的设备。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171508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控制复杂，握手开销大，速度较低。</w:t>
            </w:r>
          </w:p>
        </w:tc>
      </w:tr>
      <w:tr w:rsidR="00EA22F4" w14:paraId="333AE476" w14:textId="77777777">
        <w:trPr>
          <w:jc w:val="center"/>
        </w:trPr>
        <w:tc>
          <w:tcPr>
            <w:tcW w:w="1701" w:type="dxa"/>
            <w:vAlign w:val="center"/>
          </w:tcPr>
          <w:p w14:paraId="34D1B636" w14:textId="77777777" w:rsidR="00EA22F4" w:rsidRDefault="00000000">
            <w:proofErr w:type="spellStart"/>
            <w:r>
              <w:rPr>
                <w:sz w:val="18"/>
              </w:rPr>
              <w:t>半同步定时</w:t>
            </w:r>
            <w:proofErr w:type="spellEnd"/>
          </w:p>
        </w:tc>
        <w:tc>
          <w:tcPr>
            <w:tcW w:w="2835" w:type="dxa"/>
            <w:vAlign w:val="center"/>
          </w:tcPr>
          <w:p w14:paraId="6C480AF5" w14:textId="77777777" w:rsidR="00EA22F4" w:rsidRDefault="00000000">
            <w:r w:rsidRPr="00845831">
              <w:rPr>
                <w:sz w:val="18"/>
                <w:highlight w:val="yellow"/>
              </w:rPr>
              <w:t>有统一时钟</w:t>
            </w:r>
            <w:r>
              <w:rPr>
                <w:sz w:val="18"/>
              </w:rPr>
              <w:t xml:space="preserve">，但可通过 </w:t>
            </w:r>
            <w:r w:rsidRPr="00845831">
              <w:rPr>
                <w:sz w:val="18"/>
                <w:highlight w:val="yellow"/>
              </w:rPr>
              <w:t>Ready/Wait 插入等待周期</w:t>
            </w:r>
            <w:r>
              <w:rPr>
                <w:sz w:val="18"/>
              </w:rPr>
              <w:t>。</w:t>
            </w:r>
          </w:p>
        </w:tc>
        <w:tc>
          <w:tcPr>
            <w:tcW w:w="2268" w:type="dxa"/>
            <w:vAlign w:val="center"/>
          </w:tcPr>
          <w:p w14:paraId="22D954F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兼顾同步简单性与一定灵活性。</w:t>
            </w:r>
          </w:p>
        </w:tc>
        <w:tc>
          <w:tcPr>
            <w:tcW w:w="2268" w:type="dxa"/>
            <w:vAlign w:val="center"/>
          </w:tcPr>
          <w:p w14:paraId="069C3F73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比同步复杂，比异步灵活性差。</w:t>
            </w:r>
          </w:p>
        </w:tc>
      </w:tr>
      <w:tr w:rsidR="00EA22F4" w14:paraId="1F77D973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55B59DB" w14:textId="77777777" w:rsidR="00EA22F4" w:rsidRDefault="00000000">
            <w:proofErr w:type="spellStart"/>
            <w:r>
              <w:rPr>
                <w:sz w:val="18"/>
              </w:rPr>
              <w:t>分离式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分裂事务</w:t>
            </w:r>
            <w:proofErr w:type="spellEnd"/>
          </w:p>
        </w:tc>
        <w:tc>
          <w:tcPr>
            <w:tcW w:w="2835" w:type="dxa"/>
            <w:shd w:val="clear" w:color="auto" w:fill="F7F9FC"/>
            <w:vAlign w:val="center"/>
          </w:tcPr>
          <w:p w14:paraId="4C932257" w14:textId="77777777" w:rsidR="00EA22F4" w:rsidRDefault="00000000">
            <w:pPr>
              <w:rPr>
                <w:lang w:eastAsia="zh-CN"/>
              </w:rPr>
            </w:pPr>
            <w:r w:rsidRPr="00845831">
              <w:rPr>
                <w:sz w:val="18"/>
                <w:highlight w:val="yellow"/>
                <w:lang w:eastAsia="zh-CN"/>
              </w:rPr>
              <w:t>地址/命令</w:t>
            </w:r>
            <w:r>
              <w:rPr>
                <w:sz w:val="18"/>
                <w:lang w:eastAsia="zh-CN"/>
              </w:rPr>
              <w:t>阶段和</w:t>
            </w:r>
            <w:r w:rsidRPr="00845831">
              <w:rPr>
                <w:sz w:val="18"/>
                <w:highlight w:val="yellow"/>
                <w:lang w:eastAsia="zh-CN"/>
              </w:rPr>
              <w:t>数据</w:t>
            </w:r>
            <w:r>
              <w:rPr>
                <w:sz w:val="18"/>
                <w:lang w:eastAsia="zh-CN"/>
              </w:rPr>
              <w:t>阶段</w:t>
            </w:r>
            <w:r w:rsidRPr="00845831">
              <w:rPr>
                <w:sz w:val="18"/>
                <w:highlight w:val="yellow"/>
                <w:lang w:eastAsia="zh-CN"/>
              </w:rPr>
              <w:t>分开</w:t>
            </w:r>
            <w:r>
              <w:rPr>
                <w:sz w:val="18"/>
                <w:lang w:eastAsia="zh-CN"/>
              </w:rPr>
              <w:t>；从设备</w:t>
            </w:r>
            <w:r w:rsidRPr="00845831">
              <w:rPr>
                <w:sz w:val="18"/>
                <w:highlight w:val="yellow"/>
                <w:lang w:eastAsia="zh-CN"/>
              </w:rPr>
              <w:t>准备数据时释放总线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399402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提高总线利用率，适合访问延迟较大的系统。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693E8B6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控制复杂，需要重新申请或标识事务。</w:t>
            </w:r>
          </w:p>
        </w:tc>
      </w:tr>
    </w:tbl>
    <w:p w14:paraId="53DDC620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595466DC" w14:textId="77777777">
        <w:trPr>
          <w:jc w:val="center"/>
        </w:trPr>
        <w:tc>
          <w:tcPr>
            <w:tcW w:w="10200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7E06A00C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定时</w:t>
            </w:r>
            <w:proofErr w:type="gramStart"/>
            <w:r>
              <w:rPr>
                <w:b/>
                <w:color w:val="1F4E79"/>
                <w:lang w:eastAsia="zh-CN"/>
              </w:rPr>
              <w:t>方式秒杀关键词</w:t>
            </w:r>
            <w:proofErr w:type="gramEnd"/>
          </w:p>
          <w:p w14:paraId="5F36F82D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看到“统一时钟、固定周期” → 同步。</w:t>
            </w:r>
          </w:p>
          <w:p w14:paraId="5ADBAE16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看到“请求/应答、握手、无公共时钟、REQ/ACK” → 异步。</w:t>
            </w:r>
          </w:p>
          <w:p w14:paraId="38B276BB" w14:textId="77777777" w:rsidR="00EA22F4" w:rsidRDefault="00000000">
            <w:pPr>
              <w:spacing w:after="20" w:line="252" w:lineRule="auto"/>
            </w:pPr>
            <w:r>
              <w:rPr>
                <w:sz w:val="19"/>
              </w:rPr>
              <w:t xml:space="preserve">• </w:t>
            </w:r>
            <w:proofErr w:type="spellStart"/>
            <w:proofErr w:type="gramStart"/>
            <w:r>
              <w:rPr>
                <w:sz w:val="19"/>
              </w:rPr>
              <w:t>看到“</w:t>
            </w:r>
            <w:proofErr w:type="gramEnd"/>
            <w:r>
              <w:rPr>
                <w:sz w:val="19"/>
              </w:rPr>
              <w:t>Ready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Wait、插入等待周期</w:t>
            </w:r>
            <w:proofErr w:type="spellEnd"/>
            <w:r>
              <w:rPr>
                <w:sz w:val="19"/>
              </w:rPr>
              <w:t xml:space="preserve">” → </w:t>
            </w:r>
            <w:proofErr w:type="spellStart"/>
            <w:r>
              <w:rPr>
                <w:sz w:val="19"/>
              </w:rPr>
              <w:t>半同步</w:t>
            </w:r>
            <w:proofErr w:type="spellEnd"/>
            <w:r>
              <w:rPr>
                <w:sz w:val="19"/>
              </w:rPr>
              <w:t>。</w:t>
            </w:r>
          </w:p>
          <w:p w14:paraId="3181BDA0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看到“</w:t>
            </w:r>
            <w:r w:rsidRPr="00845831">
              <w:rPr>
                <w:sz w:val="19"/>
                <w:highlight w:val="yellow"/>
                <w:lang w:eastAsia="zh-CN"/>
              </w:rPr>
              <w:t>发出地址后释放总线、数据准备好后再申请总线</w:t>
            </w:r>
            <w:r>
              <w:rPr>
                <w:sz w:val="19"/>
                <w:lang w:eastAsia="zh-CN"/>
              </w:rPr>
              <w:t>” → 分离式。</w:t>
            </w:r>
          </w:p>
        </w:tc>
      </w:tr>
    </w:tbl>
    <w:p w14:paraId="15FAE78E" w14:textId="77777777" w:rsidR="00EA22F4" w:rsidRDefault="00EA22F4">
      <w:pPr>
        <w:spacing w:after="80"/>
        <w:rPr>
          <w:lang w:eastAsia="zh-CN"/>
        </w:rPr>
      </w:pPr>
    </w:p>
    <w:p w14:paraId="55920010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br w:type="page"/>
      </w:r>
    </w:p>
    <w:p w14:paraId="5D19389B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lastRenderedPageBreak/>
        <w:t xml:space="preserve">2. </w:t>
      </w:r>
      <w:proofErr w:type="spellStart"/>
      <w:r>
        <w:rPr>
          <w:rFonts w:ascii="Noto Sans CJK SC" w:eastAsia="Noto Sans CJK SC" w:hAnsi="Noto Sans CJK SC"/>
          <w:color w:val="2F5597"/>
        </w:rPr>
        <w:t>总线数据传送模式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EA22F4" w14:paraId="4BDE625A" w14:textId="77777777"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14:paraId="2B9D877F" w14:textId="77777777" w:rsidR="00EA22F4" w:rsidRDefault="00000000"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5563F046" w14:textId="77777777" w:rsidR="00EA22F4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76057ECD" w14:textId="77777777" w:rsidR="00EA22F4" w:rsidRDefault="00000000">
            <w:r>
              <w:rPr>
                <w:b/>
                <w:color w:val="FFFFFF"/>
                <w:sz w:val="18"/>
              </w:rPr>
              <w:t>考点</w:t>
            </w:r>
          </w:p>
        </w:tc>
      </w:tr>
      <w:tr w:rsidR="00EA22F4" w14:paraId="33DFA3A9" w14:textId="77777777">
        <w:trPr>
          <w:jc w:val="center"/>
        </w:trPr>
        <w:tc>
          <w:tcPr>
            <w:tcW w:w="2268" w:type="dxa"/>
            <w:vAlign w:val="center"/>
          </w:tcPr>
          <w:p w14:paraId="2D6FF57B" w14:textId="77777777" w:rsidR="00EA22F4" w:rsidRDefault="00000000">
            <w:r>
              <w:rPr>
                <w:sz w:val="18"/>
              </w:rPr>
              <w:t>读操作</w:t>
            </w:r>
          </w:p>
        </w:tc>
        <w:tc>
          <w:tcPr>
            <w:tcW w:w="3969" w:type="dxa"/>
            <w:vAlign w:val="center"/>
          </w:tcPr>
          <w:p w14:paraId="3B2940E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从设备 → 主设备传送数据。</w:t>
            </w:r>
          </w:p>
        </w:tc>
        <w:tc>
          <w:tcPr>
            <w:tcW w:w="2835" w:type="dxa"/>
            <w:vAlign w:val="center"/>
          </w:tcPr>
          <w:p w14:paraId="38ABDA3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主方给地址和读命令，从方送数据。</w:t>
            </w:r>
          </w:p>
        </w:tc>
      </w:tr>
      <w:tr w:rsidR="00EA22F4" w14:paraId="2EE3C492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259653E7" w14:textId="77777777" w:rsidR="00EA22F4" w:rsidRDefault="00000000">
            <w:proofErr w:type="spellStart"/>
            <w:r>
              <w:rPr>
                <w:sz w:val="18"/>
              </w:rPr>
              <w:t>写操作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131D7FA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主设备 → 从设备传送数据。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DB75FD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主方给地址、写命令和数据。</w:t>
            </w:r>
          </w:p>
        </w:tc>
      </w:tr>
      <w:tr w:rsidR="00EA22F4" w14:paraId="2D7A093D" w14:textId="77777777">
        <w:trPr>
          <w:jc w:val="center"/>
        </w:trPr>
        <w:tc>
          <w:tcPr>
            <w:tcW w:w="2268" w:type="dxa"/>
            <w:vAlign w:val="center"/>
          </w:tcPr>
          <w:p w14:paraId="72F8E163" w14:textId="77777777" w:rsidR="00EA22F4" w:rsidRDefault="00000000">
            <w:proofErr w:type="spellStart"/>
            <w:r>
              <w:rPr>
                <w:sz w:val="18"/>
              </w:rPr>
              <w:t>块传送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突发传送</w:t>
            </w:r>
            <w:proofErr w:type="spellEnd"/>
          </w:p>
        </w:tc>
        <w:tc>
          <w:tcPr>
            <w:tcW w:w="3969" w:type="dxa"/>
            <w:vAlign w:val="center"/>
          </w:tcPr>
          <w:p w14:paraId="50EB96B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只给起始地址，连续传多个数据。</w:t>
            </w:r>
          </w:p>
        </w:tc>
        <w:tc>
          <w:tcPr>
            <w:tcW w:w="2835" w:type="dxa"/>
            <w:vAlign w:val="center"/>
          </w:tcPr>
          <w:p w14:paraId="7900C45C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用于提高连续数据传输效率。</w:t>
            </w:r>
          </w:p>
        </w:tc>
      </w:tr>
      <w:tr w:rsidR="00EA22F4" w14:paraId="63F2C4EC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DC140E7" w14:textId="77777777" w:rsidR="00EA22F4" w:rsidRDefault="00000000">
            <w:proofErr w:type="spellStart"/>
            <w:r>
              <w:rPr>
                <w:sz w:val="18"/>
              </w:rPr>
              <w:t>写后读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39E3AC4B" w14:textId="77777777" w:rsidR="00EA22F4" w:rsidRDefault="00000000">
            <w:r>
              <w:rPr>
                <w:sz w:val="18"/>
              </w:rPr>
              <w:t>写入后再读出检查。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E5592EF" w14:textId="77777777" w:rsidR="00EA22F4" w:rsidRDefault="00000000">
            <w:r>
              <w:rPr>
                <w:sz w:val="18"/>
              </w:rPr>
              <w:t>常用于校验。</w:t>
            </w:r>
          </w:p>
        </w:tc>
      </w:tr>
      <w:tr w:rsidR="00EA22F4" w14:paraId="58C6824D" w14:textId="77777777">
        <w:trPr>
          <w:jc w:val="center"/>
        </w:trPr>
        <w:tc>
          <w:tcPr>
            <w:tcW w:w="2268" w:type="dxa"/>
            <w:vAlign w:val="center"/>
          </w:tcPr>
          <w:p w14:paraId="7379735D" w14:textId="77777777" w:rsidR="00EA22F4" w:rsidRDefault="00000000">
            <w:r>
              <w:rPr>
                <w:sz w:val="18"/>
              </w:rPr>
              <w:t>读修改写</w:t>
            </w:r>
          </w:p>
        </w:tc>
        <w:tc>
          <w:tcPr>
            <w:tcW w:w="3969" w:type="dxa"/>
            <w:vAlign w:val="center"/>
          </w:tcPr>
          <w:p w14:paraId="154BAAA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读出同一地址数据，修改后写回，中间保持总线控制权。</w:t>
            </w:r>
          </w:p>
        </w:tc>
        <w:tc>
          <w:tcPr>
            <w:tcW w:w="2835" w:type="dxa"/>
            <w:vAlign w:val="center"/>
          </w:tcPr>
          <w:p w14:paraId="12DD8F13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常用于多道程序/共享资源保护。</w:t>
            </w:r>
          </w:p>
        </w:tc>
      </w:tr>
      <w:tr w:rsidR="00EA22F4" w14:paraId="2EC32348" w14:textId="77777777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528198DE" w14:textId="77777777" w:rsidR="00EA22F4" w:rsidRDefault="00000000">
            <w:proofErr w:type="spellStart"/>
            <w:r>
              <w:rPr>
                <w:sz w:val="18"/>
              </w:rPr>
              <w:t>广播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广集</w:t>
            </w:r>
            <w:proofErr w:type="spellEnd"/>
          </w:p>
        </w:tc>
        <w:tc>
          <w:tcPr>
            <w:tcW w:w="3969" w:type="dxa"/>
            <w:shd w:val="clear" w:color="auto" w:fill="F7F9FC"/>
            <w:vAlign w:val="center"/>
          </w:tcPr>
          <w:p w14:paraId="50D24EC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广播是一主多从写；广集是</w:t>
            </w:r>
            <w:proofErr w:type="gramStart"/>
            <w:r>
              <w:rPr>
                <w:sz w:val="18"/>
                <w:lang w:eastAsia="zh-CN"/>
              </w:rPr>
              <w:t>多个源信息</w:t>
            </w:r>
            <w:proofErr w:type="gramEnd"/>
            <w:r>
              <w:rPr>
                <w:sz w:val="18"/>
                <w:lang w:eastAsia="zh-CN"/>
              </w:rPr>
              <w:t>在总线上汇集。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F24B867" w14:textId="77777777" w:rsidR="00EA22F4" w:rsidRDefault="00000000">
            <w:proofErr w:type="spellStart"/>
            <w:r>
              <w:rPr>
                <w:sz w:val="18"/>
              </w:rPr>
              <w:t>选择题了解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0F2D4F29" w14:textId="77777777" w:rsidR="00EA22F4" w:rsidRDefault="00EA22F4">
      <w:pPr>
        <w:spacing w:after="80"/>
      </w:pPr>
    </w:p>
    <w:p w14:paraId="58428EBE" w14:textId="77777777" w:rsidR="00EA22F4" w:rsidRDefault="00000000">
      <w:pPr>
        <w:pStyle w:val="21"/>
        <w:spacing w:after="80"/>
      </w:pPr>
      <w:r>
        <w:rPr>
          <w:rFonts w:ascii="Noto Sans CJK SC" w:eastAsia="Noto Sans CJK SC" w:hAnsi="Noto Sans CJK SC"/>
          <w:color w:val="2F5597"/>
        </w:rPr>
        <w:t>3. 一次总线信息传送过程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22612BF0" w14:textId="77777777">
        <w:trPr>
          <w:jc w:val="center"/>
        </w:trPr>
        <w:tc>
          <w:tcPr>
            <w:tcW w:w="10200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</w:tcPr>
          <w:p w14:paraId="0C6AE75E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五步流程</w:t>
            </w:r>
          </w:p>
          <w:p w14:paraId="7C3ABA8A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请求总线 → 总线仲裁 → 寻址 → 信息传送 → 状态返回。</w:t>
            </w:r>
          </w:p>
          <w:p w14:paraId="74134594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答简答题时可以写成：主设备先申请总线，</w:t>
            </w:r>
            <w:proofErr w:type="gramStart"/>
            <w:r>
              <w:rPr>
                <w:sz w:val="19"/>
                <w:lang w:eastAsia="zh-CN"/>
              </w:rPr>
              <w:t>仲裁器</w:t>
            </w:r>
            <w:proofErr w:type="gramEnd"/>
            <w:r>
              <w:rPr>
                <w:sz w:val="19"/>
                <w:lang w:eastAsia="zh-CN"/>
              </w:rPr>
              <w:t>授权后主设备给出从设备地址和读/写命令，随后进行数据传输，最后从设备返回完成/错误/等待状态，主设备释放总线。</w:t>
            </w:r>
          </w:p>
        </w:tc>
      </w:tr>
    </w:tbl>
    <w:p w14:paraId="04DF62B1" w14:textId="77777777" w:rsidR="00EA22F4" w:rsidRDefault="00EA22F4">
      <w:pPr>
        <w:spacing w:after="80"/>
        <w:rPr>
          <w:lang w:eastAsia="zh-CN"/>
        </w:rPr>
      </w:pPr>
    </w:p>
    <w:p w14:paraId="08D9E53D" w14:textId="77777777" w:rsidR="00EA22F4" w:rsidRDefault="00000000">
      <w:pPr>
        <w:pStyle w:val="1"/>
        <w:spacing w:before="240" w:after="120"/>
      </w:pPr>
      <w:proofErr w:type="spellStart"/>
      <w:r>
        <w:rPr>
          <w:rFonts w:ascii="Noto Sans CJK SC" w:eastAsia="Noto Sans CJK SC" w:hAnsi="Noto Sans CJK SC"/>
          <w:color w:val="1F4E79"/>
          <w:sz w:val="32"/>
        </w:rPr>
        <w:t>九、PCI</w:t>
      </w:r>
      <w:proofErr w:type="spellEnd"/>
      <w:r>
        <w:rPr>
          <w:rFonts w:ascii="Noto Sans CJK SC" w:eastAsia="Noto Sans CJK SC" w:hAnsi="Noto Sans CJK SC"/>
          <w:color w:val="1F4E79"/>
          <w:sz w:val="32"/>
        </w:rPr>
        <w:t xml:space="preserve"> 与 </w:t>
      </w:r>
      <w:proofErr w:type="spellStart"/>
      <w:r>
        <w:rPr>
          <w:rFonts w:ascii="Noto Sans CJK SC" w:eastAsia="Noto Sans CJK SC" w:hAnsi="Noto Sans CJK SC"/>
          <w:color w:val="1F4E79"/>
          <w:sz w:val="32"/>
        </w:rPr>
        <w:t>PCIe：了解但不要完全放弃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EA22F4" w14:paraId="0B234A24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2A3C0CD5" w14:textId="77777777" w:rsidR="00EA22F4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5CC51FA5" w14:textId="77777777" w:rsidR="00EA22F4" w:rsidRDefault="00000000">
            <w:r>
              <w:rPr>
                <w:b/>
                <w:color w:val="FFFFFF"/>
                <w:sz w:val="18"/>
              </w:rPr>
              <w:t>PCI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115BD5BC" w14:textId="77777777" w:rsidR="00EA22F4" w:rsidRDefault="00000000">
            <w:r>
              <w:rPr>
                <w:b/>
                <w:color w:val="FFFFFF"/>
                <w:sz w:val="18"/>
              </w:rPr>
              <w:t>PCIe</w:t>
            </w:r>
          </w:p>
        </w:tc>
      </w:tr>
      <w:tr w:rsidR="00EA22F4" w14:paraId="2F750379" w14:textId="77777777">
        <w:trPr>
          <w:jc w:val="center"/>
        </w:trPr>
        <w:tc>
          <w:tcPr>
            <w:tcW w:w="1701" w:type="dxa"/>
            <w:vAlign w:val="center"/>
          </w:tcPr>
          <w:p w14:paraId="63E00D6F" w14:textId="77777777" w:rsidR="00EA22F4" w:rsidRDefault="00000000">
            <w:r>
              <w:rPr>
                <w:sz w:val="18"/>
              </w:rPr>
              <w:t>基本性质</w:t>
            </w:r>
          </w:p>
        </w:tc>
        <w:tc>
          <w:tcPr>
            <w:tcW w:w="3685" w:type="dxa"/>
            <w:vAlign w:val="center"/>
          </w:tcPr>
          <w:p w14:paraId="25704AA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高速外围总线/局部总线，处理器无关。</w:t>
            </w:r>
          </w:p>
        </w:tc>
        <w:tc>
          <w:tcPr>
            <w:tcW w:w="3685" w:type="dxa"/>
            <w:vAlign w:val="center"/>
          </w:tcPr>
          <w:p w14:paraId="5FED58D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高速串行点到点互连。</w:t>
            </w:r>
          </w:p>
        </w:tc>
      </w:tr>
      <w:tr w:rsidR="00EA22F4" w14:paraId="120FC5C1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712FF9E" w14:textId="77777777" w:rsidR="00EA22F4" w:rsidRDefault="00000000">
            <w:proofErr w:type="spellStart"/>
            <w:r>
              <w:rPr>
                <w:sz w:val="18"/>
              </w:rPr>
              <w:t>连接方式</w:t>
            </w:r>
            <w:proofErr w:type="spellEnd"/>
          </w:p>
        </w:tc>
        <w:tc>
          <w:tcPr>
            <w:tcW w:w="3685" w:type="dxa"/>
            <w:shd w:val="clear" w:color="auto" w:fill="F7F9FC"/>
            <w:vAlign w:val="center"/>
          </w:tcPr>
          <w:p w14:paraId="6EE50EE3" w14:textId="77777777" w:rsidR="00EA22F4" w:rsidRDefault="00000000">
            <w:r>
              <w:rPr>
                <w:sz w:val="18"/>
              </w:rPr>
              <w:t>传统共享并行总线。</w:t>
            </w:r>
          </w:p>
        </w:tc>
        <w:tc>
          <w:tcPr>
            <w:tcW w:w="3685" w:type="dxa"/>
            <w:shd w:val="clear" w:color="auto" w:fill="F7F9FC"/>
            <w:vAlign w:val="center"/>
          </w:tcPr>
          <w:p w14:paraId="64790709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交换式结构，每条链路点到点连接。</w:t>
            </w:r>
          </w:p>
        </w:tc>
      </w:tr>
      <w:tr w:rsidR="00EA22F4" w14:paraId="4A41AE46" w14:textId="77777777">
        <w:trPr>
          <w:jc w:val="center"/>
        </w:trPr>
        <w:tc>
          <w:tcPr>
            <w:tcW w:w="1701" w:type="dxa"/>
            <w:vAlign w:val="center"/>
          </w:tcPr>
          <w:p w14:paraId="02223CA8" w14:textId="77777777" w:rsidR="00EA22F4" w:rsidRDefault="00000000">
            <w:proofErr w:type="spellStart"/>
            <w:r>
              <w:rPr>
                <w:sz w:val="18"/>
              </w:rPr>
              <w:t>带宽特点</w:t>
            </w:r>
            <w:proofErr w:type="spellEnd"/>
          </w:p>
        </w:tc>
        <w:tc>
          <w:tcPr>
            <w:tcW w:w="3685" w:type="dxa"/>
            <w:vAlign w:val="center"/>
          </w:tcPr>
          <w:p w14:paraId="767DADB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多个设备共享总线带宽。</w:t>
            </w:r>
          </w:p>
        </w:tc>
        <w:tc>
          <w:tcPr>
            <w:tcW w:w="3685" w:type="dxa"/>
            <w:vAlign w:val="center"/>
          </w:tcPr>
          <w:p w14:paraId="4E7DC6D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链路带宽相对独享，可多通道聚合。</w:t>
            </w:r>
          </w:p>
        </w:tc>
      </w:tr>
      <w:tr w:rsidR="00EA22F4" w14:paraId="3C9BA110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4C7858D" w14:textId="77777777" w:rsidR="00EA22F4" w:rsidRDefault="00000000">
            <w:proofErr w:type="spellStart"/>
            <w:r>
              <w:rPr>
                <w:sz w:val="18"/>
              </w:rPr>
              <w:t>常考点</w:t>
            </w:r>
            <w:proofErr w:type="spellEnd"/>
          </w:p>
        </w:tc>
        <w:tc>
          <w:tcPr>
            <w:tcW w:w="3685" w:type="dxa"/>
            <w:shd w:val="clear" w:color="auto" w:fill="F7F9FC"/>
            <w:vAlign w:val="center"/>
          </w:tcPr>
          <w:p w14:paraId="055B4F1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支持突发传送；地址线和数据线可复用；通过桥扩展。</w:t>
            </w:r>
          </w:p>
        </w:tc>
        <w:tc>
          <w:tcPr>
            <w:tcW w:w="3685" w:type="dxa"/>
            <w:shd w:val="clear" w:color="auto" w:fill="F7F9FC"/>
            <w:vAlign w:val="center"/>
          </w:tcPr>
          <w:p w14:paraId="1AF4CE5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点到点、高速串行、交换结构，逐步替代传统 PCI。</w:t>
            </w:r>
          </w:p>
        </w:tc>
      </w:tr>
    </w:tbl>
    <w:p w14:paraId="397EC006" w14:textId="77777777" w:rsidR="00EA22F4" w:rsidRDefault="00EA22F4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A22F4" w14:paraId="04B9E246" w14:textId="77777777">
        <w:trPr>
          <w:jc w:val="center"/>
        </w:trPr>
        <w:tc>
          <w:tcPr>
            <w:tcW w:w="102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4E997E85" w14:textId="77777777" w:rsidR="00EA22F4" w:rsidRDefault="0000000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PCI 桥的作用</w:t>
            </w:r>
          </w:p>
          <w:p w14:paraId="71979412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连接两条总线，使总线之间能够通信。</w:t>
            </w:r>
          </w:p>
          <w:p w14:paraId="5F187BFC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进行地址空间映射、缓冲和协议转换。</w:t>
            </w:r>
          </w:p>
          <w:p w14:paraId="49595FB8" w14:textId="77777777" w:rsidR="00EA22F4" w:rsidRDefault="00000000">
            <w:pPr>
              <w:spacing w:after="2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允许多条总线并行工作，提高系统扩展性和兼容性。</w:t>
            </w:r>
          </w:p>
        </w:tc>
      </w:tr>
    </w:tbl>
    <w:p w14:paraId="6A2A5565" w14:textId="77777777" w:rsidR="00EA22F4" w:rsidRDefault="00EA22F4">
      <w:pPr>
        <w:spacing w:after="80"/>
        <w:rPr>
          <w:lang w:eastAsia="zh-CN"/>
        </w:rPr>
      </w:pPr>
    </w:p>
    <w:p w14:paraId="751AE5D8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br w:type="page"/>
      </w:r>
    </w:p>
    <w:p w14:paraId="23F08DBA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十、针对往年期末试卷的命题映射</w:t>
      </w:r>
    </w:p>
    <w:p w14:paraId="5E79CE98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下面不是“押题”，而是把往年卷中出现过或高度相似的考法整理成复习动作。复习时按这一表回看前面章节，效率最高。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2835"/>
        <w:gridCol w:w="1701"/>
      </w:tblGrid>
      <w:tr w:rsidR="00EA22F4" w14:paraId="2326073B" w14:textId="77777777">
        <w:trPr>
          <w:jc w:val="center"/>
        </w:trPr>
        <w:tc>
          <w:tcPr>
            <w:tcW w:w="2835" w:type="dxa"/>
            <w:shd w:val="clear" w:color="auto" w:fill="2F5597"/>
            <w:vAlign w:val="center"/>
          </w:tcPr>
          <w:p w14:paraId="01F775A3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往年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类题考法</w:t>
            </w:r>
            <w:proofErr w:type="spellEnd"/>
          </w:p>
        </w:tc>
        <w:tc>
          <w:tcPr>
            <w:tcW w:w="1984" w:type="dxa"/>
            <w:shd w:val="clear" w:color="auto" w:fill="2F5597"/>
            <w:vAlign w:val="center"/>
          </w:tcPr>
          <w:p w14:paraId="0D68AE95" w14:textId="77777777" w:rsidR="00EA22F4" w:rsidRDefault="00000000">
            <w:r>
              <w:rPr>
                <w:b/>
                <w:color w:val="FFFFFF"/>
                <w:sz w:val="18"/>
              </w:rPr>
              <w:t>对应知识点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03FE3EBC" w14:textId="77777777" w:rsidR="00EA22F4" w:rsidRDefault="00000000">
            <w:r>
              <w:rPr>
                <w:b/>
                <w:color w:val="FFFFFF"/>
                <w:sz w:val="18"/>
              </w:rPr>
              <w:t>解法/结论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4BB96A0B" w14:textId="77777777" w:rsidR="00EA22F4" w:rsidRDefault="00000000">
            <w:r>
              <w:rPr>
                <w:b/>
                <w:color w:val="FFFFFF"/>
                <w:sz w:val="18"/>
              </w:rPr>
              <w:t>复习动作</w:t>
            </w:r>
          </w:p>
        </w:tc>
      </w:tr>
      <w:tr w:rsidR="00EA22F4" w14:paraId="431BA163" w14:textId="77777777">
        <w:trPr>
          <w:jc w:val="center"/>
        </w:trPr>
        <w:tc>
          <w:tcPr>
            <w:tcW w:w="2835" w:type="dxa"/>
            <w:vAlign w:val="center"/>
          </w:tcPr>
          <w:p w14:paraId="04F0371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“总线分时使用，多个部件能否同时发送/接收？”</w:t>
            </w:r>
          </w:p>
        </w:tc>
        <w:tc>
          <w:tcPr>
            <w:tcW w:w="1984" w:type="dxa"/>
            <w:vAlign w:val="center"/>
          </w:tcPr>
          <w:p w14:paraId="0E7EC407" w14:textId="77777777" w:rsidR="00EA22F4" w:rsidRDefault="00000000">
            <w:proofErr w:type="spellStart"/>
            <w:r>
              <w:rPr>
                <w:sz w:val="18"/>
              </w:rPr>
              <w:t>总线共享与分时</w:t>
            </w:r>
            <w:proofErr w:type="spellEnd"/>
          </w:p>
        </w:tc>
        <w:tc>
          <w:tcPr>
            <w:tcW w:w="2835" w:type="dxa"/>
            <w:vAlign w:val="center"/>
          </w:tcPr>
          <w:p w14:paraId="3033036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同一时刻只能一个部件向总线发送；但可存在多个接收者。</w:t>
            </w:r>
          </w:p>
        </w:tc>
        <w:tc>
          <w:tcPr>
            <w:tcW w:w="1701" w:type="dxa"/>
            <w:vAlign w:val="center"/>
          </w:tcPr>
          <w:p w14:paraId="30157AF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背“单发送，多接收可能”。</w:t>
            </w:r>
          </w:p>
        </w:tc>
      </w:tr>
      <w:tr w:rsidR="00EA22F4" w14:paraId="7279360D" w14:textId="77777777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60B214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“7位ASCII+奇偶校验+起始位+停止位，给波特率求字符速率”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4408006D" w14:textId="77777777" w:rsidR="00EA22F4" w:rsidRDefault="00000000">
            <w:proofErr w:type="spellStart"/>
            <w:r>
              <w:rPr>
                <w:sz w:val="18"/>
              </w:rPr>
              <w:t>串行传送与波特率</w:t>
            </w:r>
            <w:proofErr w:type="spellEnd"/>
          </w:p>
        </w:tc>
        <w:tc>
          <w:tcPr>
            <w:tcW w:w="2835" w:type="dxa"/>
            <w:shd w:val="clear" w:color="auto" w:fill="F7F9FC"/>
            <w:vAlign w:val="center"/>
          </w:tcPr>
          <w:p w14:paraId="02051D75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总位数=7+1+1+1=10；字符速率=波特率/10。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947CC66" w14:textId="77777777" w:rsidR="00EA22F4" w:rsidRDefault="00000000">
            <w:r>
              <w:rPr>
                <w:sz w:val="18"/>
              </w:rPr>
              <w:t>做 9600 和 19200 两个版本。</w:t>
            </w:r>
          </w:p>
        </w:tc>
      </w:tr>
      <w:tr w:rsidR="00EA22F4" w14:paraId="5D7D1A88" w14:textId="77777777">
        <w:trPr>
          <w:jc w:val="center"/>
        </w:trPr>
        <w:tc>
          <w:tcPr>
            <w:tcW w:w="2835" w:type="dxa"/>
            <w:vAlign w:val="center"/>
          </w:tcPr>
          <w:p w14:paraId="2F1B8F21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“计数器查询从0开始时谁优先？”</w:t>
            </w:r>
          </w:p>
        </w:tc>
        <w:tc>
          <w:tcPr>
            <w:tcW w:w="1984" w:type="dxa"/>
            <w:vAlign w:val="center"/>
          </w:tcPr>
          <w:p w14:paraId="4F4EA8F3" w14:textId="77777777" w:rsidR="00EA22F4" w:rsidRDefault="00000000">
            <w:proofErr w:type="spellStart"/>
            <w:r>
              <w:rPr>
                <w:sz w:val="18"/>
              </w:rPr>
              <w:t>计数器定时查询</w:t>
            </w:r>
            <w:proofErr w:type="spellEnd"/>
          </w:p>
        </w:tc>
        <w:tc>
          <w:tcPr>
            <w:tcW w:w="2835" w:type="dxa"/>
            <w:vAlign w:val="center"/>
          </w:tcPr>
          <w:p w14:paraId="17B4427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从0开始通常小号先被查到；从暂停点开始相对公平；初值可编程。</w:t>
            </w:r>
          </w:p>
        </w:tc>
        <w:tc>
          <w:tcPr>
            <w:tcW w:w="1701" w:type="dxa"/>
            <w:vAlign w:val="center"/>
          </w:tcPr>
          <w:p w14:paraId="79661D40" w14:textId="77777777" w:rsidR="00EA22F4" w:rsidRDefault="00000000">
            <w:proofErr w:type="spellStart"/>
            <w:r>
              <w:rPr>
                <w:sz w:val="18"/>
              </w:rPr>
              <w:t>牢记不是大号优先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A22F4" w14:paraId="79518AC9" w14:textId="77777777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236FBE08" w14:textId="77777777" w:rsidR="00EA22F4" w:rsidRDefault="00000000">
            <w:r>
              <w:rPr>
                <w:sz w:val="18"/>
              </w:rPr>
              <w:t>“三种集中仲裁哪种效率最高？”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10D9FE98" w14:textId="77777777" w:rsidR="00EA22F4" w:rsidRDefault="00000000">
            <w:r>
              <w:rPr>
                <w:sz w:val="18"/>
              </w:rPr>
              <w:t>独立请求方式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608BDD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独立请求并行判优，响应最快，但线多、电路复杂。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8680340" w14:textId="77777777" w:rsidR="00EA22F4" w:rsidRDefault="00000000">
            <w:proofErr w:type="spellStart"/>
            <w:r>
              <w:rPr>
                <w:sz w:val="18"/>
              </w:rPr>
              <w:t>背三种仲裁对比表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A22F4" w14:paraId="1963DF56" w14:textId="77777777">
        <w:trPr>
          <w:jc w:val="center"/>
        </w:trPr>
        <w:tc>
          <w:tcPr>
            <w:tcW w:w="2835" w:type="dxa"/>
            <w:vAlign w:val="center"/>
          </w:tcPr>
          <w:p w14:paraId="4846275F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“链式查询有什么缺点？”</w:t>
            </w:r>
          </w:p>
        </w:tc>
        <w:tc>
          <w:tcPr>
            <w:tcW w:w="1984" w:type="dxa"/>
            <w:vAlign w:val="center"/>
          </w:tcPr>
          <w:p w14:paraId="46614625" w14:textId="77777777" w:rsidR="00EA22F4" w:rsidRDefault="00000000">
            <w:proofErr w:type="spellStart"/>
            <w:r>
              <w:rPr>
                <w:sz w:val="18"/>
              </w:rPr>
              <w:t>链式查询</w:t>
            </w:r>
            <w:proofErr w:type="spellEnd"/>
          </w:p>
        </w:tc>
        <w:tc>
          <w:tcPr>
            <w:tcW w:w="2835" w:type="dxa"/>
            <w:vAlign w:val="center"/>
          </w:tcPr>
          <w:p w14:paraId="1CCCE318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故障敏感、速度慢、优先级固定、低优先级可能饿死。</w:t>
            </w:r>
          </w:p>
        </w:tc>
        <w:tc>
          <w:tcPr>
            <w:tcW w:w="1701" w:type="dxa"/>
            <w:vAlign w:val="center"/>
          </w:tcPr>
          <w:p w14:paraId="7B30C789" w14:textId="77777777" w:rsidR="00EA22F4" w:rsidRDefault="00000000">
            <w:proofErr w:type="spellStart"/>
            <w:r>
              <w:rPr>
                <w:sz w:val="18"/>
              </w:rPr>
              <w:t>按四个缺点答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EA22F4" w14:paraId="75DC4116" w14:textId="77777777"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277BB6C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“DMA 与总线控制权”</w:t>
            </w:r>
          </w:p>
        </w:tc>
        <w:tc>
          <w:tcPr>
            <w:tcW w:w="1984" w:type="dxa"/>
            <w:shd w:val="clear" w:color="auto" w:fill="F7F9FC"/>
            <w:vAlign w:val="center"/>
          </w:tcPr>
          <w:p w14:paraId="50204756" w14:textId="77777777" w:rsidR="00EA22F4" w:rsidRDefault="00000000">
            <w:r>
              <w:rPr>
                <w:sz w:val="18"/>
              </w:rPr>
              <w:t xml:space="preserve">DMA </w:t>
            </w:r>
            <w:proofErr w:type="spellStart"/>
            <w:r>
              <w:rPr>
                <w:sz w:val="18"/>
              </w:rPr>
              <w:t>与总线</w:t>
            </w:r>
            <w:proofErr w:type="spellEnd"/>
          </w:p>
        </w:tc>
        <w:tc>
          <w:tcPr>
            <w:tcW w:w="2835" w:type="dxa"/>
            <w:shd w:val="clear" w:color="auto" w:fill="F7F9FC"/>
            <w:vAlign w:val="center"/>
          </w:tcPr>
          <w:p w14:paraId="015D93ED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DMA 控制器从 CPU 接管总线，直接</w:t>
            </w:r>
            <w:r w:rsidRPr="00845831">
              <w:rPr>
                <w:sz w:val="18"/>
                <w:highlight w:val="yellow"/>
                <w:lang w:eastAsia="zh-CN"/>
              </w:rPr>
              <w:t>在内存与外设之间传送数据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E008ADD" w14:textId="77777777" w:rsidR="00EA22F4" w:rsidRDefault="00000000">
            <w:r>
              <w:rPr>
                <w:sz w:val="18"/>
              </w:rPr>
              <w:t>第8章也要联动复习。</w:t>
            </w:r>
          </w:p>
        </w:tc>
      </w:tr>
      <w:tr w:rsidR="00EA22F4" w14:paraId="15764261" w14:textId="77777777">
        <w:trPr>
          <w:jc w:val="center"/>
        </w:trPr>
        <w:tc>
          <w:tcPr>
            <w:tcW w:w="2835" w:type="dxa"/>
            <w:vAlign w:val="center"/>
          </w:tcPr>
          <w:p w14:paraId="1DB9D7AA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“总线仲裁时序图/二维总线控制结构”</w:t>
            </w:r>
          </w:p>
        </w:tc>
        <w:tc>
          <w:tcPr>
            <w:tcW w:w="1984" w:type="dxa"/>
            <w:vAlign w:val="center"/>
          </w:tcPr>
          <w:p w14:paraId="7D93532B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独立请求+链式查询、异步握手</w:t>
            </w:r>
          </w:p>
        </w:tc>
        <w:tc>
          <w:tcPr>
            <w:tcW w:w="2835" w:type="dxa"/>
            <w:vAlign w:val="center"/>
          </w:tcPr>
          <w:p w14:paraId="17EAA497" w14:textId="77777777" w:rsidR="00EA22F4" w:rsidRDefault="00000000">
            <w:r>
              <w:rPr>
                <w:sz w:val="18"/>
              </w:rPr>
              <w:t xml:space="preserve">BR </w:t>
            </w:r>
            <w:proofErr w:type="spellStart"/>
            <w:r>
              <w:rPr>
                <w:sz w:val="18"/>
              </w:rPr>
              <w:t>申请，BG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授权，SACK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确认，BBSY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表示忙，使用完释放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701" w:type="dxa"/>
            <w:vAlign w:val="center"/>
          </w:tcPr>
          <w:p w14:paraId="1FB8F406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按信号流程描述，不要只背名词。</w:t>
            </w:r>
          </w:p>
        </w:tc>
      </w:tr>
    </w:tbl>
    <w:p w14:paraId="74DD3F8D" w14:textId="77777777" w:rsidR="00EA22F4" w:rsidRDefault="00EA22F4">
      <w:pPr>
        <w:spacing w:after="80"/>
        <w:rPr>
          <w:lang w:eastAsia="zh-CN"/>
        </w:rPr>
      </w:pPr>
    </w:p>
    <w:p w14:paraId="66DC0CE4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十一、典型</w:t>
      </w:r>
      <w:proofErr w:type="gramStart"/>
      <w:r>
        <w:rPr>
          <w:rFonts w:ascii="Noto Sans CJK SC" w:eastAsia="Noto Sans CJK SC" w:hAnsi="Noto Sans CJK SC"/>
          <w:color w:val="1F4E79"/>
          <w:sz w:val="32"/>
          <w:lang w:eastAsia="zh-CN"/>
        </w:rPr>
        <w:t>题快速</w:t>
      </w:r>
      <w:proofErr w:type="gramEnd"/>
      <w:r>
        <w:rPr>
          <w:rFonts w:ascii="Noto Sans CJK SC" w:eastAsia="Noto Sans CJK SC" w:hAnsi="Noto Sans CJK SC"/>
          <w:color w:val="1F4E79"/>
          <w:sz w:val="32"/>
          <w:lang w:eastAsia="zh-CN"/>
        </w:rPr>
        <w:t>训练</w:t>
      </w:r>
    </w:p>
    <w:p w14:paraId="22E76CA8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1. 某总线每个总线周期传送 32 位数据，时钟频率 50MHz，一个总线周期等于一个时钟周期，求总线带宽。</w:t>
      </w:r>
    </w:p>
    <w:p w14:paraId="23403D1A" w14:textId="77777777" w:rsidR="00EA22F4" w:rsidRDefault="00000000">
      <w:pPr>
        <w:spacing w:after="80"/>
      </w:pPr>
      <w:r>
        <w:t>答：32位=4B，Dr=4B×50MHz=200MB/s。</w:t>
      </w:r>
    </w:p>
    <w:p w14:paraId="7274E0A4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 xml:space="preserve">2. 某总线每次传送 64 位数据，时钟频率 100MHz，每个总线周期需要 5 </w:t>
      </w:r>
      <w:proofErr w:type="gramStart"/>
      <w:r>
        <w:rPr>
          <w:b/>
          <w:color w:val="1F4E79"/>
          <w:lang w:eastAsia="zh-CN"/>
        </w:rPr>
        <w:t>个</w:t>
      </w:r>
      <w:proofErr w:type="gramEnd"/>
      <w:r>
        <w:rPr>
          <w:b/>
          <w:color w:val="1F4E79"/>
          <w:lang w:eastAsia="zh-CN"/>
        </w:rPr>
        <w:t>时钟周期，求总线带宽。</w:t>
      </w:r>
    </w:p>
    <w:p w14:paraId="08DAD763" w14:textId="77777777" w:rsidR="00EA22F4" w:rsidRDefault="00000000">
      <w:pPr>
        <w:spacing w:after="80"/>
      </w:pPr>
      <w:r>
        <w:t>答：64位=8B，Dr=8B×100MHz/5=160MB/s。</w:t>
      </w:r>
    </w:p>
    <w:p w14:paraId="4E85A258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3. 采用串行接口传送 7 位 ASCII，1 位奇偶校验，1 位起始位，1 位停止位，波特率为 9600，求字符传送速率。</w:t>
      </w:r>
    </w:p>
    <w:p w14:paraId="77B1D857" w14:textId="77777777" w:rsidR="00EA22F4" w:rsidRDefault="00000000">
      <w:pPr>
        <w:spacing w:after="80"/>
      </w:pPr>
      <w:r>
        <w:t>答：每字符10位，字符速率=9600/10=960字符/s。</w:t>
      </w:r>
    </w:p>
    <w:p w14:paraId="7CC581A8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4. 判断：总线分时使用，所以任</w:t>
      </w:r>
      <w:proofErr w:type="gramStart"/>
      <w:r>
        <w:rPr>
          <w:b/>
          <w:color w:val="1F4E79"/>
          <w:lang w:eastAsia="zh-CN"/>
        </w:rPr>
        <w:t>一</w:t>
      </w:r>
      <w:proofErr w:type="gramEnd"/>
      <w:r>
        <w:rPr>
          <w:b/>
          <w:color w:val="1F4E79"/>
          <w:lang w:eastAsia="zh-CN"/>
        </w:rPr>
        <w:t>时刻只能有一个部件向总线发送数据，但有时可有多个部件同时接收数据。</w:t>
      </w:r>
    </w:p>
    <w:p w14:paraId="400BF434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答：正确。总线上通常只能有一个发送源驱动总线；广播等情况下可多个接收。</w:t>
      </w:r>
    </w:p>
    <w:p w14:paraId="25A45791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5. 判断：链式查询方式中，离总线</w:t>
      </w:r>
      <w:proofErr w:type="gramStart"/>
      <w:r>
        <w:rPr>
          <w:b/>
          <w:color w:val="1F4E79"/>
          <w:lang w:eastAsia="zh-CN"/>
        </w:rPr>
        <w:t>仲裁器越</w:t>
      </w:r>
      <w:proofErr w:type="gramEnd"/>
      <w:r>
        <w:rPr>
          <w:b/>
          <w:color w:val="1F4E79"/>
          <w:lang w:eastAsia="zh-CN"/>
        </w:rPr>
        <w:t>远的设备优先级越高。</w:t>
      </w:r>
    </w:p>
    <w:p w14:paraId="2CC02600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答：错误。离总线</w:t>
      </w:r>
      <w:proofErr w:type="gramStart"/>
      <w:r>
        <w:rPr>
          <w:lang w:eastAsia="zh-CN"/>
        </w:rPr>
        <w:t>仲裁器越近越先</w:t>
      </w:r>
      <w:proofErr w:type="gramEnd"/>
      <w:r>
        <w:rPr>
          <w:lang w:eastAsia="zh-CN"/>
        </w:rPr>
        <w:t>收到授权信号，优先级越高。</w:t>
      </w:r>
    </w:p>
    <w:p w14:paraId="627E9D0C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6. 判断：计数器定时查询方式中，若每次从0开始计数，则设备号大的设备优先级高。</w:t>
      </w:r>
    </w:p>
    <w:p w14:paraId="2E5BC767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答：错误。通常设备号小的先被查到，优先级更高。</w:t>
      </w:r>
    </w:p>
    <w:p w14:paraId="11FD7F6E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7. 简答：三种集中式仲裁方式中哪种最快？为什么？</w:t>
      </w:r>
    </w:p>
    <w:p w14:paraId="450E5D9A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答：独立请求方式最快。因为每个设备有独立请求线和授权线，</w:t>
      </w:r>
      <w:proofErr w:type="gramStart"/>
      <w:r>
        <w:rPr>
          <w:lang w:eastAsia="zh-CN"/>
        </w:rPr>
        <w:t>仲裁器</w:t>
      </w:r>
      <w:proofErr w:type="gramEnd"/>
      <w:r>
        <w:rPr>
          <w:lang w:eastAsia="zh-CN"/>
        </w:rPr>
        <w:t>可并行判优，不</w:t>
      </w:r>
      <w:proofErr w:type="gramStart"/>
      <w:r>
        <w:rPr>
          <w:lang w:eastAsia="zh-CN"/>
        </w:rPr>
        <w:t>需要沿链串行</w:t>
      </w:r>
      <w:proofErr w:type="gramEnd"/>
      <w:r>
        <w:rPr>
          <w:lang w:eastAsia="zh-CN"/>
        </w:rPr>
        <w:t>传递，也不必逐个计数查询。</w:t>
      </w:r>
    </w:p>
    <w:p w14:paraId="5329B117" w14:textId="77777777" w:rsidR="00EA22F4" w:rsidRDefault="00000000">
      <w:pPr>
        <w:spacing w:after="80"/>
        <w:rPr>
          <w:lang w:eastAsia="zh-CN"/>
        </w:rPr>
      </w:pPr>
      <w:r>
        <w:rPr>
          <w:b/>
          <w:color w:val="1F4E79"/>
          <w:lang w:eastAsia="zh-CN"/>
        </w:rPr>
        <w:t>8. 简答：异步总线定时与同步总线定时的根本区别是什么？</w:t>
      </w:r>
    </w:p>
    <w:p w14:paraId="017B9886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答：同步方式依赖统一时钟且总线周期固定；异步方式不依赖公共时钟，而用请求/应答握手信号协调，周期可变。</w:t>
      </w:r>
    </w:p>
    <w:p w14:paraId="7D9705FF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十二、最后背诵清单：考前 20 分钟只看这一页</w:t>
      </w:r>
    </w:p>
    <w:p w14:paraId="25CE061E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总线定义：连接多个功能部件的一组公共信号线，传送地址、数据和控制信息。</w:t>
      </w:r>
    </w:p>
    <w:p w14:paraId="6BCD834A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系统总线三类：数据总线双向；地址总线通常单向；控制总线一般单向。</w:t>
      </w:r>
    </w:p>
    <w:p w14:paraId="46329848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总线性能：宽度、带宽、定时协定、信号线数、负载能力。</w:t>
      </w:r>
    </w:p>
    <w:p w14:paraId="1E08D94D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 xml:space="preserve">带宽公式：Dr = D/T；若周期=时钟周期，Dr = </w:t>
      </w:r>
      <w:proofErr w:type="spellStart"/>
      <w:r>
        <w:rPr>
          <w:sz w:val="20"/>
          <w:lang w:eastAsia="zh-CN"/>
        </w:rPr>
        <w:t>D×f</w:t>
      </w:r>
      <w:proofErr w:type="spellEnd"/>
      <w:r>
        <w:rPr>
          <w:sz w:val="20"/>
          <w:lang w:eastAsia="zh-CN"/>
        </w:rPr>
        <w:t xml:space="preserve">；若一个总线周期需 k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 xml:space="preserve">时钟周期，Dr = </w:t>
      </w:r>
      <w:proofErr w:type="spellStart"/>
      <w:r>
        <w:rPr>
          <w:sz w:val="20"/>
          <w:lang w:eastAsia="zh-CN"/>
        </w:rPr>
        <w:t>D×f</w:t>
      </w:r>
      <w:proofErr w:type="spellEnd"/>
      <w:r>
        <w:rPr>
          <w:sz w:val="20"/>
          <w:lang w:eastAsia="zh-CN"/>
        </w:rPr>
        <w:t>/k。</w:t>
      </w:r>
    </w:p>
    <w:p w14:paraId="54851BF7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一次传送过程：请求总线 → 仲裁 → 寻址 → 传送 → 状态返回。</w:t>
      </w:r>
    </w:p>
    <w:p w14:paraId="118EA707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链式查询：线少、简单、易扩展；缺点是慢、固定优先级、故障敏感、可能饿死。</w:t>
      </w:r>
    </w:p>
    <w:p w14:paraId="28AA7848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计数器查询：从0开始固定优先级，小号先；从暂停点开始较公平；初值可编程改变优先级。</w:t>
      </w:r>
    </w:p>
    <w:p w14:paraId="2ED53999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独立请求：最快、最灵活、故障不敏感；缺点是线多、电路复杂、不易扩展。</w:t>
      </w:r>
    </w:p>
    <w:p w14:paraId="450F7B72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分布式仲裁：没有中央仲裁器，各主设备用仲裁号竞争。</w:t>
      </w:r>
    </w:p>
    <w:p w14:paraId="7DFFAE96" w14:textId="77777777" w:rsidR="00EA22F4" w:rsidRPr="00845831" w:rsidRDefault="00000000">
      <w:pPr>
        <w:pStyle w:val="a0"/>
        <w:spacing w:after="40" w:line="264" w:lineRule="auto"/>
        <w:rPr>
          <w:highlight w:val="yellow"/>
          <w:lang w:eastAsia="zh-CN"/>
        </w:rPr>
      </w:pPr>
      <w:r w:rsidRPr="00845831">
        <w:rPr>
          <w:sz w:val="20"/>
          <w:highlight w:val="yellow"/>
          <w:lang w:eastAsia="zh-CN"/>
        </w:rPr>
        <w:t>同步定时：统一时钟；异步定时：REQ/ACK握手；半同步：Ready/Wait插等待；分离式：地址与数据阶段分开。</w:t>
      </w:r>
    </w:p>
    <w:p w14:paraId="54D99917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串行字符速率：字符速率 = 波特率 / 每字符总位数。总位数要包括数据位、校验位、起始位、停止位。</w:t>
      </w:r>
    </w:p>
    <w:p w14:paraId="3AD2F713" w14:textId="77777777" w:rsidR="00EA22F4" w:rsidRDefault="00000000">
      <w:pPr>
        <w:pStyle w:val="a0"/>
        <w:spacing w:after="40" w:line="264" w:lineRule="auto"/>
        <w:rPr>
          <w:lang w:eastAsia="zh-CN"/>
        </w:rPr>
      </w:pPr>
      <w:r>
        <w:rPr>
          <w:sz w:val="20"/>
          <w:lang w:eastAsia="zh-CN"/>
        </w:rPr>
        <w:t>PCI：共享并行总线、支持突发、桥连接；PCIe：点到点、高速串行、交换式结构。</w:t>
      </w:r>
    </w:p>
    <w:p w14:paraId="4A5D6713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十三、考前复习安排建议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EA22F4" w14:paraId="0697790E" w14:textId="77777777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7C480F34" w14:textId="77777777" w:rsidR="00EA22F4" w:rsidRDefault="00000000">
            <w:proofErr w:type="spellStart"/>
            <w:r>
              <w:rPr>
                <w:b/>
                <w:color w:val="FFFFFF"/>
                <w:sz w:val="18"/>
              </w:rPr>
              <w:t>时间</w:t>
            </w:r>
            <w:proofErr w:type="spellEnd"/>
          </w:p>
        </w:tc>
        <w:tc>
          <w:tcPr>
            <w:tcW w:w="5102" w:type="dxa"/>
            <w:shd w:val="clear" w:color="auto" w:fill="2F5597"/>
            <w:vAlign w:val="center"/>
          </w:tcPr>
          <w:p w14:paraId="737C2CC8" w14:textId="77777777" w:rsidR="00EA22F4" w:rsidRDefault="00000000">
            <w:r>
              <w:rPr>
                <w:b/>
                <w:color w:val="FFFFFF"/>
                <w:sz w:val="18"/>
              </w:rPr>
              <w:t>复习任务</w:t>
            </w:r>
          </w:p>
        </w:tc>
        <w:tc>
          <w:tcPr>
            <w:tcW w:w="2268" w:type="dxa"/>
            <w:shd w:val="clear" w:color="auto" w:fill="2F5597"/>
            <w:vAlign w:val="center"/>
          </w:tcPr>
          <w:p w14:paraId="7DCEEE43" w14:textId="77777777" w:rsidR="00EA22F4" w:rsidRDefault="00000000">
            <w:r>
              <w:rPr>
                <w:b/>
                <w:color w:val="FFFFFF"/>
                <w:sz w:val="18"/>
              </w:rPr>
              <w:t>目标</w:t>
            </w:r>
          </w:p>
        </w:tc>
      </w:tr>
      <w:tr w:rsidR="00EA22F4" w14:paraId="421A1C39" w14:textId="77777777">
        <w:trPr>
          <w:jc w:val="center"/>
        </w:trPr>
        <w:tc>
          <w:tcPr>
            <w:tcW w:w="1701" w:type="dxa"/>
            <w:vAlign w:val="center"/>
          </w:tcPr>
          <w:p w14:paraId="7C0BB32C" w14:textId="77777777" w:rsidR="00EA22F4" w:rsidRDefault="00000000">
            <w:r>
              <w:rPr>
                <w:sz w:val="18"/>
              </w:rPr>
              <w:t>30分钟</w:t>
            </w:r>
          </w:p>
        </w:tc>
        <w:tc>
          <w:tcPr>
            <w:tcW w:w="5102" w:type="dxa"/>
            <w:vAlign w:val="center"/>
          </w:tcPr>
          <w:p w14:paraId="67E59BD0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只看“最后背诵清单”和“仲裁对比表、定时对比表”。</w:t>
            </w:r>
          </w:p>
        </w:tc>
        <w:tc>
          <w:tcPr>
            <w:tcW w:w="2268" w:type="dxa"/>
            <w:vAlign w:val="center"/>
          </w:tcPr>
          <w:p w14:paraId="6E976C14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保证选择/判断题不丢基础分。</w:t>
            </w:r>
          </w:p>
        </w:tc>
      </w:tr>
      <w:tr w:rsidR="00EA22F4" w14:paraId="4B4BB2F1" w14:textId="77777777"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EB99257" w14:textId="77777777" w:rsidR="00EA22F4" w:rsidRDefault="00000000">
            <w:r>
              <w:rPr>
                <w:sz w:val="18"/>
              </w:rPr>
              <w:t>60分钟</w:t>
            </w:r>
          </w:p>
        </w:tc>
        <w:tc>
          <w:tcPr>
            <w:tcW w:w="5102" w:type="dxa"/>
            <w:shd w:val="clear" w:color="auto" w:fill="F7F9FC"/>
            <w:vAlign w:val="center"/>
          </w:tcPr>
          <w:p w14:paraId="3030196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在30分钟内容基础上，再做“典型题快速训练”的8道题。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04C5452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拿下计算题与高频辨析。</w:t>
            </w:r>
          </w:p>
        </w:tc>
      </w:tr>
      <w:tr w:rsidR="00EA22F4" w14:paraId="4F08F8DB" w14:textId="77777777">
        <w:trPr>
          <w:jc w:val="center"/>
        </w:trPr>
        <w:tc>
          <w:tcPr>
            <w:tcW w:w="1701" w:type="dxa"/>
            <w:vAlign w:val="center"/>
          </w:tcPr>
          <w:p w14:paraId="321CA9A2" w14:textId="77777777" w:rsidR="00EA22F4" w:rsidRDefault="00000000">
            <w:r>
              <w:rPr>
                <w:sz w:val="18"/>
              </w:rPr>
              <w:t>90分钟</w:t>
            </w:r>
          </w:p>
        </w:tc>
        <w:tc>
          <w:tcPr>
            <w:tcW w:w="5102" w:type="dxa"/>
            <w:vAlign w:val="center"/>
          </w:tcPr>
          <w:p w14:paraId="10A47CC7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再补看“往年题型映射”和 PCI/PCIe 了解内容。</w:t>
            </w:r>
          </w:p>
        </w:tc>
        <w:tc>
          <w:tcPr>
            <w:tcW w:w="2268" w:type="dxa"/>
            <w:vAlign w:val="center"/>
          </w:tcPr>
          <w:p w14:paraId="1153985E" w14:textId="77777777" w:rsidR="00EA22F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提高综合题和边角选择题稳定性。</w:t>
            </w:r>
          </w:p>
        </w:tc>
      </w:tr>
    </w:tbl>
    <w:p w14:paraId="263FD7EE" w14:textId="77777777" w:rsidR="00EA22F4" w:rsidRDefault="00EA22F4">
      <w:pPr>
        <w:spacing w:after="80"/>
        <w:rPr>
          <w:lang w:eastAsia="zh-CN"/>
        </w:rPr>
      </w:pPr>
    </w:p>
    <w:p w14:paraId="7A4B8E4A" w14:textId="77777777" w:rsidR="00EA22F4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资料依据与使用说明</w:t>
      </w:r>
    </w:p>
    <w:p w14:paraId="3F9E9C00" w14:textId="77777777" w:rsidR="00EA22F4" w:rsidRDefault="00000000">
      <w:pPr>
        <w:spacing w:after="80"/>
        <w:rPr>
          <w:lang w:eastAsia="zh-CN"/>
        </w:rPr>
      </w:pPr>
      <w:r>
        <w:rPr>
          <w:lang w:eastAsia="zh-CN"/>
        </w:rPr>
        <w:t>本复习文档依据本课程第六章《总线系统》课件、教材《计算机组成原理》第六章“总线系统”、第八章 DMA 相关课件，以及已上传的往年期末试卷题型进行整理。文档定位为期末复习提纲，不替代教材逐页阅读；建议配合课件图示和往年卷再做一轮自测。</w:t>
      </w:r>
    </w:p>
    <w:sectPr w:rsidR="00EA22F4" w:rsidSect="00034616">
      <w:headerReference w:type="default" r:id="rId8"/>
      <w:footerReference w:type="default" r:id="rId9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B188" w14:textId="77777777" w:rsidR="00140426" w:rsidRDefault="00140426">
      <w:pPr>
        <w:spacing w:after="0" w:line="240" w:lineRule="auto"/>
      </w:pPr>
      <w:r>
        <w:separator/>
      </w:r>
    </w:p>
  </w:endnote>
  <w:endnote w:type="continuationSeparator" w:id="0">
    <w:p w14:paraId="7A2316FD" w14:textId="77777777" w:rsidR="00140426" w:rsidRDefault="0014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84B7" w14:textId="77777777" w:rsidR="00EA22F4" w:rsidRDefault="00000000">
    <w:pPr>
      <w:pStyle w:val="a7"/>
      <w:jc w:val="center"/>
      <w:rPr>
        <w:lang w:eastAsia="zh-CN"/>
      </w:rPr>
    </w:pPr>
    <w:r>
      <w:rPr>
        <w:color w:val="777777"/>
        <w:sz w:val="16"/>
        <w:lang w:eastAsia="zh-CN"/>
      </w:rPr>
      <w:t>复习建议：先背“仲裁对比表”和“定时对比表”，再做带宽与串行传输计算。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40C3" w14:textId="77777777" w:rsidR="00140426" w:rsidRDefault="00140426">
      <w:pPr>
        <w:spacing w:after="0" w:line="240" w:lineRule="auto"/>
      </w:pPr>
      <w:r>
        <w:separator/>
      </w:r>
    </w:p>
  </w:footnote>
  <w:footnote w:type="continuationSeparator" w:id="0">
    <w:p w14:paraId="002E7F3D" w14:textId="77777777" w:rsidR="00140426" w:rsidRDefault="00140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B1BD4" w14:textId="77777777" w:rsidR="00EA22F4" w:rsidRDefault="00000000">
    <w:pPr>
      <w:pStyle w:val="a5"/>
      <w:jc w:val="center"/>
      <w:rPr>
        <w:lang w:eastAsia="zh-CN"/>
      </w:rPr>
    </w:pPr>
    <w:r>
      <w:rPr>
        <w:color w:val="777777"/>
        <w:sz w:val="18"/>
        <w:lang w:eastAsia="zh-CN"/>
      </w:rPr>
      <w:t>计算机组成与系统结构 · 第六章 总线系统 · 期末复习回顾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25079">
    <w:abstractNumId w:val="8"/>
  </w:num>
  <w:num w:numId="2" w16cid:durableId="1361974620">
    <w:abstractNumId w:val="6"/>
  </w:num>
  <w:num w:numId="3" w16cid:durableId="1295333296">
    <w:abstractNumId w:val="5"/>
  </w:num>
  <w:num w:numId="4" w16cid:durableId="68692289">
    <w:abstractNumId w:val="4"/>
  </w:num>
  <w:num w:numId="5" w16cid:durableId="1061633210">
    <w:abstractNumId w:val="7"/>
  </w:num>
  <w:num w:numId="6" w16cid:durableId="1113087801">
    <w:abstractNumId w:val="3"/>
  </w:num>
  <w:num w:numId="7" w16cid:durableId="116678349">
    <w:abstractNumId w:val="2"/>
  </w:num>
  <w:num w:numId="8" w16cid:durableId="843402657">
    <w:abstractNumId w:val="1"/>
  </w:num>
  <w:num w:numId="9" w16cid:durableId="194060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426"/>
    <w:rsid w:val="0015074B"/>
    <w:rsid w:val="00267EB3"/>
    <w:rsid w:val="0029639D"/>
    <w:rsid w:val="00326F90"/>
    <w:rsid w:val="00845831"/>
    <w:rsid w:val="00AA1D8D"/>
    <w:rsid w:val="00B34F37"/>
    <w:rsid w:val="00B47730"/>
    <w:rsid w:val="00CB0664"/>
    <w:rsid w:val="00EA2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BAF0A"/>
  <w14:defaultImageDpi w14:val="300"/>
  <w15:docId w15:val="{A44CF163-C357-4FED-B890-844EC984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文涛 刘</cp:lastModifiedBy>
  <cp:revision>2</cp:revision>
  <dcterms:created xsi:type="dcterms:W3CDTF">2013-12-23T23:15:00Z</dcterms:created>
  <dcterms:modified xsi:type="dcterms:W3CDTF">2026-06-19T02:39:00Z</dcterms:modified>
  <cp:category/>
</cp:coreProperties>
</file>