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AI coding原则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AI coding原则</w:t>
      </w:r>
      <w:bookmarkEnd w:id="0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color w:val="3370ff"/>
          <w:sz w:val="32"/>
        </w:rPr>
        <w:t xml:space="preserve">1. </w:t>
      </w:r>
      <w:r>
        <w:rPr>
          <w:rFonts w:eastAsia="等线" w:ascii="Arial" w:cs="Arial" w:hAnsi="Arial"/>
          <w:b w:val="true"/>
          <w:sz w:val="32"/>
        </w:rPr>
        <w:t>大任务先探索，再计划，再编码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善用plan mode。让它只读代码、不改代码，先给方案。Anthropic 明确建议把探索、计划、实现分开。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需求→SPEC→PLAN→实现→验证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color w:val="3370ff"/>
          <w:sz w:val="32"/>
        </w:rPr>
        <w:t xml:space="preserve">2. </w:t>
      </w:r>
      <w:r>
        <w:rPr>
          <w:rFonts w:eastAsia="等线" w:ascii="Arial" w:cs="Arial" w:hAnsi="Arial"/>
          <w:b w:val="true"/>
          <w:sz w:val="32"/>
        </w:rPr>
        <w:t>提需求，要具体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不要让 AI 自己猜需求。需求越具体，AI 的代码越可用、可控。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推荐需求模板：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任务目标（要实现什么）、场景（谁在什么情况下使用） 、读取范围和修改范围、约束（不能做什么、不能改什么、不能引入什么）、完成标准（怎样算完成）验证方式（运行什么命令、怎么检查结果）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color w:val="3370ff"/>
          <w:sz w:val="32"/>
        </w:rPr>
        <w:t xml:space="preserve">3. </w:t>
      </w:r>
      <w:r>
        <w:rPr>
          <w:rFonts w:eastAsia="等线" w:ascii="Arial" w:cs="Arial" w:hAnsi="Arial"/>
          <w:b w:val="true"/>
          <w:sz w:val="32"/>
        </w:rPr>
        <w:t>善于管理上下文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不相干任务，重开上下文。一个 session 只做一个任务。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一个任务一个文件夹，哪怕这个任务很小。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时常重开会话或clear。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可以显式地讲开发上下文保存到指定文档（如XXX_CONTEXT.md），可以包含：当前目标、已完成、未完成、相关文件、约束、当前问题、下一步等。这样你 </w:t>
      </w:r>
      <w:r>
        <w:rPr>
          <w:rFonts w:eastAsia="Consolas" w:ascii="Consolas" w:cs="Consolas" w:hAnsi="Consolas"/>
          <w:sz w:val="22"/>
          <w:shd w:fill="EFF0F1"/>
        </w:rPr>
        <w:t>/clear</w:t>
      </w:r>
      <w:r>
        <w:rPr>
          <w:rFonts w:eastAsia="等线" w:ascii="Arial" w:cs="Arial" w:hAnsi="Arial"/>
          <w:sz w:val="22"/>
        </w:rPr>
        <w:t xml:space="preserve"> 或换一个 agent，也能继续。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color w:val="3370ff"/>
          <w:sz w:val="32"/>
        </w:rPr>
        <w:t xml:space="preserve">4. </w:t>
      </w:r>
      <w:r>
        <w:rPr>
          <w:rFonts w:eastAsia="等线" w:ascii="Arial" w:cs="Arial" w:hAnsi="Arial"/>
          <w:b w:val="true"/>
          <w:sz w:val="32"/>
        </w:rPr>
        <w:t>明确访问范围与修改范围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显式说明它可以读取哪些文件、可以修改哪些文件，以及不可以做什么。不要依赖AI 在整个项目里自由搜索，不要允许自由改动。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color w:val="3370ff"/>
          <w:sz w:val="32"/>
        </w:rPr>
        <w:t xml:space="preserve">5. </w:t>
      </w:r>
      <w:r>
        <w:rPr>
          <w:rFonts w:eastAsia="等线" w:ascii="Arial" w:cs="Arial" w:hAnsi="Arial"/>
          <w:b w:val="true"/>
          <w:sz w:val="32"/>
        </w:rPr>
        <w:t>任务须有“完成标准”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OpenAI 官方建议提示词至少包含四类信息：</w:t>
      </w:r>
      <w:r>
        <w:rPr>
          <w:rFonts w:eastAsia="等线" w:ascii="Arial" w:cs="Arial" w:hAnsi="Arial"/>
          <w:b w:val="true"/>
          <w:sz w:val="22"/>
        </w:rPr>
        <w:t>目标、上下文、约束、完成标准</w:t>
      </w:r>
      <w:r>
        <w:rPr>
          <w:rFonts w:eastAsia="等线" w:ascii="Arial" w:cs="Arial" w:hAnsi="Arial"/>
          <w:sz w:val="22"/>
        </w:rPr>
        <w:t>。这样 agent 才不容易乱猜，结果也更容易验收。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color w:val="3370ff"/>
          <w:sz w:val="32"/>
        </w:rPr>
        <w:t xml:space="preserve">6. </w:t>
      </w:r>
      <w:r>
        <w:rPr>
          <w:rFonts w:eastAsia="等线" w:ascii="Arial" w:cs="Arial" w:hAnsi="Arial"/>
          <w:b w:val="true"/>
          <w:sz w:val="32"/>
        </w:rPr>
        <w:t>最好要给它“可运行的验证手段”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Claude Code 官方：给 Claude 一个能检查自己工作的东西，比如测试、构建、lint、截图对比。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b w:val="true"/>
          <w:sz w:val="32"/>
        </w:rPr>
        <w:t>6.用配置文件固定项目规则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Claude Code 用 </w:t>
      </w:r>
      <w:r>
        <w:rPr>
          <w:rFonts w:eastAsia="Consolas" w:ascii="Consolas" w:cs="Consolas" w:hAnsi="Consolas"/>
          <w:sz w:val="22"/>
          <w:shd w:fill="EFF0F1"/>
        </w:rPr>
        <w:t>CLAUDE.md</w:t>
      </w:r>
      <w:r>
        <w:rPr>
          <w:rFonts w:eastAsia="等线" w:ascii="Arial" w:cs="Arial" w:hAnsi="Arial"/>
          <w:sz w:val="22"/>
        </w:rPr>
        <w:t xml:space="preserve">，Codex 用 </w:t>
      </w:r>
      <w:r>
        <w:rPr>
          <w:rFonts w:eastAsia="Consolas" w:ascii="Consolas" w:cs="Consolas" w:hAnsi="Consolas"/>
          <w:sz w:val="22"/>
          <w:shd w:fill="EFF0F1"/>
        </w:rPr>
        <w:t>AGENTS.md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8" w:id="8"/>
      <w:r>
        <w:rPr>
          <w:rFonts w:eastAsia="等线" w:ascii="Arial" w:cs="Arial" w:hAnsi="Arial"/>
          <w:b w:val="true"/>
          <w:sz w:val="36"/>
        </w:rPr>
        <w:t>prompt案例：</w:t>
      </w:r>
      <w:bookmarkEnd w:id="8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color w:val="3370ff"/>
          <w:sz w:val="30"/>
        </w:rPr>
        <w:t xml:space="preserve">6.1 </w:t>
      </w:r>
      <w:r>
        <w:rPr>
          <w:rFonts w:eastAsia="等线" w:ascii="Arial" w:cs="Arial" w:hAnsi="Arial"/>
          <w:b w:val="true"/>
          <w:sz w:val="30"/>
        </w:rPr>
        <w:t>新功能开发</w:t>
      </w:r>
      <w:bookmarkEnd w:id="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**先不要写代码。请先阅读相关文件，理解当前架构，然后给我一个实现计划。</w:t>
              <w:br/>
              <w:br/>
              <w:t>目标：实现【功能】</w:t>
              <w:br/>
              <w:t>相关文件：@src/xxx @backend/xxx</w:t>
              <w:br/>
              <w:t>约束：</w:t>
              <w:br/>
              <w:t>1. 不要破坏现有接口</w:t>
              <w:br/>
              <w:t>2. 不要引入新的大型依赖</w:t>
              <w:br/>
              <w:t>3. 保持现有代码风格</w:t>
              <w:br/>
              <w:t>完成标准：</w:t>
              <w:br/>
              <w:t>1. 功能可运行</w:t>
              <w:br/>
              <w:t>2. 相关测试通过</w:t>
              <w:br/>
              <w:t>3. 类型检查通过</w:t>
              <w:br/>
            </w:r>
            <w:r>
              <w:rPr>
                <w:rFonts w:eastAsia="Consolas" w:ascii="Consolas" w:cs="Consolas" w:hAnsi="Consolas"/>
                <w:sz w:val="22"/>
              </w:rPr>
              <w:t>4. 最后总结修改内容和验证结果**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color w:val="3370ff"/>
          <w:sz w:val="30"/>
        </w:rPr>
        <w:t xml:space="preserve">6.2 </w:t>
      </w:r>
      <w:r>
        <w:rPr>
          <w:rFonts w:eastAsia="等线" w:ascii="Arial" w:cs="Arial" w:hAnsi="Arial"/>
          <w:b w:val="true"/>
          <w:sz w:val="30"/>
        </w:rPr>
        <w:t>Bug 修复</w:t>
      </w:r>
      <w:bookmarkEnd w:id="1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**这是 bug 表现：【描述】</w:t>
              <w:br/>
              <w:t>报错信息：【粘贴错误】</w:t>
              <w:br/>
              <w:t>复现步骤：【1、2、3】</w:t>
              <w:br/>
              <w:br/>
              <w:t>请先定位根因，不要急着改代码。</w:t>
              <w:br/>
              <w:t>找到原因后说明：</w:t>
              <w:br/>
              <w:t>1. bug 根因</w:t>
              <w:br/>
              <w:t>2. 涉及文件</w:t>
              <w:br/>
              <w:t>3. 修改方案</w:t>
              <w:br/>
              <w:t>我确认后再开始修复。</w:t>
              <w:br/>
            </w:r>
            <w:r>
              <w:rPr>
                <w:rFonts w:eastAsia="Consolas" w:ascii="Consolas" w:cs="Consolas" w:hAnsi="Consolas"/>
                <w:sz w:val="22"/>
              </w:rPr>
              <w:t>修复后运行相关测试，不能用临时绕过方式掩盖错误。**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Claude Code 官方也建议对构建失败、bug 这类问题要求“解决根因，不要压制错误”。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color w:val="3370ff"/>
          <w:sz w:val="30"/>
        </w:rPr>
        <w:t xml:space="preserve">6.3 </w:t>
      </w:r>
      <w:r>
        <w:rPr>
          <w:rFonts w:eastAsia="等线" w:ascii="Arial" w:cs="Arial" w:hAnsi="Arial"/>
          <w:b w:val="true"/>
          <w:sz w:val="30"/>
        </w:rPr>
        <w:t>代码审查</w:t>
      </w:r>
      <w:bookmarkEnd w:id="1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**请审查当前改动，不要修改代码，只输出问题。</w:t>
              <w:br/>
              <w:br/>
              <w:t>重点检查：</w:t>
              <w:br/>
              <w:t>1. 是否有逻辑 bug</w:t>
              <w:br/>
              <w:t>2. 是否有边界情况没处理</w:t>
              <w:br/>
              <w:t>3. 是否有安全问题</w:t>
              <w:br/>
              <w:t>4. 是否破坏现有架构</w:t>
              <w:br/>
              <w:t>5. 是否缺少测试</w:t>
              <w:br/>
              <w:t>6. 是否有过度设计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>请按严重程度排序。**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color w:val="3370ff"/>
          <w:sz w:val="30"/>
        </w:rPr>
        <w:t xml:space="preserve">6.4 </w:t>
      </w:r>
      <w:r>
        <w:rPr>
          <w:rFonts w:eastAsia="等线" w:ascii="Arial" w:cs="Arial" w:hAnsi="Arial"/>
          <w:b w:val="true"/>
          <w:sz w:val="30"/>
        </w:rPr>
        <w:t>对不清楚的，可以用反问（可以在网页上进行，完善后给agent）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可以这样：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我要做【功能】，但需求还不完整。</w:t>
              <w:br/>
              <w:t>请像资深产品经理和技术负责人一样采访我。</w:t>
              <w:br/>
              <w:t>重点问：</w:t>
              <w:br/>
              <w:t>1. 用户场景</w:t>
              <w:br/>
              <w:t>2. 数据结构</w:t>
              <w:br/>
              <w:t>3. UI 交互</w:t>
              <w:br/>
              <w:t>4. 边界情况</w:t>
              <w:br/>
              <w:t>5. 权限和安全</w:t>
              <w:br/>
              <w:t>6. 测试方式</w:t>
              <w:br/>
              <w:t>问完后整理成 SPEC.md。</w:t>
              <w:br/>
            </w:r>
            <w:r>
              <w:rPr>
                <w:rFonts w:eastAsia="Consolas" w:ascii="Consolas" w:cs="Consolas" w:hAnsi="Consolas"/>
                <w:sz w:val="22"/>
              </w:rPr>
              <w:t>暂时不要写代码。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Claude Code 和 Codex 的官方最佳实践都提到，对于模糊任务，可以先让 agent interview you，也就是让它反问你，把模糊想法变成具体 spec。</w:t>
      </w:r>
    </w:p>
    <w:sectPr>
      <w:footerReference w:type="default" r:id="rId3"/>
      <w:headerReference w:type="default" r:id="rId4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2026-07-13T12:16:42Z</dcterms:created>
  <dc:creator>Apache POI</dc:creator>
</cp:coreProperties>
</file>