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CE6805" w:rsidRDefault="00F82B02" w:rsidP="008C4278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F82B02">
        <w:rPr>
          <w:rFonts w:ascii="Verdana" w:hAnsi="Verdana"/>
          <w:b/>
          <w:bCs/>
          <w:color w:val="FF0000"/>
        </w:rPr>
        <w:t>BUSSINESSGAMES</w:t>
      </w:r>
    </w:p>
    <w:p w:rsidR="008C4278" w:rsidRPr="00C93427" w:rsidRDefault="00CE6805" w:rsidP="008C4278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PLAN DE PROYECTO</w:t>
      </w:r>
    </w:p>
    <w:p w:rsidR="00C93427" w:rsidRPr="00C93427" w:rsidRDefault="00F82B02" w:rsidP="008C4278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>
        <w:rPr>
          <w:rFonts w:ascii="Verdana" w:hAnsi="Verdana"/>
          <w:b/>
          <w:sz w:val="16"/>
          <w:szCs w:val="20"/>
        </w:rPr>
        <w:t>5/09/18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C4278" w:rsidRDefault="00CE6805" w:rsidP="00CE68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E6805">
        <w:rPr>
          <w:rFonts w:ascii="Verdana" w:hAnsi="Verdana"/>
          <w:b/>
          <w:sz w:val="20"/>
          <w:szCs w:val="20"/>
        </w:rPr>
        <w:t>EQUIPO DE TRABAJO</w:t>
      </w:r>
    </w:p>
    <w:p w:rsidR="00F82B02" w:rsidRDefault="00F82B02" w:rsidP="00F82B0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Crisnayler Gallego Ocampo – Analista, back-end</w:t>
      </w:r>
    </w:p>
    <w:p w:rsidR="00F82B02" w:rsidRDefault="00F82B02" w:rsidP="00F82B0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Edison Andrés Montoya Londoño – Tester, front-end</w:t>
      </w:r>
    </w:p>
    <w:p w:rsidR="00F82B02" w:rsidRDefault="00F82B02" w:rsidP="00F82B0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Francisco Gallego León –Arquitecto, Front-end</w:t>
      </w:r>
    </w:p>
    <w:p w:rsidR="00F82B02" w:rsidRDefault="00F82B02" w:rsidP="00F82B0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Carlos Andrés López Giraldo – Analista Back-end</w:t>
      </w:r>
    </w:p>
    <w:p w:rsidR="00F82B02" w:rsidRPr="00F82B02" w:rsidRDefault="00F82B02" w:rsidP="00F82B0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Juan José Jiménez Núñez –Tester, Back-end</w:t>
      </w:r>
    </w:p>
    <w:p w:rsidR="003333F5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333F5" w:rsidRPr="00AB2F43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333F5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E6805" w:rsidRPr="00CE6805" w:rsidRDefault="00CE6805" w:rsidP="00CE68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E6805">
        <w:rPr>
          <w:rFonts w:ascii="Verdana" w:hAnsi="Verdana"/>
          <w:b/>
          <w:sz w:val="20"/>
          <w:szCs w:val="20"/>
        </w:rPr>
        <w:t>OBJETIVO DEL PROYECTO</w:t>
      </w:r>
    </w:p>
    <w:p w:rsidR="00CE6805" w:rsidRDefault="00CE6805" w:rsidP="00CE680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E6805" w:rsidRDefault="00F82B02" w:rsidP="00CE680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 </w:t>
      </w:r>
      <w:r w:rsidRPr="004C5236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8269DB">
        <w:rPr>
          <w:rFonts w:ascii="Verdana" w:hAnsi="Verdana"/>
          <w:color w:val="000000" w:themeColor="text1"/>
          <w:sz w:val="20"/>
          <w:szCs w:val="20"/>
        </w:rPr>
        <w:t xml:space="preserve">   </w:t>
      </w:r>
      <w:r w:rsidR="004C5236" w:rsidRPr="004C5236">
        <w:rPr>
          <w:rFonts w:ascii="Verdana" w:hAnsi="Verdana"/>
          <w:color w:val="000000" w:themeColor="text1"/>
          <w:sz w:val="20"/>
          <w:szCs w:val="20"/>
        </w:rPr>
        <w:t>Diseñar e implementar un aplicativo web para facilitar el comercio de videojuegos</w:t>
      </w:r>
      <w:r w:rsidR="004C5236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:rsidR="00CE6805" w:rsidRDefault="00CE6805" w:rsidP="00CE680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E6805" w:rsidRPr="00CE6805" w:rsidRDefault="00CE6805" w:rsidP="00CE680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333F5" w:rsidRDefault="00A9462A" w:rsidP="00CE68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E6805">
        <w:rPr>
          <w:rFonts w:ascii="Verdana" w:hAnsi="Verdana"/>
          <w:b/>
          <w:sz w:val="20"/>
          <w:szCs w:val="20"/>
        </w:rPr>
        <w:t>DESCRIPCIÓN DETALLADA DEL PRODUCTO</w:t>
      </w:r>
    </w:p>
    <w:p w:rsidR="008269DB" w:rsidRPr="008269DB" w:rsidRDefault="008269DB" w:rsidP="008269DB">
      <w:pPr>
        <w:pStyle w:val="Prrafodelista"/>
        <w:spacing w:after="0" w:line="276" w:lineRule="auto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 w:rsidRPr="008269DB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l aplicativo web consiste en una</w:t>
      </w:r>
      <w:r w:rsidRPr="008269DB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plataforma que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busca que</w:t>
      </w:r>
      <w:r w:rsidRPr="008269DB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todas las personas interesadas en </w:t>
      </w:r>
      <w:r w:rsidRPr="008269DB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los videojuegos</w:t>
      </w:r>
      <w:r w:rsidRPr="008269DB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, en donde tendrán la oportunidad de buscar videojuegos de diferentes consolas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y adquirir.</w:t>
      </w:r>
    </w:p>
    <w:p w:rsidR="008269DB" w:rsidRDefault="008269DB" w:rsidP="008269DB">
      <w:pPr>
        <w:pStyle w:val="NormalWeb"/>
        <w:spacing w:before="240" w:beforeAutospacing="0" w:after="60" w:afterAutospacing="0" w:line="276" w:lineRule="auto"/>
        <w:ind w:firstLine="360"/>
        <w:jc w:val="both"/>
      </w:pPr>
      <w:r>
        <w:rPr>
          <w:rFonts w:ascii="Verdana" w:hAnsi="Verdana"/>
          <w:color w:val="000000"/>
          <w:sz w:val="20"/>
          <w:szCs w:val="20"/>
        </w:rPr>
        <w:t>El aplicativo web tendrá funcionalidades como, por ejemplo:</w:t>
      </w:r>
    </w:p>
    <w:p w:rsidR="008269DB" w:rsidRDefault="008269DB" w:rsidP="008269DB">
      <w:pPr>
        <w:pStyle w:val="NormalWeb"/>
        <w:numPr>
          <w:ilvl w:val="0"/>
          <w:numId w:val="5"/>
        </w:numPr>
        <w:spacing w:before="240" w:beforeAutospacing="0" w:after="0" w:afterAutospacing="0" w:line="276" w:lineRule="auto"/>
        <w:jc w:val="both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Tendrá búsquedas personalizadas (Filtros).</w:t>
      </w:r>
    </w:p>
    <w:p w:rsidR="008269DB" w:rsidRDefault="008269DB" w:rsidP="008269DB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Realizar comentarios referentes a los videojuegos que son publicados por otros usuarios registrados.</w:t>
      </w:r>
    </w:p>
    <w:p w:rsidR="008269DB" w:rsidRDefault="008269DB" w:rsidP="008269DB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Medios de comunicación como, por ejemplo: número del teléfono del vendedor, que permiten realizar el trueque, venta o compra del videojuego.</w:t>
      </w:r>
    </w:p>
    <w:p w:rsidR="008269DB" w:rsidRDefault="008269DB" w:rsidP="008269DB">
      <w:pPr>
        <w:pStyle w:val="NormalWeb"/>
        <w:numPr>
          <w:ilvl w:val="0"/>
          <w:numId w:val="5"/>
        </w:numPr>
        <w:spacing w:before="0" w:beforeAutospacing="0" w:after="60" w:afterAutospacing="0" w:line="276" w:lineRule="auto"/>
        <w:jc w:val="both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Registro en la plataforma que permite realizar comentarios, venta, compra, trueque o la calificación a otros usuarios.</w:t>
      </w:r>
    </w:p>
    <w:p w:rsidR="008269DB" w:rsidRPr="00CE6805" w:rsidRDefault="008269DB" w:rsidP="008269DB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20"/>
          <w:szCs w:val="20"/>
        </w:rPr>
      </w:pPr>
    </w:p>
    <w:p w:rsidR="003333F5" w:rsidRPr="00AB2F43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333F5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C082C" w:rsidRDefault="004C082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E6805" w:rsidRDefault="00CE680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E6805" w:rsidRPr="00AB2F43" w:rsidRDefault="00CE680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333F5" w:rsidRPr="00CE6805" w:rsidRDefault="00CE6805" w:rsidP="00CE68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PILA DEL PRODUCTO</w:t>
      </w:r>
    </w:p>
    <w:p w:rsidR="003333F5" w:rsidRPr="00AB2F43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103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694"/>
        <w:gridCol w:w="1476"/>
        <w:gridCol w:w="1470"/>
        <w:gridCol w:w="1515"/>
        <w:gridCol w:w="1447"/>
        <w:gridCol w:w="1200"/>
      </w:tblGrid>
      <w:tr w:rsidR="00136DAC" w:rsidRPr="00136DAC" w:rsidTr="00CD62AD">
        <w:trPr>
          <w:trHeight w:val="6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MÓDULO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ESTADO</w:t>
            </w:r>
          </w:p>
        </w:tc>
      </w:tr>
      <w:tr w:rsidR="00136DAC" w:rsidRPr="00136DAC" w:rsidTr="00CD62AD">
        <w:trPr>
          <w:trHeight w:val="37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CD62AD" w:rsidRDefault="00CD62AD" w:rsidP="00CD62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</w:pPr>
            <w:r w:rsidRPr="00CD62AD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4C082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Registro de usuario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4C082C" w:rsidRDefault="004C082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s-CO"/>
              </w:rPr>
            </w:pPr>
            <w:r w:rsidRPr="004C082C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s-CO"/>
              </w:rP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4C082C" w:rsidP="004C082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4C082C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4C082C" w:rsidP="00B715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4C082C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s-CO"/>
              </w:rPr>
              <w:t>Sprint 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4C082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CD62AD">
        <w:trPr>
          <w:trHeight w:val="37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CD62AD" w:rsidRDefault="00CD62AD" w:rsidP="00CD62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</w:pPr>
            <w:r w:rsidRPr="00CD62AD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25A29">
              <w:rPr>
                <w:rFonts w:ascii="Verdana" w:hAnsi="Verdana"/>
                <w:color w:val="000000"/>
                <w:sz w:val="20"/>
                <w:szCs w:val="20"/>
              </w:rPr>
              <w:t>Calificación de usuario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25A2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25A2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225A29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Sprint 1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225A29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CD62AD">
        <w:trPr>
          <w:trHeight w:val="37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CD62AD" w:rsidRDefault="00CD62AD" w:rsidP="00CD62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</w:pPr>
            <w:r w:rsidRPr="00CD62AD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bookmarkStart w:id="0" w:name="_GoBack"/>
            <w:bookmarkEnd w:id="0"/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CD62AD">
        <w:trPr>
          <w:trHeight w:val="37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CD62AD" w:rsidRDefault="00CD62AD" w:rsidP="00CD62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</w:pPr>
            <w:r w:rsidRPr="00CD62AD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  <w:t>…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CD62AD">
        <w:trPr>
          <w:trHeight w:val="37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CD62AD" w:rsidRDefault="00136DAC" w:rsidP="00CD62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CD62AD">
        <w:trPr>
          <w:trHeight w:val="37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CD62AD" w:rsidRDefault="00136DAC" w:rsidP="00CD62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CD62AD">
        <w:trPr>
          <w:trHeight w:val="37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CD62AD" w:rsidRDefault="00136DAC" w:rsidP="00CD62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CD62AD">
        <w:trPr>
          <w:trHeight w:val="37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CD62AD" w:rsidRDefault="00136DAC" w:rsidP="00CD62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CD62AD">
        <w:trPr>
          <w:trHeight w:val="37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CD62AD" w:rsidRDefault="00136DAC" w:rsidP="00CD62A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3333F5" w:rsidRPr="00C035EC" w:rsidRDefault="00C035EC" w:rsidP="00CE68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035EC">
        <w:rPr>
          <w:rFonts w:ascii="Verdana" w:hAnsi="Verdana"/>
          <w:b/>
          <w:sz w:val="20"/>
          <w:szCs w:val="20"/>
        </w:rPr>
        <w:t xml:space="preserve">PROGRAMACIÓN DE </w:t>
      </w:r>
      <w:r w:rsidR="00CE6805" w:rsidRPr="00C035EC">
        <w:rPr>
          <w:rFonts w:ascii="Verdana" w:hAnsi="Verdana"/>
          <w:b/>
          <w:sz w:val="20"/>
          <w:szCs w:val="20"/>
        </w:rPr>
        <w:t xml:space="preserve">SPRINTS </w:t>
      </w:r>
    </w:p>
    <w:p w:rsidR="00DE4C97" w:rsidRPr="00CE6805" w:rsidRDefault="00DE4C97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6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500"/>
        <w:gridCol w:w="3740"/>
      </w:tblGrid>
      <w:tr w:rsidR="00136DAC" w:rsidRPr="00136DAC" w:rsidTr="00594311">
        <w:trPr>
          <w:trHeight w:val="360"/>
          <w:jc w:val="center"/>
        </w:trPr>
        <w:tc>
          <w:tcPr>
            <w:tcW w:w="1000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50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DURACIÓN (Semanas)</w:t>
            </w:r>
          </w:p>
        </w:tc>
        <w:tc>
          <w:tcPr>
            <w:tcW w:w="374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INCREMENTO</w:t>
            </w:r>
          </w:p>
        </w:tc>
      </w:tr>
      <w:tr w:rsidR="00136DAC" w:rsidRPr="00136DAC" w:rsidTr="00594311">
        <w:trPr>
          <w:trHeight w:val="300"/>
          <w:jc w:val="center"/>
        </w:trPr>
        <w:tc>
          <w:tcPr>
            <w:tcW w:w="1000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4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594311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EA284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267F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3D5FF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 w:rsidR="00B7152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Descripción del Incremento en términos de la pila del producto</w:t>
            </w:r>
          </w:p>
        </w:tc>
      </w:tr>
      <w:tr w:rsidR="00136DAC" w:rsidRPr="00136DAC" w:rsidTr="00594311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EA284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EA284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594311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EA284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3D5FF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</w:tbl>
    <w:p w:rsidR="00DE4C97" w:rsidRPr="00CE6805" w:rsidRDefault="00DE4C97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E4C97" w:rsidRDefault="00DE4C97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035EC" w:rsidRPr="00C035EC" w:rsidRDefault="00C035EC" w:rsidP="00C035E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035EC">
        <w:rPr>
          <w:rFonts w:ascii="Verdana" w:hAnsi="Verdana"/>
          <w:b/>
          <w:sz w:val="20"/>
          <w:szCs w:val="20"/>
        </w:rPr>
        <w:t>ENTREGABLES POR ETAPAS DEL PROYECTO</w:t>
      </w:r>
    </w:p>
    <w:p w:rsidR="00C035EC" w:rsidRDefault="00C035EC" w:rsidP="00C035E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36DAC" w:rsidRDefault="00136DAC" w:rsidP="00C035E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82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5332"/>
      </w:tblGrid>
      <w:tr w:rsidR="00136DAC" w:rsidRPr="00136DAC" w:rsidTr="00136DAC">
        <w:trPr>
          <w:trHeight w:val="405"/>
          <w:jc w:val="center"/>
        </w:trPr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ETAPA</w:t>
            </w:r>
          </w:p>
        </w:tc>
        <w:tc>
          <w:tcPr>
            <w:tcW w:w="5332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ENTREGABLE</w:t>
            </w:r>
          </w:p>
        </w:tc>
      </w:tr>
      <w:tr w:rsidR="00136DAC" w:rsidRPr="00136DAC" w:rsidTr="00136DAC">
        <w:trPr>
          <w:trHeight w:val="243"/>
          <w:jc w:val="center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EA284D" w:rsidRPr="00136DAC" w:rsidTr="00303E2A">
        <w:trPr>
          <w:trHeight w:val="390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EA284D" w:rsidRPr="00136DAC" w:rsidRDefault="00EA284D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Proyecto</w:t>
            </w:r>
          </w:p>
        </w:tc>
      </w:tr>
      <w:tr w:rsidR="00EA284D" w:rsidRPr="00136DAC" w:rsidTr="00EA284D">
        <w:trPr>
          <w:trHeight w:val="402"/>
          <w:jc w:val="center"/>
        </w:trPr>
        <w:tc>
          <w:tcPr>
            <w:tcW w:w="2880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EA284D" w:rsidRPr="00136DAC" w:rsidRDefault="00EA284D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Sprint</w:t>
            </w:r>
          </w:p>
        </w:tc>
      </w:tr>
      <w:tr w:rsidR="00B71526" w:rsidRPr="00136DAC" w:rsidTr="006F18B1">
        <w:trPr>
          <w:trHeight w:val="37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1526" w:rsidRPr="00136DAC" w:rsidRDefault="00B71526" w:rsidP="00EA284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Actas de reunión de Scrum</w:t>
            </w:r>
          </w:p>
        </w:tc>
      </w:tr>
      <w:tr w:rsidR="00B71526" w:rsidRPr="00136DAC" w:rsidTr="006F18B1">
        <w:trPr>
          <w:trHeight w:val="375"/>
          <w:jc w:val="center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Revisión del Sprint</w:t>
            </w:r>
          </w:p>
        </w:tc>
      </w:tr>
      <w:tr w:rsidR="00B71526" w:rsidRPr="00136DAC" w:rsidTr="006F18B1">
        <w:trPr>
          <w:trHeight w:val="375"/>
          <w:jc w:val="center"/>
        </w:trPr>
        <w:tc>
          <w:tcPr>
            <w:tcW w:w="2880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Retrospectiva del Sprint</w:t>
            </w:r>
          </w:p>
        </w:tc>
      </w:tr>
      <w:tr w:rsidR="00B71526" w:rsidRPr="00136DAC" w:rsidTr="00717AAC">
        <w:trPr>
          <w:trHeight w:val="37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ANÁLISIS</w:t>
            </w: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Requisitos</w:t>
            </w:r>
          </w:p>
        </w:tc>
      </w:tr>
      <w:tr w:rsidR="00B71526" w:rsidRPr="00136DAC" w:rsidTr="00717AAC">
        <w:trPr>
          <w:trHeight w:val="390"/>
          <w:jc w:val="center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Casos de Uso</w:t>
            </w:r>
          </w:p>
        </w:tc>
      </w:tr>
      <w:tr w:rsidR="00B71526" w:rsidRPr="00136DAC" w:rsidTr="00717AAC">
        <w:trPr>
          <w:trHeight w:val="375"/>
          <w:jc w:val="center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Casos de Uso</w:t>
            </w:r>
          </w:p>
        </w:tc>
      </w:tr>
      <w:tr w:rsidR="00B71526" w:rsidRPr="00136DAC" w:rsidTr="00B71526">
        <w:trPr>
          <w:trHeight w:val="375"/>
          <w:jc w:val="center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1526" w:rsidRPr="00136DAC" w:rsidRDefault="00B71526" w:rsidP="00EA284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objetos, relaciones y jerarquía de contenidos (Modelo de Contenido)</w:t>
            </w:r>
          </w:p>
        </w:tc>
      </w:tr>
      <w:tr w:rsidR="00B71526" w:rsidRPr="00136DAC" w:rsidTr="00B71526">
        <w:trPr>
          <w:trHeight w:val="375"/>
          <w:jc w:val="center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Clases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(Modelo de Contenido)</w:t>
            </w:r>
          </w:p>
        </w:tc>
      </w:tr>
      <w:tr w:rsidR="00B71526" w:rsidRPr="00136DAC" w:rsidTr="00B71526">
        <w:trPr>
          <w:trHeight w:val="375"/>
          <w:jc w:val="center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1526" w:rsidRPr="00136DAC" w:rsidRDefault="00B71526" w:rsidP="00A962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Estados (Modelo de Interacción)</w:t>
            </w:r>
          </w:p>
        </w:tc>
      </w:tr>
      <w:tr w:rsidR="00B71526" w:rsidRPr="00136DAC" w:rsidTr="00B71526">
        <w:trPr>
          <w:trHeight w:val="375"/>
          <w:jc w:val="center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71526" w:rsidRDefault="00B71526" w:rsidP="00A962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 de Interfaces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-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Mockups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(Modelo de Interacción)</w:t>
            </w:r>
          </w:p>
        </w:tc>
      </w:tr>
      <w:tr w:rsidR="00B71526" w:rsidRPr="00136DAC" w:rsidTr="00B71526">
        <w:trPr>
          <w:trHeight w:val="375"/>
          <w:jc w:val="center"/>
        </w:trPr>
        <w:tc>
          <w:tcPr>
            <w:tcW w:w="2880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71526" w:rsidRPr="00136DAC" w:rsidRDefault="00B71526" w:rsidP="00A962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Actividad para las operaciones internas (Modelo Funcional)</w:t>
            </w:r>
          </w:p>
        </w:tc>
      </w:tr>
      <w:tr w:rsidR="00B71526" w:rsidRPr="00136DAC" w:rsidTr="00BE5E30">
        <w:trPr>
          <w:trHeight w:val="37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526" w:rsidRPr="00136DAC" w:rsidRDefault="00B71526" w:rsidP="00B715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</w:t>
            </w: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526" w:rsidRDefault="00B71526" w:rsidP="00A962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Despliegue (Modelo de Configuración)</w:t>
            </w:r>
          </w:p>
        </w:tc>
      </w:tr>
      <w:tr w:rsidR="00B71526" w:rsidRPr="00136DAC" w:rsidTr="00BE5E30">
        <w:trPr>
          <w:trHeight w:val="375"/>
          <w:jc w:val="center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526" w:rsidRDefault="00B71526" w:rsidP="00A962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Clases de Diseño (Arquitectura MVC)</w:t>
            </w:r>
          </w:p>
        </w:tc>
      </w:tr>
      <w:tr w:rsidR="00B71526" w:rsidRPr="00136DAC" w:rsidTr="00BE5E30">
        <w:trPr>
          <w:trHeight w:val="375"/>
          <w:jc w:val="center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526" w:rsidRDefault="00B71526" w:rsidP="00A9620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Rutas de Navegación (Diseño de Navegación)</w:t>
            </w:r>
          </w:p>
        </w:tc>
      </w:tr>
      <w:tr w:rsidR="00B71526" w:rsidRPr="00136DAC" w:rsidTr="00BE5E30">
        <w:trPr>
          <w:trHeight w:val="375"/>
          <w:jc w:val="center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1526" w:rsidRPr="00136DAC" w:rsidRDefault="00B71526" w:rsidP="0082561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Diagrama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Objeto Relacio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al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(BD)</w:t>
            </w:r>
          </w:p>
        </w:tc>
      </w:tr>
      <w:tr w:rsidR="00B71526" w:rsidRPr="00136DAC" w:rsidTr="00BE5E30">
        <w:trPr>
          <w:trHeight w:val="390"/>
          <w:jc w:val="center"/>
        </w:trPr>
        <w:tc>
          <w:tcPr>
            <w:tcW w:w="2880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1526" w:rsidRPr="00136DAC" w:rsidRDefault="00B71526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Descripción de la Base de Datos</w:t>
            </w:r>
          </w:p>
        </w:tc>
      </w:tr>
      <w:tr w:rsidR="00EA284D" w:rsidRPr="00136DAC" w:rsidTr="00B71526">
        <w:trPr>
          <w:trHeight w:val="375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IMPLEMENTACIÓN</w:t>
            </w: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Código fuente</w:t>
            </w:r>
          </w:p>
        </w:tc>
      </w:tr>
      <w:tr w:rsidR="00EA284D" w:rsidRPr="00136DAC" w:rsidTr="00B71526">
        <w:trPr>
          <w:trHeight w:val="375"/>
          <w:jc w:val="center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PRUEBAS</w:t>
            </w:r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Pruebas</w:t>
            </w:r>
          </w:p>
        </w:tc>
      </w:tr>
      <w:tr w:rsidR="00EA284D" w:rsidRPr="00136DAC" w:rsidTr="00B71526">
        <w:trPr>
          <w:trHeight w:val="375"/>
          <w:jc w:val="center"/>
        </w:trPr>
        <w:tc>
          <w:tcPr>
            <w:tcW w:w="28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Documentación de Pruebas</w:t>
            </w:r>
          </w:p>
        </w:tc>
      </w:tr>
      <w:tr w:rsidR="00EA284D" w:rsidRPr="00136DAC" w:rsidTr="00136DAC">
        <w:trPr>
          <w:trHeight w:val="37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IMPLANTACIÓN</w:t>
            </w: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Manual de Usuario</w:t>
            </w:r>
          </w:p>
        </w:tc>
      </w:tr>
      <w:tr w:rsidR="00EA284D" w:rsidRPr="00136DAC" w:rsidTr="00136DAC">
        <w:trPr>
          <w:trHeight w:val="420"/>
          <w:jc w:val="center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EA284D" w:rsidRPr="00136DAC" w:rsidRDefault="00EA284D" w:rsidP="00EA28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Incremento corriendo de forma local o remota</w:t>
            </w:r>
          </w:p>
        </w:tc>
      </w:tr>
    </w:tbl>
    <w:p w:rsidR="00C035EC" w:rsidRDefault="00C035EC" w:rsidP="00C035E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E69B5" w:rsidRDefault="001E69B5" w:rsidP="00C035E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B2F43" w:rsidRPr="00C035EC" w:rsidRDefault="00C035EC" w:rsidP="00C035E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CRONOGRAMA</w:t>
      </w:r>
      <w:r w:rsidR="00A9462A" w:rsidRPr="00C035EC">
        <w:rPr>
          <w:rFonts w:ascii="Verdana" w:hAnsi="Verdana"/>
          <w:b/>
          <w:sz w:val="20"/>
          <w:szCs w:val="20"/>
        </w:rPr>
        <w:t xml:space="preserve"> </w:t>
      </w:r>
    </w:p>
    <w:p w:rsidR="00C035EC" w:rsidRDefault="00C035E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94311" w:rsidRDefault="00594311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500"/>
        <w:gridCol w:w="3140"/>
        <w:gridCol w:w="2564"/>
      </w:tblGrid>
      <w:tr w:rsidR="00136DAC" w:rsidRPr="00136DAC" w:rsidTr="00136DAC">
        <w:trPr>
          <w:trHeight w:val="360"/>
          <w:jc w:val="center"/>
        </w:trPr>
        <w:tc>
          <w:tcPr>
            <w:tcW w:w="1000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</w:t>
            </w:r>
          </w:p>
        </w:tc>
        <w:tc>
          <w:tcPr>
            <w:tcW w:w="150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14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2564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SCRUM MASTER</w:t>
            </w:r>
          </w:p>
        </w:tc>
      </w:tr>
      <w:tr w:rsidR="00136DAC" w:rsidRPr="00136DAC" w:rsidTr="00136DAC">
        <w:trPr>
          <w:trHeight w:val="300"/>
          <w:jc w:val="center"/>
        </w:trPr>
        <w:tc>
          <w:tcPr>
            <w:tcW w:w="1000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4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64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(5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EA284D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07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267F1A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/ 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Nombre de SM para esta semana</w:t>
            </w:r>
            <w:r w:rsidR="00136DAC"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EA284D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267F1A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(6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EA284D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14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267F1A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C2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EA284D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267F1A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(7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EA284D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21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267F1A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EA284D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</w:t>
            </w: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D86585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(8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28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267F1A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D86585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36DAC" w:rsidRPr="00136DAC" w:rsidRDefault="003018F2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D8658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Festivo de Semana Santa</w:t>
            </w: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136DAC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</w:t>
            </w:r>
            <w:r w:rsidR="003018F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9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 del Sprint</w:t>
            </w:r>
            <w:r w:rsidR="00267F1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/ 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 del Sprint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EA284D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06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</w:t>
            </w: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136DAC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</w:t>
            </w:r>
            <w:r w:rsidR="003018F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 w:rsidR="003018F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267F1A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</w:t>
            </w: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7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(11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267F1A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20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</w:t>
            </w: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(12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267F1A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27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</w:t>
            </w: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9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(13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02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-may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 del Sprint</w:t>
            </w:r>
            <w:r w:rsidR="00267F1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/ 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 del Sprint</w:t>
            </w: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10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(14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</w:t>
            </w:r>
            <w:r w:rsidR="00267F1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/ 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1E69B5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</w:t>
            </w:r>
          </w:p>
        </w:tc>
        <w:tc>
          <w:tcPr>
            <w:tcW w:w="25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1E69B5">
        <w:trPr>
          <w:trHeight w:val="375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</w:t>
            </w:r>
            <w:r w:rsidR="00981AB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(15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-may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267F1A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 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1E69B5">
        <w:trPr>
          <w:trHeight w:val="375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-may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</w:t>
            </w:r>
          </w:p>
        </w:tc>
        <w:tc>
          <w:tcPr>
            <w:tcW w:w="2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B71526">
        <w:trPr>
          <w:trHeight w:val="375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12</w:t>
            </w:r>
            <w:r w:rsidR="00981AB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(16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-may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267F1A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 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136DAC" w:rsidRPr="00136DAC" w:rsidTr="00B71526">
        <w:trPr>
          <w:trHeight w:val="375"/>
          <w:jc w:val="center"/>
        </w:trPr>
        <w:tc>
          <w:tcPr>
            <w:tcW w:w="10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3018F2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</w:t>
            </w:r>
            <w:r w:rsidR="00136DAC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may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267F1A"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</w:t>
            </w:r>
          </w:p>
        </w:tc>
        <w:tc>
          <w:tcPr>
            <w:tcW w:w="2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B71526" w:rsidRPr="00136DAC" w:rsidTr="00BB34DA">
        <w:trPr>
          <w:trHeight w:val="375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526" w:rsidRPr="00136DAC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526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(17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  <w:p w:rsidR="00B71526" w:rsidRPr="00136DAC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526" w:rsidRPr="00136DAC" w:rsidRDefault="00B71526" w:rsidP="003018F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71526" w:rsidRPr="00136DAC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 </w:t>
            </w:r>
          </w:p>
        </w:tc>
        <w:tc>
          <w:tcPr>
            <w:tcW w:w="2564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526" w:rsidRPr="00136DAC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  <w:p w:rsidR="00B71526" w:rsidRPr="00136DAC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B71526" w:rsidRPr="00136DAC" w:rsidTr="00BB34DA">
        <w:trPr>
          <w:trHeight w:val="375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526" w:rsidRPr="00136DAC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526" w:rsidRPr="00136DAC" w:rsidRDefault="00B71526" w:rsidP="00136DA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526" w:rsidRPr="00136DAC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01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-jun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71526" w:rsidRPr="00136DAC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 del Sprint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/ 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 del Sprint</w:t>
            </w:r>
          </w:p>
        </w:tc>
        <w:tc>
          <w:tcPr>
            <w:tcW w:w="256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1526" w:rsidRPr="00136DAC" w:rsidRDefault="00B71526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B71526" w:rsidRPr="00136DAC" w:rsidTr="00A4739C">
        <w:trPr>
          <w:trHeight w:val="375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1526" w:rsidRPr="00136DAC" w:rsidRDefault="00B71526" w:rsidP="00981AB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526" w:rsidRDefault="00B71526" w:rsidP="00267F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  <w:p w:rsidR="00B71526" w:rsidRPr="00136DAC" w:rsidRDefault="00B71526" w:rsidP="00267F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(18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1526" w:rsidRDefault="00B71526" w:rsidP="00981AB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06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-jun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71526" w:rsidRPr="00136DAC" w:rsidRDefault="00B71526" w:rsidP="00981AB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1526" w:rsidRPr="00136DAC" w:rsidRDefault="00B71526" w:rsidP="00981AB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B71526" w:rsidRPr="00136DAC" w:rsidTr="00A4739C">
        <w:trPr>
          <w:trHeight w:val="375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1526" w:rsidRPr="00136DAC" w:rsidRDefault="00B71526" w:rsidP="00981AB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526" w:rsidRPr="00136DAC" w:rsidRDefault="00B71526" w:rsidP="00981A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1526" w:rsidRDefault="00B71526" w:rsidP="00981AB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08</w:t>
            </w: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-jun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71526" w:rsidRPr="00136DAC" w:rsidRDefault="00B71526" w:rsidP="00981AB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1526" w:rsidRPr="00136DAC" w:rsidRDefault="00B71526" w:rsidP="00981AB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</w:tbl>
    <w:p w:rsidR="00136DAC" w:rsidRPr="00AB2F43" w:rsidRDefault="00136DA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B2F43" w:rsidRDefault="00AB2F43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94311" w:rsidRDefault="00594311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36DAC" w:rsidRPr="00136DAC" w:rsidRDefault="00136DAC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36DAC">
        <w:rPr>
          <w:rFonts w:ascii="Verdana" w:hAnsi="Verdana"/>
          <w:b/>
          <w:sz w:val="20"/>
          <w:szCs w:val="20"/>
        </w:rPr>
        <w:t>Listado de posibles actividades:</w:t>
      </w:r>
    </w:p>
    <w:p w:rsidR="00136DAC" w:rsidRDefault="00136DA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3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</w:tblGrid>
      <w:tr w:rsidR="00136DAC" w:rsidRPr="00136DAC" w:rsidTr="00136DAC">
        <w:trPr>
          <w:trHeight w:val="360"/>
          <w:jc w:val="center"/>
        </w:trPr>
        <w:tc>
          <w:tcPr>
            <w:tcW w:w="3520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ACTIVIDADES</w:t>
            </w:r>
          </w:p>
        </w:tc>
      </w:tr>
      <w:tr w:rsidR="00136DAC" w:rsidRPr="00136DAC" w:rsidTr="00136DAC">
        <w:trPr>
          <w:trHeight w:val="243"/>
          <w:jc w:val="center"/>
        </w:trPr>
        <w:tc>
          <w:tcPr>
            <w:tcW w:w="3520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 del Sprint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 del Sprint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</w:tr>
      <w:tr w:rsidR="00136DAC" w:rsidRPr="00136DAC" w:rsidTr="00136DAC">
        <w:trPr>
          <w:trHeight w:val="375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DAC" w:rsidRPr="00136DAC" w:rsidRDefault="00136DAC" w:rsidP="00136DA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136DA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</w:t>
            </w:r>
          </w:p>
        </w:tc>
      </w:tr>
    </w:tbl>
    <w:p w:rsidR="00136DAC" w:rsidRDefault="00136DA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36DAC" w:rsidRPr="00AB2F43" w:rsidRDefault="00136DA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B2F43" w:rsidRPr="00C035EC" w:rsidRDefault="00AB2F4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B2F43" w:rsidRPr="00C035EC" w:rsidRDefault="00C035EC" w:rsidP="00C035E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 w:rsidRPr="00C035EC">
        <w:rPr>
          <w:rFonts w:ascii="Verdana" w:hAnsi="Verdana"/>
          <w:b/>
          <w:sz w:val="18"/>
          <w:szCs w:val="20"/>
        </w:rPr>
        <w:t>RECURSOS</w:t>
      </w:r>
    </w:p>
    <w:p w:rsidR="00AB2F43" w:rsidRDefault="00AB2F43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AB2F43" w:rsidRPr="00B71526" w:rsidRDefault="00876DEA" w:rsidP="008C4278">
      <w:pPr>
        <w:spacing w:after="0" w:line="240" w:lineRule="auto"/>
        <w:jc w:val="both"/>
        <w:rPr>
          <w:rFonts w:ascii="Verdana" w:hAnsi="Verdana"/>
          <w:color w:val="FF0000"/>
          <w:sz w:val="18"/>
          <w:szCs w:val="20"/>
        </w:rPr>
      </w:pPr>
      <w:r w:rsidRPr="00B71526">
        <w:rPr>
          <w:rFonts w:ascii="Verdana" w:hAnsi="Verdana"/>
          <w:color w:val="FF0000"/>
          <w:sz w:val="18"/>
          <w:szCs w:val="20"/>
        </w:rPr>
        <w:t>&lt;Personas, herramientas tecnológicas por cada etapa del proyecto, otros&gt;</w:t>
      </w:r>
    </w:p>
    <w:p w:rsidR="00DE4C97" w:rsidRDefault="00DE4C97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76DEA" w:rsidRDefault="00876DEA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76DEA" w:rsidRDefault="00876DEA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sectPr w:rsidR="00876DE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F20" w:rsidRDefault="004A0F20" w:rsidP="00014E41">
      <w:pPr>
        <w:spacing w:after="0" w:line="240" w:lineRule="auto"/>
      </w:pPr>
      <w:r>
        <w:separator/>
      </w:r>
    </w:p>
  </w:endnote>
  <w:endnote w:type="continuationSeparator" w:id="0">
    <w:p w:rsidR="004A0F20" w:rsidRDefault="004A0F20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110432" w:rsidRDefault="00014E41" w:rsidP="00110432">
        <w:pPr>
          <w:pStyle w:val="Piedepgina"/>
          <w:tabs>
            <w:tab w:val="clear" w:pos="8838"/>
            <w:tab w:val="right" w:pos="8080"/>
            <w:tab w:val="left" w:pos="8789"/>
          </w:tabs>
          <w:jc w:val="center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4475DB" wp14:editId="706A2A2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14E41" w:rsidRPr="008C4278" w:rsidRDefault="00014E41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225A29" w:rsidRPr="00225A29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4475DB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" strokecolor="#c00000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>
                    <v:textbox>
                      <w:txbxContent>
                        <w:p w:rsidR="00014E41" w:rsidRPr="008C4278" w:rsidRDefault="00014E41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225A29" w:rsidRPr="00225A29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110432">
          <w:t xml:space="preserve">                                                                                                            </w:t>
        </w:r>
        <w:r w:rsidR="00C93427">
          <w:rPr>
            <w:rFonts w:ascii="Copperplate Gothic Light" w:hAnsi="Copperplate Gothic Light"/>
            <w:b/>
            <w:color w:val="C00000"/>
            <w:sz w:val="18"/>
          </w:rPr>
          <w:t>Plan</w:t>
        </w:r>
        <w:r w:rsidR="00110432">
          <w:rPr>
            <w:rFonts w:ascii="Copperplate Gothic Light" w:hAnsi="Copperplate Gothic Light"/>
            <w:b/>
            <w:color w:val="C00000"/>
            <w:sz w:val="18"/>
          </w:rPr>
          <w:t xml:space="preserve"> del Proyecto</w:t>
        </w:r>
      </w:p>
      <w:p w:rsidR="00014E41" w:rsidRPr="00014E41" w:rsidRDefault="00014E41" w:rsidP="00110432">
        <w:pPr>
          <w:pStyle w:val="Piedepgina"/>
          <w:tabs>
            <w:tab w:val="clear" w:pos="8838"/>
            <w:tab w:val="right" w:pos="8080"/>
            <w:tab w:val="left" w:pos="8789"/>
          </w:tabs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</w:t>
        </w:r>
        <w:r w:rsidR="00110432">
          <w:rPr>
            <w:rFonts w:ascii="Copperplate Gothic Light" w:hAnsi="Copperplate Gothic Light"/>
            <w:b/>
            <w:color w:val="C00000"/>
            <w:sz w:val="18"/>
          </w:rPr>
          <w:t xml:space="preserve">       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F20" w:rsidRDefault="004A0F20" w:rsidP="00014E41">
      <w:pPr>
        <w:spacing w:after="0" w:line="240" w:lineRule="auto"/>
      </w:pPr>
      <w:r>
        <w:separator/>
      </w:r>
    </w:p>
  </w:footnote>
  <w:footnote w:type="continuationSeparator" w:id="0">
    <w:p w:rsidR="004A0F20" w:rsidRDefault="004A0F20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41" w:rsidRPr="008C4278" w:rsidRDefault="00C93427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E41"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014E41" w:rsidRPr="008C4278" w:rsidRDefault="00F827D8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014E41" w:rsidRPr="00014E41" w:rsidRDefault="00014E41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E68AB"/>
    <w:multiLevelType w:val="multilevel"/>
    <w:tmpl w:val="8F5E9D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05231"/>
    <w:rsid w:val="00014E41"/>
    <w:rsid w:val="000229EE"/>
    <w:rsid w:val="000309E9"/>
    <w:rsid w:val="000E51DD"/>
    <w:rsid w:val="00110432"/>
    <w:rsid w:val="00136DAC"/>
    <w:rsid w:val="0018381B"/>
    <w:rsid w:val="001E69B5"/>
    <w:rsid w:val="00225A29"/>
    <w:rsid w:val="00267F1A"/>
    <w:rsid w:val="003018F2"/>
    <w:rsid w:val="00317A3D"/>
    <w:rsid w:val="003271B5"/>
    <w:rsid w:val="003333F5"/>
    <w:rsid w:val="00373A5A"/>
    <w:rsid w:val="003D5FF0"/>
    <w:rsid w:val="003E20E9"/>
    <w:rsid w:val="004A0F20"/>
    <w:rsid w:val="004C082C"/>
    <w:rsid w:val="004C5236"/>
    <w:rsid w:val="005412DF"/>
    <w:rsid w:val="00554BA0"/>
    <w:rsid w:val="00594311"/>
    <w:rsid w:val="005A7C9E"/>
    <w:rsid w:val="005D7F8C"/>
    <w:rsid w:val="00614719"/>
    <w:rsid w:val="006B2B4C"/>
    <w:rsid w:val="007D7F0B"/>
    <w:rsid w:val="008056C4"/>
    <w:rsid w:val="0082561C"/>
    <w:rsid w:val="008269DB"/>
    <w:rsid w:val="0085376E"/>
    <w:rsid w:val="00876DEA"/>
    <w:rsid w:val="00884348"/>
    <w:rsid w:val="008C4278"/>
    <w:rsid w:val="00902172"/>
    <w:rsid w:val="00981AB7"/>
    <w:rsid w:val="009A0DFE"/>
    <w:rsid w:val="00A13FF2"/>
    <w:rsid w:val="00A53E65"/>
    <w:rsid w:val="00A908C8"/>
    <w:rsid w:val="00A9462A"/>
    <w:rsid w:val="00A9620C"/>
    <w:rsid w:val="00AB2F43"/>
    <w:rsid w:val="00B71526"/>
    <w:rsid w:val="00C035EC"/>
    <w:rsid w:val="00C236BD"/>
    <w:rsid w:val="00C7493E"/>
    <w:rsid w:val="00C93427"/>
    <w:rsid w:val="00CC78D7"/>
    <w:rsid w:val="00CD62AD"/>
    <w:rsid w:val="00CE6805"/>
    <w:rsid w:val="00D12267"/>
    <w:rsid w:val="00D151DB"/>
    <w:rsid w:val="00D46E12"/>
    <w:rsid w:val="00D80681"/>
    <w:rsid w:val="00D84BC0"/>
    <w:rsid w:val="00D86585"/>
    <w:rsid w:val="00DE4C97"/>
    <w:rsid w:val="00E264E8"/>
    <w:rsid w:val="00EA284D"/>
    <w:rsid w:val="00ED088F"/>
    <w:rsid w:val="00F263EE"/>
    <w:rsid w:val="00F827D8"/>
    <w:rsid w:val="00F8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ECE68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CE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22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jhonier pineda quintero</cp:lastModifiedBy>
  <cp:revision>2</cp:revision>
  <dcterms:created xsi:type="dcterms:W3CDTF">2018-09-05T17:58:00Z</dcterms:created>
  <dcterms:modified xsi:type="dcterms:W3CDTF">2018-09-05T17:58:00Z</dcterms:modified>
</cp:coreProperties>
</file>