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24" w:rsidRDefault="000140D2" w:rsidP="00E831C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</w:t>
      </w:r>
      <w:r w:rsidR="00D82441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07th</w:t>
      </w:r>
      <w:r w:rsidR="002E1D9B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November</w:t>
      </w:r>
      <w:r w:rsidR="00E831C3">
        <w:rPr>
          <w:rFonts w:asciiTheme="majorBidi" w:hAnsiTheme="majorBidi" w:cstheme="majorBidi"/>
          <w:sz w:val="24"/>
          <w:szCs w:val="24"/>
        </w:rPr>
        <w:t xml:space="preserve"> 201</w:t>
      </w:r>
      <w:r w:rsidR="002C2008">
        <w:rPr>
          <w:rFonts w:asciiTheme="majorBidi" w:hAnsiTheme="majorBidi" w:cstheme="majorBidi"/>
          <w:sz w:val="24"/>
          <w:szCs w:val="24"/>
        </w:rPr>
        <w:t>4</w:t>
      </w:r>
    </w:p>
    <w:p w:rsidR="000140D2" w:rsidRDefault="000140D2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1210E" w:rsidRPr="0031210E" w:rsidRDefault="000140D2" w:rsidP="00386DDF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1210E">
        <w:rPr>
          <w:rFonts w:asciiTheme="majorBidi" w:hAnsiTheme="majorBidi" w:cstheme="majorBidi"/>
          <w:b/>
          <w:sz w:val="24"/>
          <w:szCs w:val="24"/>
          <w:u w:val="single"/>
        </w:rPr>
        <w:t>Members Present:</w:t>
      </w:r>
    </w:p>
    <w:p w:rsidR="0031210E" w:rsidRPr="00A715C4" w:rsidRDefault="0031210E" w:rsidP="00386DDF">
      <w:pPr>
        <w:pStyle w:val="NoSpacing"/>
        <w:rPr>
          <w:rFonts w:asciiTheme="majorBidi" w:hAnsiTheme="majorBidi" w:cstheme="majorBidi"/>
          <w:sz w:val="24"/>
          <w:szCs w:val="24"/>
        </w:rPr>
        <w:sectPr w:rsidR="0031210E" w:rsidRPr="00A715C4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40D2" w:rsidRPr="0031210E" w:rsidRDefault="00D82441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Cristiano Cardoso Maia,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Jade Van Nelson,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>Kateryna Vyshnyak, Ve</w:t>
      </w:r>
      <w:r w:rsidR="007B0215">
        <w:rPr>
          <w:rFonts w:asciiTheme="majorBidi" w:hAnsiTheme="majorBidi" w:cstheme="majorBidi"/>
          <w:sz w:val="24"/>
          <w:szCs w:val="24"/>
          <w:lang w:val="pt-BR"/>
        </w:rPr>
        <w:t>e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raj</w:t>
      </w:r>
      <w:r w:rsidR="007B0215">
        <w:rPr>
          <w:rFonts w:asciiTheme="majorBidi" w:hAnsiTheme="majorBidi" w:cstheme="majorBidi"/>
          <w:sz w:val="24"/>
          <w:szCs w:val="24"/>
          <w:lang w:val="pt-BR"/>
        </w:rPr>
        <w:t xml:space="preserve"> Bhura</w:t>
      </w:r>
    </w:p>
    <w:p w:rsidR="0031210E" w:rsidRDefault="0031210E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31210E" w:rsidSect="0031210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386DDF" w:rsidRPr="0031210E" w:rsidRDefault="00386DDF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D82441" w:rsidRDefault="000140D2" w:rsidP="00464CC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Time:</w:t>
      </w:r>
      <w:r w:rsidR="00D82441">
        <w:rPr>
          <w:rFonts w:asciiTheme="majorBidi" w:hAnsiTheme="majorBidi" w:cstheme="majorBidi"/>
          <w:sz w:val="24"/>
          <w:szCs w:val="24"/>
        </w:rPr>
        <w:t xml:space="preserve"> 9:</w:t>
      </w:r>
      <w:r w:rsidR="00464CC8">
        <w:rPr>
          <w:rFonts w:asciiTheme="majorBidi" w:hAnsiTheme="majorBidi" w:cstheme="majorBidi"/>
          <w:sz w:val="24"/>
          <w:szCs w:val="24"/>
        </w:rPr>
        <w:t>0</w:t>
      </w:r>
      <w:r w:rsidR="00D82441">
        <w:rPr>
          <w:rFonts w:asciiTheme="majorBidi" w:hAnsiTheme="majorBidi" w:cstheme="majorBidi"/>
          <w:sz w:val="24"/>
          <w:szCs w:val="24"/>
        </w:rPr>
        <w:t>0 am – 1</w:t>
      </w:r>
      <w:r w:rsidR="007C368B">
        <w:rPr>
          <w:rFonts w:asciiTheme="majorBidi" w:hAnsiTheme="majorBidi" w:cstheme="majorBidi"/>
          <w:sz w:val="24"/>
          <w:szCs w:val="24"/>
        </w:rPr>
        <w:t>0</w:t>
      </w:r>
      <w:r w:rsidR="00D82441">
        <w:rPr>
          <w:rFonts w:asciiTheme="majorBidi" w:hAnsiTheme="majorBidi" w:cstheme="majorBidi"/>
          <w:sz w:val="24"/>
          <w:szCs w:val="24"/>
        </w:rPr>
        <w:t>:</w:t>
      </w:r>
      <w:r w:rsidR="007C368B">
        <w:rPr>
          <w:rFonts w:asciiTheme="majorBidi" w:hAnsiTheme="majorBidi" w:cstheme="majorBidi"/>
          <w:sz w:val="24"/>
          <w:szCs w:val="24"/>
        </w:rPr>
        <w:t>3</w:t>
      </w:r>
      <w:r w:rsidR="00D82441">
        <w:rPr>
          <w:rFonts w:asciiTheme="majorBidi" w:hAnsiTheme="majorBidi" w:cstheme="majorBidi"/>
          <w:sz w:val="24"/>
          <w:szCs w:val="24"/>
        </w:rPr>
        <w:t>0 am</w:t>
      </w:r>
    </w:p>
    <w:p w:rsidR="00D82441" w:rsidRPr="002B4997" w:rsidRDefault="00D82441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B4997" w:rsidRPr="002B4997" w:rsidRDefault="002B4997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Minutes</w:t>
      </w:r>
    </w:p>
    <w:p w:rsidR="002B4997" w:rsidRDefault="002B4997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B4997" w:rsidTr="002B4997">
        <w:tc>
          <w:tcPr>
            <w:tcW w:w="1668" w:type="dxa"/>
          </w:tcPr>
          <w:p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7574" w:type="dxa"/>
          </w:tcPr>
          <w:p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Items/Actions/Discussions</w:t>
            </w:r>
          </w:p>
        </w:tc>
      </w:tr>
      <w:tr w:rsidR="002B4997" w:rsidTr="002B4997">
        <w:tc>
          <w:tcPr>
            <w:tcW w:w="1668" w:type="dxa"/>
          </w:tcPr>
          <w:p w:rsidR="002B4997" w:rsidRDefault="007D64D8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9:00 –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A347D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7574" w:type="dxa"/>
          </w:tcPr>
          <w:p w:rsidR="00CB21E8" w:rsidRDefault="00386DDF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Reviewed the </w:t>
            </w:r>
            <w:r w:rsidR="009E65E1">
              <w:rPr>
                <w:rFonts w:asciiTheme="majorBidi" w:hAnsiTheme="majorBidi" w:cstheme="majorBidi"/>
                <w:sz w:val="24"/>
                <w:szCs w:val="24"/>
              </w:rPr>
              <w:t xml:space="preserve">completed work from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the past week. </w:t>
            </w:r>
            <w:r w:rsidR="00E54D86">
              <w:rPr>
                <w:rFonts w:asciiTheme="majorBidi" w:hAnsiTheme="majorBidi" w:cstheme="majorBidi"/>
                <w:sz w:val="24"/>
                <w:szCs w:val="24"/>
              </w:rPr>
              <w:t xml:space="preserve">The group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>discussed about each other efforts on collecting the information necessary for part I and II of the Report. Cristiano has collected all the necessary information for the Introduction part. Jade, Kateryna and Veraj ha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ve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 xml:space="preserve">all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>contacted some Middlesex employees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but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were not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able to collect any relevant information. </w:t>
            </w:r>
          </w:p>
        </w:tc>
      </w:tr>
      <w:tr w:rsidR="002B4997" w:rsidTr="002B4997">
        <w:tc>
          <w:tcPr>
            <w:tcW w:w="1668" w:type="dxa"/>
          </w:tcPr>
          <w:p w:rsidR="002B4997" w:rsidRDefault="00B34D5C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574" w:type="dxa"/>
          </w:tcPr>
          <w:p w:rsidR="00CB21E8" w:rsidRDefault="00B34D5C" w:rsidP="00945C8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Group has brainstormed what </w:t>
            </w:r>
            <w:r w:rsidR="00945C88">
              <w:rPr>
                <w:rFonts w:asciiTheme="majorBidi" w:hAnsiTheme="majorBidi" w:cstheme="majorBidi"/>
                <w:sz w:val="24"/>
                <w:szCs w:val="24"/>
              </w:rPr>
              <w:t xml:space="preserve">internal and external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entities should be considered for the Entity Relationship Diagram</w:t>
            </w:r>
            <w:r w:rsidR="00945C88">
              <w:rPr>
                <w:rFonts w:asciiTheme="majorBidi" w:hAnsiTheme="majorBidi" w:cstheme="majorBidi"/>
                <w:sz w:val="24"/>
                <w:szCs w:val="24"/>
              </w:rPr>
              <w:t xml:space="preserve"> and the Data Flow Diagram.</w:t>
            </w:r>
          </w:p>
        </w:tc>
      </w:tr>
      <w:tr w:rsidR="002B4997" w:rsidTr="002B4997">
        <w:tc>
          <w:tcPr>
            <w:tcW w:w="1668" w:type="dxa"/>
          </w:tcPr>
          <w:p w:rsidR="002B4997" w:rsidRDefault="00E54D86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10: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 xml:space="preserve"> – 1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574" w:type="dxa"/>
          </w:tcPr>
          <w:p w:rsidR="00DD4BBB" w:rsidRDefault="00853280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It was decided that 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 xml:space="preserve">each group member would </w:t>
            </w:r>
            <w:r w:rsidR="00E74E3E">
              <w:rPr>
                <w:rFonts w:asciiTheme="majorBidi" w:hAnsiTheme="majorBidi" w:cstheme="majorBidi"/>
                <w:sz w:val="24"/>
                <w:szCs w:val="24"/>
              </w:rPr>
              <w:t xml:space="preserve">do some research on ERD for Marketing and create a 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full Entity Relationship Diagram (including normalised entities with attributes and the relationships)</w:t>
            </w:r>
            <w:r w:rsidR="00A80032">
              <w:rPr>
                <w:rFonts w:asciiTheme="majorBidi" w:hAnsiTheme="majorBidi" w:cstheme="majorBidi"/>
                <w:sz w:val="24"/>
                <w:szCs w:val="24"/>
              </w:rPr>
              <w:t xml:space="preserve"> for MDX Marketing Department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D4BBB" w:rsidRDefault="00DD4BBB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4997" w:rsidRDefault="00DD4BBB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 will all use the same online tool (</w:t>
            </w:r>
            <w:hyperlink r:id="rId7" w:history="1">
              <w:r w:rsidRPr="007B720F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https://www.draw.io/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</w:rPr>
              <w:t>) to make sure their work can be merged with the other group members.</w:t>
            </w:r>
          </w:p>
          <w:p w:rsidR="00A715C4" w:rsidRDefault="00A715C4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15C4" w:rsidRDefault="00A715C4" w:rsidP="00A715C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Save As </w:t>
            </w:r>
            <w:r w:rsidRPr="00A715C4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.xml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file with your name to the </w:t>
            </w:r>
            <w:r w:rsidRPr="00A715C4">
              <w:rPr>
                <w:rFonts w:asciiTheme="majorBidi" w:hAnsiTheme="majorBidi" w:cstheme="majorBidi"/>
                <w:i/>
                <w:sz w:val="24"/>
                <w:szCs w:val="24"/>
              </w:rPr>
              <w:t>\BIS3214\docs\Report\2.Analysis of Operational Systems and Data Sources (20 marks)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GitHub folder.</w:t>
            </w:r>
          </w:p>
        </w:tc>
      </w:tr>
    </w:tbl>
    <w:p w:rsidR="00D21B24" w:rsidRPr="002B4997" w:rsidRDefault="00D21B24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Task Allocation</w:t>
      </w:r>
    </w:p>
    <w:p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330"/>
      </w:tblGrid>
      <w:tr w:rsidR="00826D5D" w:rsidTr="00826D5D">
        <w:tc>
          <w:tcPr>
            <w:tcW w:w="4077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2835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 Responsible</w:t>
            </w:r>
          </w:p>
        </w:tc>
        <w:tc>
          <w:tcPr>
            <w:tcW w:w="2330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Delivery Date</w:t>
            </w:r>
          </w:p>
        </w:tc>
      </w:tr>
      <w:tr w:rsidR="00E74E3E" w:rsidTr="00826D5D">
        <w:tc>
          <w:tcPr>
            <w:tcW w:w="4077" w:type="dxa"/>
          </w:tcPr>
          <w:p w:rsidR="00E74E3E" w:rsidRDefault="00336FF7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a full Entity Relationship Diagram (including normalised entities with attributes and the relationships) for MDX Marketing Department.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305F" w:rsidRDefault="006F305F" w:rsidP="003A402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 </w:t>
            </w:r>
            <w:r w:rsidR="003A402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3A4027" w:rsidRPr="003A4027">
              <w:rPr>
                <w:rFonts w:asciiTheme="majorBidi" w:hAnsiTheme="majorBidi" w:cstheme="majorBidi"/>
                <w:b/>
                <w:sz w:val="24"/>
                <w:szCs w:val="24"/>
              </w:rPr>
              <w:t>.xml</w:t>
            </w:r>
            <w:r w:rsidR="003A4027">
              <w:rPr>
                <w:rFonts w:asciiTheme="majorBidi" w:hAnsiTheme="majorBidi" w:cstheme="majorBidi"/>
                <w:sz w:val="24"/>
                <w:szCs w:val="24"/>
              </w:rPr>
              <w:t xml:space="preserve"> file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GitHub before the next meeting.</w:t>
            </w:r>
          </w:p>
        </w:tc>
        <w:tc>
          <w:tcPr>
            <w:tcW w:w="2835" w:type="dxa"/>
          </w:tcPr>
          <w:p w:rsidR="00E74E3E" w:rsidRPr="006F305F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6F305F">
              <w:rPr>
                <w:rFonts w:asciiTheme="majorBidi" w:hAnsiTheme="majorBidi" w:cstheme="majorBidi"/>
                <w:sz w:val="24"/>
                <w:szCs w:val="24"/>
                <w:lang w:val="pt-BR"/>
              </w:rPr>
              <w:t>Cristiano Cardoso Maia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Jade Van Nelson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Kateryna Vyshnyak</w:t>
            </w:r>
          </w:p>
          <w:p w:rsidR="00F34368" w:rsidRPr="0049606E" w:rsidRDefault="00F34368" w:rsidP="00F34368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49606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Veeraj Bhura</w:t>
            </w:r>
          </w:p>
          <w:p w:rsidR="006F305F" w:rsidRPr="006F305F" w:rsidRDefault="0049606E" w:rsidP="0049606E">
            <w:pPr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49606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Zulekha Anwar</w:t>
            </w:r>
            <w:bookmarkStart w:id="0" w:name="_GoBack"/>
            <w:bookmarkEnd w:id="0"/>
          </w:p>
        </w:tc>
        <w:tc>
          <w:tcPr>
            <w:tcW w:w="2330" w:type="dxa"/>
          </w:tcPr>
          <w:p w:rsidR="00E74E3E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November 2014</w:t>
            </w:r>
          </w:p>
        </w:tc>
      </w:tr>
      <w:tr w:rsidR="00D07E30" w:rsidTr="00826D5D">
        <w:tc>
          <w:tcPr>
            <w:tcW w:w="4077" w:type="dxa"/>
          </w:tcPr>
          <w:p w:rsidR="00D07E30" w:rsidRDefault="00D07E30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Upload last meeting minutes to GitHub using this format.</w:t>
            </w:r>
          </w:p>
          <w:p w:rsidR="00C64AA3" w:rsidRDefault="00C64AA3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:rsidR="00F34368" w:rsidRPr="00E85C2A" w:rsidRDefault="00F34368" w:rsidP="00F3436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E85C2A">
              <w:rPr>
                <w:rFonts w:asciiTheme="majorBidi" w:hAnsiTheme="majorBidi" w:cstheme="majorBidi"/>
                <w:sz w:val="24"/>
                <w:szCs w:val="24"/>
              </w:rPr>
              <w:t>Veeraj Bhura</w:t>
            </w:r>
          </w:p>
          <w:p w:rsidR="00D07E30" w:rsidRPr="006F305F" w:rsidRDefault="00D07E30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:rsidR="00D07E30" w:rsidRDefault="00D07E30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November 2014</w:t>
            </w:r>
          </w:p>
        </w:tc>
      </w:tr>
    </w:tbl>
    <w:p w:rsidR="000310A2" w:rsidRPr="000310A2" w:rsidRDefault="000310A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0310A2" w:rsidRPr="000310A2" w:rsidSect="003121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FBB" w:rsidRDefault="00122FBB" w:rsidP="000140D2">
      <w:pPr>
        <w:spacing w:after="0" w:line="240" w:lineRule="auto"/>
      </w:pPr>
      <w:r>
        <w:separator/>
      </w:r>
    </w:p>
  </w:endnote>
  <w:endnote w:type="continuationSeparator" w:id="0">
    <w:p w:rsidR="00122FBB" w:rsidRDefault="00122FBB" w:rsidP="0001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FBB" w:rsidRDefault="00122FBB" w:rsidP="000140D2">
      <w:pPr>
        <w:spacing w:after="0" w:line="240" w:lineRule="auto"/>
      </w:pPr>
      <w:r>
        <w:separator/>
      </w:r>
    </w:p>
  </w:footnote>
  <w:footnote w:type="continuationSeparator" w:id="0">
    <w:p w:rsidR="00122FBB" w:rsidRDefault="00122FBB" w:rsidP="0001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215" w:rsidRDefault="007B0215" w:rsidP="000140D2">
    <w:pPr>
      <w:pStyle w:val="NoSpacing"/>
    </w:pPr>
    <w:r w:rsidRPr="00D21B24">
      <w:rPr>
        <w:rFonts w:asciiTheme="majorBidi" w:hAnsiTheme="majorBidi" w:cstheme="majorBidi"/>
        <w:sz w:val="24"/>
        <w:szCs w:val="24"/>
      </w:rPr>
      <w:t>Group Meeting Minutes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24"/>
    <w:rsid w:val="000140D2"/>
    <w:rsid w:val="000310A2"/>
    <w:rsid w:val="000B2E33"/>
    <w:rsid w:val="00122FBB"/>
    <w:rsid w:val="001459A6"/>
    <w:rsid w:val="0015102D"/>
    <w:rsid w:val="001F10A7"/>
    <w:rsid w:val="00226AF6"/>
    <w:rsid w:val="00241DC2"/>
    <w:rsid w:val="002B4997"/>
    <w:rsid w:val="002C2008"/>
    <w:rsid w:val="002E1D9B"/>
    <w:rsid w:val="002E7D5E"/>
    <w:rsid w:val="0031210E"/>
    <w:rsid w:val="00336FF7"/>
    <w:rsid w:val="00352106"/>
    <w:rsid w:val="00386DDF"/>
    <w:rsid w:val="003A4027"/>
    <w:rsid w:val="003A779E"/>
    <w:rsid w:val="00415626"/>
    <w:rsid w:val="00464CC8"/>
    <w:rsid w:val="0049606E"/>
    <w:rsid w:val="00513E93"/>
    <w:rsid w:val="006F305F"/>
    <w:rsid w:val="007B0215"/>
    <w:rsid w:val="007C368B"/>
    <w:rsid w:val="007D64D8"/>
    <w:rsid w:val="00826D5D"/>
    <w:rsid w:val="00853280"/>
    <w:rsid w:val="00893E09"/>
    <w:rsid w:val="00942ED8"/>
    <w:rsid w:val="00945C88"/>
    <w:rsid w:val="009E65E1"/>
    <w:rsid w:val="00A14174"/>
    <w:rsid w:val="00A347D4"/>
    <w:rsid w:val="00A47DED"/>
    <w:rsid w:val="00A63CD7"/>
    <w:rsid w:val="00A715C4"/>
    <w:rsid w:val="00A80032"/>
    <w:rsid w:val="00B34D5C"/>
    <w:rsid w:val="00B63C15"/>
    <w:rsid w:val="00C64AA3"/>
    <w:rsid w:val="00C9617C"/>
    <w:rsid w:val="00CB21E8"/>
    <w:rsid w:val="00D07E30"/>
    <w:rsid w:val="00D21B24"/>
    <w:rsid w:val="00D82441"/>
    <w:rsid w:val="00DD4BBB"/>
    <w:rsid w:val="00E54D86"/>
    <w:rsid w:val="00E74E3E"/>
    <w:rsid w:val="00E831C3"/>
    <w:rsid w:val="00F34368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E167907-0B39-4821-8140-93FF3DD6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aw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Cristiano Maia</cp:lastModifiedBy>
  <cp:revision>4</cp:revision>
  <dcterms:created xsi:type="dcterms:W3CDTF">2014-11-08T23:26:00Z</dcterms:created>
  <dcterms:modified xsi:type="dcterms:W3CDTF">2014-11-19T10:34:00Z</dcterms:modified>
</cp:coreProperties>
</file>