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5C744" w14:textId="469E3EB5" w:rsidR="003A4DE1" w:rsidRPr="00BA71F9" w:rsidRDefault="003A4DE1" w:rsidP="003A4DE1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A71F9">
        <w:rPr>
          <w:rFonts w:ascii="Arial" w:hAnsi="Arial" w:cs="Arial"/>
          <w:b/>
          <w:bCs/>
          <w:sz w:val="44"/>
          <w:szCs w:val="44"/>
        </w:rPr>
        <w:t xml:space="preserve">Documentação </w:t>
      </w:r>
      <w:r w:rsidRPr="00BA71F9">
        <w:rPr>
          <w:rFonts w:ascii="Arial" w:hAnsi="Arial" w:cs="Arial"/>
          <w:b/>
          <w:bCs/>
          <w:sz w:val="44"/>
          <w:szCs w:val="44"/>
        </w:rPr>
        <w:t>–</w:t>
      </w:r>
      <w:r w:rsidRPr="00BA71F9">
        <w:rPr>
          <w:rFonts w:ascii="Arial" w:hAnsi="Arial" w:cs="Arial"/>
          <w:b/>
          <w:bCs/>
          <w:sz w:val="44"/>
          <w:szCs w:val="44"/>
        </w:rPr>
        <w:t xml:space="preserve"> </w:t>
      </w:r>
      <w:r w:rsidRPr="00BA71F9">
        <w:rPr>
          <w:rFonts w:ascii="Arial" w:hAnsi="Arial" w:cs="Arial"/>
          <w:b/>
          <w:bCs/>
          <w:sz w:val="44"/>
          <w:szCs w:val="44"/>
        </w:rPr>
        <w:t>LUPA</w:t>
      </w:r>
    </w:p>
    <w:p w14:paraId="701C7675" w14:textId="77777777" w:rsidR="003A4DE1" w:rsidRPr="00BA71F9" w:rsidRDefault="003A4DE1" w:rsidP="00BA71F9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5D3B2B9E" w14:textId="3FB51D8B" w:rsidR="00BA71F9" w:rsidRDefault="00BA71F9" w:rsidP="00BA71F9">
      <w:pPr>
        <w:spacing w:line="240" w:lineRule="auto"/>
        <w:rPr>
          <w:rFonts w:ascii="Arial" w:hAnsi="Arial" w:cs="Arial"/>
          <w:sz w:val="24"/>
          <w:szCs w:val="24"/>
        </w:rPr>
      </w:pPr>
      <w:r w:rsidRPr="00BA71F9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01CF7B" wp14:editId="781F4897">
            <wp:simplePos x="0" y="0"/>
            <wp:positionH relativeFrom="margin">
              <wp:align>left</wp:align>
            </wp:positionH>
            <wp:positionV relativeFrom="paragraph">
              <wp:posOffset>620762</wp:posOffset>
            </wp:positionV>
            <wp:extent cx="2667000" cy="5687060"/>
            <wp:effectExtent l="0" t="0" r="0" b="8890"/>
            <wp:wrapSquare wrapText="bothSides"/>
            <wp:docPr id="329429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291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DBD">
        <w:rPr>
          <w:rFonts w:ascii="Arial" w:hAnsi="Arial" w:cs="Arial"/>
          <w:b/>
          <w:bCs/>
          <w:sz w:val="28"/>
          <w:szCs w:val="28"/>
        </w:rPr>
        <w:t>1.</w:t>
      </w:r>
      <w:r w:rsidR="003A4DE1" w:rsidRPr="00BA71F9">
        <w:rPr>
          <w:rFonts w:ascii="Arial" w:hAnsi="Arial" w:cs="Arial"/>
          <w:b/>
          <w:bCs/>
          <w:sz w:val="28"/>
          <w:szCs w:val="28"/>
        </w:rPr>
        <w:t>Documentação - Tela de Login</w:t>
      </w:r>
      <w:r w:rsidR="003A4DE1" w:rsidRPr="003A4DE1">
        <w:rPr>
          <w:rFonts w:ascii="Arial" w:hAnsi="Arial" w:cs="Arial"/>
          <w:sz w:val="24"/>
          <w:szCs w:val="24"/>
        </w:rPr>
        <w:br/>
      </w:r>
      <w:r w:rsidR="003A4DE1" w:rsidRPr="003A4DE1">
        <w:rPr>
          <w:rFonts w:ascii="Arial" w:hAnsi="Arial" w:cs="Arial"/>
          <w:sz w:val="24"/>
          <w:szCs w:val="24"/>
        </w:rPr>
        <w:br/>
      </w:r>
    </w:p>
    <w:p w14:paraId="5090763F" w14:textId="77777777" w:rsidR="00BA71F9" w:rsidRDefault="003A4DE1" w:rsidP="00BA71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A4DE1">
        <w:rPr>
          <w:rFonts w:ascii="Arial" w:hAnsi="Arial" w:cs="Arial"/>
          <w:sz w:val="24"/>
          <w:szCs w:val="24"/>
        </w:rPr>
        <w:t>1. Descrição Geral:</w:t>
      </w:r>
      <w:r w:rsidRPr="003A4DE1">
        <w:rPr>
          <w:rFonts w:ascii="Arial" w:hAnsi="Arial" w:cs="Arial"/>
          <w:sz w:val="24"/>
          <w:szCs w:val="24"/>
        </w:rPr>
        <w:br/>
        <w:t>Esta é a tela de login do projeto, onde os usuários podem acessar a aplicação inserindo suas credenciais.</w:t>
      </w:r>
      <w:r w:rsidRPr="003A4DE1">
        <w:rPr>
          <w:rFonts w:ascii="Arial" w:hAnsi="Arial" w:cs="Arial"/>
          <w:sz w:val="24"/>
          <w:szCs w:val="24"/>
        </w:rPr>
        <w:br/>
      </w:r>
      <w:r w:rsidRPr="003A4DE1">
        <w:rPr>
          <w:rFonts w:ascii="Arial" w:hAnsi="Arial" w:cs="Arial"/>
          <w:sz w:val="24"/>
          <w:szCs w:val="24"/>
        </w:rPr>
        <w:br/>
        <w:t>2. Elementos da Tela:</w:t>
      </w:r>
      <w:r w:rsidRPr="003A4DE1">
        <w:rPr>
          <w:rFonts w:ascii="Arial" w:hAnsi="Arial" w:cs="Arial"/>
          <w:sz w:val="24"/>
          <w:szCs w:val="24"/>
        </w:rPr>
        <w:br/>
        <w:t>Campo de CPF ou Login: Um campo de texto onde o usuário deve inserir seu CPF ou nome de login para acessar a aplicação.</w:t>
      </w:r>
      <w:r w:rsidRPr="003A4DE1">
        <w:rPr>
          <w:rFonts w:ascii="Arial" w:hAnsi="Arial" w:cs="Arial"/>
          <w:sz w:val="24"/>
          <w:szCs w:val="24"/>
        </w:rPr>
        <w:br/>
        <w:t>Campo de Senha: Um campo de senha onde o usuário deve digitar sua senha. Há um ícone de "olho" que permite ao usuário visualizar ou ocultar o conteúdo digitado.</w:t>
      </w:r>
      <w:r w:rsidRPr="003A4DE1">
        <w:rPr>
          <w:rFonts w:ascii="Arial" w:hAnsi="Arial" w:cs="Arial"/>
          <w:sz w:val="24"/>
          <w:szCs w:val="24"/>
        </w:rPr>
        <w:br/>
        <w:t>Link de Recuperação de Senha: Um link clicável que redireciona o usuário para uma página onde ele pode recuperar sua senha, caso tenha esquecido.</w:t>
      </w:r>
      <w:r w:rsidRPr="003A4DE1">
        <w:rPr>
          <w:rFonts w:ascii="Arial" w:hAnsi="Arial" w:cs="Arial"/>
          <w:sz w:val="24"/>
          <w:szCs w:val="24"/>
        </w:rPr>
        <w:br/>
        <w:t>Botão "Entrar": Um botão azul que, ao ser clicado, permite ao usuário fazer login na aplicação, desde que tenha inserido as credenciais corretas.</w:t>
      </w:r>
      <w:r w:rsidRPr="003A4DE1">
        <w:rPr>
          <w:rFonts w:ascii="Arial" w:hAnsi="Arial" w:cs="Arial"/>
          <w:sz w:val="24"/>
          <w:szCs w:val="24"/>
        </w:rPr>
        <w:br/>
        <w:t>Link "Cadastrar": Um link que leva o usuário para a página de cadastro, caso ele ainda não tenha uma conta no sistema.</w:t>
      </w:r>
      <w:r w:rsidRPr="003A4DE1">
        <w:rPr>
          <w:rFonts w:ascii="Arial" w:hAnsi="Arial" w:cs="Arial"/>
          <w:sz w:val="24"/>
          <w:szCs w:val="24"/>
        </w:rPr>
        <w:br/>
      </w:r>
      <w:r w:rsidRPr="003A4DE1">
        <w:rPr>
          <w:rFonts w:ascii="Arial" w:hAnsi="Arial" w:cs="Arial"/>
          <w:sz w:val="24"/>
          <w:szCs w:val="24"/>
        </w:rPr>
        <w:br/>
        <w:t>3. Funcionalidade:</w:t>
      </w:r>
      <w:r w:rsidRPr="003A4DE1">
        <w:rPr>
          <w:rFonts w:ascii="Arial" w:hAnsi="Arial" w:cs="Arial"/>
          <w:sz w:val="24"/>
          <w:szCs w:val="24"/>
        </w:rPr>
        <w:br/>
        <w:t>Login: O usuário insere seu CPF ou Login e sua senha nos campos apropriados e, em seguida, clica no botão "Entrar" para acessar o sistema.</w:t>
      </w:r>
      <w:r w:rsidRPr="003A4DE1">
        <w:rPr>
          <w:rFonts w:ascii="Arial" w:hAnsi="Arial" w:cs="Arial"/>
          <w:sz w:val="24"/>
          <w:szCs w:val="24"/>
        </w:rPr>
        <w:br/>
        <w:t>Recuperação de Senha: Caso o usuário tenha esquecido sua senha, ele pode clicar no link "Recuperar senha" para iniciar o processo de recuperação.</w:t>
      </w:r>
      <w:r w:rsidRPr="003A4DE1">
        <w:rPr>
          <w:rFonts w:ascii="Arial" w:hAnsi="Arial" w:cs="Arial"/>
          <w:sz w:val="24"/>
          <w:szCs w:val="24"/>
        </w:rPr>
        <w:br/>
        <w:t>Cadastro de Novo Usuário: Caso o usuário não tenha uma conta, ele pode clicar no link "Cadastrar" para criar uma nova conta no sistema.</w:t>
      </w:r>
      <w:r w:rsidRPr="003A4DE1">
        <w:rPr>
          <w:rFonts w:ascii="Arial" w:hAnsi="Arial" w:cs="Arial"/>
          <w:sz w:val="24"/>
          <w:szCs w:val="24"/>
        </w:rPr>
        <w:br/>
        <w:t>Ocultar senha: Funcionalidade perfeita para os usuários esquecidos.</w:t>
      </w:r>
      <w:r w:rsidRPr="003A4DE1">
        <w:rPr>
          <w:rFonts w:ascii="Arial" w:hAnsi="Arial" w:cs="Arial"/>
          <w:sz w:val="24"/>
          <w:szCs w:val="24"/>
        </w:rPr>
        <w:br/>
      </w:r>
      <w:r w:rsidRPr="003A4DE1">
        <w:rPr>
          <w:rFonts w:ascii="Arial" w:hAnsi="Arial" w:cs="Arial"/>
          <w:sz w:val="24"/>
          <w:szCs w:val="24"/>
        </w:rPr>
        <w:br/>
        <w:t>4. Layout:</w:t>
      </w:r>
      <w:r w:rsidRPr="003A4DE1">
        <w:rPr>
          <w:rFonts w:ascii="Arial" w:hAnsi="Arial" w:cs="Arial"/>
          <w:sz w:val="24"/>
          <w:szCs w:val="24"/>
        </w:rPr>
        <w:br/>
        <w:t xml:space="preserve">Design Simples e Intuitivo: A tela possui um layout simples e direto, com botões </w:t>
      </w:r>
      <w:r w:rsidRPr="003A4DE1">
        <w:rPr>
          <w:rFonts w:ascii="Arial" w:hAnsi="Arial" w:cs="Arial"/>
          <w:sz w:val="24"/>
          <w:szCs w:val="24"/>
        </w:rPr>
        <w:lastRenderedPageBreak/>
        <w:t>e campos de fácil acesso e identificação.</w:t>
      </w:r>
      <w:r w:rsidRPr="003A4DE1">
        <w:rPr>
          <w:rFonts w:ascii="Arial" w:hAnsi="Arial" w:cs="Arial"/>
          <w:sz w:val="24"/>
          <w:szCs w:val="24"/>
        </w:rPr>
        <w:br/>
        <w:t>Cores Predominantes: O fundo é predominantemente preto, com elementos de texto em branco e azul. O botão de "Entrar" é azul, destacando-se do fundo e chamando a atenção do usuário.</w:t>
      </w:r>
      <w:r w:rsidRPr="003A4DE1">
        <w:rPr>
          <w:rFonts w:ascii="Arial" w:hAnsi="Arial" w:cs="Arial"/>
          <w:sz w:val="24"/>
          <w:szCs w:val="24"/>
        </w:rPr>
        <w:br/>
      </w:r>
    </w:p>
    <w:p w14:paraId="2F1BE85D" w14:textId="55E0633D" w:rsidR="00BA71F9" w:rsidRDefault="00BA71F9" w:rsidP="00BA71F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BA71F9">
        <w:rPr>
          <w:rFonts w:ascii="Arial" w:hAnsi="Arial" w:cs="Arial"/>
          <w:b/>
          <w:bCs/>
          <w:sz w:val="28"/>
          <w:szCs w:val="28"/>
        </w:rPr>
        <w:br w:type="textWrapping" w:clear="all"/>
      </w:r>
      <w:r w:rsidR="00D24DBD">
        <w:rPr>
          <w:rFonts w:ascii="Arial" w:hAnsi="Arial" w:cs="Arial"/>
          <w:b/>
          <w:bCs/>
          <w:sz w:val="28"/>
          <w:szCs w:val="28"/>
        </w:rPr>
        <w:t>2.</w:t>
      </w:r>
      <w:r w:rsidRPr="00BA71F9">
        <w:rPr>
          <w:rFonts w:ascii="Arial" w:hAnsi="Arial" w:cs="Arial"/>
          <w:b/>
          <w:bCs/>
          <w:sz w:val="28"/>
          <w:szCs w:val="28"/>
        </w:rPr>
        <w:t>Documentação - Tela de cadastro</w:t>
      </w:r>
    </w:p>
    <w:p w14:paraId="285E5B37" w14:textId="51461DD0" w:rsidR="00BA71F9" w:rsidRDefault="00BA71F9" w:rsidP="00BA71F9">
      <w:pPr>
        <w:spacing w:line="360" w:lineRule="auto"/>
        <w:rPr>
          <w:rFonts w:ascii="Arial" w:hAnsi="Arial" w:cs="Arial"/>
          <w:sz w:val="24"/>
          <w:szCs w:val="24"/>
        </w:rPr>
      </w:pPr>
      <w:r w:rsidRPr="00BA71F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CAB156F" wp14:editId="75C7F7CB">
            <wp:simplePos x="0" y="0"/>
            <wp:positionH relativeFrom="margin">
              <wp:align>left</wp:align>
            </wp:positionH>
            <wp:positionV relativeFrom="paragraph">
              <wp:posOffset>30279</wp:posOffset>
            </wp:positionV>
            <wp:extent cx="2553056" cy="5649113"/>
            <wp:effectExtent l="0" t="0" r="0" b="8890"/>
            <wp:wrapTight wrapText="bothSides">
              <wp:wrapPolygon edited="0">
                <wp:start x="0" y="0"/>
                <wp:lineTo x="0" y="21561"/>
                <wp:lineTo x="21439" y="21561"/>
                <wp:lineTo x="21439" y="0"/>
                <wp:lineTo x="0" y="0"/>
              </wp:wrapPolygon>
            </wp:wrapTight>
            <wp:docPr id="16024791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791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71F9">
        <w:rPr>
          <w:rFonts w:ascii="Arial" w:hAnsi="Arial" w:cs="Arial"/>
          <w:sz w:val="24"/>
          <w:szCs w:val="24"/>
        </w:rPr>
        <w:t>1. Descrição Geral:</w:t>
      </w:r>
      <w:r w:rsidRPr="00BA71F9">
        <w:rPr>
          <w:rFonts w:ascii="Arial" w:hAnsi="Arial" w:cs="Arial"/>
          <w:sz w:val="24"/>
          <w:szCs w:val="24"/>
        </w:rPr>
        <w:br/>
        <w:t>Esta é a tela de login do projeto, onde os usuários podem acessar a aplicação inserindo suas credenciais.</w:t>
      </w:r>
      <w:r w:rsidRPr="00BA71F9">
        <w:rPr>
          <w:rFonts w:ascii="Arial" w:hAnsi="Arial" w:cs="Arial"/>
          <w:sz w:val="24"/>
          <w:szCs w:val="24"/>
        </w:rPr>
        <w:br/>
      </w:r>
      <w:r w:rsidRPr="00BA71F9">
        <w:rPr>
          <w:rFonts w:ascii="Arial" w:hAnsi="Arial" w:cs="Arial"/>
          <w:sz w:val="24"/>
          <w:szCs w:val="24"/>
        </w:rPr>
        <w:br/>
        <w:t>2. Elementos da Tela:</w:t>
      </w:r>
      <w:r w:rsidRPr="00BA71F9">
        <w:rPr>
          <w:rFonts w:ascii="Arial" w:hAnsi="Arial" w:cs="Arial"/>
          <w:sz w:val="24"/>
          <w:szCs w:val="24"/>
        </w:rPr>
        <w:br/>
        <w:t>Campo de CPF ou Login: Um campo de texto onde o usuário deve inserir seu CPF ou nome de login para acessar a aplicação.</w:t>
      </w:r>
      <w:r w:rsidRPr="00BA71F9">
        <w:rPr>
          <w:rFonts w:ascii="Arial" w:hAnsi="Arial" w:cs="Arial"/>
          <w:sz w:val="24"/>
          <w:szCs w:val="24"/>
        </w:rPr>
        <w:br/>
        <w:t>Campo de Senha: Um campo de senha onde o usuário deve digitar sua senha. Há um ícone de "olho" que permite ao usuário visualizar ou ocultar o conteúdo digitado.</w:t>
      </w:r>
      <w:r w:rsidRPr="00BA71F9">
        <w:rPr>
          <w:rFonts w:ascii="Arial" w:hAnsi="Arial" w:cs="Arial"/>
          <w:sz w:val="24"/>
          <w:szCs w:val="24"/>
        </w:rPr>
        <w:br/>
        <w:t>Link de Recuperação de Senha: Um link clicável que redireciona o usuário para uma página onde ele pode recuperar sua senha, caso tenha esquecido.</w:t>
      </w:r>
      <w:r w:rsidRPr="00BA71F9">
        <w:rPr>
          <w:rFonts w:ascii="Arial" w:hAnsi="Arial" w:cs="Arial"/>
          <w:sz w:val="24"/>
          <w:szCs w:val="24"/>
        </w:rPr>
        <w:br/>
        <w:t>Botão "Entrar": Um botão azul que, ao ser clicado, permite ao usuário fazer login na aplicação, desde que tenha inserido as credenciais corretas.</w:t>
      </w:r>
      <w:r w:rsidRPr="00BA71F9">
        <w:rPr>
          <w:rFonts w:ascii="Arial" w:hAnsi="Arial" w:cs="Arial"/>
          <w:sz w:val="24"/>
          <w:szCs w:val="24"/>
        </w:rPr>
        <w:br/>
        <w:t>Link "Cadastrar": Um link que leva o usuário para a página de cadastro, caso ele ainda não tenha uma conta no sistema.</w:t>
      </w:r>
      <w:r w:rsidRPr="00BA71F9">
        <w:rPr>
          <w:rFonts w:ascii="Arial" w:hAnsi="Arial" w:cs="Arial"/>
          <w:sz w:val="24"/>
          <w:szCs w:val="24"/>
        </w:rPr>
        <w:br/>
      </w:r>
      <w:r w:rsidRPr="00BA71F9">
        <w:rPr>
          <w:rFonts w:ascii="Arial" w:hAnsi="Arial" w:cs="Arial"/>
          <w:sz w:val="24"/>
          <w:szCs w:val="24"/>
        </w:rPr>
        <w:br/>
        <w:t>3. Funcionalidade:</w:t>
      </w:r>
      <w:r w:rsidRPr="00BA71F9">
        <w:rPr>
          <w:rFonts w:ascii="Arial" w:hAnsi="Arial" w:cs="Arial"/>
          <w:sz w:val="24"/>
          <w:szCs w:val="24"/>
        </w:rPr>
        <w:br/>
      </w:r>
      <w:r w:rsidRPr="00BA71F9">
        <w:rPr>
          <w:rFonts w:ascii="Arial" w:hAnsi="Arial" w:cs="Arial"/>
          <w:sz w:val="24"/>
          <w:szCs w:val="24"/>
        </w:rPr>
        <w:lastRenderedPageBreak/>
        <w:t xml:space="preserve">Login: O usuário insere seu CPF ou Login e sua senha nos campos apropriados e, em seguida, clica no botão "Entrar" para acessar o sistema. Há </w:t>
      </w:r>
      <w:proofErr w:type="spellStart"/>
      <w:r w:rsidRPr="00BA71F9">
        <w:rPr>
          <w:rFonts w:ascii="Arial" w:hAnsi="Arial" w:cs="Arial"/>
          <w:sz w:val="24"/>
          <w:szCs w:val="24"/>
        </w:rPr>
        <w:t>imputs</w:t>
      </w:r>
      <w:proofErr w:type="spellEnd"/>
      <w:r w:rsidRPr="00BA71F9">
        <w:rPr>
          <w:rFonts w:ascii="Arial" w:hAnsi="Arial" w:cs="Arial"/>
          <w:sz w:val="24"/>
          <w:szCs w:val="24"/>
        </w:rPr>
        <w:t xml:space="preserve"> do tipo </w:t>
      </w:r>
      <w:proofErr w:type="spellStart"/>
      <w:r w:rsidRPr="00BA71F9">
        <w:rPr>
          <w:rFonts w:ascii="Arial" w:hAnsi="Arial" w:cs="Arial"/>
          <w:sz w:val="24"/>
          <w:szCs w:val="24"/>
        </w:rPr>
        <w:t>text</w:t>
      </w:r>
      <w:proofErr w:type="spellEnd"/>
      <w:r w:rsidRPr="00BA71F9">
        <w:rPr>
          <w:rFonts w:ascii="Arial" w:hAnsi="Arial" w:cs="Arial"/>
          <w:sz w:val="24"/>
          <w:szCs w:val="24"/>
        </w:rPr>
        <w:t>, para inserir suas informações.</w:t>
      </w:r>
      <w:r w:rsidRPr="00BA71F9">
        <w:rPr>
          <w:rFonts w:ascii="Arial" w:hAnsi="Arial" w:cs="Arial"/>
          <w:sz w:val="24"/>
          <w:szCs w:val="24"/>
        </w:rPr>
        <w:br/>
        <w:t>Recuperação de Senha: Caso o usuário tenha esquecido sua senha, ele pode clicar no link "Recuperar senha" para iniciar o processo de recuperação.</w:t>
      </w:r>
      <w:r w:rsidRPr="00BA71F9">
        <w:rPr>
          <w:rFonts w:ascii="Arial" w:hAnsi="Arial" w:cs="Arial"/>
          <w:sz w:val="24"/>
          <w:szCs w:val="24"/>
        </w:rPr>
        <w:br/>
        <w:t>Cadastro de Novo Usuário: Caso o usuário não tenha uma conta, ele pode clicar no link "Cadastrar" para criar uma nova conta no sistema.</w:t>
      </w:r>
      <w:r w:rsidRPr="00BA71F9">
        <w:rPr>
          <w:rFonts w:ascii="Arial" w:hAnsi="Arial" w:cs="Arial"/>
          <w:sz w:val="24"/>
          <w:szCs w:val="24"/>
        </w:rPr>
        <w:br/>
        <w:t>Ocultar senha: Funcionalidade perfeita para os usuários esquecidos.</w:t>
      </w:r>
      <w:r w:rsidRPr="00BA71F9">
        <w:rPr>
          <w:rFonts w:ascii="Arial" w:hAnsi="Arial" w:cs="Arial"/>
          <w:sz w:val="24"/>
          <w:szCs w:val="24"/>
        </w:rPr>
        <w:br/>
        <w:t>4. Layout:</w:t>
      </w:r>
      <w:r w:rsidRPr="00BA71F9">
        <w:rPr>
          <w:rFonts w:ascii="Arial" w:hAnsi="Arial" w:cs="Arial"/>
          <w:sz w:val="24"/>
          <w:szCs w:val="24"/>
        </w:rPr>
        <w:br/>
        <w:t>Design Simples e Intuitivo: A tela possui um layout simples e direto, com botões e campos de fácil acesso e identificação.</w:t>
      </w:r>
      <w:r w:rsidRPr="00BA71F9">
        <w:rPr>
          <w:rFonts w:ascii="Arial" w:hAnsi="Arial" w:cs="Arial"/>
          <w:sz w:val="24"/>
          <w:szCs w:val="24"/>
        </w:rPr>
        <w:br/>
        <w:t>Cores Predominantes: O fundo é predominantemente branco, com elementos de texto em branco e azul. O botão de "Entrar" é azul, destacando-se do fundo e chamando a atenção do usuário.</w:t>
      </w:r>
      <w:r w:rsidRPr="00BA71F9">
        <w:rPr>
          <w:rFonts w:ascii="Arial" w:hAnsi="Arial" w:cs="Arial"/>
          <w:sz w:val="24"/>
          <w:szCs w:val="24"/>
        </w:rPr>
        <w:br/>
        <w:t>Título e Ícone:</w:t>
      </w:r>
      <w:r w:rsidRPr="00BA71F9">
        <w:rPr>
          <w:rFonts w:ascii="Arial" w:hAnsi="Arial" w:cs="Arial"/>
          <w:sz w:val="24"/>
          <w:szCs w:val="24"/>
        </w:rPr>
        <w:br/>
        <w:t>Um ícone na parte superior, que parece estar relacionado ao setor de saúde, dado o símbolo de cruz médica.</w:t>
      </w:r>
      <w:r w:rsidRPr="00BA71F9">
        <w:rPr>
          <w:rFonts w:ascii="Arial" w:hAnsi="Arial" w:cs="Arial"/>
          <w:sz w:val="24"/>
          <w:szCs w:val="24"/>
        </w:rPr>
        <w:br/>
        <w:t>Abaixo do ícone, há o título "Cadastro", indicando que esta tela é usada para o registro de novos usuários.</w:t>
      </w:r>
      <w:r w:rsidRPr="00BA71F9">
        <w:rPr>
          <w:rFonts w:ascii="Arial" w:hAnsi="Arial" w:cs="Arial"/>
          <w:sz w:val="24"/>
          <w:szCs w:val="24"/>
        </w:rPr>
        <w:br/>
        <w:t>Campos de Entrada:</w:t>
      </w:r>
      <w:r w:rsidRPr="00BA71F9">
        <w:rPr>
          <w:rFonts w:ascii="Arial" w:hAnsi="Arial" w:cs="Arial"/>
          <w:sz w:val="24"/>
          <w:szCs w:val="24"/>
        </w:rPr>
        <w:br/>
        <w:t>Login ou repita o CPF: Um campo de entrada onde o usuário pode digitar seu nome de usuário ou CPF (Cadastro de Pessoa Física), um número de identificação brasileiro.</w:t>
      </w:r>
      <w:r w:rsidRPr="00BA71F9">
        <w:rPr>
          <w:rFonts w:ascii="Arial" w:hAnsi="Arial" w:cs="Arial"/>
          <w:sz w:val="24"/>
          <w:szCs w:val="24"/>
        </w:rPr>
        <w:br/>
        <w:t>Senha: Um campo de entrada para o usuário criar uma senha.</w:t>
      </w:r>
      <w:r w:rsidRPr="00BA71F9">
        <w:rPr>
          <w:rFonts w:ascii="Arial" w:hAnsi="Arial" w:cs="Arial"/>
          <w:sz w:val="24"/>
          <w:szCs w:val="24"/>
        </w:rPr>
        <w:br/>
        <w:t>Confirmar senha: Outro campo de entrada para confirmar a senha digitada no campo anterior, garantindo que ambas as senhas coincidam</w:t>
      </w:r>
      <w:r w:rsidRPr="00BA71F9">
        <w:rPr>
          <w:rFonts w:ascii="Arial" w:hAnsi="Arial" w:cs="Arial"/>
          <w:sz w:val="24"/>
          <w:szCs w:val="24"/>
        </w:rPr>
        <w:br/>
        <w:t>Indicador de Página:</w:t>
      </w:r>
      <w:r w:rsidRPr="00BA71F9">
        <w:rPr>
          <w:rFonts w:ascii="Arial" w:hAnsi="Arial" w:cs="Arial"/>
          <w:sz w:val="24"/>
          <w:szCs w:val="24"/>
        </w:rPr>
        <w:br/>
        <w:t>Na parte inferior dos campos de entrada, há dois pontos, sendo um preenchido (provavelmente um indicador de que esta é a primeira de duas telas ou etapas no processo de cadastro).</w:t>
      </w:r>
      <w:r w:rsidRPr="00BA71F9">
        <w:rPr>
          <w:rFonts w:ascii="Arial" w:hAnsi="Arial" w:cs="Arial"/>
          <w:sz w:val="24"/>
          <w:szCs w:val="24"/>
        </w:rPr>
        <w:br/>
        <w:t>Botão de Ação:</w:t>
      </w:r>
      <w:r w:rsidRPr="00BA71F9">
        <w:rPr>
          <w:rFonts w:ascii="Arial" w:hAnsi="Arial" w:cs="Arial"/>
          <w:sz w:val="24"/>
          <w:szCs w:val="24"/>
        </w:rPr>
        <w:br/>
        <w:t>Entrar: Um botão azul com o texto "Entrar", que provavelmente envia as informações preenchidas nos campos para a próxima etapa do cadastro ou finaliza o processo de registro.</w:t>
      </w:r>
      <w:r w:rsidRPr="00BA71F9">
        <w:rPr>
          <w:rFonts w:ascii="Arial" w:hAnsi="Arial" w:cs="Arial"/>
          <w:sz w:val="24"/>
          <w:szCs w:val="24"/>
        </w:rPr>
        <w:br/>
      </w:r>
      <w:r w:rsidRPr="00BA71F9">
        <w:rPr>
          <w:rFonts w:ascii="Arial" w:hAnsi="Arial" w:cs="Arial"/>
          <w:sz w:val="24"/>
          <w:szCs w:val="24"/>
        </w:rPr>
        <w:lastRenderedPageBreak/>
        <w:t>Design e Estilo:</w:t>
      </w:r>
      <w:r w:rsidRPr="00BA71F9">
        <w:rPr>
          <w:rFonts w:ascii="Arial" w:hAnsi="Arial" w:cs="Arial"/>
          <w:sz w:val="24"/>
          <w:szCs w:val="24"/>
        </w:rPr>
        <w:br/>
        <w:t>O fundo da tela é branco, e os campos de entrada são brancos, o que cria um contraste claro para fácil leitura.</w:t>
      </w:r>
      <w:r w:rsidRPr="00BA71F9">
        <w:rPr>
          <w:rFonts w:ascii="Arial" w:hAnsi="Arial" w:cs="Arial"/>
          <w:sz w:val="24"/>
          <w:szCs w:val="24"/>
        </w:rPr>
        <w:br/>
        <w:t>O design é moderno, com bordas arredondadas e um estilo minimalista.</w:t>
      </w:r>
    </w:p>
    <w:p w14:paraId="05275DEE" w14:textId="47840105" w:rsidR="00BA71F9" w:rsidRDefault="00BA71F9" w:rsidP="00BA71F9">
      <w:pPr>
        <w:rPr>
          <w:rFonts w:ascii="Arial" w:hAnsi="Arial" w:cs="Arial"/>
          <w:sz w:val="24"/>
          <w:szCs w:val="24"/>
        </w:rPr>
      </w:pPr>
    </w:p>
    <w:p w14:paraId="16DA9B45" w14:textId="23BBE323" w:rsidR="00BA71F9" w:rsidRPr="00BA71F9" w:rsidRDefault="00BA71F9" w:rsidP="00BA7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14:paraId="6E572847" w14:textId="57B2940B" w:rsidR="00D24DBD" w:rsidRDefault="00BA71F9" w:rsidP="00BA71F9">
      <w:pPr>
        <w:rPr>
          <w:rFonts w:ascii="Arial" w:hAnsi="Arial" w:cs="Arial"/>
          <w:sz w:val="24"/>
          <w:szCs w:val="24"/>
        </w:rPr>
      </w:pPr>
      <w:r w:rsidRPr="00D24DBD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325F4AE" wp14:editId="07BFA0F5">
            <wp:simplePos x="0" y="0"/>
            <wp:positionH relativeFrom="margin">
              <wp:align>left</wp:align>
            </wp:positionH>
            <wp:positionV relativeFrom="paragraph">
              <wp:posOffset>308589</wp:posOffset>
            </wp:positionV>
            <wp:extent cx="2629267" cy="5839640"/>
            <wp:effectExtent l="0" t="0" r="0" b="8890"/>
            <wp:wrapSquare wrapText="bothSides"/>
            <wp:docPr id="582563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63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DBD">
        <w:rPr>
          <w:rFonts w:ascii="Arial" w:hAnsi="Arial" w:cs="Arial"/>
          <w:b/>
          <w:bCs/>
          <w:sz w:val="28"/>
          <w:szCs w:val="28"/>
        </w:rPr>
        <w:t>3.</w:t>
      </w:r>
      <w:r w:rsidRPr="00D24DBD">
        <w:rPr>
          <w:rFonts w:ascii="Arial" w:hAnsi="Arial" w:cs="Arial"/>
          <w:b/>
          <w:bCs/>
          <w:sz w:val="28"/>
          <w:szCs w:val="28"/>
        </w:rPr>
        <w:t>Elementos das telas de tutorial:</w:t>
      </w:r>
      <w:r w:rsidRPr="00BA71F9">
        <w:rPr>
          <w:rFonts w:ascii="Arial" w:hAnsi="Arial" w:cs="Arial"/>
          <w:sz w:val="24"/>
          <w:szCs w:val="24"/>
        </w:rPr>
        <w:br/>
      </w:r>
      <w:r w:rsidRPr="00BA71F9">
        <w:rPr>
          <w:rFonts w:ascii="Arial" w:hAnsi="Arial" w:cs="Arial"/>
          <w:sz w:val="24"/>
          <w:szCs w:val="24"/>
        </w:rPr>
        <w:br/>
        <w:t>Cabeçalho:</w:t>
      </w:r>
      <w:r w:rsidRPr="00BA71F9">
        <w:rPr>
          <w:rFonts w:ascii="Arial" w:hAnsi="Arial" w:cs="Arial"/>
          <w:sz w:val="24"/>
          <w:szCs w:val="24"/>
        </w:rPr>
        <w:br/>
        <w:t>Menu (três linhas): Ícone no canto superior esquerdo que pode ser usado para acessar mais opções ou funcionalidades do aplicativo.</w:t>
      </w:r>
      <w:r w:rsidRPr="00BA71F9">
        <w:rPr>
          <w:rFonts w:ascii="Arial" w:hAnsi="Arial" w:cs="Arial"/>
          <w:sz w:val="24"/>
          <w:szCs w:val="24"/>
        </w:rPr>
        <w:br/>
        <w:t>Avatar/Perfil: Ícone no centro superior que provavelmente indica a seção de perfil do usuário ou uma área onde ele pode gerenciar suas informações.</w:t>
      </w:r>
      <w:r w:rsidRPr="00BA71F9">
        <w:rPr>
          <w:rFonts w:ascii="Arial" w:hAnsi="Arial" w:cs="Arial"/>
          <w:sz w:val="24"/>
          <w:szCs w:val="24"/>
        </w:rPr>
        <w:br/>
        <w:t>Barra de Busca:</w:t>
      </w:r>
      <w:r w:rsidRPr="00BA71F9">
        <w:rPr>
          <w:rFonts w:ascii="Arial" w:hAnsi="Arial" w:cs="Arial"/>
          <w:sz w:val="24"/>
          <w:szCs w:val="24"/>
        </w:rPr>
        <w:br/>
        <w:t>Localizada logo abaixo do cabeçalho, permite ao usuário pesquisar por uma UPA específica.</w:t>
      </w:r>
      <w:r w:rsidRPr="00BA71F9">
        <w:rPr>
          <w:rFonts w:ascii="Arial" w:hAnsi="Arial" w:cs="Arial"/>
          <w:sz w:val="24"/>
          <w:szCs w:val="24"/>
        </w:rPr>
        <w:br/>
      </w:r>
      <w:r w:rsidRPr="00D24DBD">
        <w:rPr>
          <w:rFonts w:ascii="Arial" w:hAnsi="Arial" w:cs="Arial"/>
          <w:b/>
          <w:bCs/>
          <w:sz w:val="24"/>
          <w:szCs w:val="24"/>
        </w:rPr>
        <w:t>Balão de Apresentação:</w:t>
      </w:r>
      <w:r w:rsidRPr="00BA71F9">
        <w:rPr>
          <w:rFonts w:ascii="Arial" w:hAnsi="Arial" w:cs="Arial"/>
          <w:sz w:val="24"/>
          <w:szCs w:val="24"/>
        </w:rPr>
        <w:br/>
        <w:t>Um balão de diálogo em azul claro que contém o seguinte texto: "Olá, me chamo (nome), vou fazer uma breve apresentação do seu localizador de UPA. Vamos nessa?"</w:t>
      </w:r>
      <w:r w:rsidRPr="00BA71F9">
        <w:rPr>
          <w:rFonts w:ascii="Arial" w:hAnsi="Arial" w:cs="Arial"/>
          <w:sz w:val="24"/>
          <w:szCs w:val="24"/>
        </w:rPr>
        <w:br/>
      </w:r>
      <w:r w:rsidRPr="00D24DBD">
        <w:rPr>
          <w:rFonts w:ascii="Arial" w:hAnsi="Arial" w:cs="Arial"/>
          <w:b/>
          <w:bCs/>
          <w:sz w:val="24"/>
          <w:szCs w:val="24"/>
        </w:rPr>
        <w:t>Personagem Ilustrado:</w:t>
      </w:r>
      <w:r w:rsidRPr="00BA71F9">
        <w:rPr>
          <w:rFonts w:ascii="Arial" w:hAnsi="Arial" w:cs="Arial"/>
          <w:sz w:val="24"/>
          <w:szCs w:val="24"/>
        </w:rPr>
        <w:br/>
        <w:t>Uma figura ilustrada de um homem de aparência amigável</w:t>
      </w:r>
      <w:r>
        <w:rPr>
          <w:rFonts w:ascii="Arial" w:hAnsi="Arial" w:cs="Arial"/>
          <w:sz w:val="24"/>
          <w:szCs w:val="24"/>
        </w:rPr>
        <w:t xml:space="preserve"> </w:t>
      </w:r>
      <w:r w:rsidRPr="00BA71F9">
        <w:rPr>
          <w:rFonts w:ascii="Arial" w:hAnsi="Arial" w:cs="Arial"/>
          <w:sz w:val="24"/>
          <w:szCs w:val="24"/>
        </w:rPr>
        <w:t>com as roupas no tom do projeto</w:t>
      </w:r>
      <w:r w:rsidR="00D24DBD">
        <w:rPr>
          <w:rFonts w:ascii="Arial" w:hAnsi="Arial" w:cs="Arial"/>
          <w:sz w:val="24"/>
          <w:szCs w:val="24"/>
        </w:rPr>
        <w:t xml:space="preserve">. O </w:t>
      </w:r>
      <w:r w:rsidRPr="00BA71F9">
        <w:rPr>
          <w:rFonts w:ascii="Arial" w:hAnsi="Arial" w:cs="Arial"/>
          <w:sz w:val="24"/>
          <w:szCs w:val="24"/>
        </w:rPr>
        <w:t>assistente virtual guiará o usuário pela apresentação.</w:t>
      </w:r>
      <w:r w:rsidRPr="00BA71F9">
        <w:rPr>
          <w:rFonts w:ascii="Arial" w:hAnsi="Arial" w:cs="Arial"/>
          <w:sz w:val="24"/>
          <w:szCs w:val="24"/>
        </w:rPr>
        <w:br/>
      </w:r>
      <w:r w:rsidRPr="00D24DBD">
        <w:rPr>
          <w:rFonts w:ascii="Arial" w:hAnsi="Arial" w:cs="Arial"/>
          <w:b/>
          <w:bCs/>
          <w:sz w:val="24"/>
          <w:szCs w:val="24"/>
        </w:rPr>
        <w:t>Ícones de Especialidades:</w:t>
      </w:r>
      <w:r w:rsidRPr="00BA71F9">
        <w:rPr>
          <w:rFonts w:ascii="Arial" w:hAnsi="Arial" w:cs="Arial"/>
          <w:sz w:val="24"/>
          <w:szCs w:val="24"/>
        </w:rPr>
        <w:br/>
        <w:t>Abaixo do balão de diálogo, há ícones que parecem representar diferentes especialidades médicas ou áreas de atendimento, como "Pediatria", "Ortopedista", etc. Estes ícones são provavelmente interativos e permitem ao usuário navegar para a seção correspondente.</w:t>
      </w:r>
      <w:r w:rsidRPr="00BA71F9">
        <w:rPr>
          <w:rFonts w:ascii="Arial" w:hAnsi="Arial" w:cs="Arial"/>
          <w:sz w:val="24"/>
          <w:szCs w:val="24"/>
        </w:rPr>
        <w:br/>
        <w:t>Navegação:</w:t>
      </w:r>
      <w:r w:rsidRPr="00BA71F9">
        <w:rPr>
          <w:rFonts w:ascii="Arial" w:hAnsi="Arial" w:cs="Arial"/>
          <w:sz w:val="24"/>
          <w:szCs w:val="24"/>
        </w:rPr>
        <w:br/>
        <w:t xml:space="preserve">Botões "Voltar" e "Avançar": Localizados no canto inferior direito da tela, </w:t>
      </w:r>
      <w:r w:rsidRPr="00BA71F9">
        <w:rPr>
          <w:rFonts w:ascii="Arial" w:hAnsi="Arial" w:cs="Arial"/>
          <w:sz w:val="24"/>
          <w:szCs w:val="24"/>
        </w:rPr>
        <w:lastRenderedPageBreak/>
        <w:t>permitem ao usuário navegar entre as etapas da apresentação ou tutorial.</w:t>
      </w:r>
      <w:r w:rsidRPr="00BA71F9">
        <w:rPr>
          <w:rFonts w:ascii="Arial" w:hAnsi="Arial" w:cs="Arial"/>
          <w:sz w:val="24"/>
          <w:szCs w:val="24"/>
        </w:rPr>
        <w:br/>
      </w:r>
      <w:r w:rsidRPr="00D24DBD">
        <w:rPr>
          <w:rFonts w:ascii="Arial" w:hAnsi="Arial" w:cs="Arial"/>
          <w:b/>
          <w:bCs/>
          <w:sz w:val="24"/>
          <w:szCs w:val="24"/>
        </w:rPr>
        <w:t>7. Funcionalidade:</w:t>
      </w:r>
      <w:r w:rsidRPr="00BA71F9">
        <w:rPr>
          <w:rFonts w:ascii="Arial" w:hAnsi="Arial" w:cs="Arial"/>
          <w:sz w:val="24"/>
          <w:szCs w:val="24"/>
        </w:rPr>
        <w:br/>
        <w:t>Tutorial Guiado: A tela sugere que o usuário está prestes a passar por uma introdução guiada sobre como utilizar o localizador de UPA. O assistente virtual representado pelo personagem ilustrado vai conduzir o usuário por essa apresentação, enquanto os botões de navegação permitem que o usuário avance ou volte conforme necessário.</w:t>
      </w:r>
      <w:r w:rsidRPr="00BA71F9">
        <w:rPr>
          <w:rFonts w:ascii="Arial" w:hAnsi="Arial" w:cs="Arial"/>
          <w:sz w:val="24"/>
          <w:szCs w:val="24"/>
        </w:rPr>
        <w:br/>
      </w:r>
      <w:r w:rsidRPr="00D24DBD">
        <w:rPr>
          <w:rFonts w:ascii="Arial" w:hAnsi="Arial" w:cs="Arial"/>
          <w:b/>
          <w:bCs/>
          <w:sz w:val="24"/>
          <w:szCs w:val="24"/>
        </w:rPr>
        <w:t>8. Usuário-Alvo:</w:t>
      </w:r>
      <w:r w:rsidRPr="00BA71F9">
        <w:rPr>
          <w:rFonts w:ascii="Arial" w:hAnsi="Arial" w:cs="Arial"/>
          <w:sz w:val="24"/>
          <w:szCs w:val="24"/>
        </w:rPr>
        <w:br/>
        <w:t>O design e a funcionalidade são voltados para usuários que possam estar utilizando o aplicativo pela primeira vez e precisam de orientação para localizar e acessar as funcionalidades de uma UPA.</w:t>
      </w:r>
      <w:r w:rsidRPr="00BA71F9">
        <w:rPr>
          <w:rFonts w:ascii="Arial" w:hAnsi="Arial" w:cs="Arial"/>
          <w:sz w:val="24"/>
          <w:szCs w:val="24"/>
        </w:rPr>
        <w:br/>
      </w:r>
      <w:r w:rsidRPr="00D24DBD">
        <w:rPr>
          <w:rFonts w:ascii="Arial" w:hAnsi="Arial" w:cs="Arial"/>
          <w:b/>
          <w:bCs/>
          <w:sz w:val="24"/>
          <w:szCs w:val="24"/>
        </w:rPr>
        <w:t>9. Usabilidade:</w:t>
      </w:r>
      <w:r w:rsidRPr="00BA71F9">
        <w:rPr>
          <w:rFonts w:ascii="Arial" w:hAnsi="Arial" w:cs="Arial"/>
          <w:sz w:val="24"/>
          <w:szCs w:val="24"/>
        </w:rPr>
        <w:br/>
        <w:t>O design é intuitivo, com ícones claros e botões de navegação bem posicionados. A adição de um assistente virtual torna o processo de aprendizagem mais interativo e amigável.</w:t>
      </w:r>
      <w:r w:rsidRPr="00BA71F9">
        <w:rPr>
          <w:rFonts w:ascii="Arial" w:hAnsi="Arial" w:cs="Arial"/>
          <w:sz w:val="24"/>
          <w:szCs w:val="24"/>
        </w:rPr>
        <w:br/>
      </w:r>
    </w:p>
    <w:p w14:paraId="4942D2AD" w14:textId="4E72E93C" w:rsidR="00D24DBD" w:rsidRDefault="00D24DBD" w:rsidP="00BA7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4.</w:t>
      </w:r>
      <w:r w:rsidRPr="00D24DBD">
        <w:rPr>
          <w:rFonts w:ascii="Arial" w:hAnsi="Arial" w:cs="Arial"/>
          <w:b/>
          <w:bCs/>
          <w:sz w:val="28"/>
          <w:szCs w:val="28"/>
        </w:rPr>
        <w:t>Elementos da tela de inicial:</w:t>
      </w:r>
      <w:r w:rsidRPr="00D24DBD">
        <w:rPr>
          <w:rFonts w:ascii="Arial" w:hAnsi="Arial" w:cs="Arial"/>
          <w:sz w:val="24"/>
          <w:szCs w:val="24"/>
        </w:rPr>
        <w:t xml:space="preserve"> </w:t>
      </w:r>
    </w:p>
    <w:p w14:paraId="6FAB1A7D" w14:textId="71A2607E" w:rsidR="00D24DBD" w:rsidRPr="00BA71F9" w:rsidRDefault="00D24DBD" w:rsidP="00BA71F9">
      <w:pPr>
        <w:rPr>
          <w:rFonts w:ascii="Arial" w:hAnsi="Arial" w:cs="Arial"/>
          <w:sz w:val="24"/>
          <w:szCs w:val="24"/>
        </w:rPr>
      </w:pPr>
      <w:r w:rsidRPr="00D24DBD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9BEFB1B" wp14:editId="1293385B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2581275" cy="5239385"/>
            <wp:effectExtent l="0" t="0" r="9525" b="0"/>
            <wp:wrapSquare wrapText="bothSides"/>
            <wp:docPr id="15018512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512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4DBD">
        <w:rPr>
          <w:rFonts w:ascii="Arial" w:hAnsi="Arial" w:cs="Arial"/>
          <w:b/>
          <w:bCs/>
          <w:sz w:val="24"/>
          <w:szCs w:val="24"/>
        </w:rPr>
        <w:t>Componentes da Interface:</w:t>
      </w:r>
      <w:r w:rsidRPr="00D24DBD">
        <w:rPr>
          <w:rFonts w:ascii="Arial" w:hAnsi="Arial" w:cs="Arial"/>
          <w:sz w:val="24"/>
          <w:szCs w:val="24"/>
        </w:rPr>
        <w:br/>
        <w:t>Barra Superior:</w:t>
      </w:r>
      <w:r w:rsidRPr="00D24DBD">
        <w:rPr>
          <w:rFonts w:ascii="Arial" w:hAnsi="Arial" w:cs="Arial"/>
          <w:sz w:val="24"/>
          <w:szCs w:val="24"/>
        </w:rPr>
        <w:br/>
        <w:t>Localizada na parte superior da tela, apresenta o logotipo do aplicativo à esquerda, e um ícone de perfil de usuário no canto superior direito.</w:t>
      </w:r>
      <w:r w:rsidRPr="00D24DBD">
        <w:rPr>
          <w:rFonts w:ascii="Arial" w:hAnsi="Arial" w:cs="Arial"/>
          <w:sz w:val="24"/>
          <w:szCs w:val="24"/>
        </w:rPr>
        <w:br/>
        <w:t>Um campo de pesquisa com o texto sugestivo "Pesquise a UPA" possibilita a busca por unidades de pronto atendimento.</w:t>
      </w:r>
      <w:r w:rsidRPr="00D24DBD">
        <w:rPr>
          <w:rFonts w:ascii="Arial" w:hAnsi="Arial" w:cs="Arial"/>
          <w:sz w:val="24"/>
          <w:szCs w:val="24"/>
        </w:rPr>
        <w:br/>
      </w:r>
      <w:r w:rsidRPr="00D24DBD">
        <w:rPr>
          <w:rFonts w:ascii="Arial" w:hAnsi="Arial" w:cs="Arial"/>
          <w:b/>
          <w:bCs/>
          <w:sz w:val="24"/>
          <w:szCs w:val="24"/>
        </w:rPr>
        <w:t>Pergunta Central:</w:t>
      </w:r>
      <w:r w:rsidRPr="00D24DBD">
        <w:rPr>
          <w:rFonts w:ascii="Arial" w:hAnsi="Arial" w:cs="Arial"/>
          <w:sz w:val="24"/>
          <w:szCs w:val="24"/>
        </w:rPr>
        <w:br/>
        <w:t>A frase "O que você estar precisando?" é exibida de maneira centralizada, incentivando o usuário a selecionar a especialidade médica de que necessita.</w:t>
      </w:r>
      <w:r w:rsidRPr="00D24DBD">
        <w:rPr>
          <w:rFonts w:ascii="Arial" w:hAnsi="Arial" w:cs="Arial"/>
          <w:sz w:val="24"/>
          <w:szCs w:val="24"/>
        </w:rPr>
        <w:br/>
      </w:r>
      <w:r w:rsidRPr="00D24DBD">
        <w:rPr>
          <w:rFonts w:ascii="Arial" w:hAnsi="Arial" w:cs="Arial"/>
          <w:b/>
          <w:bCs/>
          <w:sz w:val="24"/>
          <w:szCs w:val="24"/>
        </w:rPr>
        <w:t>Botões de Especialidades Médicas:</w:t>
      </w:r>
      <w:r w:rsidRPr="00D24DBD">
        <w:rPr>
          <w:rFonts w:ascii="Arial" w:hAnsi="Arial" w:cs="Arial"/>
          <w:sz w:val="24"/>
          <w:szCs w:val="24"/>
        </w:rPr>
        <w:br/>
        <w:t>A interface apresenta cinco ícones dispostos em formato de grade, cada um representando uma especialidade médica. Os ícones têm fundo preto com bordas arredondadas e apresentam texto descritivo em azul, acompanhado de ícones representativos:</w:t>
      </w:r>
      <w:r w:rsidRPr="00D24DBD">
        <w:rPr>
          <w:rFonts w:ascii="Arial" w:hAnsi="Arial" w:cs="Arial"/>
          <w:sz w:val="24"/>
          <w:szCs w:val="24"/>
        </w:rPr>
        <w:br/>
        <w:t>Pediatria: ícone de um carrinho de bebê.</w:t>
      </w:r>
      <w:r w:rsidRPr="00D24DBD">
        <w:rPr>
          <w:rFonts w:ascii="Arial" w:hAnsi="Arial" w:cs="Arial"/>
          <w:sz w:val="24"/>
          <w:szCs w:val="24"/>
        </w:rPr>
        <w:br/>
        <w:t>Cardiologista: ícone de um coração.</w:t>
      </w:r>
      <w:r w:rsidRPr="00D24DBD">
        <w:rPr>
          <w:rFonts w:ascii="Arial" w:hAnsi="Arial" w:cs="Arial"/>
          <w:sz w:val="24"/>
          <w:szCs w:val="24"/>
        </w:rPr>
        <w:br/>
      </w:r>
      <w:r w:rsidRPr="00D24DBD">
        <w:rPr>
          <w:rFonts w:ascii="Arial" w:hAnsi="Arial" w:cs="Arial"/>
          <w:sz w:val="24"/>
          <w:szCs w:val="24"/>
        </w:rPr>
        <w:lastRenderedPageBreak/>
        <w:t>Odontologia: ícone de um dente.</w:t>
      </w:r>
      <w:r w:rsidRPr="00D24DBD">
        <w:rPr>
          <w:rFonts w:ascii="Arial" w:hAnsi="Arial" w:cs="Arial"/>
          <w:sz w:val="24"/>
          <w:szCs w:val="24"/>
        </w:rPr>
        <w:br/>
        <w:t>Ortopedista: ícone de um pé.</w:t>
      </w:r>
      <w:r w:rsidRPr="00D24DBD">
        <w:rPr>
          <w:rFonts w:ascii="Arial" w:hAnsi="Arial" w:cs="Arial"/>
          <w:sz w:val="24"/>
          <w:szCs w:val="24"/>
        </w:rPr>
        <w:br/>
        <w:t>Outros: ícone com três pontos, indicando mais opções além das exibidas.</w:t>
      </w:r>
      <w:r w:rsidRPr="00D24DBD">
        <w:rPr>
          <w:rFonts w:ascii="Arial" w:hAnsi="Arial" w:cs="Arial"/>
          <w:sz w:val="24"/>
          <w:szCs w:val="24"/>
        </w:rPr>
        <w:br/>
      </w:r>
      <w:r w:rsidRPr="00D24DBD">
        <w:rPr>
          <w:rFonts w:ascii="Arial" w:hAnsi="Arial" w:cs="Arial"/>
          <w:b/>
          <w:bCs/>
          <w:sz w:val="24"/>
          <w:szCs w:val="24"/>
        </w:rPr>
        <w:t>Rodapé:</w:t>
      </w:r>
      <w:r w:rsidRPr="00D24DBD">
        <w:rPr>
          <w:rFonts w:ascii="Arial" w:hAnsi="Arial" w:cs="Arial"/>
          <w:b/>
          <w:bCs/>
          <w:sz w:val="24"/>
          <w:szCs w:val="24"/>
        </w:rPr>
        <w:br/>
      </w:r>
      <w:r w:rsidRPr="00D24DBD">
        <w:rPr>
          <w:rFonts w:ascii="Arial" w:hAnsi="Arial" w:cs="Arial"/>
          <w:sz w:val="24"/>
          <w:szCs w:val="24"/>
        </w:rPr>
        <w:t>Um ícone de ajuda, simbolizado por um círculo azul contendo um ponto de interrogação, está localizado no canto inferior esquerdo da tela, oferecendo suporte ou acesso a mais informações.</w:t>
      </w:r>
      <w:r w:rsidRPr="00D24DBD">
        <w:rPr>
          <w:rFonts w:ascii="Arial" w:hAnsi="Arial" w:cs="Arial"/>
          <w:sz w:val="24"/>
          <w:szCs w:val="24"/>
        </w:rPr>
        <w:br/>
        <w:t>Design da Interface:</w:t>
      </w:r>
      <w:r w:rsidRPr="00D24DBD">
        <w:rPr>
          <w:rFonts w:ascii="Arial" w:hAnsi="Arial" w:cs="Arial"/>
          <w:sz w:val="24"/>
          <w:szCs w:val="24"/>
        </w:rPr>
        <w:br/>
        <w:t>O design do aplicativo adota uma abordagem minimalista, com uso predominante de tons neutros, como o branco no fundo da tela, que contrasta com os botões em preto e azul. O uso de ícones simples e intuitivos facilita a navegação, permitindo que o usuário identifique rapidamente as especialidades disponíveis.</w:t>
      </w:r>
      <w:r w:rsidRPr="00D24DBD">
        <w:rPr>
          <w:rFonts w:ascii="Arial" w:hAnsi="Arial" w:cs="Arial"/>
          <w:sz w:val="24"/>
          <w:szCs w:val="24"/>
        </w:rPr>
        <w:br/>
        <w:t>A tipografia é clara e legível, com cores bem definidas, priorizando a usabilidade e acessibilidade. A disposição simétrica dos botões e a hierarquia visual bem definida contribuem para uma experiência de usuário fluida e organizada, destacando as principais funcionalidades do aplicativo de forma objetiva.</w:t>
      </w:r>
    </w:p>
    <w:p w14:paraId="59B86455" w14:textId="79AF7AD0" w:rsidR="00BA71F9" w:rsidRPr="00BA71F9" w:rsidRDefault="00BA71F9" w:rsidP="00BA71F9">
      <w:pPr>
        <w:tabs>
          <w:tab w:val="left" w:pos="31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573C501" w14:textId="77777777" w:rsidR="00F931CA" w:rsidRDefault="00F931CA" w:rsidP="00BA71F9">
      <w:pPr>
        <w:rPr>
          <w:rFonts w:ascii="Arial" w:hAnsi="Arial" w:cs="Arial"/>
          <w:b/>
          <w:bCs/>
          <w:sz w:val="28"/>
          <w:szCs w:val="28"/>
        </w:rPr>
      </w:pPr>
    </w:p>
    <w:p w14:paraId="564FBEA4" w14:textId="77777777" w:rsidR="00F931CA" w:rsidRDefault="00F931CA" w:rsidP="00BA71F9">
      <w:pPr>
        <w:rPr>
          <w:rFonts w:ascii="Arial" w:hAnsi="Arial" w:cs="Arial"/>
          <w:b/>
          <w:bCs/>
          <w:sz w:val="28"/>
          <w:szCs w:val="28"/>
        </w:rPr>
      </w:pPr>
    </w:p>
    <w:p w14:paraId="6EA2A090" w14:textId="77777777" w:rsidR="00F931CA" w:rsidRDefault="00F931CA" w:rsidP="00BA71F9">
      <w:pPr>
        <w:rPr>
          <w:rFonts w:ascii="Arial" w:hAnsi="Arial" w:cs="Arial"/>
          <w:b/>
          <w:bCs/>
          <w:sz w:val="28"/>
          <w:szCs w:val="28"/>
        </w:rPr>
      </w:pPr>
    </w:p>
    <w:p w14:paraId="6424F865" w14:textId="77777777" w:rsidR="00F931CA" w:rsidRDefault="00F931CA" w:rsidP="00BA71F9">
      <w:pPr>
        <w:rPr>
          <w:rFonts w:ascii="Arial" w:hAnsi="Arial" w:cs="Arial"/>
          <w:b/>
          <w:bCs/>
          <w:sz w:val="28"/>
          <w:szCs w:val="28"/>
        </w:rPr>
      </w:pPr>
    </w:p>
    <w:p w14:paraId="111FE814" w14:textId="77777777" w:rsidR="00F931CA" w:rsidRDefault="00F931CA" w:rsidP="00BA71F9">
      <w:pPr>
        <w:rPr>
          <w:rFonts w:ascii="Arial" w:hAnsi="Arial" w:cs="Arial"/>
          <w:b/>
          <w:bCs/>
          <w:sz w:val="28"/>
          <w:szCs w:val="28"/>
        </w:rPr>
      </w:pPr>
    </w:p>
    <w:p w14:paraId="5FABF984" w14:textId="77777777" w:rsidR="00F931CA" w:rsidRDefault="00F931CA" w:rsidP="00BA71F9">
      <w:pPr>
        <w:rPr>
          <w:rFonts w:ascii="Arial" w:hAnsi="Arial" w:cs="Arial"/>
          <w:b/>
          <w:bCs/>
          <w:sz w:val="28"/>
          <w:szCs w:val="28"/>
        </w:rPr>
      </w:pPr>
    </w:p>
    <w:p w14:paraId="2E33C877" w14:textId="77777777" w:rsidR="00F931CA" w:rsidRDefault="00F931CA" w:rsidP="00BA71F9">
      <w:pPr>
        <w:rPr>
          <w:rFonts w:ascii="Arial" w:hAnsi="Arial" w:cs="Arial"/>
          <w:b/>
          <w:bCs/>
          <w:sz w:val="28"/>
          <w:szCs w:val="28"/>
        </w:rPr>
      </w:pPr>
    </w:p>
    <w:p w14:paraId="3A90B575" w14:textId="77777777" w:rsidR="00F931CA" w:rsidRDefault="00F931CA" w:rsidP="00BA71F9">
      <w:pPr>
        <w:rPr>
          <w:rFonts w:ascii="Arial" w:hAnsi="Arial" w:cs="Arial"/>
          <w:b/>
          <w:bCs/>
          <w:sz w:val="28"/>
          <w:szCs w:val="28"/>
        </w:rPr>
      </w:pPr>
    </w:p>
    <w:p w14:paraId="50DB1C13" w14:textId="77777777" w:rsidR="00F931CA" w:rsidRDefault="00F931CA" w:rsidP="00BA71F9">
      <w:pPr>
        <w:rPr>
          <w:rFonts w:ascii="Arial" w:hAnsi="Arial" w:cs="Arial"/>
          <w:b/>
          <w:bCs/>
          <w:sz w:val="28"/>
          <w:szCs w:val="28"/>
        </w:rPr>
      </w:pPr>
    </w:p>
    <w:p w14:paraId="6A6AD4C2" w14:textId="77777777" w:rsidR="00F931CA" w:rsidRDefault="00F931CA" w:rsidP="00BA71F9">
      <w:pPr>
        <w:rPr>
          <w:rFonts w:ascii="Arial" w:hAnsi="Arial" w:cs="Arial"/>
          <w:b/>
          <w:bCs/>
          <w:sz w:val="28"/>
          <w:szCs w:val="28"/>
        </w:rPr>
      </w:pPr>
    </w:p>
    <w:p w14:paraId="4F43BC92" w14:textId="77777777" w:rsidR="00F931CA" w:rsidRDefault="00F931CA" w:rsidP="00BA71F9">
      <w:pPr>
        <w:rPr>
          <w:rFonts w:ascii="Arial" w:hAnsi="Arial" w:cs="Arial"/>
          <w:b/>
          <w:bCs/>
          <w:sz w:val="28"/>
          <w:szCs w:val="28"/>
        </w:rPr>
      </w:pPr>
    </w:p>
    <w:p w14:paraId="23CF6FF8" w14:textId="77777777" w:rsidR="00F931CA" w:rsidRDefault="00F931CA" w:rsidP="00BA71F9">
      <w:pPr>
        <w:rPr>
          <w:rFonts w:ascii="Arial" w:hAnsi="Arial" w:cs="Arial"/>
          <w:b/>
          <w:bCs/>
          <w:sz w:val="28"/>
          <w:szCs w:val="28"/>
        </w:rPr>
      </w:pPr>
    </w:p>
    <w:p w14:paraId="782C93B5" w14:textId="77777777" w:rsidR="00F931CA" w:rsidRDefault="00F931CA" w:rsidP="00BA71F9">
      <w:pPr>
        <w:rPr>
          <w:rFonts w:ascii="Arial" w:hAnsi="Arial" w:cs="Arial"/>
          <w:b/>
          <w:bCs/>
          <w:sz w:val="28"/>
          <w:szCs w:val="28"/>
        </w:rPr>
      </w:pPr>
    </w:p>
    <w:p w14:paraId="5B2D960C" w14:textId="77777777" w:rsidR="00F931CA" w:rsidRDefault="00F931CA" w:rsidP="00BA71F9">
      <w:pPr>
        <w:rPr>
          <w:rFonts w:ascii="Arial" w:hAnsi="Arial" w:cs="Arial"/>
          <w:b/>
          <w:bCs/>
          <w:sz w:val="28"/>
          <w:szCs w:val="28"/>
        </w:rPr>
      </w:pPr>
    </w:p>
    <w:p w14:paraId="4587DF35" w14:textId="77777777" w:rsidR="00F931CA" w:rsidRDefault="00F931CA" w:rsidP="00BA71F9">
      <w:pPr>
        <w:rPr>
          <w:rFonts w:ascii="Arial" w:hAnsi="Arial" w:cs="Arial"/>
          <w:b/>
          <w:bCs/>
          <w:sz w:val="28"/>
          <w:szCs w:val="28"/>
        </w:rPr>
      </w:pPr>
    </w:p>
    <w:p w14:paraId="04C38FF7" w14:textId="77777777" w:rsidR="00F931CA" w:rsidRDefault="00F931CA" w:rsidP="00BA71F9">
      <w:pPr>
        <w:rPr>
          <w:rFonts w:ascii="Arial" w:hAnsi="Arial" w:cs="Arial"/>
          <w:b/>
          <w:bCs/>
          <w:sz w:val="28"/>
          <w:szCs w:val="28"/>
        </w:rPr>
      </w:pPr>
    </w:p>
    <w:p w14:paraId="265C5113" w14:textId="7B1CB981" w:rsidR="00F931CA" w:rsidRDefault="00D24DBD" w:rsidP="00BA71F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5.</w:t>
      </w:r>
      <w:r w:rsidRPr="00D24DBD">
        <w:rPr>
          <w:rFonts w:ascii="Arial" w:hAnsi="Arial" w:cs="Arial"/>
          <w:b/>
          <w:bCs/>
          <w:sz w:val="28"/>
          <w:szCs w:val="28"/>
        </w:rPr>
        <w:t>Documentação - Menu Lateral</w:t>
      </w:r>
    </w:p>
    <w:p w14:paraId="7185CD2A" w14:textId="55D0C0BA" w:rsidR="00BA71F9" w:rsidRDefault="00F931CA" w:rsidP="00BA71F9">
      <w:pPr>
        <w:rPr>
          <w:rFonts w:ascii="Arial" w:hAnsi="Arial" w:cs="Arial"/>
          <w:sz w:val="24"/>
          <w:szCs w:val="24"/>
        </w:rPr>
      </w:pPr>
      <w:r w:rsidRPr="00F931CA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9D05073" wp14:editId="447E7E22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2466975" cy="5334635"/>
            <wp:effectExtent l="0" t="0" r="9525" b="0"/>
            <wp:wrapTight wrapText="bothSides">
              <wp:wrapPolygon edited="0">
                <wp:start x="0" y="0"/>
                <wp:lineTo x="0" y="21520"/>
                <wp:lineTo x="21517" y="21520"/>
                <wp:lineTo x="21517" y="0"/>
                <wp:lineTo x="0" y="0"/>
              </wp:wrapPolygon>
            </wp:wrapTight>
            <wp:docPr id="1989640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401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DBD" w:rsidRPr="00D24DBD">
        <w:rPr>
          <w:rFonts w:ascii="Arial" w:hAnsi="Arial" w:cs="Arial"/>
          <w:b/>
          <w:bCs/>
          <w:sz w:val="24"/>
          <w:szCs w:val="24"/>
        </w:rPr>
        <w:t>Design e Layout:</w:t>
      </w:r>
      <w:r w:rsidR="00D24DBD" w:rsidRPr="00D24DBD">
        <w:rPr>
          <w:rFonts w:ascii="Arial" w:hAnsi="Arial" w:cs="Arial"/>
          <w:sz w:val="24"/>
          <w:szCs w:val="24"/>
        </w:rPr>
        <w:br/>
      </w:r>
      <w:r w:rsidR="00D24DBD" w:rsidRPr="00D24DBD">
        <w:rPr>
          <w:rFonts w:ascii="Arial" w:hAnsi="Arial" w:cs="Arial"/>
          <w:sz w:val="24"/>
          <w:szCs w:val="24"/>
        </w:rPr>
        <w:br/>
        <w:t>A tela mostra um menu lateral de um aplicativo móvel, utilizando um esquema de cores em azul e branco que cria uma interface limpa e moderna.</w:t>
      </w:r>
      <w:r w:rsidR="00D24DBD" w:rsidRPr="00D24DBD">
        <w:rPr>
          <w:rFonts w:ascii="Arial" w:hAnsi="Arial" w:cs="Arial"/>
          <w:sz w:val="24"/>
          <w:szCs w:val="24"/>
        </w:rPr>
        <w:br/>
        <w:t>Os ícones são minimalistas e claramente reconhecíveis, favorecendo uma experiência de usuário intuitiva.</w:t>
      </w:r>
      <w:r w:rsidR="00D24DBD" w:rsidRPr="00D24DBD">
        <w:rPr>
          <w:rFonts w:ascii="Arial" w:hAnsi="Arial" w:cs="Arial"/>
          <w:sz w:val="24"/>
          <w:szCs w:val="24"/>
        </w:rPr>
        <w:br/>
      </w:r>
      <w:r w:rsidR="00D24DBD" w:rsidRPr="00D24DBD">
        <w:rPr>
          <w:rFonts w:ascii="Arial" w:hAnsi="Arial" w:cs="Arial"/>
          <w:sz w:val="24"/>
          <w:szCs w:val="24"/>
        </w:rPr>
        <w:br/>
      </w:r>
      <w:r w:rsidR="00D24DBD" w:rsidRPr="00D24DBD">
        <w:rPr>
          <w:rFonts w:ascii="Arial" w:hAnsi="Arial" w:cs="Arial"/>
          <w:b/>
          <w:bCs/>
          <w:sz w:val="24"/>
          <w:szCs w:val="24"/>
        </w:rPr>
        <w:t>Usabilidade:</w:t>
      </w:r>
      <w:r w:rsidR="00D24DBD" w:rsidRPr="00D24DBD">
        <w:rPr>
          <w:rFonts w:ascii="Arial" w:hAnsi="Arial" w:cs="Arial"/>
          <w:sz w:val="24"/>
          <w:szCs w:val="24"/>
        </w:rPr>
        <w:br/>
      </w:r>
      <w:r w:rsidR="00D24DBD" w:rsidRPr="00D24DBD">
        <w:rPr>
          <w:rFonts w:ascii="Arial" w:hAnsi="Arial" w:cs="Arial"/>
          <w:sz w:val="24"/>
          <w:szCs w:val="24"/>
        </w:rPr>
        <w:br/>
        <w:t>O menu contém opções fundamentais como "Carteira", "Favoritos", "Configuração", e "Ajuda", indicando uma boa organização das funções do aplicativo.</w:t>
      </w:r>
      <w:r w:rsidR="00D24DBD" w:rsidRPr="00D24DBD">
        <w:rPr>
          <w:rFonts w:ascii="Arial" w:hAnsi="Arial" w:cs="Arial"/>
          <w:sz w:val="24"/>
          <w:szCs w:val="24"/>
        </w:rPr>
        <w:br/>
        <w:t>A presença de "Nome e sobrenome" no topo sugere um espaço dedicado ao perfil do usuário, promovendo uma interação mais personalizada com o aplicativo.</w:t>
      </w:r>
      <w:r w:rsidR="00D24DBD" w:rsidRPr="00D24DBD">
        <w:rPr>
          <w:rFonts w:ascii="Arial" w:hAnsi="Arial" w:cs="Arial"/>
          <w:sz w:val="24"/>
          <w:szCs w:val="24"/>
        </w:rPr>
        <w:br/>
      </w:r>
      <w:r w:rsidR="00D24DBD" w:rsidRPr="00D24DBD">
        <w:rPr>
          <w:rFonts w:ascii="Arial" w:hAnsi="Arial" w:cs="Arial"/>
          <w:sz w:val="24"/>
          <w:szCs w:val="24"/>
        </w:rPr>
        <w:br/>
        <w:t>Acessibilidade:</w:t>
      </w:r>
      <w:r w:rsidR="00D24DBD" w:rsidRPr="00D24DBD">
        <w:rPr>
          <w:rFonts w:ascii="Arial" w:hAnsi="Arial" w:cs="Arial"/>
          <w:sz w:val="24"/>
          <w:szCs w:val="24"/>
        </w:rPr>
        <w:t xml:space="preserve"> </w:t>
      </w:r>
      <w:r w:rsidR="00D24DBD" w:rsidRPr="00D24DBD">
        <w:rPr>
          <w:rFonts w:ascii="Arial" w:hAnsi="Arial" w:cs="Arial"/>
          <w:sz w:val="24"/>
          <w:szCs w:val="24"/>
        </w:rPr>
        <w:t>Os elementos visuais, como ícones e textos, parecem ser de tamanho adequado e possuem bom contraste, facilitando a leitura e o acesso.</w:t>
      </w:r>
      <w:r w:rsidR="00D24DBD" w:rsidRPr="00D24DBD">
        <w:rPr>
          <w:rFonts w:ascii="Arial" w:hAnsi="Arial" w:cs="Arial"/>
          <w:sz w:val="24"/>
          <w:szCs w:val="24"/>
        </w:rPr>
        <w:br/>
        <w:t>Seria importante verificar se existem recursos para usuários com deficiências visuais, como compatibilidade com leitores de tela e opções de alto contraste.</w:t>
      </w:r>
      <w:r w:rsidR="00D24DBD" w:rsidRPr="00D24DBD">
        <w:rPr>
          <w:rFonts w:ascii="Arial" w:hAnsi="Arial" w:cs="Arial"/>
          <w:sz w:val="24"/>
          <w:szCs w:val="24"/>
        </w:rPr>
        <w:br/>
      </w:r>
      <w:r w:rsidR="00D24DBD" w:rsidRPr="00D24DBD">
        <w:rPr>
          <w:rFonts w:ascii="Arial" w:hAnsi="Arial" w:cs="Arial"/>
          <w:sz w:val="24"/>
          <w:szCs w:val="24"/>
        </w:rPr>
        <w:br/>
        <w:t>Funcionalidades Visíveis:</w:t>
      </w:r>
      <w:r w:rsidR="00D24DBD" w:rsidRPr="00D24DBD">
        <w:rPr>
          <w:rFonts w:ascii="Arial" w:hAnsi="Arial" w:cs="Arial"/>
          <w:sz w:val="24"/>
          <w:szCs w:val="24"/>
        </w:rPr>
        <w:br/>
      </w:r>
      <w:r w:rsidR="00D24DBD" w:rsidRPr="00D24DBD">
        <w:rPr>
          <w:rFonts w:ascii="Arial" w:hAnsi="Arial" w:cs="Arial"/>
          <w:sz w:val="24"/>
          <w:szCs w:val="24"/>
        </w:rPr>
        <w:br/>
        <w:t>Parte da interface exibe categorias como "Cardiologista" e "Ortopedista", sugerindo que o aplicativo pode ser utilizado para serviços na área da saúde ou para agendar consultas médicas.</w:t>
      </w:r>
      <w:r w:rsidR="00D24DBD" w:rsidRPr="00D24DBD">
        <w:rPr>
          <w:rFonts w:ascii="Arial" w:hAnsi="Arial" w:cs="Arial"/>
          <w:sz w:val="24"/>
          <w:szCs w:val="24"/>
        </w:rPr>
        <w:br/>
      </w:r>
    </w:p>
    <w:p w14:paraId="125723D0" w14:textId="4FA48EDB" w:rsidR="00540E31" w:rsidRDefault="00540E31" w:rsidP="00BA71F9">
      <w:pPr>
        <w:rPr>
          <w:rFonts w:ascii="Arial" w:hAnsi="Arial" w:cs="Arial"/>
          <w:sz w:val="24"/>
          <w:szCs w:val="24"/>
        </w:rPr>
      </w:pPr>
    </w:p>
    <w:p w14:paraId="1F07C01B" w14:textId="77777777" w:rsidR="00540E31" w:rsidRDefault="00540E31" w:rsidP="00BA71F9">
      <w:pPr>
        <w:rPr>
          <w:rFonts w:ascii="Arial" w:hAnsi="Arial" w:cs="Arial"/>
          <w:sz w:val="28"/>
          <w:szCs w:val="28"/>
        </w:rPr>
      </w:pPr>
    </w:p>
    <w:p w14:paraId="4243065B" w14:textId="77777777" w:rsidR="00540E31" w:rsidRDefault="00540E31" w:rsidP="00BA71F9">
      <w:pPr>
        <w:rPr>
          <w:rFonts w:ascii="Arial" w:hAnsi="Arial" w:cs="Arial"/>
          <w:sz w:val="28"/>
          <w:szCs w:val="28"/>
        </w:rPr>
      </w:pPr>
    </w:p>
    <w:p w14:paraId="5E01EE33" w14:textId="77777777" w:rsidR="00540E31" w:rsidRDefault="00540E31" w:rsidP="00BA71F9">
      <w:pPr>
        <w:rPr>
          <w:rFonts w:ascii="Arial" w:hAnsi="Arial" w:cs="Arial"/>
          <w:sz w:val="28"/>
          <w:szCs w:val="28"/>
        </w:rPr>
      </w:pPr>
    </w:p>
    <w:p w14:paraId="4D1E0D6E" w14:textId="77777777" w:rsidR="00540E31" w:rsidRDefault="00540E31" w:rsidP="00BA71F9">
      <w:pPr>
        <w:rPr>
          <w:rFonts w:ascii="Arial" w:hAnsi="Arial" w:cs="Arial"/>
          <w:sz w:val="28"/>
          <w:szCs w:val="28"/>
        </w:rPr>
      </w:pPr>
    </w:p>
    <w:p w14:paraId="76270616" w14:textId="79AB14FD" w:rsidR="00540E31" w:rsidRDefault="00540E31" w:rsidP="00BA71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8"/>
          <w:szCs w:val="28"/>
        </w:rPr>
        <w:lastRenderedPageBreak/>
        <w:t>6.</w:t>
      </w:r>
      <w:r w:rsidRPr="00540E31">
        <w:rPr>
          <w:rFonts w:ascii="Arial" w:hAnsi="Arial" w:cs="Arial"/>
          <w:sz w:val="28"/>
          <w:szCs w:val="28"/>
        </w:rPr>
        <w:t>Documentação - Mapa</w:t>
      </w:r>
      <w:r w:rsidRPr="00540E31">
        <w:rPr>
          <w:rFonts w:ascii="Arial" w:hAnsi="Arial" w:cs="Arial"/>
          <w:sz w:val="24"/>
          <w:szCs w:val="24"/>
        </w:rPr>
        <w:br/>
      </w:r>
    </w:p>
    <w:p w14:paraId="53F55F57" w14:textId="3742FCD5" w:rsidR="00540E31" w:rsidRPr="00540E31" w:rsidRDefault="00540E31" w:rsidP="00540E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40E31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8F62782" wp14:editId="38588715">
            <wp:simplePos x="0" y="0"/>
            <wp:positionH relativeFrom="column">
              <wp:posOffset>7620</wp:posOffset>
            </wp:positionH>
            <wp:positionV relativeFrom="paragraph">
              <wp:posOffset>7620</wp:posOffset>
            </wp:positionV>
            <wp:extent cx="2705100" cy="5706110"/>
            <wp:effectExtent l="0" t="0" r="0" b="8890"/>
            <wp:wrapSquare wrapText="bothSides"/>
            <wp:docPr id="8876650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6504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0E31">
        <w:rPr>
          <w:rFonts w:ascii="Arial" w:hAnsi="Arial" w:cs="Arial"/>
          <w:b/>
          <w:bCs/>
          <w:sz w:val="24"/>
          <w:szCs w:val="24"/>
        </w:rPr>
        <w:t>Campo de Pesquisa:</w:t>
      </w:r>
      <w:r w:rsidRPr="00540E31">
        <w:rPr>
          <w:rFonts w:ascii="Arial" w:hAnsi="Arial" w:cs="Arial"/>
          <w:b/>
          <w:bCs/>
          <w:sz w:val="24"/>
          <w:szCs w:val="24"/>
        </w:rPr>
        <w:br/>
      </w:r>
      <w:r w:rsidRPr="00540E31">
        <w:rPr>
          <w:rFonts w:ascii="Arial" w:hAnsi="Arial" w:cs="Arial"/>
          <w:sz w:val="24"/>
          <w:szCs w:val="24"/>
        </w:rPr>
        <w:t>Há um campo de pesquisa no topo onde o usuário pode inserir termos de busca, possivelmente para encontrar unidades de saúde, como hospitais ou clínicas.</w:t>
      </w:r>
      <w:r w:rsidRPr="00540E31">
        <w:rPr>
          <w:rFonts w:ascii="Arial" w:hAnsi="Arial" w:cs="Arial"/>
          <w:sz w:val="24"/>
          <w:szCs w:val="24"/>
        </w:rPr>
        <w:br/>
      </w:r>
      <w:r w:rsidRPr="00540E31">
        <w:rPr>
          <w:rFonts w:ascii="Arial" w:hAnsi="Arial" w:cs="Arial"/>
          <w:b/>
          <w:bCs/>
          <w:sz w:val="24"/>
          <w:szCs w:val="24"/>
        </w:rPr>
        <w:t>Sugestões de Busca:</w:t>
      </w:r>
      <w:r w:rsidRPr="00540E31">
        <w:rPr>
          <w:rFonts w:ascii="Arial" w:hAnsi="Arial" w:cs="Arial"/>
          <w:sz w:val="24"/>
          <w:szCs w:val="24"/>
        </w:rPr>
        <w:br/>
        <w:t>Abaixo do campo de pesquisa, há uma lista de sugestões, indicando várias unidades, como "UPA 02", "UPA 03", etc. Isso sugere que o aplicativo está programado para mostrar resultados relevantes conforme o usuário digita.</w:t>
      </w:r>
      <w:r w:rsidRPr="00540E31">
        <w:rPr>
          <w:rFonts w:ascii="Arial" w:hAnsi="Arial" w:cs="Arial"/>
          <w:sz w:val="24"/>
          <w:szCs w:val="24"/>
        </w:rPr>
        <w:br/>
      </w:r>
      <w:r w:rsidRPr="00540E31">
        <w:rPr>
          <w:rFonts w:ascii="Arial" w:hAnsi="Arial" w:cs="Arial"/>
          <w:b/>
          <w:bCs/>
          <w:sz w:val="24"/>
          <w:szCs w:val="24"/>
        </w:rPr>
        <w:t>3. Mapa Interativo:</w:t>
      </w:r>
      <w:r w:rsidRPr="00540E31">
        <w:rPr>
          <w:rFonts w:ascii="Arial" w:hAnsi="Arial" w:cs="Arial"/>
          <w:sz w:val="24"/>
          <w:szCs w:val="24"/>
        </w:rPr>
        <w:br/>
        <w:t>O fundo da interface é um mapa, com detalhes visíveis como ruas e um marcador de localização (indicador azul), que provavelmente representa a posição atual do usuário ou o local que está sendo visualizado.</w:t>
      </w:r>
      <w:r w:rsidRPr="00540E31">
        <w:rPr>
          <w:rFonts w:ascii="Arial" w:hAnsi="Arial" w:cs="Arial"/>
          <w:sz w:val="24"/>
          <w:szCs w:val="24"/>
        </w:rPr>
        <w:br/>
      </w:r>
      <w:r w:rsidRPr="00540E31">
        <w:rPr>
          <w:rFonts w:ascii="Arial" w:hAnsi="Arial" w:cs="Arial"/>
          <w:b/>
          <w:bCs/>
          <w:sz w:val="24"/>
          <w:szCs w:val="24"/>
        </w:rPr>
        <w:t>4. Funcionalidade Útil:</w:t>
      </w:r>
      <w:r w:rsidRPr="00540E31">
        <w:rPr>
          <w:rFonts w:ascii="Arial" w:hAnsi="Arial" w:cs="Arial"/>
          <w:sz w:val="24"/>
          <w:szCs w:val="24"/>
        </w:rPr>
        <w:br/>
        <w:t>Essa funcionalidade é extremamente útil em situações de emergência ou quando um usuário precisa de cuidados médicos, permitindo que encontre rapidamente a unidade de saúde mais próxima.</w:t>
      </w:r>
      <w:r w:rsidRPr="00540E31">
        <w:rPr>
          <w:rFonts w:ascii="Arial" w:hAnsi="Arial" w:cs="Arial"/>
          <w:sz w:val="24"/>
          <w:szCs w:val="24"/>
        </w:rPr>
        <w:br/>
      </w:r>
      <w:r w:rsidRPr="00540E31">
        <w:rPr>
          <w:rFonts w:ascii="Arial" w:hAnsi="Arial" w:cs="Arial"/>
          <w:b/>
          <w:bCs/>
          <w:sz w:val="24"/>
          <w:szCs w:val="24"/>
        </w:rPr>
        <w:t>5. Usabilidade:</w:t>
      </w:r>
      <w:r w:rsidRPr="00540E31">
        <w:rPr>
          <w:rFonts w:ascii="Arial" w:hAnsi="Arial" w:cs="Arial"/>
          <w:sz w:val="24"/>
          <w:szCs w:val="24"/>
        </w:rPr>
        <w:br/>
        <w:t>O design parece ser intuitivo, facilitando a navegação e a busca. O uso de ícones e um teclado virtual torna a interação mais simples.</w:t>
      </w:r>
    </w:p>
    <w:sectPr w:rsidR="00540E31" w:rsidRPr="00540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B1382" w14:textId="77777777" w:rsidR="001E26F7" w:rsidRDefault="001E26F7" w:rsidP="00BA71F9">
      <w:pPr>
        <w:spacing w:after="0" w:line="240" w:lineRule="auto"/>
      </w:pPr>
      <w:r>
        <w:separator/>
      </w:r>
    </w:p>
  </w:endnote>
  <w:endnote w:type="continuationSeparator" w:id="0">
    <w:p w14:paraId="00607993" w14:textId="77777777" w:rsidR="001E26F7" w:rsidRDefault="001E26F7" w:rsidP="00BA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2D890" w14:textId="77777777" w:rsidR="001E26F7" w:rsidRDefault="001E26F7" w:rsidP="00BA71F9">
      <w:pPr>
        <w:spacing w:after="0" w:line="240" w:lineRule="auto"/>
      </w:pPr>
      <w:r>
        <w:separator/>
      </w:r>
    </w:p>
  </w:footnote>
  <w:footnote w:type="continuationSeparator" w:id="0">
    <w:p w14:paraId="6D54C8CC" w14:textId="77777777" w:rsidR="001E26F7" w:rsidRDefault="001E26F7" w:rsidP="00BA7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E1"/>
    <w:rsid w:val="001E26F7"/>
    <w:rsid w:val="00344750"/>
    <w:rsid w:val="003A4DE1"/>
    <w:rsid w:val="00540E31"/>
    <w:rsid w:val="00AB2B13"/>
    <w:rsid w:val="00BA71F9"/>
    <w:rsid w:val="00D24DBD"/>
    <w:rsid w:val="00F9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D198"/>
  <w15:chartTrackingRefBased/>
  <w15:docId w15:val="{4026FC06-2C42-435E-9523-55E3FF7A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71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A71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1F9"/>
  </w:style>
  <w:style w:type="paragraph" w:styleId="Rodap">
    <w:name w:val="footer"/>
    <w:basedOn w:val="Normal"/>
    <w:link w:val="RodapChar"/>
    <w:uiPriority w:val="99"/>
    <w:unhideWhenUsed/>
    <w:rsid w:val="00BA71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2E3D4-771A-491E-8EDB-658CBD536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1667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</dc:creator>
  <cp:keywords/>
  <dc:description/>
  <cp:lastModifiedBy>Vinicius Souza</cp:lastModifiedBy>
  <cp:revision>1</cp:revision>
  <dcterms:created xsi:type="dcterms:W3CDTF">2024-09-28T01:14:00Z</dcterms:created>
  <dcterms:modified xsi:type="dcterms:W3CDTF">2024-09-28T02:13:00Z</dcterms:modified>
</cp:coreProperties>
</file>