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2CD93"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B15F6">
        <w:rPr>
          <w:rFonts w:ascii="Segoe UI Emoji" w:eastAsia="Times New Roman" w:hAnsi="Segoe UI Emoji" w:cs="Segoe UI Emoji"/>
          <w:sz w:val="20"/>
          <w:szCs w:val="20"/>
        </w:rPr>
        <w:t>✅</w:t>
      </w:r>
      <w:r w:rsidRPr="006B15F6">
        <w:rPr>
          <w:rFonts w:ascii="inherit" w:eastAsia="Times New Roman" w:hAnsi="inherit" w:cs="Courier New"/>
          <w:sz w:val="20"/>
          <w:szCs w:val="20"/>
        </w:rPr>
        <w:t xml:space="preserve"> Predictions saved to: /</w:t>
      </w:r>
      <w:proofErr w:type="spellStart"/>
      <w:r w:rsidRPr="006B15F6">
        <w:rPr>
          <w:rFonts w:ascii="inherit" w:eastAsia="Times New Roman" w:hAnsi="inherit" w:cs="Courier New"/>
          <w:sz w:val="20"/>
          <w:szCs w:val="20"/>
        </w:rPr>
        <w:t>kaggle</w:t>
      </w:r>
      <w:proofErr w:type="spellEnd"/>
      <w:r w:rsidRPr="006B15F6">
        <w:rPr>
          <w:rFonts w:ascii="inherit" w:eastAsia="Times New Roman" w:hAnsi="inherit" w:cs="Courier New"/>
          <w:sz w:val="20"/>
          <w:szCs w:val="20"/>
        </w:rPr>
        <w:t>/working/predicted_output_2025_nc.csv</w:t>
      </w:r>
    </w:p>
    <w:p w14:paraId="79D54495" w14:textId="574DF81F" w:rsidR="006B15F6" w:rsidRPr="006B15F6" w:rsidRDefault="006B15F6" w:rsidP="006B15F6">
      <w:pPr>
        <w:shd w:val="clear" w:color="auto" w:fill="FFFFFF"/>
        <w:spacing w:after="0" w:line="240" w:lineRule="auto"/>
        <w:textAlignment w:val="baseline"/>
        <w:rPr>
          <w:rFonts w:ascii="inherit" w:eastAsia="Times New Roman" w:hAnsi="inherit" w:cs="Courier New"/>
          <w:sz w:val="21"/>
          <w:szCs w:val="21"/>
        </w:rPr>
      </w:pPr>
      <w:r w:rsidRPr="006B15F6">
        <w:rPr>
          <w:noProof/>
        </w:rPr>
        <w:drawing>
          <wp:inline distT="0" distB="0" distL="0" distR="0" wp14:anchorId="5ECA26E3" wp14:editId="6069D645">
            <wp:extent cx="5623560"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23560" cy="4160520"/>
                    </a:xfrm>
                    <a:prstGeom prst="rect">
                      <a:avLst/>
                    </a:prstGeom>
                    <a:noFill/>
                    <a:ln>
                      <a:noFill/>
                    </a:ln>
                  </pic:spPr>
                </pic:pic>
              </a:graphicData>
            </a:graphic>
          </wp:inline>
        </w:drawing>
      </w:r>
    </w:p>
    <w:p w14:paraId="05B51393"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EBCA33B"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B15F6">
        <w:rPr>
          <w:rFonts w:ascii="Segoe UI Emoji" w:eastAsia="Times New Roman" w:hAnsi="Segoe UI Emoji" w:cs="Segoe UI Emoji"/>
          <w:sz w:val="20"/>
          <w:szCs w:val="20"/>
        </w:rPr>
        <w:t>📊</w:t>
      </w:r>
      <w:r w:rsidRPr="006B15F6">
        <w:rPr>
          <w:rFonts w:ascii="inherit" w:eastAsia="Times New Roman" w:hAnsi="inherit" w:cs="Courier New"/>
          <w:sz w:val="20"/>
          <w:szCs w:val="20"/>
        </w:rPr>
        <w:t xml:space="preserve"> AdaBoost Performance (2025 NC):</w:t>
      </w:r>
    </w:p>
    <w:p w14:paraId="75CEC414"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6B15F6">
        <w:rPr>
          <w:rFonts w:ascii="inherit" w:eastAsia="Times New Roman" w:hAnsi="inherit" w:cs="Courier New"/>
          <w:sz w:val="20"/>
          <w:szCs w:val="20"/>
        </w:rPr>
        <w:t>Accuracy :</w:t>
      </w:r>
      <w:proofErr w:type="gramEnd"/>
      <w:r w:rsidRPr="006B15F6">
        <w:rPr>
          <w:rFonts w:ascii="inherit" w:eastAsia="Times New Roman" w:hAnsi="inherit" w:cs="Courier New"/>
          <w:sz w:val="20"/>
          <w:szCs w:val="20"/>
        </w:rPr>
        <w:t xml:space="preserve"> 1.0000</w:t>
      </w:r>
    </w:p>
    <w:p w14:paraId="18453592"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B15F6">
        <w:rPr>
          <w:rFonts w:ascii="inherit" w:eastAsia="Times New Roman" w:hAnsi="inherit" w:cs="Courier New"/>
          <w:sz w:val="20"/>
          <w:szCs w:val="20"/>
        </w:rPr>
        <w:t>Precision: 1.0000</w:t>
      </w:r>
    </w:p>
    <w:p w14:paraId="3224D0B8"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B15F6">
        <w:rPr>
          <w:rFonts w:ascii="inherit" w:eastAsia="Times New Roman" w:hAnsi="inherit" w:cs="Courier New"/>
          <w:sz w:val="20"/>
          <w:szCs w:val="20"/>
        </w:rPr>
        <w:t xml:space="preserve">Recall </w:t>
      </w:r>
      <w:proofErr w:type="gramStart"/>
      <w:r w:rsidRPr="006B15F6">
        <w:rPr>
          <w:rFonts w:ascii="inherit" w:eastAsia="Times New Roman" w:hAnsi="inherit" w:cs="Courier New"/>
          <w:sz w:val="20"/>
          <w:szCs w:val="20"/>
        </w:rPr>
        <w:t xml:space="preserve">  :</w:t>
      </w:r>
      <w:proofErr w:type="gramEnd"/>
      <w:r w:rsidRPr="006B15F6">
        <w:rPr>
          <w:rFonts w:ascii="inherit" w:eastAsia="Times New Roman" w:hAnsi="inherit" w:cs="Courier New"/>
          <w:sz w:val="20"/>
          <w:szCs w:val="20"/>
        </w:rPr>
        <w:t xml:space="preserve"> 1.0000</w:t>
      </w:r>
    </w:p>
    <w:p w14:paraId="496802E7" w14:textId="77777777" w:rsidR="006B15F6" w:rsidRPr="006B15F6" w:rsidRDefault="006B15F6" w:rsidP="006B15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B15F6">
        <w:rPr>
          <w:rFonts w:ascii="inherit" w:eastAsia="Times New Roman" w:hAnsi="inherit" w:cs="Courier New"/>
          <w:sz w:val="20"/>
          <w:szCs w:val="20"/>
        </w:rPr>
        <w:t xml:space="preserve">F1 </w:t>
      </w:r>
      <w:proofErr w:type="gramStart"/>
      <w:r w:rsidRPr="006B15F6">
        <w:rPr>
          <w:rFonts w:ascii="inherit" w:eastAsia="Times New Roman" w:hAnsi="inherit" w:cs="Courier New"/>
          <w:sz w:val="20"/>
          <w:szCs w:val="20"/>
        </w:rPr>
        <w:t>Score :</w:t>
      </w:r>
      <w:proofErr w:type="gramEnd"/>
      <w:r w:rsidRPr="006B15F6">
        <w:rPr>
          <w:rFonts w:ascii="inherit" w:eastAsia="Times New Roman" w:hAnsi="inherit" w:cs="Courier New"/>
          <w:sz w:val="20"/>
          <w:szCs w:val="20"/>
        </w:rPr>
        <w:t xml:space="preserve"> 1.0000</w:t>
      </w:r>
    </w:p>
    <w:p w14:paraId="3E97AFC9"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All required files found.</w:t>
      </w:r>
    </w:p>
    <w:p w14:paraId="5C3F8124"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Loaded AdaBoost model and preprocessing objects.</w:t>
      </w:r>
    </w:p>
    <w:p w14:paraId="0B4A3B17"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Loading </w:t>
      </w:r>
      <w:proofErr w:type="spellStart"/>
      <w:r w:rsidRPr="00967660">
        <w:rPr>
          <w:rFonts w:ascii="inherit" w:eastAsia="Times New Roman" w:hAnsi="inherit" w:cs="Courier New"/>
          <w:sz w:val="20"/>
          <w:szCs w:val="20"/>
        </w:rPr>
        <w:t>NetCDF</w:t>
      </w:r>
      <w:proofErr w:type="spellEnd"/>
      <w:r w:rsidRPr="00967660">
        <w:rPr>
          <w:rFonts w:ascii="inherit" w:eastAsia="Times New Roman" w:hAnsi="inherit" w:cs="Courier New"/>
          <w:sz w:val="20"/>
          <w:szCs w:val="20"/>
        </w:rPr>
        <w:t xml:space="preserve"> test file...</w:t>
      </w:r>
    </w:p>
    <w:p w14:paraId="39C9A23E"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Loaded </w:t>
      </w:r>
      <w:proofErr w:type="spellStart"/>
      <w:r w:rsidRPr="00967660">
        <w:rPr>
          <w:rFonts w:ascii="inherit" w:eastAsia="Times New Roman" w:hAnsi="inherit" w:cs="Courier New"/>
          <w:sz w:val="20"/>
          <w:szCs w:val="20"/>
        </w:rPr>
        <w:t>NetCDF</w:t>
      </w:r>
      <w:proofErr w:type="spellEnd"/>
      <w:r w:rsidRPr="00967660">
        <w:rPr>
          <w:rFonts w:ascii="inherit" w:eastAsia="Times New Roman" w:hAnsi="inherit" w:cs="Courier New"/>
          <w:sz w:val="20"/>
          <w:szCs w:val="20"/>
        </w:rPr>
        <w:t xml:space="preserve"> data with shape: (7079081, 21)</w:t>
      </w:r>
    </w:p>
    <w:p w14:paraId="076209E8"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Data aligned with training features and imputed.</w:t>
      </w:r>
    </w:p>
    <w:p w14:paraId="5722B38A"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Predictions saved to: /</w:t>
      </w:r>
      <w:proofErr w:type="spellStart"/>
      <w:r w:rsidRPr="00967660">
        <w:rPr>
          <w:rFonts w:ascii="inherit" w:eastAsia="Times New Roman" w:hAnsi="inherit" w:cs="Courier New"/>
          <w:sz w:val="20"/>
          <w:szCs w:val="20"/>
        </w:rPr>
        <w:t>kaggle</w:t>
      </w:r>
      <w:proofErr w:type="spellEnd"/>
      <w:r w:rsidRPr="00967660">
        <w:rPr>
          <w:rFonts w:ascii="inherit" w:eastAsia="Times New Roman" w:hAnsi="inherit" w:cs="Courier New"/>
          <w:sz w:val="20"/>
          <w:szCs w:val="20"/>
        </w:rPr>
        <w:t>/working/predicted_output_2024_nc.csv</w:t>
      </w:r>
    </w:p>
    <w:p w14:paraId="694EA00E" w14:textId="7E9D8BFD" w:rsidR="00967660" w:rsidRPr="00967660" w:rsidRDefault="00967660" w:rsidP="00967660">
      <w:pPr>
        <w:shd w:val="clear" w:color="auto" w:fill="FFFFFF"/>
        <w:spacing w:after="0" w:line="240" w:lineRule="auto"/>
        <w:textAlignment w:val="baseline"/>
        <w:rPr>
          <w:rFonts w:ascii="inherit" w:eastAsia="Times New Roman" w:hAnsi="inherit" w:cs="Courier New"/>
          <w:sz w:val="21"/>
          <w:szCs w:val="21"/>
        </w:rPr>
      </w:pPr>
      <w:r w:rsidRPr="00967660">
        <w:rPr>
          <w:noProof/>
        </w:rPr>
        <w:lastRenderedPageBreak/>
        <w:drawing>
          <wp:inline distT="0" distB="0" distL="0" distR="0" wp14:anchorId="32B0AADD" wp14:editId="6F71DFA4">
            <wp:extent cx="549402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4020" cy="4160520"/>
                    </a:xfrm>
                    <a:prstGeom prst="rect">
                      <a:avLst/>
                    </a:prstGeom>
                    <a:noFill/>
                    <a:ln>
                      <a:noFill/>
                    </a:ln>
                  </pic:spPr>
                </pic:pic>
              </a:graphicData>
            </a:graphic>
          </wp:inline>
        </w:drawing>
      </w:r>
    </w:p>
    <w:p w14:paraId="085F1AA5"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38DF273"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Segoe UI Emoji" w:eastAsia="Times New Roman" w:hAnsi="Segoe UI Emoji" w:cs="Segoe UI Emoji"/>
          <w:sz w:val="20"/>
          <w:szCs w:val="20"/>
        </w:rPr>
        <w:t>📊</w:t>
      </w:r>
      <w:r w:rsidRPr="00967660">
        <w:rPr>
          <w:rFonts w:ascii="inherit" w:eastAsia="Times New Roman" w:hAnsi="inherit" w:cs="Courier New"/>
          <w:sz w:val="20"/>
          <w:szCs w:val="20"/>
        </w:rPr>
        <w:t xml:space="preserve"> AdaBoost Performance (2024 NC):</w:t>
      </w:r>
    </w:p>
    <w:p w14:paraId="379AFCB2"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967660">
        <w:rPr>
          <w:rFonts w:ascii="inherit" w:eastAsia="Times New Roman" w:hAnsi="inherit" w:cs="Courier New"/>
          <w:sz w:val="20"/>
          <w:szCs w:val="20"/>
        </w:rPr>
        <w:t>Accuracy :</w:t>
      </w:r>
      <w:proofErr w:type="gramEnd"/>
      <w:r w:rsidRPr="00967660">
        <w:rPr>
          <w:rFonts w:ascii="inherit" w:eastAsia="Times New Roman" w:hAnsi="inherit" w:cs="Courier New"/>
          <w:sz w:val="20"/>
          <w:szCs w:val="20"/>
        </w:rPr>
        <w:t xml:space="preserve"> 1.0000</w:t>
      </w:r>
    </w:p>
    <w:p w14:paraId="4FDD071D"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inherit" w:eastAsia="Times New Roman" w:hAnsi="inherit" w:cs="Courier New"/>
          <w:sz w:val="20"/>
          <w:szCs w:val="20"/>
        </w:rPr>
        <w:t>Precision: 1.0000</w:t>
      </w:r>
    </w:p>
    <w:p w14:paraId="6D66C431"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inherit" w:eastAsia="Times New Roman" w:hAnsi="inherit" w:cs="Courier New"/>
          <w:sz w:val="20"/>
          <w:szCs w:val="20"/>
        </w:rPr>
        <w:t xml:space="preserve">Recall </w:t>
      </w:r>
      <w:proofErr w:type="gramStart"/>
      <w:r w:rsidRPr="00967660">
        <w:rPr>
          <w:rFonts w:ascii="inherit" w:eastAsia="Times New Roman" w:hAnsi="inherit" w:cs="Courier New"/>
          <w:sz w:val="20"/>
          <w:szCs w:val="20"/>
        </w:rPr>
        <w:t xml:space="preserve">  :</w:t>
      </w:r>
      <w:proofErr w:type="gramEnd"/>
      <w:r w:rsidRPr="00967660">
        <w:rPr>
          <w:rFonts w:ascii="inherit" w:eastAsia="Times New Roman" w:hAnsi="inherit" w:cs="Courier New"/>
          <w:sz w:val="20"/>
          <w:szCs w:val="20"/>
        </w:rPr>
        <w:t xml:space="preserve"> 1.0000</w:t>
      </w:r>
    </w:p>
    <w:p w14:paraId="1A8171C8" w14:textId="77777777" w:rsidR="00967660" w:rsidRPr="00967660" w:rsidRDefault="00967660" w:rsidP="009676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967660">
        <w:rPr>
          <w:rFonts w:ascii="inherit" w:eastAsia="Times New Roman" w:hAnsi="inherit" w:cs="Courier New"/>
          <w:sz w:val="20"/>
          <w:szCs w:val="20"/>
        </w:rPr>
        <w:t xml:space="preserve">F1 </w:t>
      </w:r>
      <w:proofErr w:type="gramStart"/>
      <w:r w:rsidRPr="00967660">
        <w:rPr>
          <w:rFonts w:ascii="inherit" w:eastAsia="Times New Roman" w:hAnsi="inherit" w:cs="Courier New"/>
          <w:sz w:val="20"/>
          <w:szCs w:val="20"/>
        </w:rPr>
        <w:t>Score :</w:t>
      </w:r>
      <w:proofErr w:type="gramEnd"/>
      <w:r w:rsidRPr="00967660">
        <w:rPr>
          <w:rFonts w:ascii="inherit" w:eastAsia="Times New Roman" w:hAnsi="inherit" w:cs="Courier New"/>
          <w:sz w:val="20"/>
          <w:szCs w:val="20"/>
        </w:rPr>
        <w:t xml:space="preserve"> 1.0000</w:t>
      </w:r>
    </w:p>
    <w:p w14:paraId="0A4FBE9B" w14:textId="63DBB043" w:rsidR="00650E89" w:rsidRDefault="00411AC3">
      <w:r>
        <w:rPr>
          <w:noProof/>
        </w:rPr>
        <w:lastRenderedPageBreak/>
        <w:drawing>
          <wp:inline distT="0" distB="0" distL="0" distR="0" wp14:anchorId="1F1095DB" wp14:editId="2740828B">
            <wp:extent cx="6057265" cy="4163695"/>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265" cy="4163695"/>
                    </a:xfrm>
                    <a:prstGeom prst="rect">
                      <a:avLst/>
                    </a:prstGeom>
                    <a:noFill/>
                  </pic:spPr>
                </pic:pic>
              </a:graphicData>
            </a:graphic>
          </wp:inline>
        </w:drawing>
      </w:r>
    </w:p>
    <w:p w14:paraId="7E05D3E0" w14:textId="3B9ECEDC" w:rsidR="00556030" w:rsidRDefault="00556030">
      <w:r>
        <w:t xml:space="preserve">The AdaBoost classifier was evaluated on out-of-sample test sets corresponding to calendar years 2024 and 2025; its confusion matrices indicate 7,000,000 true negatives and 96,315 true positives with zero false positives and zero false negatives on the 2024 validation set, and 3,400,000 true negatives and 51,634 true positives with no misclassifications on the 2025 validation set. These results correspond to mathematically perfect discrimination (accuracy = precision = recall = F1 = 1.00; </w:t>
      </w:r>
      <w:proofErr w:type="gramStart"/>
      <w:r>
        <w:t>Matthews</w:t>
      </w:r>
      <w:proofErr w:type="gramEnd"/>
      <w:r>
        <w:t xml:space="preserve"> correlation coefficient = 1.00). Given the extreme class imbalance in both validation sets (approximately 98.5 percent noncancelled), such flawless performance is highly atypical for operational aviation forecasting and therefore necessitates rigorous verification.</w:t>
      </w:r>
    </w:p>
    <w:p w14:paraId="0FF4D838"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All required XGB files found.</w:t>
      </w:r>
    </w:p>
    <w:p w14:paraId="3F178734"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Loaded </w:t>
      </w:r>
      <w:proofErr w:type="spellStart"/>
      <w:r w:rsidRPr="006C6683">
        <w:rPr>
          <w:rFonts w:ascii="inherit" w:eastAsia="Times New Roman" w:hAnsi="inherit" w:cs="Courier New"/>
          <w:sz w:val="20"/>
          <w:szCs w:val="20"/>
        </w:rPr>
        <w:t>XGBoost</w:t>
      </w:r>
      <w:proofErr w:type="spellEnd"/>
      <w:r w:rsidRPr="006C6683">
        <w:rPr>
          <w:rFonts w:ascii="inherit" w:eastAsia="Times New Roman" w:hAnsi="inherit" w:cs="Courier New"/>
          <w:sz w:val="20"/>
          <w:szCs w:val="20"/>
        </w:rPr>
        <w:t xml:space="preserve"> model and preprocessing objects.</w:t>
      </w:r>
    </w:p>
    <w:p w14:paraId="04AAABD6"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Loading </w:t>
      </w:r>
      <w:proofErr w:type="spellStart"/>
      <w:r w:rsidRPr="006C6683">
        <w:rPr>
          <w:rFonts w:ascii="inherit" w:eastAsia="Times New Roman" w:hAnsi="inherit" w:cs="Courier New"/>
          <w:sz w:val="20"/>
          <w:szCs w:val="20"/>
        </w:rPr>
        <w:t>NetCDF</w:t>
      </w:r>
      <w:proofErr w:type="spellEnd"/>
      <w:r w:rsidRPr="006C6683">
        <w:rPr>
          <w:rFonts w:ascii="inherit" w:eastAsia="Times New Roman" w:hAnsi="inherit" w:cs="Courier New"/>
          <w:sz w:val="20"/>
          <w:szCs w:val="20"/>
        </w:rPr>
        <w:t xml:space="preserve"> test file...</w:t>
      </w:r>
    </w:p>
    <w:p w14:paraId="228EF155"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Loaded </w:t>
      </w:r>
      <w:proofErr w:type="spellStart"/>
      <w:r w:rsidRPr="006C6683">
        <w:rPr>
          <w:rFonts w:ascii="inherit" w:eastAsia="Times New Roman" w:hAnsi="inherit" w:cs="Courier New"/>
          <w:sz w:val="20"/>
          <w:szCs w:val="20"/>
        </w:rPr>
        <w:t>NetCDF</w:t>
      </w:r>
      <w:proofErr w:type="spellEnd"/>
      <w:r w:rsidRPr="006C6683">
        <w:rPr>
          <w:rFonts w:ascii="inherit" w:eastAsia="Times New Roman" w:hAnsi="inherit" w:cs="Courier New"/>
          <w:sz w:val="20"/>
          <w:szCs w:val="20"/>
        </w:rPr>
        <w:t xml:space="preserve"> data with shape: (3446676, 21)</w:t>
      </w:r>
    </w:p>
    <w:p w14:paraId="60CD1362"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Data aligned with training features and imputed.</w:t>
      </w:r>
    </w:p>
    <w:p w14:paraId="366D77B6"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Predictions saved to: /</w:t>
      </w:r>
      <w:proofErr w:type="spellStart"/>
      <w:r w:rsidRPr="006C6683">
        <w:rPr>
          <w:rFonts w:ascii="inherit" w:eastAsia="Times New Roman" w:hAnsi="inherit" w:cs="Courier New"/>
          <w:sz w:val="20"/>
          <w:szCs w:val="20"/>
        </w:rPr>
        <w:t>kaggle</w:t>
      </w:r>
      <w:proofErr w:type="spellEnd"/>
      <w:r w:rsidRPr="006C6683">
        <w:rPr>
          <w:rFonts w:ascii="inherit" w:eastAsia="Times New Roman" w:hAnsi="inherit" w:cs="Courier New"/>
          <w:sz w:val="20"/>
          <w:szCs w:val="20"/>
        </w:rPr>
        <w:t>/working/predicted_output_2025_xgb_nc.csv</w:t>
      </w:r>
    </w:p>
    <w:p w14:paraId="2096442E" w14:textId="6F7B6061" w:rsidR="006C6683" w:rsidRPr="006C6683" w:rsidRDefault="006C6683" w:rsidP="006C6683">
      <w:pPr>
        <w:shd w:val="clear" w:color="auto" w:fill="FFFFFF"/>
        <w:spacing w:after="0" w:line="240" w:lineRule="auto"/>
        <w:textAlignment w:val="baseline"/>
        <w:rPr>
          <w:rFonts w:ascii="inherit" w:eastAsia="Times New Roman" w:hAnsi="inherit" w:cs="Courier New"/>
          <w:sz w:val="21"/>
          <w:szCs w:val="21"/>
        </w:rPr>
      </w:pPr>
      <w:r w:rsidRPr="006C6683">
        <w:rPr>
          <w:noProof/>
        </w:rPr>
        <w:lastRenderedPageBreak/>
        <w:drawing>
          <wp:inline distT="0" distB="0" distL="0" distR="0" wp14:anchorId="0803AC47" wp14:editId="3AA1E282">
            <wp:extent cx="5623560" cy="4160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3560" cy="4160520"/>
                    </a:xfrm>
                    <a:prstGeom prst="rect">
                      <a:avLst/>
                    </a:prstGeom>
                    <a:noFill/>
                    <a:ln>
                      <a:noFill/>
                    </a:ln>
                  </pic:spPr>
                </pic:pic>
              </a:graphicData>
            </a:graphic>
          </wp:inline>
        </w:drawing>
      </w:r>
    </w:p>
    <w:p w14:paraId="3FC261FE"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1F36197A"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Segoe UI Emoji" w:eastAsia="Times New Roman" w:hAnsi="Segoe UI Emoji" w:cs="Segoe UI Emoji"/>
          <w:sz w:val="20"/>
          <w:szCs w:val="20"/>
        </w:rPr>
        <w:t>📊</w:t>
      </w:r>
      <w:r w:rsidRPr="006C6683">
        <w:rPr>
          <w:rFonts w:ascii="inherit" w:eastAsia="Times New Roman" w:hAnsi="inherit" w:cs="Courier New"/>
          <w:sz w:val="20"/>
          <w:szCs w:val="20"/>
        </w:rPr>
        <w:t xml:space="preserve"> </w:t>
      </w:r>
      <w:proofErr w:type="spellStart"/>
      <w:r w:rsidRPr="006C6683">
        <w:rPr>
          <w:rFonts w:ascii="inherit" w:eastAsia="Times New Roman" w:hAnsi="inherit" w:cs="Courier New"/>
          <w:sz w:val="20"/>
          <w:szCs w:val="20"/>
        </w:rPr>
        <w:t>XGBoost</w:t>
      </w:r>
      <w:proofErr w:type="spellEnd"/>
      <w:r w:rsidRPr="006C6683">
        <w:rPr>
          <w:rFonts w:ascii="inherit" w:eastAsia="Times New Roman" w:hAnsi="inherit" w:cs="Courier New"/>
          <w:sz w:val="20"/>
          <w:szCs w:val="20"/>
        </w:rPr>
        <w:t xml:space="preserve"> Performance (2025 NC):</w:t>
      </w:r>
    </w:p>
    <w:p w14:paraId="797C2CBE"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6C6683">
        <w:rPr>
          <w:rFonts w:ascii="inherit" w:eastAsia="Times New Roman" w:hAnsi="inherit" w:cs="Courier New"/>
          <w:sz w:val="20"/>
          <w:szCs w:val="20"/>
        </w:rPr>
        <w:t>Accuracy :</w:t>
      </w:r>
      <w:proofErr w:type="gramEnd"/>
      <w:r w:rsidRPr="006C6683">
        <w:rPr>
          <w:rFonts w:ascii="inherit" w:eastAsia="Times New Roman" w:hAnsi="inherit" w:cs="Courier New"/>
          <w:sz w:val="20"/>
          <w:szCs w:val="20"/>
        </w:rPr>
        <w:t xml:space="preserve"> 1.0000</w:t>
      </w:r>
    </w:p>
    <w:p w14:paraId="2BCD638B"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inherit" w:eastAsia="Times New Roman" w:hAnsi="inherit" w:cs="Courier New"/>
          <w:sz w:val="20"/>
          <w:szCs w:val="20"/>
        </w:rPr>
        <w:t>Precision: 0.9998</w:t>
      </w:r>
    </w:p>
    <w:p w14:paraId="0170A258"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inherit" w:eastAsia="Times New Roman" w:hAnsi="inherit" w:cs="Courier New"/>
          <w:sz w:val="20"/>
          <w:szCs w:val="20"/>
        </w:rPr>
        <w:t xml:space="preserve">Recall </w:t>
      </w:r>
      <w:proofErr w:type="gramStart"/>
      <w:r w:rsidRPr="006C6683">
        <w:rPr>
          <w:rFonts w:ascii="inherit" w:eastAsia="Times New Roman" w:hAnsi="inherit" w:cs="Courier New"/>
          <w:sz w:val="20"/>
          <w:szCs w:val="20"/>
        </w:rPr>
        <w:t xml:space="preserve">  :</w:t>
      </w:r>
      <w:proofErr w:type="gramEnd"/>
      <w:r w:rsidRPr="006C6683">
        <w:rPr>
          <w:rFonts w:ascii="inherit" w:eastAsia="Times New Roman" w:hAnsi="inherit" w:cs="Courier New"/>
          <w:sz w:val="20"/>
          <w:szCs w:val="20"/>
        </w:rPr>
        <w:t xml:space="preserve"> 1.0000</w:t>
      </w:r>
    </w:p>
    <w:p w14:paraId="5910AB16" w14:textId="77777777" w:rsidR="006C6683" w:rsidRPr="006C6683" w:rsidRDefault="006C6683" w:rsidP="006C6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6C6683">
        <w:rPr>
          <w:rFonts w:ascii="inherit" w:eastAsia="Times New Roman" w:hAnsi="inherit" w:cs="Courier New"/>
          <w:sz w:val="20"/>
          <w:szCs w:val="20"/>
        </w:rPr>
        <w:t xml:space="preserve">F1 </w:t>
      </w:r>
      <w:proofErr w:type="gramStart"/>
      <w:r w:rsidRPr="006C6683">
        <w:rPr>
          <w:rFonts w:ascii="inherit" w:eastAsia="Times New Roman" w:hAnsi="inherit" w:cs="Courier New"/>
          <w:sz w:val="20"/>
          <w:szCs w:val="20"/>
        </w:rPr>
        <w:t>Score :</w:t>
      </w:r>
      <w:proofErr w:type="gramEnd"/>
      <w:r w:rsidRPr="006C6683">
        <w:rPr>
          <w:rFonts w:ascii="inherit" w:eastAsia="Times New Roman" w:hAnsi="inherit" w:cs="Courier New"/>
          <w:sz w:val="20"/>
          <w:szCs w:val="20"/>
        </w:rPr>
        <w:t xml:space="preserve"> 0.9999</w:t>
      </w:r>
    </w:p>
    <w:p w14:paraId="415B0D8D"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All required XGB files found.</w:t>
      </w:r>
    </w:p>
    <w:p w14:paraId="5D23A599"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Loaded </w:t>
      </w:r>
      <w:proofErr w:type="spellStart"/>
      <w:r w:rsidRPr="004273B9">
        <w:rPr>
          <w:rFonts w:ascii="inherit" w:eastAsia="Times New Roman" w:hAnsi="inherit" w:cs="Courier New"/>
          <w:sz w:val="20"/>
          <w:szCs w:val="20"/>
        </w:rPr>
        <w:t>XGBoost</w:t>
      </w:r>
      <w:proofErr w:type="spellEnd"/>
      <w:r w:rsidRPr="004273B9">
        <w:rPr>
          <w:rFonts w:ascii="inherit" w:eastAsia="Times New Roman" w:hAnsi="inherit" w:cs="Courier New"/>
          <w:sz w:val="20"/>
          <w:szCs w:val="20"/>
        </w:rPr>
        <w:t xml:space="preserve"> model and preprocessing objects.</w:t>
      </w:r>
    </w:p>
    <w:p w14:paraId="3B94D472"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Loading </w:t>
      </w:r>
      <w:proofErr w:type="spellStart"/>
      <w:r w:rsidRPr="004273B9">
        <w:rPr>
          <w:rFonts w:ascii="inherit" w:eastAsia="Times New Roman" w:hAnsi="inherit" w:cs="Courier New"/>
          <w:sz w:val="20"/>
          <w:szCs w:val="20"/>
        </w:rPr>
        <w:t>NetCDF</w:t>
      </w:r>
      <w:proofErr w:type="spellEnd"/>
      <w:r w:rsidRPr="004273B9">
        <w:rPr>
          <w:rFonts w:ascii="inherit" w:eastAsia="Times New Roman" w:hAnsi="inherit" w:cs="Courier New"/>
          <w:sz w:val="20"/>
          <w:szCs w:val="20"/>
        </w:rPr>
        <w:t xml:space="preserve"> test file...</w:t>
      </w:r>
    </w:p>
    <w:p w14:paraId="57A6E88A"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Loaded </w:t>
      </w:r>
      <w:proofErr w:type="spellStart"/>
      <w:r w:rsidRPr="004273B9">
        <w:rPr>
          <w:rFonts w:ascii="inherit" w:eastAsia="Times New Roman" w:hAnsi="inherit" w:cs="Courier New"/>
          <w:sz w:val="20"/>
          <w:szCs w:val="20"/>
        </w:rPr>
        <w:t>NetCDF</w:t>
      </w:r>
      <w:proofErr w:type="spellEnd"/>
      <w:r w:rsidRPr="004273B9">
        <w:rPr>
          <w:rFonts w:ascii="inherit" w:eastAsia="Times New Roman" w:hAnsi="inherit" w:cs="Courier New"/>
          <w:sz w:val="20"/>
          <w:szCs w:val="20"/>
        </w:rPr>
        <w:t xml:space="preserve"> data with shape: (7079081, 21)</w:t>
      </w:r>
    </w:p>
    <w:p w14:paraId="3933C8C8"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Data aligned with training features and imputed.</w:t>
      </w:r>
    </w:p>
    <w:p w14:paraId="12AA618C"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Predictions saved to: /</w:t>
      </w:r>
      <w:proofErr w:type="spellStart"/>
      <w:r w:rsidRPr="004273B9">
        <w:rPr>
          <w:rFonts w:ascii="inherit" w:eastAsia="Times New Roman" w:hAnsi="inherit" w:cs="Courier New"/>
          <w:sz w:val="20"/>
          <w:szCs w:val="20"/>
        </w:rPr>
        <w:t>kaggle</w:t>
      </w:r>
      <w:proofErr w:type="spellEnd"/>
      <w:r w:rsidRPr="004273B9">
        <w:rPr>
          <w:rFonts w:ascii="inherit" w:eastAsia="Times New Roman" w:hAnsi="inherit" w:cs="Courier New"/>
          <w:sz w:val="20"/>
          <w:szCs w:val="20"/>
        </w:rPr>
        <w:t>/working/predicted_output_2024_xgb_nc.csv</w:t>
      </w:r>
    </w:p>
    <w:p w14:paraId="2D6CF6E0" w14:textId="20A8E40C" w:rsidR="004273B9" w:rsidRPr="004273B9" w:rsidRDefault="004273B9" w:rsidP="004273B9">
      <w:pPr>
        <w:shd w:val="clear" w:color="auto" w:fill="FFFFFF"/>
        <w:spacing w:after="0" w:line="240" w:lineRule="auto"/>
        <w:textAlignment w:val="baseline"/>
        <w:rPr>
          <w:rFonts w:ascii="inherit" w:eastAsia="Times New Roman" w:hAnsi="inherit" w:cs="Courier New"/>
          <w:sz w:val="21"/>
          <w:szCs w:val="21"/>
        </w:rPr>
      </w:pPr>
      <w:r w:rsidRPr="004273B9">
        <w:rPr>
          <w:noProof/>
        </w:rPr>
        <w:lastRenderedPageBreak/>
        <w:drawing>
          <wp:inline distT="0" distB="0" distL="0" distR="0" wp14:anchorId="16AE8CC5" wp14:editId="0832D1D7">
            <wp:extent cx="5494020"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4020" cy="4160520"/>
                    </a:xfrm>
                    <a:prstGeom prst="rect">
                      <a:avLst/>
                    </a:prstGeom>
                    <a:noFill/>
                    <a:ln>
                      <a:noFill/>
                    </a:ln>
                  </pic:spPr>
                </pic:pic>
              </a:graphicData>
            </a:graphic>
          </wp:inline>
        </w:drawing>
      </w:r>
    </w:p>
    <w:p w14:paraId="4847BFFF"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39D8490"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Segoe UI Emoji" w:eastAsia="Times New Roman" w:hAnsi="Segoe UI Emoji" w:cs="Segoe UI Emoji"/>
          <w:sz w:val="20"/>
          <w:szCs w:val="20"/>
        </w:rPr>
        <w:t>📊</w:t>
      </w:r>
      <w:r w:rsidRPr="004273B9">
        <w:rPr>
          <w:rFonts w:ascii="inherit" w:eastAsia="Times New Roman" w:hAnsi="inherit" w:cs="Courier New"/>
          <w:sz w:val="20"/>
          <w:szCs w:val="20"/>
        </w:rPr>
        <w:t xml:space="preserve"> </w:t>
      </w:r>
      <w:proofErr w:type="spellStart"/>
      <w:r w:rsidRPr="004273B9">
        <w:rPr>
          <w:rFonts w:ascii="inherit" w:eastAsia="Times New Roman" w:hAnsi="inherit" w:cs="Courier New"/>
          <w:sz w:val="20"/>
          <w:szCs w:val="20"/>
        </w:rPr>
        <w:t>XGBoost</w:t>
      </w:r>
      <w:proofErr w:type="spellEnd"/>
      <w:r w:rsidRPr="004273B9">
        <w:rPr>
          <w:rFonts w:ascii="inherit" w:eastAsia="Times New Roman" w:hAnsi="inherit" w:cs="Courier New"/>
          <w:sz w:val="20"/>
          <w:szCs w:val="20"/>
        </w:rPr>
        <w:t xml:space="preserve"> Performance (2024 NC):</w:t>
      </w:r>
    </w:p>
    <w:p w14:paraId="4CF34381"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4273B9">
        <w:rPr>
          <w:rFonts w:ascii="inherit" w:eastAsia="Times New Roman" w:hAnsi="inherit" w:cs="Courier New"/>
          <w:sz w:val="20"/>
          <w:szCs w:val="20"/>
        </w:rPr>
        <w:t>Accuracy :</w:t>
      </w:r>
      <w:proofErr w:type="gramEnd"/>
      <w:r w:rsidRPr="004273B9">
        <w:rPr>
          <w:rFonts w:ascii="inherit" w:eastAsia="Times New Roman" w:hAnsi="inherit" w:cs="Courier New"/>
          <w:sz w:val="20"/>
          <w:szCs w:val="20"/>
        </w:rPr>
        <w:t xml:space="preserve"> 1.0000</w:t>
      </w:r>
    </w:p>
    <w:p w14:paraId="2B7198BC"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inherit" w:eastAsia="Times New Roman" w:hAnsi="inherit" w:cs="Courier New"/>
          <w:sz w:val="20"/>
          <w:szCs w:val="20"/>
        </w:rPr>
        <w:t>Precision: 0.9998</w:t>
      </w:r>
    </w:p>
    <w:p w14:paraId="3FFD3B37"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inherit" w:eastAsia="Times New Roman" w:hAnsi="inherit" w:cs="Courier New"/>
          <w:sz w:val="20"/>
          <w:szCs w:val="20"/>
        </w:rPr>
        <w:t xml:space="preserve">Recall </w:t>
      </w:r>
      <w:proofErr w:type="gramStart"/>
      <w:r w:rsidRPr="004273B9">
        <w:rPr>
          <w:rFonts w:ascii="inherit" w:eastAsia="Times New Roman" w:hAnsi="inherit" w:cs="Courier New"/>
          <w:sz w:val="20"/>
          <w:szCs w:val="20"/>
        </w:rPr>
        <w:t xml:space="preserve">  :</w:t>
      </w:r>
      <w:proofErr w:type="gramEnd"/>
      <w:r w:rsidRPr="004273B9">
        <w:rPr>
          <w:rFonts w:ascii="inherit" w:eastAsia="Times New Roman" w:hAnsi="inherit" w:cs="Courier New"/>
          <w:sz w:val="20"/>
          <w:szCs w:val="20"/>
        </w:rPr>
        <w:t xml:space="preserve"> 1.0000</w:t>
      </w:r>
    </w:p>
    <w:p w14:paraId="70D57B6E" w14:textId="77777777" w:rsidR="004273B9" w:rsidRPr="004273B9" w:rsidRDefault="004273B9" w:rsidP="004273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273B9">
        <w:rPr>
          <w:rFonts w:ascii="inherit" w:eastAsia="Times New Roman" w:hAnsi="inherit" w:cs="Courier New"/>
          <w:sz w:val="20"/>
          <w:szCs w:val="20"/>
        </w:rPr>
        <w:t xml:space="preserve">F1 </w:t>
      </w:r>
      <w:proofErr w:type="gramStart"/>
      <w:r w:rsidRPr="004273B9">
        <w:rPr>
          <w:rFonts w:ascii="inherit" w:eastAsia="Times New Roman" w:hAnsi="inherit" w:cs="Courier New"/>
          <w:sz w:val="20"/>
          <w:szCs w:val="20"/>
        </w:rPr>
        <w:t>Score :</w:t>
      </w:r>
      <w:proofErr w:type="gramEnd"/>
      <w:r w:rsidRPr="004273B9">
        <w:rPr>
          <w:rFonts w:ascii="inherit" w:eastAsia="Times New Roman" w:hAnsi="inherit" w:cs="Courier New"/>
          <w:sz w:val="20"/>
          <w:szCs w:val="20"/>
        </w:rPr>
        <w:t xml:space="preserve"> 0.9999</w:t>
      </w:r>
    </w:p>
    <w:p w14:paraId="046E1B30" w14:textId="3AACC22B" w:rsidR="006C6683" w:rsidRDefault="006C6683"/>
    <w:p w14:paraId="10A1C0E5" w14:textId="231052BE" w:rsidR="004273B9" w:rsidRDefault="004273B9" w:rsidP="004273B9">
      <w:r>
        <w:rPr>
          <w:noProof/>
        </w:rPr>
        <w:lastRenderedPageBreak/>
        <w:drawing>
          <wp:inline distT="0" distB="0" distL="0" distR="0" wp14:anchorId="7E4014DB" wp14:editId="50EFBFC6">
            <wp:extent cx="6208395" cy="426148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8395" cy="4261485"/>
                    </a:xfrm>
                    <a:prstGeom prst="rect">
                      <a:avLst/>
                    </a:prstGeom>
                    <a:noFill/>
                  </pic:spPr>
                </pic:pic>
              </a:graphicData>
            </a:graphic>
          </wp:inline>
        </w:drawing>
      </w:r>
    </w:p>
    <w:p w14:paraId="4443026A" w14:textId="41087361" w:rsidR="00344EBE" w:rsidRDefault="00344EBE" w:rsidP="004273B9">
      <w:r>
        <w:t xml:space="preserve">The two confusion matrices for the </w:t>
      </w:r>
      <w:proofErr w:type="spellStart"/>
      <w:r>
        <w:t>XGBoost</w:t>
      </w:r>
      <w:proofErr w:type="spellEnd"/>
      <w:r>
        <w:t xml:space="preserve"> model, evaluated on hold out test sets from 2024 and 2025, demonstrate exceptionally strong predictive performance for binary flight cancellation classification. In 2024, the model correctly classified 7,000,000 non cancelled flights and 96,315 cancelled flights, with only 16 false positives and zero false negatives, while in 2025 it correctly identified 3,400,000 non cancelled flights and 51,634 cancelled flights, with only 8 false positives and again no false negatives. These results correspond to overall accuracies exceeding 99.9998 percent in both years, perfect recall for the cancelled class, precision above 99.98 percent, F1 scores above 99.99 percent, and </w:t>
      </w:r>
      <w:proofErr w:type="gramStart"/>
      <w:r>
        <w:t>Matthews</w:t>
      </w:r>
      <w:proofErr w:type="gramEnd"/>
      <w:r>
        <w:t xml:space="preserve"> correlation coefficients effectively equal to 1.0, indicating near perfect agreement between predictions and true labels despite extreme class imbalance of approximately 98.5 percent non cancelled flights. The consistency of these results across two consecutive future years suggests strong temporal generalization and high operational utility, particularly given the absence of missed cancellations; however, such near perfect performance in real world aviation data is uncommon and warrants careful validation to rule out deterministic label construction or inadvertent temporal or feature leakage before deployment in production decision support systems.</w:t>
      </w:r>
    </w:p>
    <w:p w14:paraId="19D9B0C5"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All required LGBM files found.</w:t>
      </w:r>
    </w:p>
    <w:p w14:paraId="4F5F31BC"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Loaded </w:t>
      </w:r>
      <w:proofErr w:type="spellStart"/>
      <w:r w:rsidRPr="003701B4">
        <w:rPr>
          <w:rFonts w:ascii="inherit" w:eastAsia="Times New Roman" w:hAnsi="inherit" w:cs="Courier New"/>
          <w:sz w:val="20"/>
          <w:szCs w:val="20"/>
        </w:rPr>
        <w:t>LightGBM</w:t>
      </w:r>
      <w:proofErr w:type="spellEnd"/>
      <w:r w:rsidRPr="003701B4">
        <w:rPr>
          <w:rFonts w:ascii="inherit" w:eastAsia="Times New Roman" w:hAnsi="inherit" w:cs="Courier New"/>
          <w:sz w:val="20"/>
          <w:szCs w:val="20"/>
        </w:rPr>
        <w:t xml:space="preserve"> model and preprocessing objects.</w:t>
      </w:r>
    </w:p>
    <w:p w14:paraId="1203CDAB"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Loading </w:t>
      </w:r>
      <w:proofErr w:type="spellStart"/>
      <w:r w:rsidRPr="003701B4">
        <w:rPr>
          <w:rFonts w:ascii="inherit" w:eastAsia="Times New Roman" w:hAnsi="inherit" w:cs="Courier New"/>
          <w:sz w:val="20"/>
          <w:szCs w:val="20"/>
        </w:rPr>
        <w:t>NetCDF</w:t>
      </w:r>
      <w:proofErr w:type="spellEnd"/>
      <w:r w:rsidRPr="003701B4">
        <w:rPr>
          <w:rFonts w:ascii="inherit" w:eastAsia="Times New Roman" w:hAnsi="inherit" w:cs="Courier New"/>
          <w:sz w:val="20"/>
          <w:szCs w:val="20"/>
        </w:rPr>
        <w:t xml:space="preserve"> test file...</w:t>
      </w:r>
    </w:p>
    <w:p w14:paraId="36F5E0D4"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Loaded </w:t>
      </w:r>
      <w:proofErr w:type="spellStart"/>
      <w:r w:rsidRPr="003701B4">
        <w:rPr>
          <w:rFonts w:ascii="inherit" w:eastAsia="Times New Roman" w:hAnsi="inherit" w:cs="Courier New"/>
          <w:sz w:val="20"/>
          <w:szCs w:val="20"/>
        </w:rPr>
        <w:t>NetCDF</w:t>
      </w:r>
      <w:proofErr w:type="spellEnd"/>
      <w:r w:rsidRPr="003701B4">
        <w:rPr>
          <w:rFonts w:ascii="inherit" w:eastAsia="Times New Roman" w:hAnsi="inherit" w:cs="Courier New"/>
          <w:sz w:val="20"/>
          <w:szCs w:val="20"/>
        </w:rPr>
        <w:t xml:space="preserve"> data with shape: (3446676, 21)</w:t>
      </w:r>
    </w:p>
    <w:p w14:paraId="11BEF857"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Data aligned with training features and imputed.</w:t>
      </w:r>
    </w:p>
    <w:p w14:paraId="6649D47B"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inherit" w:eastAsia="Times New Roman" w:hAnsi="inherit" w:cs="Courier New"/>
          <w:sz w:val="20"/>
          <w:szCs w:val="20"/>
        </w:rPr>
        <w:t xml:space="preserve">/usr/local/lib/python3.12/dist-packages/sklearn/utils/validation.py:2739: </w:t>
      </w:r>
      <w:proofErr w:type="spellStart"/>
      <w:r w:rsidRPr="003701B4">
        <w:rPr>
          <w:rFonts w:ascii="inherit" w:eastAsia="Times New Roman" w:hAnsi="inherit" w:cs="Courier New"/>
          <w:sz w:val="20"/>
          <w:szCs w:val="20"/>
        </w:rPr>
        <w:t>UserWarning</w:t>
      </w:r>
      <w:proofErr w:type="spellEnd"/>
      <w:r w:rsidRPr="003701B4">
        <w:rPr>
          <w:rFonts w:ascii="inherit" w:eastAsia="Times New Roman" w:hAnsi="inherit" w:cs="Courier New"/>
          <w:sz w:val="20"/>
          <w:szCs w:val="20"/>
        </w:rPr>
        <w:t xml:space="preserve">: X does not have valid feature names, but </w:t>
      </w:r>
      <w:proofErr w:type="spellStart"/>
      <w:r w:rsidRPr="003701B4">
        <w:rPr>
          <w:rFonts w:ascii="inherit" w:eastAsia="Times New Roman" w:hAnsi="inherit" w:cs="Courier New"/>
          <w:sz w:val="20"/>
          <w:szCs w:val="20"/>
        </w:rPr>
        <w:t>LGBMClassifier</w:t>
      </w:r>
      <w:proofErr w:type="spellEnd"/>
      <w:r w:rsidRPr="003701B4">
        <w:rPr>
          <w:rFonts w:ascii="inherit" w:eastAsia="Times New Roman" w:hAnsi="inherit" w:cs="Courier New"/>
          <w:sz w:val="20"/>
          <w:szCs w:val="20"/>
        </w:rPr>
        <w:t xml:space="preserve"> was fitted with feature names</w:t>
      </w:r>
    </w:p>
    <w:p w14:paraId="39695956"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inherit" w:eastAsia="Times New Roman" w:hAnsi="inherit" w:cs="Courier New"/>
          <w:sz w:val="20"/>
          <w:szCs w:val="20"/>
        </w:rPr>
        <w:lastRenderedPageBreak/>
        <w:t xml:space="preserve">  </w:t>
      </w:r>
      <w:proofErr w:type="spellStart"/>
      <w:proofErr w:type="gramStart"/>
      <w:r w:rsidRPr="003701B4">
        <w:rPr>
          <w:rFonts w:ascii="inherit" w:eastAsia="Times New Roman" w:hAnsi="inherit" w:cs="Courier New"/>
          <w:sz w:val="20"/>
          <w:szCs w:val="20"/>
        </w:rPr>
        <w:t>warnings.warn</w:t>
      </w:r>
      <w:proofErr w:type="spellEnd"/>
      <w:proofErr w:type="gramEnd"/>
      <w:r w:rsidRPr="003701B4">
        <w:rPr>
          <w:rFonts w:ascii="inherit" w:eastAsia="Times New Roman" w:hAnsi="inherit" w:cs="Courier New"/>
          <w:sz w:val="20"/>
          <w:szCs w:val="20"/>
        </w:rPr>
        <w:t>(</w:t>
      </w:r>
    </w:p>
    <w:p w14:paraId="19950C3D"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Predictions saved to: /</w:t>
      </w:r>
      <w:proofErr w:type="spellStart"/>
      <w:r w:rsidRPr="003701B4">
        <w:rPr>
          <w:rFonts w:ascii="inherit" w:eastAsia="Times New Roman" w:hAnsi="inherit" w:cs="Courier New"/>
          <w:sz w:val="20"/>
          <w:szCs w:val="20"/>
        </w:rPr>
        <w:t>kaggle</w:t>
      </w:r>
      <w:proofErr w:type="spellEnd"/>
      <w:r w:rsidRPr="003701B4">
        <w:rPr>
          <w:rFonts w:ascii="inherit" w:eastAsia="Times New Roman" w:hAnsi="inherit" w:cs="Courier New"/>
          <w:sz w:val="20"/>
          <w:szCs w:val="20"/>
        </w:rPr>
        <w:t>/working/predicted_output_2025_lgbm_nc.csv</w:t>
      </w:r>
    </w:p>
    <w:p w14:paraId="06034B64" w14:textId="428B74B0" w:rsidR="003701B4" w:rsidRPr="003701B4" w:rsidRDefault="003701B4" w:rsidP="003701B4">
      <w:pPr>
        <w:shd w:val="clear" w:color="auto" w:fill="FFFFFF"/>
        <w:spacing w:after="0" w:line="240" w:lineRule="auto"/>
        <w:textAlignment w:val="baseline"/>
        <w:rPr>
          <w:rFonts w:ascii="inherit" w:eastAsia="Times New Roman" w:hAnsi="inherit" w:cs="Courier New"/>
          <w:sz w:val="21"/>
          <w:szCs w:val="21"/>
        </w:rPr>
      </w:pPr>
      <w:r w:rsidRPr="003701B4">
        <w:rPr>
          <w:noProof/>
        </w:rPr>
        <w:drawing>
          <wp:inline distT="0" distB="0" distL="0" distR="0" wp14:anchorId="54BE0BDB" wp14:editId="049AD289">
            <wp:extent cx="5623560" cy="4160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3560" cy="4160520"/>
                    </a:xfrm>
                    <a:prstGeom prst="rect">
                      <a:avLst/>
                    </a:prstGeom>
                    <a:noFill/>
                    <a:ln>
                      <a:noFill/>
                    </a:ln>
                  </pic:spPr>
                </pic:pic>
              </a:graphicData>
            </a:graphic>
          </wp:inline>
        </w:drawing>
      </w:r>
    </w:p>
    <w:p w14:paraId="476FFCE4"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2E458E32"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Segoe UI Emoji" w:eastAsia="Times New Roman" w:hAnsi="Segoe UI Emoji" w:cs="Segoe UI Emoji"/>
          <w:sz w:val="20"/>
          <w:szCs w:val="20"/>
        </w:rPr>
        <w:t>📊</w:t>
      </w:r>
      <w:r w:rsidRPr="003701B4">
        <w:rPr>
          <w:rFonts w:ascii="inherit" w:eastAsia="Times New Roman" w:hAnsi="inherit" w:cs="Courier New"/>
          <w:sz w:val="20"/>
          <w:szCs w:val="20"/>
        </w:rPr>
        <w:t xml:space="preserve"> </w:t>
      </w:r>
      <w:proofErr w:type="spellStart"/>
      <w:r w:rsidRPr="003701B4">
        <w:rPr>
          <w:rFonts w:ascii="inherit" w:eastAsia="Times New Roman" w:hAnsi="inherit" w:cs="Courier New"/>
          <w:sz w:val="20"/>
          <w:szCs w:val="20"/>
        </w:rPr>
        <w:t>LightGBM</w:t>
      </w:r>
      <w:proofErr w:type="spellEnd"/>
      <w:r w:rsidRPr="003701B4">
        <w:rPr>
          <w:rFonts w:ascii="inherit" w:eastAsia="Times New Roman" w:hAnsi="inherit" w:cs="Courier New"/>
          <w:sz w:val="20"/>
          <w:szCs w:val="20"/>
        </w:rPr>
        <w:t xml:space="preserve"> Performance (2025 NC):</w:t>
      </w:r>
    </w:p>
    <w:p w14:paraId="3D6CE610"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3701B4">
        <w:rPr>
          <w:rFonts w:ascii="inherit" w:eastAsia="Times New Roman" w:hAnsi="inherit" w:cs="Courier New"/>
          <w:sz w:val="20"/>
          <w:szCs w:val="20"/>
        </w:rPr>
        <w:t>Accuracy :</w:t>
      </w:r>
      <w:proofErr w:type="gramEnd"/>
      <w:r w:rsidRPr="003701B4">
        <w:rPr>
          <w:rFonts w:ascii="inherit" w:eastAsia="Times New Roman" w:hAnsi="inherit" w:cs="Courier New"/>
          <w:sz w:val="20"/>
          <w:szCs w:val="20"/>
        </w:rPr>
        <w:t xml:space="preserve"> 1.0000</w:t>
      </w:r>
    </w:p>
    <w:p w14:paraId="15C2BBBF"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inherit" w:eastAsia="Times New Roman" w:hAnsi="inherit" w:cs="Courier New"/>
          <w:sz w:val="20"/>
          <w:szCs w:val="20"/>
        </w:rPr>
        <w:t>Precision: 1.0000</w:t>
      </w:r>
    </w:p>
    <w:p w14:paraId="6AA9503F"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inherit" w:eastAsia="Times New Roman" w:hAnsi="inherit" w:cs="Courier New"/>
          <w:sz w:val="20"/>
          <w:szCs w:val="20"/>
        </w:rPr>
        <w:t xml:space="preserve">Recall </w:t>
      </w:r>
      <w:proofErr w:type="gramStart"/>
      <w:r w:rsidRPr="003701B4">
        <w:rPr>
          <w:rFonts w:ascii="inherit" w:eastAsia="Times New Roman" w:hAnsi="inherit" w:cs="Courier New"/>
          <w:sz w:val="20"/>
          <w:szCs w:val="20"/>
        </w:rPr>
        <w:t xml:space="preserve">  :</w:t>
      </w:r>
      <w:proofErr w:type="gramEnd"/>
      <w:r w:rsidRPr="003701B4">
        <w:rPr>
          <w:rFonts w:ascii="inherit" w:eastAsia="Times New Roman" w:hAnsi="inherit" w:cs="Courier New"/>
          <w:sz w:val="20"/>
          <w:szCs w:val="20"/>
        </w:rPr>
        <w:t xml:space="preserve"> 1.0000</w:t>
      </w:r>
    </w:p>
    <w:p w14:paraId="7C787420" w14:textId="77777777" w:rsidR="003701B4" w:rsidRPr="003701B4" w:rsidRDefault="003701B4" w:rsidP="003701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701B4">
        <w:rPr>
          <w:rFonts w:ascii="inherit" w:eastAsia="Times New Roman" w:hAnsi="inherit" w:cs="Courier New"/>
          <w:sz w:val="20"/>
          <w:szCs w:val="20"/>
        </w:rPr>
        <w:t xml:space="preserve">F1 </w:t>
      </w:r>
      <w:proofErr w:type="gramStart"/>
      <w:r w:rsidRPr="003701B4">
        <w:rPr>
          <w:rFonts w:ascii="inherit" w:eastAsia="Times New Roman" w:hAnsi="inherit" w:cs="Courier New"/>
          <w:sz w:val="20"/>
          <w:szCs w:val="20"/>
        </w:rPr>
        <w:t>Score :</w:t>
      </w:r>
      <w:proofErr w:type="gramEnd"/>
      <w:r w:rsidRPr="003701B4">
        <w:rPr>
          <w:rFonts w:ascii="inherit" w:eastAsia="Times New Roman" w:hAnsi="inherit" w:cs="Courier New"/>
          <w:sz w:val="20"/>
          <w:szCs w:val="20"/>
        </w:rPr>
        <w:t xml:space="preserve"> 1.0000</w:t>
      </w:r>
    </w:p>
    <w:p w14:paraId="45BC37B3"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All required LGBM files found.</w:t>
      </w:r>
    </w:p>
    <w:p w14:paraId="60B1950F"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Loaded </w:t>
      </w:r>
      <w:proofErr w:type="spellStart"/>
      <w:r w:rsidRPr="00BE47E8">
        <w:rPr>
          <w:rFonts w:ascii="inherit" w:eastAsia="Times New Roman" w:hAnsi="inherit" w:cs="Courier New"/>
          <w:sz w:val="20"/>
          <w:szCs w:val="20"/>
        </w:rPr>
        <w:t>LightGBM</w:t>
      </w:r>
      <w:proofErr w:type="spellEnd"/>
      <w:r w:rsidRPr="00BE47E8">
        <w:rPr>
          <w:rFonts w:ascii="inherit" w:eastAsia="Times New Roman" w:hAnsi="inherit" w:cs="Courier New"/>
          <w:sz w:val="20"/>
          <w:szCs w:val="20"/>
        </w:rPr>
        <w:t xml:space="preserve"> model and preprocessing objects.</w:t>
      </w:r>
    </w:p>
    <w:p w14:paraId="17B041C9"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Loading </w:t>
      </w:r>
      <w:proofErr w:type="spellStart"/>
      <w:r w:rsidRPr="00BE47E8">
        <w:rPr>
          <w:rFonts w:ascii="inherit" w:eastAsia="Times New Roman" w:hAnsi="inherit" w:cs="Courier New"/>
          <w:sz w:val="20"/>
          <w:szCs w:val="20"/>
        </w:rPr>
        <w:t>NetCDF</w:t>
      </w:r>
      <w:proofErr w:type="spellEnd"/>
      <w:r w:rsidRPr="00BE47E8">
        <w:rPr>
          <w:rFonts w:ascii="inherit" w:eastAsia="Times New Roman" w:hAnsi="inherit" w:cs="Courier New"/>
          <w:sz w:val="20"/>
          <w:szCs w:val="20"/>
        </w:rPr>
        <w:t xml:space="preserve"> test file...</w:t>
      </w:r>
    </w:p>
    <w:p w14:paraId="5FD86D9F"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Loaded </w:t>
      </w:r>
      <w:proofErr w:type="spellStart"/>
      <w:r w:rsidRPr="00BE47E8">
        <w:rPr>
          <w:rFonts w:ascii="inherit" w:eastAsia="Times New Roman" w:hAnsi="inherit" w:cs="Courier New"/>
          <w:sz w:val="20"/>
          <w:szCs w:val="20"/>
        </w:rPr>
        <w:t>NetCDF</w:t>
      </w:r>
      <w:proofErr w:type="spellEnd"/>
      <w:r w:rsidRPr="00BE47E8">
        <w:rPr>
          <w:rFonts w:ascii="inherit" w:eastAsia="Times New Roman" w:hAnsi="inherit" w:cs="Courier New"/>
          <w:sz w:val="20"/>
          <w:szCs w:val="20"/>
        </w:rPr>
        <w:t xml:space="preserve"> data with shape: (7079081, 21)</w:t>
      </w:r>
    </w:p>
    <w:p w14:paraId="0CF2500C"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Data aligned with training features and imputed.</w:t>
      </w:r>
    </w:p>
    <w:p w14:paraId="46F58352"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inherit" w:eastAsia="Times New Roman" w:hAnsi="inherit" w:cs="Courier New"/>
          <w:sz w:val="20"/>
          <w:szCs w:val="20"/>
        </w:rPr>
        <w:t xml:space="preserve">/usr/local/lib/python3.12/dist-packages/sklearn/utils/validation.py:2739: </w:t>
      </w:r>
      <w:proofErr w:type="spellStart"/>
      <w:r w:rsidRPr="00BE47E8">
        <w:rPr>
          <w:rFonts w:ascii="inherit" w:eastAsia="Times New Roman" w:hAnsi="inherit" w:cs="Courier New"/>
          <w:sz w:val="20"/>
          <w:szCs w:val="20"/>
        </w:rPr>
        <w:t>UserWarning</w:t>
      </w:r>
      <w:proofErr w:type="spellEnd"/>
      <w:r w:rsidRPr="00BE47E8">
        <w:rPr>
          <w:rFonts w:ascii="inherit" w:eastAsia="Times New Roman" w:hAnsi="inherit" w:cs="Courier New"/>
          <w:sz w:val="20"/>
          <w:szCs w:val="20"/>
        </w:rPr>
        <w:t xml:space="preserve">: X does not have valid feature names, but </w:t>
      </w:r>
      <w:proofErr w:type="spellStart"/>
      <w:r w:rsidRPr="00BE47E8">
        <w:rPr>
          <w:rFonts w:ascii="inherit" w:eastAsia="Times New Roman" w:hAnsi="inherit" w:cs="Courier New"/>
          <w:sz w:val="20"/>
          <w:szCs w:val="20"/>
        </w:rPr>
        <w:t>LGBMClassifier</w:t>
      </w:r>
      <w:proofErr w:type="spellEnd"/>
      <w:r w:rsidRPr="00BE47E8">
        <w:rPr>
          <w:rFonts w:ascii="inherit" w:eastAsia="Times New Roman" w:hAnsi="inherit" w:cs="Courier New"/>
          <w:sz w:val="20"/>
          <w:szCs w:val="20"/>
        </w:rPr>
        <w:t xml:space="preserve"> was fitted with feature names</w:t>
      </w:r>
    </w:p>
    <w:p w14:paraId="53BBCC03"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inherit" w:eastAsia="Times New Roman" w:hAnsi="inherit" w:cs="Courier New"/>
          <w:sz w:val="20"/>
          <w:szCs w:val="20"/>
        </w:rPr>
        <w:t xml:space="preserve">  </w:t>
      </w:r>
      <w:proofErr w:type="spellStart"/>
      <w:proofErr w:type="gramStart"/>
      <w:r w:rsidRPr="00BE47E8">
        <w:rPr>
          <w:rFonts w:ascii="inherit" w:eastAsia="Times New Roman" w:hAnsi="inherit" w:cs="Courier New"/>
          <w:sz w:val="20"/>
          <w:szCs w:val="20"/>
        </w:rPr>
        <w:t>warnings.warn</w:t>
      </w:r>
      <w:proofErr w:type="spellEnd"/>
      <w:proofErr w:type="gramEnd"/>
      <w:r w:rsidRPr="00BE47E8">
        <w:rPr>
          <w:rFonts w:ascii="inherit" w:eastAsia="Times New Roman" w:hAnsi="inherit" w:cs="Courier New"/>
          <w:sz w:val="20"/>
          <w:szCs w:val="20"/>
        </w:rPr>
        <w:t>(</w:t>
      </w:r>
    </w:p>
    <w:p w14:paraId="668E6628"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Predictions saved to: /</w:t>
      </w:r>
      <w:proofErr w:type="spellStart"/>
      <w:r w:rsidRPr="00BE47E8">
        <w:rPr>
          <w:rFonts w:ascii="inherit" w:eastAsia="Times New Roman" w:hAnsi="inherit" w:cs="Courier New"/>
          <w:sz w:val="20"/>
          <w:szCs w:val="20"/>
        </w:rPr>
        <w:t>kaggle</w:t>
      </w:r>
      <w:proofErr w:type="spellEnd"/>
      <w:r w:rsidRPr="00BE47E8">
        <w:rPr>
          <w:rFonts w:ascii="inherit" w:eastAsia="Times New Roman" w:hAnsi="inherit" w:cs="Courier New"/>
          <w:sz w:val="20"/>
          <w:szCs w:val="20"/>
        </w:rPr>
        <w:t>/working/predicted_output_2024_lgbm_nc.csv</w:t>
      </w:r>
    </w:p>
    <w:p w14:paraId="7FF1E8EA" w14:textId="4C48BEDE" w:rsidR="00BE47E8" w:rsidRPr="00BE47E8" w:rsidRDefault="00BE47E8" w:rsidP="00BE47E8">
      <w:pPr>
        <w:shd w:val="clear" w:color="auto" w:fill="FFFFFF"/>
        <w:spacing w:after="0" w:line="240" w:lineRule="auto"/>
        <w:textAlignment w:val="baseline"/>
        <w:rPr>
          <w:rFonts w:ascii="inherit" w:eastAsia="Times New Roman" w:hAnsi="inherit" w:cs="Courier New"/>
          <w:sz w:val="21"/>
          <w:szCs w:val="21"/>
        </w:rPr>
      </w:pPr>
      <w:r w:rsidRPr="00BE47E8">
        <w:rPr>
          <w:noProof/>
        </w:rPr>
        <w:lastRenderedPageBreak/>
        <w:drawing>
          <wp:inline distT="0" distB="0" distL="0" distR="0" wp14:anchorId="0EF41AFE" wp14:editId="1416DDD4">
            <wp:extent cx="5494020" cy="4160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4020" cy="4160520"/>
                    </a:xfrm>
                    <a:prstGeom prst="rect">
                      <a:avLst/>
                    </a:prstGeom>
                    <a:noFill/>
                    <a:ln>
                      <a:noFill/>
                    </a:ln>
                  </pic:spPr>
                </pic:pic>
              </a:graphicData>
            </a:graphic>
          </wp:inline>
        </w:drawing>
      </w:r>
    </w:p>
    <w:p w14:paraId="7E8157C8"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311A0BF"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Segoe UI Emoji" w:eastAsia="Times New Roman" w:hAnsi="Segoe UI Emoji" w:cs="Segoe UI Emoji"/>
          <w:sz w:val="20"/>
          <w:szCs w:val="20"/>
        </w:rPr>
        <w:t>📊</w:t>
      </w:r>
      <w:r w:rsidRPr="00BE47E8">
        <w:rPr>
          <w:rFonts w:ascii="inherit" w:eastAsia="Times New Roman" w:hAnsi="inherit" w:cs="Courier New"/>
          <w:sz w:val="20"/>
          <w:szCs w:val="20"/>
        </w:rPr>
        <w:t xml:space="preserve"> </w:t>
      </w:r>
      <w:proofErr w:type="spellStart"/>
      <w:r w:rsidRPr="00BE47E8">
        <w:rPr>
          <w:rFonts w:ascii="inherit" w:eastAsia="Times New Roman" w:hAnsi="inherit" w:cs="Courier New"/>
          <w:sz w:val="20"/>
          <w:szCs w:val="20"/>
        </w:rPr>
        <w:t>LightGBM</w:t>
      </w:r>
      <w:proofErr w:type="spellEnd"/>
      <w:r w:rsidRPr="00BE47E8">
        <w:rPr>
          <w:rFonts w:ascii="inherit" w:eastAsia="Times New Roman" w:hAnsi="inherit" w:cs="Courier New"/>
          <w:sz w:val="20"/>
          <w:szCs w:val="20"/>
        </w:rPr>
        <w:t xml:space="preserve"> Performance (2024 NC):</w:t>
      </w:r>
    </w:p>
    <w:p w14:paraId="16509A6D"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BE47E8">
        <w:rPr>
          <w:rFonts w:ascii="inherit" w:eastAsia="Times New Roman" w:hAnsi="inherit" w:cs="Courier New"/>
          <w:sz w:val="20"/>
          <w:szCs w:val="20"/>
        </w:rPr>
        <w:t>Accuracy :</w:t>
      </w:r>
      <w:proofErr w:type="gramEnd"/>
      <w:r w:rsidRPr="00BE47E8">
        <w:rPr>
          <w:rFonts w:ascii="inherit" w:eastAsia="Times New Roman" w:hAnsi="inherit" w:cs="Courier New"/>
          <w:sz w:val="20"/>
          <w:szCs w:val="20"/>
        </w:rPr>
        <w:t xml:space="preserve"> 1.0000</w:t>
      </w:r>
    </w:p>
    <w:p w14:paraId="2D4115AD"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inherit" w:eastAsia="Times New Roman" w:hAnsi="inherit" w:cs="Courier New"/>
          <w:sz w:val="20"/>
          <w:szCs w:val="20"/>
        </w:rPr>
        <w:t>Precision: 1.0000</w:t>
      </w:r>
    </w:p>
    <w:p w14:paraId="34E94BAA"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inherit" w:eastAsia="Times New Roman" w:hAnsi="inherit" w:cs="Courier New"/>
          <w:sz w:val="20"/>
          <w:szCs w:val="20"/>
        </w:rPr>
        <w:t xml:space="preserve">Recall </w:t>
      </w:r>
      <w:proofErr w:type="gramStart"/>
      <w:r w:rsidRPr="00BE47E8">
        <w:rPr>
          <w:rFonts w:ascii="inherit" w:eastAsia="Times New Roman" w:hAnsi="inherit" w:cs="Courier New"/>
          <w:sz w:val="20"/>
          <w:szCs w:val="20"/>
        </w:rPr>
        <w:t xml:space="preserve">  :</w:t>
      </w:r>
      <w:proofErr w:type="gramEnd"/>
      <w:r w:rsidRPr="00BE47E8">
        <w:rPr>
          <w:rFonts w:ascii="inherit" w:eastAsia="Times New Roman" w:hAnsi="inherit" w:cs="Courier New"/>
          <w:sz w:val="20"/>
          <w:szCs w:val="20"/>
        </w:rPr>
        <w:t xml:space="preserve"> 1.0000</w:t>
      </w:r>
    </w:p>
    <w:p w14:paraId="75088CF9" w14:textId="77777777" w:rsidR="00BE47E8" w:rsidRPr="00BE47E8" w:rsidRDefault="00BE47E8" w:rsidP="00BE47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E47E8">
        <w:rPr>
          <w:rFonts w:ascii="inherit" w:eastAsia="Times New Roman" w:hAnsi="inherit" w:cs="Courier New"/>
          <w:sz w:val="20"/>
          <w:szCs w:val="20"/>
        </w:rPr>
        <w:t xml:space="preserve">F1 </w:t>
      </w:r>
      <w:proofErr w:type="gramStart"/>
      <w:r w:rsidRPr="00BE47E8">
        <w:rPr>
          <w:rFonts w:ascii="inherit" w:eastAsia="Times New Roman" w:hAnsi="inherit" w:cs="Courier New"/>
          <w:sz w:val="20"/>
          <w:szCs w:val="20"/>
        </w:rPr>
        <w:t>Score :</w:t>
      </w:r>
      <w:proofErr w:type="gramEnd"/>
      <w:r w:rsidRPr="00BE47E8">
        <w:rPr>
          <w:rFonts w:ascii="inherit" w:eastAsia="Times New Roman" w:hAnsi="inherit" w:cs="Courier New"/>
          <w:sz w:val="20"/>
          <w:szCs w:val="20"/>
        </w:rPr>
        <w:t xml:space="preserve"> 1.0000</w:t>
      </w:r>
    </w:p>
    <w:p w14:paraId="57DC90C1" w14:textId="3A13ECCD" w:rsidR="004273B9" w:rsidRDefault="00BE47E8" w:rsidP="004273B9">
      <w:pPr>
        <w:rPr>
          <w:noProof/>
        </w:rPr>
      </w:pPr>
      <w:r>
        <w:rPr>
          <w:noProof/>
        </w:rPr>
        <w:lastRenderedPageBreak/>
        <w:drawing>
          <wp:inline distT="0" distB="0" distL="0" distR="0" wp14:anchorId="4EF01660" wp14:editId="1E4F8358">
            <wp:extent cx="6342380" cy="422465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2380" cy="4224655"/>
                    </a:xfrm>
                    <a:prstGeom prst="rect">
                      <a:avLst/>
                    </a:prstGeom>
                    <a:noFill/>
                  </pic:spPr>
                </pic:pic>
              </a:graphicData>
            </a:graphic>
          </wp:inline>
        </w:drawing>
      </w:r>
    </w:p>
    <w:p w14:paraId="297046D2" w14:textId="6B045B55" w:rsidR="00D875D2" w:rsidRPr="00D875D2" w:rsidRDefault="006D7272" w:rsidP="00D875D2">
      <w:r>
        <w:t xml:space="preserve">The </w:t>
      </w:r>
      <w:proofErr w:type="spellStart"/>
      <w:r>
        <w:t>LightGBM</w:t>
      </w:r>
      <w:proofErr w:type="spellEnd"/>
      <w:r>
        <w:t xml:space="preserve"> classifier was evaluated on hold-out test sets for calendar years 2024 and 2025 (denoted “NC”) and achieved mathematically perfect discrimination: on the 2024 set it produced 7,000,000 true negatives and 96,315 true positives with zero false positives and zero false negatives, and on the 2025 set it produced 3,400,000 true negatives and 51,634 true positives with likewise no misclassifications; these results correspond to accuracy = precision = recall = F1 = 100% and a Matthews correlation coefficient of 1.0 for both years.</w:t>
      </w:r>
    </w:p>
    <w:p w14:paraId="3301BC9F" w14:textId="64ADEEE2" w:rsidR="00D875D2" w:rsidRPr="00D875D2" w:rsidRDefault="00D875D2" w:rsidP="00D875D2"/>
    <w:p w14:paraId="6EF7DB53"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F0FC7">
        <w:rPr>
          <w:rFonts w:ascii="Segoe UI Emoji" w:eastAsia="Times New Roman" w:hAnsi="Segoe UI Emoji" w:cs="Segoe UI Emoji"/>
          <w:sz w:val="20"/>
          <w:szCs w:val="20"/>
        </w:rPr>
        <w:t>✅</w:t>
      </w:r>
      <w:r w:rsidRPr="007F0FC7">
        <w:rPr>
          <w:rFonts w:ascii="inherit" w:eastAsia="Times New Roman" w:hAnsi="inherit" w:cs="Courier New"/>
          <w:sz w:val="20"/>
          <w:szCs w:val="20"/>
        </w:rPr>
        <w:t xml:space="preserve"> Model loaded and ready</w:t>
      </w:r>
    </w:p>
    <w:p w14:paraId="35A5EE0C"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F0FC7">
        <w:rPr>
          <w:rFonts w:ascii="Segoe UI Emoji" w:eastAsia="Times New Roman" w:hAnsi="Segoe UI Emoji" w:cs="Segoe UI Emoji"/>
          <w:sz w:val="20"/>
          <w:szCs w:val="20"/>
        </w:rPr>
        <w:t>✅</w:t>
      </w:r>
      <w:r w:rsidRPr="007F0FC7">
        <w:rPr>
          <w:rFonts w:ascii="inherit" w:eastAsia="Times New Roman" w:hAnsi="inherit" w:cs="Courier New"/>
          <w:sz w:val="20"/>
          <w:szCs w:val="20"/>
        </w:rPr>
        <w:t xml:space="preserve"> Test data prepared, shape: (3446676, 19)</w:t>
      </w:r>
    </w:p>
    <w:p w14:paraId="39AA159B"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F0FC7">
        <w:rPr>
          <w:rFonts w:ascii="Segoe UI Emoji" w:eastAsia="Times New Roman" w:hAnsi="Segoe UI Emoji" w:cs="Segoe UI Emoji"/>
          <w:sz w:val="20"/>
          <w:szCs w:val="20"/>
        </w:rPr>
        <w:t>✅</w:t>
      </w:r>
      <w:r w:rsidRPr="007F0FC7">
        <w:rPr>
          <w:rFonts w:ascii="inherit" w:eastAsia="Times New Roman" w:hAnsi="inherit" w:cs="Courier New"/>
          <w:sz w:val="20"/>
          <w:szCs w:val="20"/>
        </w:rPr>
        <w:t xml:space="preserve"> Predictions saved to: /</w:t>
      </w:r>
      <w:proofErr w:type="spellStart"/>
      <w:r w:rsidRPr="007F0FC7">
        <w:rPr>
          <w:rFonts w:ascii="inherit" w:eastAsia="Times New Roman" w:hAnsi="inherit" w:cs="Courier New"/>
          <w:sz w:val="20"/>
          <w:szCs w:val="20"/>
        </w:rPr>
        <w:t>kaggle</w:t>
      </w:r>
      <w:proofErr w:type="spellEnd"/>
      <w:r w:rsidRPr="007F0FC7">
        <w:rPr>
          <w:rFonts w:ascii="inherit" w:eastAsia="Times New Roman" w:hAnsi="inherit" w:cs="Courier New"/>
          <w:sz w:val="20"/>
          <w:szCs w:val="20"/>
        </w:rPr>
        <w:t>/working/predicted_output_2025_pytorch.csv</w:t>
      </w:r>
    </w:p>
    <w:p w14:paraId="4D0BAD94" w14:textId="35CEAC37" w:rsidR="007F0FC7" w:rsidRPr="007F0FC7" w:rsidRDefault="007F0FC7" w:rsidP="007F0FC7">
      <w:pPr>
        <w:shd w:val="clear" w:color="auto" w:fill="FFFFFF"/>
        <w:spacing w:after="0" w:line="240" w:lineRule="auto"/>
        <w:textAlignment w:val="baseline"/>
        <w:rPr>
          <w:rFonts w:ascii="inherit" w:eastAsia="Times New Roman" w:hAnsi="inherit" w:cs="Courier New"/>
          <w:sz w:val="21"/>
          <w:szCs w:val="21"/>
        </w:rPr>
      </w:pPr>
      <w:r w:rsidRPr="007F0FC7">
        <w:rPr>
          <w:noProof/>
        </w:rPr>
        <w:lastRenderedPageBreak/>
        <w:drawing>
          <wp:inline distT="0" distB="0" distL="0" distR="0" wp14:anchorId="441183BE" wp14:editId="3ACF17BE">
            <wp:extent cx="5623560" cy="4160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3560" cy="4160520"/>
                    </a:xfrm>
                    <a:prstGeom prst="rect">
                      <a:avLst/>
                    </a:prstGeom>
                    <a:noFill/>
                    <a:ln>
                      <a:noFill/>
                    </a:ln>
                  </pic:spPr>
                </pic:pic>
              </a:graphicData>
            </a:graphic>
          </wp:inline>
        </w:drawing>
      </w:r>
    </w:p>
    <w:p w14:paraId="540EF18A"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7F0FC7">
        <w:rPr>
          <w:rFonts w:ascii="inherit" w:eastAsia="Times New Roman" w:hAnsi="inherit" w:cs="Courier New"/>
          <w:sz w:val="20"/>
          <w:szCs w:val="20"/>
        </w:rPr>
        <w:t>Accuracy :</w:t>
      </w:r>
      <w:proofErr w:type="gramEnd"/>
      <w:r w:rsidRPr="007F0FC7">
        <w:rPr>
          <w:rFonts w:ascii="inherit" w:eastAsia="Times New Roman" w:hAnsi="inherit" w:cs="Courier New"/>
          <w:sz w:val="20"/>
          <w:szCs w:val="20"/>
        </w:rPr>
        <w:t xml:space="preserve"> 0.9999</w:t>
      </w:r>
    </w:p>
    <w:p w14:paraId="5C550EC0"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F0FC7">
        <w:rPr>
          <w:rFonts w:ascii="inherit" w:eastAsia="Times New Roman" w:hAnsi="inherit" w:cs="Courier New"/>
          <w:sz w:val="20"/>
          <w:szCs w:val="20"/>
        </w:rPr>
        <w:t>Precision: 1.0000</w:t>
      </w:r>
    </w:p>
    <w:p w14:paraId="4623D0DD"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F0FC7">
        <w:rPr>
          <w:rFonts w:ascii="inherit" w:eastAsia="Times New Roman" w:hAnsi="inherit" w:cs="Courier New"/>
          <w:sz w:val="20"/>
          <w:szCs w:val="20"/>
        </w:rPr>
        <w:t xml:space="preserve">Recall </w:t>
      </w:r>
      <w:proofErr w:type="gramStart"/>
      <w:r w:rsidRPr="007F0FC7">
        <w:rPr>
          <w:rFonts w:ascii="inherit" w:eastAsia="Times New Roman" w:hAnsi="inherit" w:cs="Courier New"/>
          <w:sz w:val="20"/>
          <w:szCs w:val="20"/>
        </w:rPr>
        <w:t xml:space="preserve">  :</w:t>
      </w:r>
      <w:proofErr w:type="gramEnd"/>
      <w:r w:rsidRPr="007F0FC7">
        <w:rPr>
          <w:rFonts w:ascii="inherit" w:eastAsia="Times New Roman" w:hAnsi="inherit" w:cs="Courier New"/>
          <w:sz w:val="20"/>
          <w:szCs w:val="20"/>
        </w:rPr>
        <w:t xml:space="preserve"> 0.9920</w:t>
      </w:r>
    </w:p>
    <w:p w14:paraId="67108473" w14:textId="77777777" w:rsidR="007F0FC7" w:rsidRPr="007F0FC7" w:rsidRDefault="007F0FC7" w:rsidP="007F0F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F0FC7">
        <w:rPr>
          <w:rFonts w:ascii="inherit" w:eastAsia="Times New Roman" w:hAnsi="inherit" w:cs="Courier New"/>
          <w:sz w:val="20"/>
          <w:szCs w:val="20"/>
        </w:rPr>
        <w:t xml:space="preserve">F1 </w:t>
      </w:r>
      <w:proofErr w:type="gramStart"/>
      <w:r w:rsidRPr="007F0FC7">
        <w:rPr>
          <w:rFonts w:ascii="inherit" w:eastAsia="Times New Roman" w:hAnsi="inherit" w:cs="Courier New"/>
          <w:sz w:val="20"/>
          <w:szCs w:val="20"/>
        </w:rPr>
        <w:t>Score :</w:t>
      </w:r>
      <w:proofErr w:type="gramEnd"/>
      <w:r w:rsidRPr="007F0FC7">
        <w:rPr>
          <w:rFonts w:ascii="inherit" w:eastAsia="Times New Roman" w:hAnsi="inherit" w:cs="Courier New"/>
          <w:sz w:val="20"/>
          <w:szCs w:val="20"/>
        </w:rPr>
        <w:t xml:space="preserve"> 0.9960</w:t>
      </w:r>
    </w:p>
    <w:p w14:paraId="7FB24D1B" w14:textId="7536AE27" w:rsidR="00D875D2" w:rsidRDefault="00157510" w:rsidP="00D875D2">
      <w:pPr>
        <w:rPr>
          <w:noProof/>
        </w:rPr>
      </w:pPr>
      <w:r w:rsidRPr="00157510">
        <w:rPr>
          <w:noProof/>
        </w:rPr>
        <w:drawing>
          <wp:inline distT="0" distB="0" distL="0" distR="0" wp14:anchorId="2786AA61" wp14:editId="7C57AC2D">
            <wp:extent cx="5943600" cy="2184400"/>
            <wp:effectExtent l="0" t="0" r="0" b="6350"/>
            <wp:docPr id="15" name="Picture 1">
              <a:extLst xmlns:a="http://schemas.openxmlformats.org/drawingml/2006/main">
                <a:ext uri="{FF2B5EF4-FFF2-40B4-BE49-F238E27FC236}">
                  <a16:creationId xmlns:a16="http://schemas.microsoft.com/office/drawing/2014/main" id="{B5B8B69F-C755-4269-A272-EA97F3D603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8B69F-C755-4269-A272-EA97F3D60317}"/>
                        </a:ext>
                      </a:extLst>
                    </pic:cNvPr>
                    <pic:cNvPicPr>
                      <a:picLocks noChangeAspect="1"/>
                    </pic:cNvPicPr>
                  </pic:nvPicPr>
                  <pic:blipFill>
                    <a:blip r:embed="rId14"/>
                    <a:stretch>
                      <a:fillRect/>
                    </a:stretch>
                  </pic:blipFill>
                  <pic:spPr>
                    <a:xfrm>
                      <a:off x="0" y="0"/>
                      <a:ext cx="5943600" cy="2184400"/>
                    </a:xfrm>
                    <a:prstGeom prst="rect">
                      <a:avLst/>
                    </a:prstGeom>
                  </pic:spPr>
                </pic:pic>
              </a:graphicData>
            </a:graphic>
          </wp:inline>
        </w:drawing>
      </w:r>
    </w:p>
    <w:p w14:paraId="4DC3F904" w14:textId="3A925A9B" w:rsidR="007D17AD" w:rsidRDefault="007D17AD" w:rsidP="00D875D2">
      <w:pPr>
        <w:rPr>
          <w:noProof/>
        </w:rPr>
      </w:pPr>
      <w:r>
        <w:t xml:space="preserve">The cumulative test results for 2024 and 2025 indicate that the PyTorch based flight cancellation model achieves very strong yet realistically imperfect performance, in contrast to the earlier </w:t>
      </w:r>
      <w:proofErr w:type="gramStart"/>
      <w:r>
        <w:t>tree based</w:t>
      </w:r>
      <w:proofErr w:type="gramEnd"/>
      <w:r>
        <w:t xml:space="preserve"> models that exhibited mathematically perfect classification. For 2024, the model correctly classified approximately 7.0 million </w:t>
      </w:r>
      <w:proofErr w:type="spellStart"/>
      <w:r>
        <w:t>non cancelled</w:t>
      </w:r>
      <w:proofErr w:type="spellEnd"/>
      <w:r>
        <w:t xml:space="preserve"> flights and 95,718 cancelled flights, with only 6 false positives and 597 false negatives, while for 2025 it correctly identified about 3.4 million </w:t>
      </w:r>
      <w:proofErr w:type="spellStart"/>
      <w:r>
        <w:t>non cancelled</w:t>
      </w:r>
      <w:proofErr w:type="spellEnd"/>
      <w:r>
        <w:t xml:space="preserve"> flights and 51,219 cancelled flights, with zero false positives and 415 false negatives. This corresponds to overall </w:t>
      </w:r>
      <w:r>
        <w:lastRenderedPageBreak/>
        <w:t xml:space="preserve">accuracies exceeding 99.98 percent, extremely high precision for the cancelled class (approximately 99.99 percent in 2024 and 100 percent in 2025), slightly lower but still very strong recall (99.38 percent in 2024 and 99.20 percent in 2025), and </w:t>
      </w:r>
      <w:proofErr w:type="gramStart"/>
      <w:r>
        <w:t>Matthews</w:t>
      </w:r>
      <w:proofErr w:type="gramEnd"/>
      <w:r>
        <w:t xml:space="preserve"> correlation coefficients of approximately 0.997 and 0.996, respectively. The presence of a small number of false negatives indicates that some cancellations are missed, which introduces operational risk, but this behavior is more consistent with real world aviation forecasting under severe class imbalance than perfectly error free models. Overall, the results suggest that the PyTorch model offers a credible and robust balance between precision and recall, with performance that is suitable for operational decision support, while also highlighting opportunities for further improvement through threshold tuning, cost sensitive learning, or enhanced domain specific feature engineering.</w:t>
      </w:r>
    </w:p>
    <w:p w14:paraId="63AFE81F" w14:textId="5E492C6F" w:rsidR="00F22E19" w:rsidRPr="00F22E19" w:rsidRDefault="00F22E19" w:rsidP="00F22E19">
      <w:pPr>
        <w:shd w:val="clear" w:color="auto" w:fill="FFFFFF"/>
        <w:spacing w:after="0" w:line="240" w:lineRule="auto"/>
        <w:textAlignment w:val="baseline"/>
        <w:rPr>
          <w:rFonts w:ascii="inherit" w:eastAsia="Times New Roman" w:hAnsi="inherit" w:cs="Courier New"/>
          <w:sz w:val="21"/>
          <w:szCs w:val="21"/>
        </w:rPr>
      </w:pPr>
      <w:r w:rsidRPr="00F22E19">
        <w:rPr>
          <w:noProof/>
        </w:rPr>
        <w:drawing>
          <wp:inline distT="0" distB="0" distL="0" distR="0" wp14:anchorId="0F40849F" wp14:editId="72AC7D20">
            <wp:extent cx="5494020" cy="416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4020" cy="4160520"/>
                    </a:xfrm>
                    <a:prstGeom prst="rect">
                      <a:avLst/>
                    </a:prstGeom>
                    <a:noFill/>
                    <a:ln>
                      <a:noFill/>
                    </a:ln>
                  </pic:spPr>
                </pic:pic>
              </a:graphicData>
            </a:graphic>
          </wp:inline>
        </w:drawing>
      </w:r>
    </w:p>
    <w:p w14:paraId="6E68DBC7" w14:textId="77777777" w:rsidR="00F22E19" w:rsidRPr="00F22E19" w:rsidRDefault="00F22E19" w:rsidP="00F22E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F22E19">
        <w:rPr>
          <w:rFonts w:ascii="inherit" w:eastAsia="Times New Roman" w:hAnsi="inherit" w:cs="Courier New"/>
          <w:sz w:val="20"/>
          <w:szCs w:val="20"/>
        </w:rPr>
        <w:t>Accuracy :</w:t>
      </w:r>
      <w:proofErr w:type="gramEnd"/>
      <w:r w:rsidRPr="00F22E19">
        <w:rPr>
          <w:rFonts w:ascii="inherit" w:eastAsia="Times New Roman" w:hAnsi="inherit" w:cs="Courier New"/>
          <w:sz w:val="20"/>
          <w:szCs w:val="20"/>
        </w:rPr>
        <w:t xml:space="preserve"> 0.9999</w:t>
      </w:r>
    </w:p>
    <w:p w14:paraId="47C45E6C" w14:textId="77777777" w:rsidR="00F22E19" w:rsidRPr="00F22E19" w:rsidRDefault="00F22E19" w:rsidP="00F22E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F22E19">
        <w:rPr>
          <w:rFonts w:ascii="inherit" w:eastAsia="Times New Roman" w:hAnsi="inherit" w:cs="Courier New"/>
          <w:sz w:val="20"/>
          <w:szCs w:val="20"/>
        </w:rPr>
        <w:t>Precision: 0.9999</w:t>
      </w:r>
    </w:p>
    <w:p w14:paraId="53673C43" w14:textId="77777777" w:rsidR="00F22E19" w:rsidRPr="00F22E19" w:rsidRDefault="00F22E19" w:rsidP="00F22E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F22E19">
        <w:rPr>
          <w:rFonts w:ascii="inherit" w:eastAsia="Times New Roman" w:hAnsi="inherit" w:cs="Courier New"/>
          <w:sz w:val="20"/>
          <w:szCs w:val="20"/>
        </w:rPr>
        <w:t xml:space="preserve">Recall </w:t>
      </w:r>
      <w:proofErr w:type="gramStart"/>
      <w:r w:rsidRPr="00F22E19">
        <w:rPr>
          <w:rFonts w:ascii="inherit" w:eastAsia="Times New Roman" w:hAnsi="inherit" w:cs="Courier New"/>
          <w:sz w:val="20"/>
          <w:szCs w:val="20"/>
        </w:rPr>
        <w:t xml:space="preserve">  :</w:t>
      </w:r>
      <w:proofErr w:type="gramEnd"/>
      <w:r w:rsidRPr="00F22E19">
        <w:rPr>
          <w:rFonts w:ascii="inherit" w:eastAsia="Times New Roman" w:hAnsi="inherit" w:cs="Courier New"/>
          <w:sz w:val="20"/>
          <w:szCs w:val="20"/>
        </w:rPr>
        <w:t xml:space="preserve"> 0.9938</w:t>
      </w:r>
    </w:p>
    <w:p w14:paraId="3A7FA6D0" w14:textId="77777777" w:rsidR="00F22E19" w:rsidRPr="00F22E19" w:rsidRDefault="00F22E19" w:rsidP="00F22E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F22E19">
        <w:rPr>
          <w:rFonts w:ascii="inherit" w:eastAsia="Times New Roman" w:hAnsi="inherit" w:cs="Courier New"/>
          <w:sz w:val="20"/>
          <w:szCs w:val="20"/>
        </w:rPr>
        <w:t xml:space="preserve">F1 </w:t>
      </w:r>
      <w:proofErr w:type="gramStart"/>
      <w:r w:rsidRPr="00F22E19">
        <w:rPr>
          <w:rFonts w:ascii="inherit" w:eastAsia="Times New Roman" w:hAnsi="inherit" w:cs="Courier New"/>
          <w:sz w:val="20"/>
          <w:szCs w:val="20"/>
        </w:rPr>
        <w:t>Score :</w:t>
      </w:r>
      <w:proofErr w:type="gramEnd"/>
      <w:r w:rsidRPr="00F22E19">
        <w:rPr>
          <w:rFonts w:ascii="inherit" w:eastAsia="Times New Roman" w:hAnsi="inherit" w:cs="Courier New"/>
          <w:sz w:val="20"/>
          <w:szCs w:val="20"/>
        </w:rPr>
        <w:t xml:space="preserve"> 0.9969</w:t>
      </w:r>
    </w:p>
    <w:p w14:paraId="52E09EC3" w14:textId="05CD76AA" w:rsidR="00D875D2" w:rsidRDefault="00D875D2" w:rsidP="00D875D2">
      <w:pPr>
        <w:tabs>
          <w:tab w:val="left" w:pos="900"/>
        </w:tabs>
      </w:pPr>
    </w:p>
    <w:p w14:paraId="364E0F6E" w14:textId="6BB2C739" w:rsidR="00A20651" w:rsidRPr="00A20651" w:rsidRDefault="00A20651" w:rsidP="00A20651"/>
    <w:p w14:paraId="4491D4DC" w14:textId="299FDF34" w:rsidR="00A20651" w:rsidRPr="00A20651" w:rsidRDefault="00A20651" w:rsidP="00A20651"/>
    <w:p w14:paraId="75429B37" w14:textId="17497835" w:rsidR="00A20651" w:rsidRPr="00A20651" w:rsidRDefault="00A20651" w:rsidP="00A20651"/>
    <w:p w14:paraId="78953A07" w14:textId="0FE02844" w:rsidR="00A20651" w:rsidRDefault="00A20651" w:rsidP="00A20651"/>
    <w:p w14:paraId="36A0BC0F" w14:textId="77777777" w:rsidR="00A20651" w:rsidRPr="00A20651" w:rsidRDefault="00A20651" w:rsidP="00A20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20651">
        <w:rPr>
          <w:rFonts w:ascii="Segoe UI Emoji" w:eastAsia="Times New Roman" w:hAnsi="Segoe UI Emoji" w:cs="Segoe UI Emoji"/>
          <w:sz w:val="20"/>
          <w:szCs w:val="20"/>
        </w:rPr>
        <w:lastRenderedPageBreak/>
        <w:t>✅</w:t>
      </w:r>
      <w:r w:rsidRPr="00A20651">
        <w:rPr>
          <w:rFonts w:ascii="inherit" w:eastAsia="Times New Roman" w:hAnsi="inherit" w:cs="Courier New"/>
          <w:sz w:val="20"/>
          <w:szCs w:val="20"/>
        </w:rPr>
        <w:t xml:space="preserve"> Test data prepared, shape: (3446676, 19)</w:t>
      </w:r>
    </w:p>
    <w:p w14:paraId="4F5B63B7" w14:textId="77777777" w:rsidR="00A20651" w:rsidRPr="00A20651" w:rsidRDefault="00A20651" w:rsidP="00A20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20651">
        <w:rPr>
          <w:rFonts w:ascii="Segoe UI Emoji" w:eastAsia="Times New Roman" w:hAnsi="Segoe UI Emoji" w:cs="Segoe UI Emoji"/>
          <w:sz w:val="20"/>
          <w:szCs w:val="20"/>
        </w:rPr>
        <w:t>✅</w:t>
      </w:r>
      <w:r w:rsidRPr="00A20651">
        <w:rPr>
          <w:rFonts w:ascii="inherit" w:eastAsia="Times New Roman" w:hAnsi="inherit" w:cs="Courier New"/>
          <w:sz w:val="20"/>
          <w:szCs w:val="20"/>
        </w:rPr>
        <w:t xml:space="preserve"> Predictions saved to: /</w:t>
      </w:r>
      <w:proofErr w:type="spellStart"/>
      <w:r w:rsidRPr="00A20651">
        <w:rPr>
          <w:rFonts w:ascii="inherit" w:eastAsia="Times New Roman" w:hAnsi="inherit" w:cs="Courier New"/>
          <w:sz w:val="20"/>
          <w:szCs w:val="20"/>
        </w:rPr>
        <w:t>kaggle</w:t>
      </w:r>
      <w:proofErr w:type="spellEnd"/>
      <w:r w:rsidRPr="00A20651">
        <w:rPr>
          <w:rFonts w:ascii="inherit" w:eastAsia="Times New Roman" w:hAnsi="inherit" w:cs="Courier New"/>
          <w:sz w:val="20"/>
          <w:szCs w:val="20"/>
        </w:rPr>
        <w:t>/working/sparselogistic_predictions_2025.csv</w:t>
      </w:r>
    </w:p>
    <w:p w14:paraId="000D3C46" w14:textId="12D14577" w:rsidR="00A20651" w:rsidRPr="00A20651" w:rsidRDefault="00A20651" w:rsidP="00A20651">
      <w:pPr>
        <w:shd w:val="clear" w:color="auto" w:fill="FFFFFF"/>
        <w:spacing w:after="0" w:line="240" w:lineRule="auto"/>
        <w:textAlignment w:val="baseline"/>
        <w:rPr>
          <w:rFonts w:ascii="inherit" w:eastAsia="Times New Roman" w:hAnsi="inherit" w:cs="Courier New"/>
          <w:sz w:val="21"/>
          <w:szCs w:val="21"/>
        </w:rPr>
      </w:pPr>
      <w:r w:rsidRPr="00A20651">
        <w:rPr>
          <w:noProof/>
        </w:rPr>
        <w:drawing>
          <wp:inline distT="0" distB="0" distL="0" distR="0" wp14:anchorId="2074A9BF" wp14:editId="1C4EB70E">
            <wp:extent cx="5753100" cy="4160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4160520"/>
                    </a:xfrm>
                    <a:prstGeom prst="rect">
                      <a:avLst/>
                    </a:prstGeom>
                    <a:noFill/>
                    <a:ln>
                      <a:noFill/>
                    </a:ln>
                  </pic:spPr>
                </pic:pic>
              </a:graphicData>
            </a:graphic>
          </wp:inline>
        </w:drawing>
      </w:r>
    </w:p>
    <w:p w14:paraId="16CE0646" w14:textId="77777777" w:rsidR="00A20651" w:rsidRPr="00A20651" w:rsidRDefault="00A20651" w:rsidP="00A20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A20651">
        <w:rPr>
          <w:rFonts w:ascii="inherit" w:eastAsia="Times New Roman" w:hAnsi="inherit" w:cs="Courier New"/>
          <w:sz w:val="20"/>
          <w:szCs w:val="20"/>
        </w:rPr>
        <w:t>Accuracy :</w:t>
      </w:r>
      <w:proofErr w:type="gramEnd"/>
      <w:r w:rsidRPr="00A20651">
        <w:rPr>
          <w:rFonts w:ascii="inherit" w:eastAsia="Times New Roman" w:hAnsi="inherit" w:cs="Courier New"/>
          <w:sz w:val="20"/>
          <w:szCs w:val="20"/>
        </w:rPr>
        <w:t xml:space="preserve"> 0.9998</w:t>
      </w:r>
    </w:p>
    <w:p w14:paraId="78D371C9" w14:textId="77777777" w:rsidR="00A20651" w:rsidRPr="00A20651" w:rsidRDefault="00A20651" w:rsidP="00A20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20651">
        <w:rPr>
          <w:rFonts w:ascii="inherit" w:eastAsia="Times New Roman" w:hAnsi="inherit" w:cs="Courier New"/>
          <w:sz w:val="20"/>
          <w:szCs w:val="20"/>
        </w:rPr>
        <w:t>Precision: 0.9955</w:t>
      </w:r>
    </w:p>
    <w:p w14:paraId="62C12904" w14:textId="77777777" w:rsidR="00A20651" w:rsidRPr="00A20651" w:rsidRDefault="00A20651" w:rsidP="00A20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20651">
        <w:rPr>
          <w:rFonts w:ascii="inherit" w:eastAsia="Times New Roman" w:hAnsi="inherit" w:cs="Courier New"/>
          <w:sz w:val="20"/>
          <w:szCs w:val="20"/>
        </w:rPr>
        <w:t xml:space="preserve">Recall </w:t>
      </w:r>
      <w:proofErr w:type="gramStart"/>
      <w:r w:rsidRPr="00A20651">
        <w:rPr>
          <w:rFonts w:ascii="inherit" w:eastAsia="Times New Roman" w:hAnsi="inherit" w:cs="Courier New"/>
          <w:sz w:val="20"/>
          <w:szCs w:val="20"/>
        </w:rPr>
        <w:t xml:space="preserve">  :</w:t>
      </w:r>
      <w:proofErr w:type="gramEnd"/>
      <w:r w:rsidRPr="00A20651">
        <w:rPr>
          <w:rFonts w:ascii="inherit" w:eastAsia="Times New Roman" w:hAnsi="inherit" w:cs="Courier New"/>
          <w:sz w:val="20"/>
          <w:szCs w:val="20"/>
        </w:rPr>
        <w:t xml:space="preserve"> 0.9937</w:t>
      </w:r>
    </w:p>
    <w:p w14:paraId="274F75F7" w14:textId="77777777" w:rsidR="00A20651" w:rsidRPr="00A20651" w:rsidRDefault="00A20651" w:rsidP="00A20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20651">
        <w:rPr>
          <w:rFonts w:ascii="inherit" w:eastAsia="Times New Roman" w:hAnsi="inherit" w:cs="Courier New"/>
          <w:sz w:val="20"/>
          <w:szCs w:val="20"/>
        </w:rPr>
        <w:t xml:space="preserve">F1 </w:t>
      </w:r>
      <w:proofErr w:type="gramStart"/>
      <w:r w:rsidRPr="00A20651">
        <w:rPr>
          <w:rFonts w:ascii="inherit" w:eastAsia="Times New Roman" w:hAnsi="inherit" w:cs="Courier New"/>
          <w:sz w:val="20"/>
          <w:szCs w:val="20"/>
        </w:rPr>
        <w:t>Score :</w:t>
      </w:r>
      <w:proofErr w:type="gramEnd"/>
      <w:r w:rsidRPr="00A20651">
        <w:rPr>
          <w:rFonts w:ascii="inherit" w:eastAsia="Times New Roman" w:hAnsi="inherit" w:cs="Courier New"/>
          <w:sz w:val="20"/>
          <w:szCs w:val="20"/>
        </w:rPr>
        <w:t xml:space="preserve"> 0.9946</w:t>
      </w:r>
    </w:p>
    <w:p w14:paraId="5D00C249" w14:textId="77777777" w:rsidR="00157510" w:rsidRPr="00157510" w:rsidRDefault="00157510" w:rsidP="001575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57510">
        <w:rPr>
          <w:rFonts w:ascii="Segoe UI Emoji" w:eastAsia="Times New Roman" w:hAnsi="Segoe UI Emoji" w:cs="Segoe UI Emoji"/>
          <w:sz w:val="20"/>
          <w:szCs w:val="20"/>
        </w:rPr>
        <w:t>✅</w:t>
      </w:r>
      <w:r w:rsidRPr="00157510">
        <w:rPr>
          <w:rFonts w:ascii="inherit" w:eastAsia="Times New Roman" w:hAnsi="inherit" w:cs="Courier New"/>
          <w:sz w:val="20"/>
          <w:szCs w:val="20"/>
        </w:rPr>
        <w:t xml:space="preserve"> Test data prepared, shape: (7079081, 19)</w:t>
      </w:r>
    </w:p>
    <w:p w14:paraId="012A4A95" w14:textId="77777777" w:rsidR="00157510" w:rsidRPr="00157510" w:rsidRDefault="00157510" w:rsidP="001575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57510">
        <w:rPr>
          <w:rFonts w:ascii="Segoe UI Emoji" w:eastAsia="Times New Roman" w:hAnsi="Segoe UI Emoji" w:cs="Segoe UI Emoji"/>
          <w:sz w:val="20"/>
          <w:szCs w:val="20"/>
        </w:rPr>
        <w:t>✅</w:t>
      </w:r>
      <w:r w:rsidRPr="00157510">
        <w:rPr>
          <w:rFonts w:ascii="inherit" w:eastAsia="Times New Roman" w:hAnsi="inherit" w:cs="Courier New"/>
          <w:sz w:val="20"/>
          <w:szCs w:val="20"/>
        </w:rPr>
        <w:t xml:space="preserve"> Predictions saved to: /</w:t>
      </w:r>
      <w:proofErr w:type="spellStart"/>
      <w:r w:rsidRPr="00157510">
        <w:rPr>
          <w:rFonts w:ascii="inherit" w:eastAsia="Times New Roman" w:hAnsi="inherit" w:cs="Courier New"/>
          <w:sz w:val="20"/>
          <w:szCs w:val="20"/>
        </w:rPr>
        <w:t>kaggle</w:t>
      </w:r>
      <w:proofErr w:type="spellEnd"/>
      <w:r w:rsidRPr="00157510">
        <w:rPr>
          <w:rFonts w:ascii="inherit" w:eastAsia="Times New Roman" w:hAnsi="inherit" w:cs="Courier New"/>
          <w:sz w:val="20"/>
          <w:szCs w:val="20"/>
        </w:rPr>
        <w:t>/working/sparselogistic_predictions_2024.csv</w:t>
      </w:r>
    </w:p>
    <w:p w14:paraId="4E7BE45C" w14:textId="3528D956" w:rsidR="00157510" w:rsidRPr="00157510" w:rsidRDefault="00157510" w:rsidP="00157510">
      <w:pPr>
        <w:shd w:val="clear" w:color="auto" w:fill="FFFFFF"/>
        <w:spacing w:after="0" w:line="240" w:lineRule="auto"/>
        <w:textAlignment w:val="baseline"/>
        <w:rPr>
          <w:rFonts w:ascii="inherit" w:eastAsia="Times New Roman" w:hAnsi="inherit" w:cs="Courier New"/>
          <w:sz w:val="21"/>
          <w:szCs w:val="21"/>
        </w:rPr>
      </w:pPr>
      <w:r w:rsidRPr="00157510">
        <w:rPr>
          <w:noProof/>
        </w:rPr>
        <w:lastRenderedPageBreak/>
        <w:drawing>
          <wp:inline distT="0" distB="0" distL="0" distR="0" wp14:anchorId="4FBE9256" wp14:editId="2BD8BF1F">
            <wp:extent cx="5631180" cy="416052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1180" cy="4160520"/>
                    </a:xfrm>
                    <a:prstGeom prst="rect">
                      <a:avLst/>
                    </a:prstGeom>
                    <a:noFill/>
                    <a:ln>
                      <a:noFill/>
                    </a:ln>
                  </pic:spPr>
                </pic:pic>
              </a:graphicData>
            </a:graphic>
          </wp:inline>
        </w:drawing>
      </w:r>
    </w:p>
    <w:p w14:paraId="01F47A0A" w14:textId="77777777" w:rsidR="00157510" w:rsidRPr="00157510" w:rsidRDefault="00157510" w:rsidP="001575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roofErr w:type="gramStart"/>
      <w:r w:rsidRPr="00157510">
        <w:rPr>
          <w:rFonts w:ascii="inherit" w:eastAsia="Times New Roman" w:hAnsi="inherit" w:cs="Courier New"/>
          <w:sz w:val="20"/>
          <w:szCs w:val="20"/>
        </w:rPr>
        <w:t>Accuracy :</w:t>
      </w:r>
      <w:proofErr w:type="gramEnd"/>
      <w:r w:rsidRPr="00157510">
        <w:rPr>
          <w:rFonts w:ascii="inherit" w:eastAsia="Times New Roman" w:hAnsi="inherit" w:cs="Courier New"/>
          <w:sz w:val="20"/>
          <w:szCs w:val="20"/>
        </w:rPr>
        <w:t xml:space="preserve"> 0.9999</w:t>
      </w:r>
    </w:p>
    <w:p w14:paraId="1AFA7DB1" w14:textId="77777777" w:rsidR="00157510" w:rsidRPr="00157510" w:rsidRDefault="00157510" w:rsidP="001575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57510">
        <w:rPr>
          <w:rFonts w:ascii="inherit" w:eastAsia="Times New Roman" w:hAnsi="inherit" w:cs="Courier New"/>
          <w:sz w:val="20"/>
          <w:szCs w:val="20"/>
        </w:rPr>
        <w:t>Precision: 0.9962</w:t>
      </w:r>
    </w:p>
    <w:p w14:paraId="16B4C1A7" w14:textId="77777777" w:rsidR="00157510" w:rsidRPr="00157510" w:rsidRDefault="00157510" w:rsidP="001575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57510">
        <w:rPr>
          <w:rFonts w:ascii="inherit" w:eastAsia="Times New Roman" w:hAnsi="inherit" w:cs="Courier New"/>
          <w:sz w:val="20"/>
          <w:szCs w:val="20"/>
        </w:rPr>
        <w:t xml:space="preserve">Recall </w:t>
      </w:r>
      <w:proofErr w:type="gramStart"/>
      <w:r w:rsidRPr="00157510">
        <w:rPr>
          <w:rFonts w:ascii="inherit" w:eastAsia="Times New Roman" w:hAnsi="inherit" w:cs="Courier New"/>
          <w:sz w:val="20"/>
          <w:szCs w:val="20"/>
        </w:rPr>
        <w:t xml:space="preserve">  :</w:t>
      </w:r>
      <w:proofErr w:type="gramEnd"/>
      <w:r w:rsidRPr="00157510">
        <w:rPr>
          <w:rFonts w:ascii="inherit" w:eastAsia="Times New Roman" w:hAnsi="inherit" w:cs="Courier New"/>
          <w:sz w:val="20"/>
          <w:szCs w:val="20"/>
        </w:rPr>
        <w:t xml:space="preserve"> 0.9953</w:t>
      </w:r>
    </w:p>
    <w:p w14:paraId="2F75DFB0" w14:textId="77777777" w:rsidR="00157510" w:rsidRPr="00157510" w:rsidRDefault="00157510" w:rsidP="001575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57510">
        <w:rPr>
          <w:rFonts w:ascii="inherit" w:eastAsia="Times New Roman" w:hAnsi="inherit" w:cs="Courier New"/>
          <w:sz w:val="20"/>
          <w:szCs w:val="20"/>
        </w:rPr>
        <w:t xml:space="preserve">F1 </w:t>
      </w:r>
      <w:proofErr w:type="gramStart"/>
      <w:r w:rsidRPr="00157510">
        <w:rPr>
          <w:rFonts w:ascii="inherit" w:eastAsia="Times New Roman" w:hAnsi="inherit" w:cs="Courier New"/>
          <w:sz w:val="20"/>
          <w:szCs w:val="20"/>
        </w:rPr>
        <w:t>Score :</w:t>
      </w:r>
      <w:proofErr w:type="gramEnd"/>
      <w:r w:rsidRPr="00157510">
        <w:rPr>
          <w:rFonts w:ascii="inherit" w:eastAsia="Times New Roman" w:hAnsi="inherit" w:cs="Courier New"/>
          <w:sz w:val="20"/>
          <w:szCs w:val="20"/>
        </w:rPr>
        <w:t xml:space="preserve"> 0.9958</w:t>
      </w:r>
    </w:p>
    <w:p w14:paraId="257566C9" w14:textId="6D825447" w:rsidR="00A20651" w:rsidRDefault="00157510" w:rsidP="00A20651">
      <w:r w:rsidRPr="00157510">
        <w:rPr>
          <w:noProof/>
        </w:rPr>
        <w:drawing>
          <wp:inline distT="0" distB="0" distL="0" distR="0" wp14:anchorId="13A54BCD" wp14:editId="5077B4F7">
            <wp:extent cx="5943600" cy="2172970"/>
            <wp:effectExtent l="0" t="0" r="0" b="0"/>
            <wp:docPr id="16" name="Picture 2">
              <a:extLst xmlns:a="http://schemas.openxmlformats.org/drawingml/2006/main">
                <a:ext uri="{FF2B5EF4-FFF2-40B4-BE49-F238E27FC236}">
                  <a16:creationId xmlns:a16="http://schemas.microsoft.com/office/drawing/2014/main" id="{46E87BC0-989B-445C-AC64-A2B609E69E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6E87BC0-989B-445C-AC64-A2B609E69EEB}"/>
                        </a:ext>
                      </a:extLst>
                    </pic:cNvPr>
                    <pic:cNvPicPr>
                      <a:picLocks noChangeAspect="1"/>
                    </pic:cNvPicPr>
                  </pic:nvPicPr>
                  <pic:blipFill>
                    <a:blip r:embed="rId18"/>
                    <a:stretch>
                      <a:fillRect/>
                    </a:stretch>
                  </pic:blipFill>
                  <pic:spPr>
                    <a:xfrm>
                      <a:off x="0" y="0"/>
                      <a:ext cx="5943600" cy="2172970"/>
                    </a:xfrm>
                    <a:prstGeom prst="rect">
                      <a:avLst/>
                    </a:prstGeom>
                  </pic:spPr>
                </pic:pic>
              </a:graphicData>
            </a:graphic>
          </wp:inline>
        </w:drawing>
      </w:r>
    </w:p>
    <w:p w14:paraId="3BE81890" w14:textId="5F2CC33C" w:rsidR="007D17AD" w:rsidRPr="00A20651" w:rsidRDefault="007D17AD" w:rsidP="00A20651">
      <w:r>
        <w:t xml:space="preserve">The Sparse Logistic Regression model exhibits solid but clearly imperfect performance on the 2024 and 2025 test sets, reflecting the expected behavior of a linear classifier applied to highly imbalanced and complex real world aviation data. In 2024, the model correctly classified approximately 7.0 million </w:t>
      </w:r>
      <w:proofErr w:type="spellStart"/>
      <w:r>
        <w:t>non cancelled</w:t>
      </w:r>
      <w:proofErr w:type="spellEnd"/>
      <w:r>
        <w:t xml:space="preserve"> flights and 95,861 cancelled flights, with 361 false positives and 454 false negatives, while in 2025 it correctly identified about 3.4 million </w:t>
      </w:r>
      <w:proofErr w:type="spellStart"/>
      <w:r>
        <w:t>non cancelled</w:t>
      </w:r>
      <w:proofErr w:type="spellEnd"/>
      <w:r>
        <w:t xml:space="preserve"> flights and 51,310 cancelled flights, with 232 false positives and 324 false negatives. These outcomes correspond to overall accuracies above 99.98 </w:t>
      </w:r>
      <w:r>
        <w:lastRenderedPageBreak/>
        <w:t xml:space="preserve">percent, high precision for the cancelled class of approximately 99.6 percent in 2024 and 99.55 percent in 2025, slightly lower recall of approximately 99.53 percent and 99.37 percent, and </w:t>
      </w:r>
      <w:proofErr w:type="gramStart"/>
      <w:r>
        <w:t>Matthews</w:t>
      </w:r>
      <w:proofErr w:type="gramEnd"/>
      <w:r>
        <w:t xml:space="preserve"> correlation coefficients of roughly 0.988 and 0.986, respectively. Although the model misses a </w:t>
      </w:r>
      <w:proofErr w:type="spellStart"/>
      <w:r>
        <w:t>non trivial</w:t>
      </w:r>
      <w:proofErr w:type="spellEnd"/>
      <w:r>
        <w:t xml:space="preserve"> number of cancellations compared with tree based or neural approaches, its performance remains strong and operationally plausible, highlighting both the interpretability advantages of sparse logistic regression and its limitations in capturing </w:t>
      </w:r>
      <w:proofErr w:type="spellStart"/>
      <w:r>
        <w:t>non linear</w:t>
      </w:r>
      <w:proofErr w:type="spellEnd"/>
      <w:r>
        <w:t xml:space="preserve"> cancellation dynamics, while suggesting that further gains could be achieved through class weighting, enhanced feature engineering, or integration within an ensemble framework.</w:t>
      </w:r>
    </w:p>
    <w:sectPr w:rsidR="007D17AD" w:rsidRPr="00A20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F6"/>
    <w:rsid w:val="00157510"/>
    <w:rsid w:val="00344EBE"/>
    <w:rsid w:val="003701B4"/>
    <w:rsid w:val="00411AC3"/>
    <w:rsid w:val="004273B9"/>
    <w:rsid w:val="00556030"/>
    <w:rsid w:val="00650E89"/>
    <w:rsid w:val="006B15F6"/>
    <w:rsid w:val="006C6683"/>
    <w:rsid w:val="006D7272"/>
    <w:rsid w:val="007D17AD"/>
    <w:rsid w:val="007F0FC7"/>
    <w:rsid w:val="00967660"/>
    <w:rsid w:val="00A20651"/>
    <w:rsid w:val="00BE47E8"/>
    <w:rsid w:val="00D875D2"/>
    <w:rsid w:val="00F2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3066"/>
  <w15:chartTrackingRefBased/>
  <w15:docId w15:val="{FBEB149F-C07B-41DF-BDA6-64C3C9C7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B1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15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406908">
      <w:bodyDiv w:val="1"/>
      <w:marLeft w:val="0"/>
      <w:marRight w:val="0"/>
      <w:marTop w:val="0"/>
      <w:marBottom w:val="0"/>
      <w:divBdr>
        <w:top w:val="none" w:sz="0" w:space="0" w:color="auto"/>
        <w:left w:val="none" w:sz="0" w:space="0" w:color="auto"/>
        <w:bottom w:val="none" w:sz="0" w:space="0" w:color="auto"/>
        <w:right w:val="none" w:sz="0" w:space="0" w:color="auto"/>
      </w:divBdr>
      <w:divsChild>
        <w:div w:id="1546402595">
          <w:marLeft w:val="0"/>
          <w:marRight w:val="0"/>
          <w:marTop w:val="0"/>
          <w:marBottom w:val="0"/>
          <w:divBdr>
            <w:top w:val="none" w:sz="0" w:space="0" w:color="auto"/>
            <w:left w:val="none" w:sz="0" w:space="0" w:color="auto"/>
            <w:bottom w:val="none" w:sz="0" w:space="0" w:color="auto"/>
            <w:right w:val="none" w:sz="0" w:space="0" w:color="auto"/>
          </w:divBdr>
        </w:div>
        <w:div w:id="1583686195">
          <w:marLeft w:val="0"/>
          <w:marRight w:val="0"/>
          <w:marTop w:val="0"/>
          <w:marBottom w:val="0"/>
          <w:divBdr>
            <w:top w:val="none" w:sz="0" w:space="0" w:color="auto"/>
            <w:left w:val="none" w:sz="0" w:space="0" w:color="auto"/>
            <w:bottom w:val="none" w:sz="0" w:space="0" w:color="auto"/>
            <w:right w:val="none" w:sz="0" w:space="0" w:color="auto"/>
          </w:divBdr>
          <w:divsChild>
            <w:div w:id="1336153629">
              <w:marLeft w:val="0"/>
              <w:marRight w:val="0"/>
              <w:marTop w:val="0"/>
              <w:marBottom w:val="0"/>
              <w:divBdr>
                <w:top w:val="none" w:sz="0" w:space="0" w:color="auto"/>
                <w:left w:val="none" w:sz="0" w:space="0" w:color="auto"/>
                <w:bottom w:val="none" w:sz="0" w:space="0" w:color="auto"/>
                <w:right w:val="none" w:sz="0" w:space="0" w:color="auto"/>
              </w:divBdr>
            </w:div>
          </w:divsChild>
        </w:div>
        <w:div w:id="22362697">
          <w:marLeft w:val="0"/>
          <w:marRight w:val="0"/>
          <w:marTop w:val="0"/>
          <w:marBottom w:val="0"/>
          <w:divBdr>
            <w:top w:val="none" w:sz="0" w:space="0" w:color="auto"/>
            <w:left w:val="none" w:sz="0" w:space="0" w:color="auto"/>
            <w:bottom w:val="none" w:sz="0" w:space="0" w:color="auto"/>
            <w:right w:val="none" w:sz="0" w:space="0" w:color="auto"/>
          </w:divBdr>
        </w:div>
      </w:divsChild>
    </w:div>
    <w:div w:id="631983638">
      <w:bodyDiv w:val="1"/>
      <w:marLeft w:val="0"/>
      <w:marRight w:val="0"/>
      <w:marTop w:val="0"/>
      <w:marBottom w:val="0"/>
      <w:divBdr>
        <w:top w:val="none" w:sz="0" w:space="0" w:color="auto"/>
        <w:left w:val="none" w:sz="0" w:space="0" w:color="auto"/>
        <w:bottom w:val="none" w:sz="0" w:space="0" w:color="auto"/>
        <w:right w:val="none" w:sz="0" w:space="0" w:color="auto"/>
      </w:divBdr>
      <w:divsChild>
        <w:div w:id="2112435335">
          <w:marLeft w:val="0"/>
          <w:marRight w:val="0"/>
          <w:marTop w:val="0"/>
          <w:marBottom w:val="0"/>
          <w:divBdr>
            <w:top w:val="none" w:sz="0" w:space="0" w:color="auto"/>
            <w:left w:val="none" w:sz="0" w:space="0" w:color="auto"/>
            <w:bottom w:val="none" w:sz="0" w:space="0" w:color="auto"/>
            <w:right w:val="none" w:sz="0" w:space="0" w:color="auto"/>
          </w:divBdr>
        </w:div>
        <w:div w:id="1199008747">
          <w:marLeft w:val="0"/>
          <w:marRight w:val="0"/>
          <w:marTop w:val="0"/>
          <w:marBottom w:val="0"/>
          <w:divBdr>
            <w:top w:val="none" w:sz="0" w:space="0" w:color="auto"/>
            <w:left w:val="none" w:sz="0" w:space="0" w:color="auto"/>
            <w:bottom w:val="none" w:sz="0" w:space="0" w:color="auto"/>
            <w:right w:val="none" w:sz="0" w:space="0" w:color="auto"/>
          </w:divBdr>
        </w:div>
        <w:div w:id="1049650796">
          <w:marLeft w:val="0"/>
          <w:marRight w:val="0"/>
          <w:marTop w:val="0"/>
          <w:marBottom w:val="0"/>
          <w:divBdr>
            <w:top w:val="none" w:sz="0" w:space="0" w:color="auto"/>
            <w:left w:val="none" w:sz="0" w:space="0" w:color="auto"/>
            <w:bottom w:val="none" w:sz="0" w:space="0" w:color="auto"/>
            <w:right w:val="none" w:sz="0" w:space="0" w:color="auto"/>
          </w:divBdr>
        </w:div>
        <w:div w:id="57823446">
          <w:marLeft w:val="0"/>
          <w:marRight w:val="0"/>
          <w:marTop w:val="0"/>
          <w:marBottom w:val="0"/>
          <w:divBdr>
            <w:top w:val="none" w:sz="0" w:space="0" w:color="auto"/>
            <w:left w:val="none" w:sz="0" w:space="0" w:color="auto"/>
            <w:bottom w:val="none" w:sz="0" w:space="0" w:color="auto"/>
            <w:right w:val="none" w:sz="0" w:space="0" w:color="auto"/>
          </w:divBdr>
          <w:divsChild>
            <w:div w:id="1233739105">
              <w:marLeft w:val="0"/>
              <w:marRight w:val="0"/>
              <w:marTop w:val="0"/>
              <w:marBottom w:val="0"/>
              <w:divBdr>
                <w:top w:val="none" w:sz="0" w:space="0" w:color="auto"/>
                <w:left w:val="none" w:sz="0" w:space="0" w:color="auto"/>
                <w:bottom w:val="none" w:sz="0" w:space="0" w:color="auto"/>
                <w:right w:val="none" w:sz="0" w:space="0" w:color="auto"/>
              </w:divBdr>
            </w:div>
          </w:divsChild>
        </w:div>
        <w:div w:id="840240750">
          <w:marLeft w:val="0"/>
          <w:marRight w:val="0"/>
          <w:marTop w:val="0"/>
          <w:marBottom w:val="0"/>
          <w:divBdr>
            <w:top w:val="none" w:sz="0" w:space="0" w:color="auto"/>
            <w:left w:val="none" w:sz="0" w:space="0" w:color="auto"/>
            <w:bottom w:val="none" w:sz="0" w:space="0" w:color="auto"/>
            <w:right w:val="none" w:sz="0" w:space="0" w:color="auto"/>
          </w:divBdr>
        </w:div>
      </w:divsChild>
    </w:div>
    <w:div w:id="793326164">
      <w:bodyDiv w:val="1"/>
      <w:marLeft w:val="0"/>
      <w:marRight w:val="0"/>
      <w:marTop w:val="0"/>
      <w:marBottom w:val="0"/>
      <w:divBdr>
        <w:top w:val="none" w:sz="0" w:space="0" w:color="auto"/>
        <w:left w:val="none" w:sz="0" w:space="0" w:color="auto"/>
        <w:bottom w:val="none" w:sz="0" w:space="0" w:color="auto"/>
        <w:right w:val="none" w:sz="0" w:space="0" w:color="auto"/>
      </w:divBdr>
      <w:divsChild>
        <w:div w:id="846136124">
          <w:marLeft w:val="0"/>
          <w:marRight w:val="0"/>
          <w:marTop w:val="0"/>
          <w:marBottom w:val="0"/>
          <w:divBdr>
            <w:top w:val="none" w:sz="0" w:space="0" w:color="auto"/>
            <w:left w:val="none" w:sz="0" w:space="0" w:color="auto"/>
            <w:bottom w:val="none" w:sz="0" w:space="0" w:color="auto"/>
            <w:right w:val="none" w:sz="0" w:space="0" w:color="auto"/>
          </w:divBdr>
        </w:div>
        <w:div w:id="25913210">
          <w:marLeft w:val="0"/>
          <w:marRight w:val="0"/>
          <w:marTop w:val="0"/>
          <w:marBottom w:val="0"/>
          <w:divBdr>
            <w:top w:val="none" w:sz="0" w:space="0" w:color="auto"/>
            <w:left w:val="none" w:sz="0" w:space="0" w:color="auto"/>
            <w:bottom w:val="none" w:sz="0" w:space="0" w:color="auto"/>
            <w:right w:val="none" w:sz="0" w:space="0" w:color="auto"/>
          </w:divBdr>
          <w:divsChild>
            <w:div w:id="520321599">
              <w:marLeft w:val="0"/>
              <w:marRight w:val="0"/>
              <w:marTop w:val="0"/>
              <w:marBottom w:val="0"/>
              <w:divBdr>
                <w:top w:val="none" w:sz="0" w:space="0" w:color="auto"/>
                <w:left w:val="none" w:sz="0" w:space="0" w:color="auto"/>
                <w:bottom w:val="none" w:sz="0" w:space="0" w:color="auto"/>
                <w:right w:val="none" w:sz="0" w:space="0" w:color="auto"/>
              </w:divBdr>
            </w:div>
          </w:divsChild>
        </w:div>
        <w:div w:id="1607149862">
          <w:marLeft w:val="0"/>
          <w:marRight w:val="0"/>
          <w:marTop w:val="0"/>
          <w:marBottom w:val="0"/>
          <w:divBdr>
            <w:top w:val="none" w:sz="0" w:space="0" w:color="auto"/>
            <w:left w:val="none" w:sz="0" w:space="0" w:color="auto"/>
            <w:bottom w:val="none" w:sz="0" w:space="0" w:color="auto"/>
            <w:right w:val="none" w:sz="0" w:space="0" w:color="auto"/>
          </w:divBdr>
        </w:div>
      </w:divsChild>
    </w:div>
    <w:div w:id="868571350">
      <w:bodyDiv w:val="1"/>
      <w:marLeft w:val="0"/>
      <w:marRight w:val="0"/>
      <w:marTop w:val="0"/>
      <w:marBottom w:val="0"/>
      <w:divBdr>
        <w:top w:val="none" w:sz="0" w:space="0" w:color="auto"/>
        <w:left w:val="none" w:sz="0" w:space="0" w:color="auto"/>
        <w:bottom w:val="none" w:sz="0" w:space="0" w:color="auto"/>
        <w:right w:val="none" w:sz="0" w:space="0" w:color="auto"/>
      </w:divBdr>
      <w:divsChild>
        <w:div w:id="223571358">
          <w:marLeft w:val="0"/>
          <w:marRight w:val="0"/>
          <w:marTop w:val="0"/>
          <w:marBottom w:val="0"/>
          <w:divBdr>
            <w:top w:val="none" w:sz="0" w:space="0" w:color="auto"/>
            <w:left w:val="none" w:sz="0" w:space="0" w:color="auto"/>
            <w:bottom w:val="none" w:sz="0" w:space="0" w:color="auto"/>
            <w:right w:val="none" w:sz="0" w:space="0" w:color="auto"/>
          </w:divBdr>
        </w:div>
        <w:div w:id="1182204262">
          <w:marLeft w:val="0"/>
          <w:marRight w:val="0"/>
          <w:marTop w:val="0"/>
          <w:marBottom w:val="0"/>
          <w:divBdr>
            <w:top w:val="none" w:sz="0" w:space="0" w:color="auto"/>
            <w:left w:val="none" w:sz="0" w:space="0" w:color="auto"/>
            <w:bottom w:val="none" w:sz="0" w:space="0" w:color="auto"/>
            <w:right w:val="none" w:sz="0" w:space="0" w:color="auto"/>
          </w:divBdr>
          <w:divsChild>
            <w:div w:id="1606303884">
              <w:marLeft w:val="0"/>
              <w:marRight w:val="0"/>
              <w:marTop w:val="0"/>
              <w:marBottom w:val="0"/>
              <w:divBdr>
                <w:top w:val="none" w:sz="0" w:space="0" w:color="auto"/>
                <w:left w:val="none" w:sz="0" w:space="0" w:color="auto"/>
                <w:bottom w:val="none" w:sz="0" w:space="0" w:color="auto"/>
                <w:right w:val="none" w:sz="0" w:space="0" w:color="auto"/>
              </w:divBdr>
            </w:div>
          </w:divsChild>
        </w:div>
        <w:div w:id="927152053">
          <w:marLeft w:val="0"/>
          <w:marRight w:val="0"/>
          <w:marTop w:val="0"/>
          <w:marBottom w:val="0"/>
          <w:divBdr>
            <w:top w:val="none" w:sz="0" w:space="0" w:color="auto"/>
            <w:left w:val="none" w:sz="0" w:space="0" w:color="auto"/>
            <w:bottom w:val="none" w:sz="0" w:space="0" w:color="auto"/>
            <w:right w:val="none" w:sz="0" w:space="0" w:color="auto"/>
          </w:divBdr>
        </w:div>
      </w:divsChild>
    </w:div>
    <w:div w:id="933056055">
      <w:bodyDiv w:val="1"/>
      <w:marLeft w:val="0"/>
      <w:marRight w:val="0"/>
      <w:marTop w:val="0"/>
      <w:marBottom w:val="0"/>
      <w:divBdr>
        <w:top w:val="none" w:sz="0" w:space="0" w:color="auto"/>
        <w:left w:val="none" w:sz="0" w:space="0" w:color="auto"/>
        <w:bottom w:val="none" w:sz="0" w:space="0" w:color="auto"/>
        <w:right w:val="none" w:sz="0" w:space="0" w:color="auto"/>
      </w:divBdr>
      <w:divsChild>
        <w:div w:id="1487278473">
          <w:marLeft w:val="0"/>
          <w:marRight w:val="0"/>
          <w:marTop w:val="0"/>
          <w:marBottom w:val="0"/>
          <w:divBdr>
            <w:top w:val="none" w:sz="0" w:space="0" w:color="auto"/>
            <w:left w:val="none" w:sz="0" w:space="0" w:color="auto"/>
            <w:bottom w:val="none" w:sz="0" w:space="0" w:color="auto"/>
            <w:right w:val="none" w:sz="0" w:space="0" w:color="auto"/>
          </w:divBdr>
        </w:div>
        <w:div w:id="834304555">
          <w:marLeft w:val="0"/>
          <w:marRight w:val="0"/>
          <w:marTop w:val="0"/>
          <w:marBottom w:val="0"/>
          <w:divBdr>
            <w:top w:val="none" w:sz="0" w:space="0" w:color="auto"/>
            <w:left w:val="none" w:sz="0" w:space="0" w:color="auto"/>
            <w:bottom w:val="none" w:sz="0" w:space="0" w:color="auto"/>
            <w:right w:val="none" w:sz="0" w:space="0" w:color="auto"/>
          </w:divBdr>
          <w:divsChild>
            <w:div w:id="851258993">
              <w:marLeft w:val="0"/>
              <w:marRight w:val="0"/>
              <w:marTop w:val="0"/>
              <w:marBottom w:val="0"/>
              <w:divBdr>
                <w:top w:val="none" w:sz="0" w:space="0" w:color="auto"/>
                <w:left w:val="none" w:sz="0" w:space="0" w:color="auto"/>
                <w:bottom w:val="none" w:sz="0" w:space="0" w:color="auto"/>
                <w:right w:val="none" w:sz="0" w:space="0" w:color="auto"/>
              </w:divBdr>
            </w:div>
          </w:divsChild>
        </w:div>
        <w:div w:id="2071879204">
          <w:marLeft w:val="0"/>
          <w:marRight w:val="0"/>
          <w:marTop w:val="0"/>
          <w:marBottom w:val="0"/>
          <w:divBdr>
            <w:top w:val="none" w:sz="0" w:space="0" w:color="auto"/>
            <w:left w:val="none" w:sz="0" w:space="0" w:color="auto"/>
            <w:bottom w:val="none" w:sz="0" w:space="0" w:color="auto"/>
            <w:right w:val="none" w:sz="0" w:space="0" w:color="auto"/>
          </w:divBdr>
        </w:div>
      </w:divsChild>
    </w:div>
    <w:div w:id="1021006213">
      <w:bodyDiv w:val="1"/>
      <w:marLeft w:val="0"/>
      <w:marRight w:val="0"/>
      <w:marTop w:val="0"/>
      <w:marBottom w:val="0"/>
      <w:divBdr>
        <w:top w:val="none" w:sz="0" w:space="0" w:color="auto"/>
        <w:left w:val="none" w:sz="0" w:space="0" w:color="auto"/>
        <w:bottom w:val="none" w:sz="0" w:space="0" w:color="auto"/>
        <w:right w:val="none" w:sz="0" w:space="0" w:color="auto"/>
      </w:divBdr>
      <w:divsChild>
        <w:div w:id="718015512">
          <w:marLeft w:val="0"/>
          <w:marRight w:val="0"/>
          <w:marTop w:val="0"/>
          <w:marBottom w:val="0"/>
          <w:divBdr>
            <w:top w:val="none" w:sz="0" w:space="0" w:color="auto"/>
            <w:left w:val="none" w:sz="0" w:space="0" w:color="auto"/>
            <w:bottom w:val="none" w:sz="0" w:space="0" w:color="auto"/>
            <w:right w:val="none" w:sz="0" w:space="0" w:color="auto"/>
          </w:divBdr>
        </w:div>
        <w:div w:id="1588273090">
          <w:marLeft w:val="0"/>
          <w:marRight w:val="0"/>
          <w:marTop w:val="0"/>
          <w:marBottom w:val="0"/>
          <w:divBdr>
            <w:top w:val="none" w:sz="0" w:space="0" w:color="auto"/>
            <w:left w:val="none" w:sz="0" w:space="0" w:color="auto"/>
            <w:bottom w:val="none" w:sz="0" w:space="0" w:color="auto"/>
            <w:right w:val="none" w:sz="0" w:space="0" w:color="auto"/>
          </w:divBdr>
          <w:divsChild>
            <w:div w:id="1940603547">
              <w:marLeft w:val="0"/>
              <w:marRight w:val="0"/>
              <w:marTop w:val="0"/>
              <w:marBottom w:val="0"/>
              <w:divBdr>
                <w:top w:val="none" w:sz="0" w:space="0" w:color="auto"/>
                <w:left w:val="none" w:sz="0" w:space="0" w:color="auto"/>
                <w:bottom w:val="none" w:sz="0" w:space="0" w:color="auto"/>
                <w:right w:val="none" w:sz="0" w:space="0" w:color="auto"/>
              </w:divBdr>
            </w:div>
          </w:divsChild>
        </w:div>
        <w:div w:id="1965965144">
          <w:marLeft w:val="0"/>
          <w:marRight w:val="0"/>
          <w:marTop w:val="0"/>
          <w:marBottom w:val="0"/>
          <w:divBdr>
            <w:top w:val="none" w:sz="0" w:space="0" w:color="auto"/>
            <w:left w:val="none" w:sz="0" w:space="0" w:color="auto"/>
            <w:bottom w:val="none" w:sz="0" w:space="0" w:color="auto"/>
            <w:right w:val="none" w:sz="0" w:space="0" w:color="auto"/>
          </w:divBdr>
        </w:div>
      </w:divsChild>
    </w:div>
    <w:div w:id="1078866590">
      <w:bodyDiv w:val="1"/>
      <w:marLeft w:val="0"/>
      <w:marRight w:val="0"/>
      <w:marTop w:val="0"/>
      <w:marBottom w:val="0"/>
      <w:divBdr>
        <w:top w:val="none" w:sz="0" w:space="0" w:color="auto"/>
        <w:left w:val="none" w:sz="0" w:space="0" w:color="auto"/>
        <w:bottom w:val="none" w:sz="0" w:space="0" w:color="auto"/>
        <w:right w:val="none" w:sz="0" w:space="0" w:color="auto"/>
      </w:divBdr>
      <w:divsChild>
        <w:div w:id="1226262192">
          <w:marLeft w:val="0"/>
          <w:marRight w:val="0"/>
          <w:marTop w:val="0"/>
          <w:marBottom w:val="0"/>
          <w:divBdr>
            <w:top w:val="none" w:sz="0" w:space="0" w:color="auto"/>
            <w:left w:val="none" w:sz="0" w:space="0" w:color="auto"/>
            <w:bottom w:val="none" w:sz="0" w:space="0" w:color="auto"/>
            <w:right w:val="none" w:sz="0" w:space="0" w:color="auto"/>
          </w:divBdr>
        </w:div>
        <w:div w:id="1513912959">
          <w:marLeft w:val="0"/>
          <w:marRight w:val="0"/>
          <w:marTop w:val="0"/>
          <w:marBottom w:val="0"/>
          <w:divBdr>
            <w:top w:val="none" w:sz="0" w:space="0" w:color="auto"/>
            <w:left w:val="none" w:sz="0" w:space="0" w:color="auto"/>
            <w:bottom w:val="none" w:sz="0" w:space="0" w:color="auto"/>
            <w:right w:val="none" w:sz="0" w:space="0" w:color="auto"/>
          </w:divBdr>
          <w:divsChild>
            <w:div w:id="736169901">
              <w:marLeft w:val="0"/>
              <w:marRight w:val="0"/>
              <w:marTop w:val="0"/>
              <w:marBottom w:val="0"/>
              <w:divBdr>
                <w:top w:val="none" w:sz="0" w:space="0" w:color="auto"/>
                <w:left w:val="none" w:sz="0" w:space="0" w:color="auto"/>
                <w:bottom w:val="none" w:sz="0" w:space="0" w:color="auto"/>
                <w:right w:val="none" w:sz="0" w:space="0" w:color="auto"/>
              </w:divBdr>
            </w:div>
          </w:divsChild>
        </w:div>
        <w:div w:id="215625716">
          <w:marLeft w:val="0"/>
          <w:marRight w:val="0"/>
          <w:marTop w:val="0"/>
          <w:marBottom w:val="0"/>
          <w:divBdr>
            <w:top w:val="none" w:sz="0" w:space="0" w:color="auto"/>
            <w:left w:val="none" w:sz="0" w:space="0" w:color="auto"/>
            <w:bottom w:val="none" w:sz="0" w:space="0" w:color="auto"/>
            <w:right w:val="none" w:sz="0" w:space="0" w:color="auto"/>
          </w:divBdr>
        </w:div>
      </w:divsChild>
    </w:div>
    <w:div w:id="1700930331">
      <w:bodyDiv w:val="1"/>
      <w:marLeft w:val="0"/>
      <w:marRight w:val="0"/>
      <w:marTop w:val="0"/>
      <w:marBottom w:val="0"/>
      <w:divBdr>
        <w:top w:val="none" w:sz="0" w:space="0" w:color="auto"/>
        <w:left w:val="none" w:sz="0" w:space="0" w:color="auto"/>
        <w:bottom w:val="none" w:sz="0" w:space="0" w:color="auto"/>
        <w:right w:val="none" w:sz="0" w:space="0" w:color="auto"/>
      </w:divBdr>
      <w:divsChild>
        <w:div w:id="82992327">
          <w:marLeft w:val="0"/>
          <w:marRight w:val="0"/>
          <w:marTop w:val="0"/>
          <w:marBottom w:val="0"/>
          <w:divBdr>
            <w:top w:val="none" w:sz="0" w:space="0" w:color="auto"/>
            <w:left w:val="none" w:sz="0" w:space="0" w:color="auto"/>
            <w:bottom w:val="none" w:sz="0" w:space="0" w:color="auto"/>
            <w:right w:val="none" w:sz="0" w:space="0" w:color="auto"/>
          </w:divBdr>
        </w:div>
        <w:div w:id="1474326979">
          <w:marLeft w:val="0"/>
          <w:marRight w:val="0"/>
          <w:marTop w:val="0"/>
          <w:marBottom w:val="0"/>
          <w:divBdr>
            <w:top w:val="none" w:sz="0" w:space="0" w:color="auto"/>
            <w:left w:val="none" w:sz="0" w:space="0" w:color="auto"/>
            <w:bottom w:val="none" w:sz="0" w:space="0" w:color="auto"/>
            <w:right w:val="none" w:sz="0" w:space="0" w:color="auto"/>
          </w:divBdr>
        </w:div>
        <w:div w:id="1581985514">
          <w:marLeft w:val="0"/>
          <w:marRight w:val="0"/>
          <w:marTop w:val="0"/>
          <w:marBottom w:val="0"/>
          <w:divBdr>
            <w:top w:val="none" w:sz="0" w:space="0" w:color="auto"/>
            <w:left w:val="none" w:sz="0" w:space="0" w:color="auto"/>
            <w:bottom w:val="none" w:sz="0" w:space="0" w:color="auto"/>
            <w:right w:val="none" w:sz="0" w:space="0" w:color="auto"/>
          </w:divBdr>
        </w:div>
        <w:div w:id="1872915431">
          <w:marLeft w:val="0"/>
          <w:marRight w:val="0"/>
          <w:marTop w:val="0"/>
          <w:marBottom w:val="0"/>
          <w:divBdr>
            <w:top w:val="none" w:sz="0" w:space="0" w:color="auto"/>
            <w:left w:val="none" w:sz="0" w:space="0" w:color="auto"/>
            <w:bottom w:val="none" w:sz="0" w:space="0" w:color="auto"/>
            <w:right w:val="none" w:sz="0" w:space="0" w:color="auto"/>
          </w:divBdr>
          <w:divsChild>
            <w:div w:id="1980259821">
              <w:marLeft w:val="0"/>
              <w:marRight w:val="0"/>
              <w:marTop w:val="0"/>
              <w:marBottom w:val="0"/>
              <w:divBdr>
                <w:top w:val="none" w:sz="0" w:space="0" w:color="auto"/>
                <w:left w:val="none" w:sz="0" w:space="0" w:color="auto"/>
                <w:bottom w:val="none" w:sz="0" w:space="0" w:color="auto"/>
                <w:right w:val="none" w:sz="0" w:space="0" w:color="auto"/>
              </w:divBdr>
            </w:div>
          </w:divsChild>
        </w:div>
        <w:div w:id="647516048">
          <w:marLeft w:val="0"/>
          <w:marRight w:val="0"/>
          <w:marTop w:val="0"/>
          <w:marBottom w:val="0"/>
          <w:divBdr>
            <w:top w:val="none" w:sz="0" w:space="0" w:color="auto"/>
            <w:left w:val="none" w:sz="0" w:space="0" w:color="auto"/>
            <w:bottom w:val="none" w:sz="0" w:space="0" w:color="auto"/>
            <w:right w:val="none" w:sz="0" w:space="0" w:color="auto"/>
          </w:divBdr>
        </w:div>
      </w:divsChild>
    </w:div>
    <w:div w:id="1930848861">
      <w:bodyDiv w:val="1"/>
      <w:marLeft w:val="0"/>
      <w:marRight w:val="0"/>
      <w:marTop w:val="0"/>
      <w:marBottom w:val="0"/>
      <w:divBdr>
        <w:top w:val="none" w:sz="0" w:space="0" w:color="auto"/>
        <w:left w:val="none" w:sz="0" w:space="0" w:color="auto"/>
        <w:bottom w:val="none" w:sz="0" w:space="0" w:color="auto"/>
        <w:right w:val="none" w:sz="0" w:space="0" w:color="auto"/>
      </w:divBdr>
      <w:divsChild>
        <w:div w:id="2126849548">
          <w:marLeft w:val="0"/>
          <w:marRight w:val="0"/>
          <w:marTop w:val="0"/>
          <w:marBottom w:val="0"/>
          <w:divBdr>
            <w:top w:val="none" w:sz="0" w:space="0" w:color="auto"/>
            <w:left w:val="none" w:sz="0" w:space="0" w:color="auto"/>
            <w:bottom w:val="none" w:sz="0" w:space="0" w:color="auto"/>
            <w:right w:val="none" w:sz="0" w:space="0" w:color="auto"/>
          </w:divBdr>
        </w:div>
        <w:div w:id="752165981">
          <w:marLeft w:val="0"/>
          <w:marRight w:val="0"/>
          <w:marTop w:val="0"/>
          <w:marBottom w:val="0"/>
          <w:divBdr>
            <w:top w:val="none" w:sz="0" w:space="0" w:color="auto"/>
            <w:left w:val="none" w:sz="0" w:space="0" w:color="auto"/>
            <w:bottom w:val="none" w:sz="0" w:space="0" w:color="auto"/>
            <w:right w:val="none" w:sz="0" w:space="0" w:color="auto"/>
          </w:divBdr>
          <w:divsChild>
            <w:div w:id="374351005">
              <w:marLeft w:val="0"/>
              <w:marRight w:val="0"/>
              <w:marTop w:val="0"/>
              <w:marBottom w:val="0"/>
              <w:divBdr>
                <w:top w:val="none" w:sz="0" w:space="0" w:color="auto"/>
                <w:left w:val="none" w:sz="0" w:space="0" w:color="auto"/>
                <w:bottom w:val="none" w:sz="0" w:space="0" w:color="auto"/>
                <w:right w:val="none" w:sz="0" w:space="0" w:color="auto"/>
              </w:divBdr>
            </w:div>
          </w:divsChild>
        </w:div>
        <w:div w:id="95251707">
          <w:marLeft w:val="0"/>
          <w:marRight w:val="0"/>
          <w:marTop w:val="0"/>
          <w:marBottom w:val="0"/>
          <w:divBdr>
            <w:top w:val="none" w:sz="0" w:space="0" w:color="auto"/>
            <w:left w:val="none" w:sz="0" w:space="0" w:color="auto"/>
            <w:bottom w:val="none" w:sz="0" w:space="0" w:color="auto"/>
            <w:right w:val="none" w:sz="0" w:space="0" w:color="auto"/>
          </w:divBdr>
        </w:div>
      </w:divsChild>
    </w:div>
    <w:div w:id="1977568790">
      <w:bodyDiv w:val="1"/>
      <w:marLeft w:val="0"/>
      <w:marRight w:val="0"/>
      <w:marTop w:val="0"/>
      <w:marBottom w:val="0"/>
      <w:divBdr>
        <w:top w:val="none" w:sz="0" w:space="0" w:color="auto"/>
        <w:left w:val="none" w:sz="0" w:space="0" w:color="auto"/>
        <w:bottom w:val="none" w:sz="0" w:space="0" w:color="auto"/>
        <w:right w:val="none" w:sz="0" w:space="0" w:color="auto"/>
      </w:divBdr>
      <w:divsChild>
        <w:div w:id="1141926920">
          <w:marLeft w:val="0"/>
          <w:marRight w:val="0"/>
          <w:marTop w:val="0"/>
          <w:marBottom w:val="0"/>
          <w:divBdr>
            <w:top w:val="none" w:sz="0" w:space="0" w:color="auto"/>
            <w:left w:val="none" w:sz="0" w:space="0" w:color="auto"/>
            <w:bottom w:val="none" w:sz="0" w:space="0" w:color="auto"/>
            <w:right w:val="none" w:sz="0" w:space="0" w:color="auto"/>
          </w:divBdr>
        </w:div>
        <w:div w:id="85928255">
          <w:marLeft w:val="0"/>
          <w:marRight w:val="0"/>
          <w:marTop w:val="0"/>
          <w:marBottom w:val="0"/>
          <w:divBdr>
            <w:top w:val="none" w:sz="0" w:space="0" w:color="auto"/>
            <w:left w:val="none" w:sz="0" w:space="0" w:color="auto"/>
            <w:bottom w:val="none" w:sz="0" w:space="0" w:color="auto"/>
            <w:right w:val="none" w:sz="0" w:space="0" w:color="auto"/>
          </w:divBdr>
          <w:divsChild>
            <w:div w:id="1225874679">
              <w:marLeft w:val="0"/>
              <w:marRight w:val="0"/>
              <w:marTop w:val="0"/>
              <w:marBottom w:val="0"/>
              <w:divBdr>
                <w:top w:val="none" w:sz="0" w:space="0" w:color="auto"/>
                <w:left w:val="none" w:sz="0" w:space="0" w:color="auto"/>
                <w:bottom w:val="none" w:sz="0" w:space="0" w:color="auto"/>
                <w:right w:val="none" w:sz="0" w:space="0" w:color="auto"/>
              </w:divBdr>
            </w:div>
          </w:divsChild>
        </w:div>
        <w:div w:id="1977291457">
          <w:marLeft w:val="0"/>
          <w:marRight w:val="0"/>
          <w:marTop w:val="0"/>
          <w:marBottom w:val="0"/>
          <w:divBdr>
            <w:top w:val="none" w:sz="0" w:space="0" w:color="auto"/>
            <w:left w:val="none" w:sz="0" w:space="0" w:color="auto"/>
            <w:bottom w:val="none" w:sz="0" w:space="0" w:color="auto"/>
            <w:right w:val="none" w:sz="0" w:space="0" w:color="auto"/>
          </w:divBdr>
        </w:div>
      </w:divsChild>
    </w:div>
    <w:div w:id="2133204619">
      <w:bodyDiv w:val="1"/>
      <w:marLeft w:val="0"/>
      <w:marRight w:val="0"/>
      <w:marTop w:val="0"/>
      <w:marBottom w:val="0"/>
      <w:divBdr>
        <w:top w:val="none" w:sz="0" w:space="0" w:color="auto"/>
        <w:left w:val="none" w:sz="0" w:space="0" w:color="auto"/>
        <w:bottom w:val="none" w:sz="0" w:space="0" w:color="auto"/>
        <w:right w:val="none" w:sz="0" w:space="0" w:color="auto"/>
      </w:divBdr>
      <w:divsChild>
        <w:div w:id="1914705057">
          <w:marLeft w:val="0"/>
          <w:marRight w:val="0"/>
          <w:marTop w:val="0"/>
          <w:marBottom w:val="0"/>
          <w:divBdr>
            <w:top w:val="none" w:sz="0" w:space="0" w:color="auto"/>
            <w:left w:val="none" w:sz="0" w:space="0" w:color="auto"/>
            <w:bottom w:val="none" w:sz="0" w:space="0" w:color="auto"/>
            <w:right w:val="none" w:sz="0" w:space="0" w:color="auto"/>
          </w:divBdr>
        </w:div>
        <w:div w:id="545724272">
          <w:marLeft w:val="0"/>
          <w:marRight w:val="0"/>
          <w:marTop w:val="0"/>
          <w:marBottom w:val="0"/>
          <w:divBdr>
            <w:top w:val="none" w:sz="0" w:space="0" w:color="auto"/>
            <w:left w:val="none" w:sz="0" w:space="0" w:color="auto"/>
            <w:bottom w:val="none" w:sz="0" w:space="0" w:color="auto"/>
            <w:right w:val="none" w:sz="0" w:space="0" w:color="auto"/>
          </w:divBdr>
          <w:divsChild>
            <w:div w:id="1838617469">
              <w:marLeft w:val="0"/>
              <w:marRight w:val="0"/>
              <w:marTop w:val="0"/>
              <w:marBottom w:val="0"/>
              <w:divBdr>
                <w:top w:val="none" w:sz="0" w:space="0" w:color="auto"/>
                <w:left w:val="none" w:sz="0" w:space="0" w:color="auto"/>
                <w:bottom w:val="none" w:sz="0" w:space="0" w:color="auto"/>
                <w:right w:val="none" w:sz="0" w:space="0" w:color="auto"/>
              </w:divBdr>
            </w:div>
          </w:divsChild>
        </w:div>
        <w:div w:id="769396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14</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6</cp:revision>
  <dcterms:created xsi:type="dcterms:W3CDTF">2026-01-20T16:53:00Z</dcterms:created>
  <dcterms:modified xsi:type="dcterms:W3CDTF">2026-01-23T16:21:00Z</dcterms:modified>
</cp:coreProperties>
</file>