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3427" w14:textId="77777777" w:rsidR="00B223AC" w:rsidRPr="000F3860" w:rsidRDefault="00B223AC" w:rsidP="00B223A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fd</w:t>
      </w:r>
      <w:r w:rsidRPr="000F3860">
        <w:rPr>
          <w:rFonts w:asciiTheme="majorBidi" w:hAnsiTheme="majorBidi" w:cstheme="majorBidi"/>
        </w:rPr>
        <w:t>HTML = HyperText Markup Language</w:t>
      </w:r>
    </w:p>
    <w:p w14:paraId="5705AE35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Allows programs to </w:t>
      </w:r>
      <w:r>
        <w:rPr>
          <w:rFonts w:asciiTheme="majorBidi" w:hAnsiTheme="majorBidi" w:cstheme="majorBidi"/>
          <w:b/>
          <w:bCs/>
        </w:rPr>
        <w:t xml:space="preserve">STRUCTURE </w:t>
      </w:r>
      <w:r>
        <w:rPr>
          <w:rFonts w:asciiTheme="majorBidi" w:hAnsiTheme="majorBidi" w:cstheme="majorBidi"/>
        </w:rPr>
        <w:t>content on a website using tags.</w:t>
      </w:r>
    </w:p>
    <w:p w14:paraId="0FF912C7" w14:textId="77777777" w:rsidR="00B223AC" w:rsidRPr="00E978C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E978C9">
        <w:rPr>
          <w:rFonts w:asciiTheme="majorBidi" w:hAnsiTheme="majorBidi" w:cstheme="majorBidi"/>
          <w:b/>
          <w:bCs/>
        </w:rPr>
        <w:t>Tags</w:t>
      </w:r>
      <w:r>
        <w:rPr>
          <w:rFonts w:asciiTheme="majorBidi" w:hAnsiTheme="majorBidi" w:cstheme="majorBidi"/>
        </w:rPr>
        <w:t xml:space="preserve"> = </w:t>
      </w:r>
    </w:p>
    <w:p w14:paraId="615228DE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HTML5 is the current version</w:t>
      </w:r>
    </w:p>
    <w:p w14:paraId="27F6BEEA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Basic Anatomy of a webpage:</w:t>
      </w:r>
    </w:p>
    <w:p w14:paraId="4006F0EC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&lt;!DOCTYPE&gt;</w:t>
      </w:r>
    </w:p>
    <w:p w14:paraId="6555665F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&lt;HTML&gt;</w:t>
      </w:r>
    </w:p>
    <w:p w14:paraId="18454625" w14:textId="77777777" w:rsidR="00B223AC" w:rsidRPr="00603726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&lt;HEAD&gt;&lt;HEAD&gt;</w:t>
      </w:r>
    </w:p>
    <w:p w14:paraId="34A0C80B" w14:textId="77777777" w:rsidR="00B223AC" w:rsidRPr="00603726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&lt;BODY&gt;&lt;BODY&gt;</w:t>
      </w:r>
    </w:p>
    <w:p w14:paraId="1727163B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&lt;HTML&gt;</w:t>
      </w:r>
    </w:p>
    <w:p w14:paraId="518C8CCE" w14:textId="77777777" w:rsidR="00B223AC" w:rsidRPr="007F7E7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</w:rPr>
      </w:pPr>
      <w:r w:rsidRPr="00E40384">
        <w:rPr>
          <w:rFonts w:asciiTheme="majorBidi" w:hAnsiTheme="majorBidi" w:cstheme="majorBidi"/>
          <w:b/>
          <w:bCs/>
        </w:rPr>
        <w:t>Element</w:t>
      </w:r>
      <w:r>
        <w:rPr>
          <w:rFonts w:asciiTheme="majorBidi" w:hAnsiTheme="majorBidi" w:cstheme="majorBidi"/>
          <w:b/>
          <w:bCs/>
        </w:rPr>
        <w:t xml:space="preserve">s </w:t>
      </w:r>
      <w:r w:rsidRPr="005C1FE3">
        <w:rPr>
          <w:rFonts w:asciiTheme="majorBidi" w:hAnsiTheme="majorBidi" w:cstheme="majorBidi"/>
        </w:rPr>
        <w:sym w:font="Wingdings" w:char="F0E8"/>
      </w:r>
      <w:r>
        <w:rPr>
          <w:rFonts w:asciiTheme="majorBidi" w:hAnsiTheme="majorBidi" w:cstheme="majorBidi"/>
        </w:rPr>
        <w:t xml:space="preserve"> root element </w:t>
      </w:r>
      <w:r w:rsidRPr="005C1FE3">
        <w:rPr>
          <w:rFonts w:asciiTheme="majorBidi" w:hAnsiTheme="majorBidi" w:cstheme="majorBidi"/>
        </w:rPr>
        <w:sym w:font="Wingdings" w:char="F0E8"/>
      </w:r>
      <w:r>
        <w:rPr>
          <w:rFonts w:asciiTheme="majorBidi" w:hAnsiTheme="majorBidi" w:cstheme="majorBidi"/>
        </w:rPr>
        <w:t xml:space="preserve"> Node = content between tags + tags</w:t>
      </w:r>
    </w:p>
    <w:p w14:paraId="18029D98" w14:textId="77777777" w:rsidR="00B223AC" w:rsidRPr="000D7DBA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Elements are fundamental to HTML functionality</w:t>
      </w:r>
    </w:p>
    <w:p w14:paraId="37649321" w14:textId="77777777" w:rsidR="00B223AC" w:rsidRDefault="00B223AC" w:rsidP="00B223A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3860">
        <w:rPr>
          <w:rFonts w:asciiTheme="majorBidi" w:hAnsiTheme="majorBidi" w:cstheme="majorBidi"/>
        </w:rPr>
        <w:t>CSS = Cascading Style Sheets</w:t>
      </w:r>
    </w:p>
    <w:p w14:paraId="286D3AB2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Complementary to HTML and provides the </w:t>
      </w:r>
      <w:r>
        <w:rPr>
          <w:rFonts w:asciiTheme="majorBidi" w:hAnsiTheme="majorBidi" w:cstheme="majorBidi"/>
          <w:b/>
          <w:bCs/>
        </w:rPr>
        <w:t>AESTHETIC</w:t>
      </w:r>
      <w:r>
        <w:rPr>
          <w:rFonts w:asciiTheme="majorBidi" w:hAnsiTheme="majorBidi" w:cstheme="majorBidi"/>
        </w:rPr>
        <w:t xml:space="preserve"> (style) to HTML webpages</w:t>
      </w:r>
    </w:p>
    <w:p w14:paraId="0171931D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D2567D8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Styling precedence based on “ways to style”: Inline &gt; Internal &gt; External &gt; Browser default</w:t>
      </w:r>
    </w:p>
    <w:p w14:paraId="1F0DBF09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 ways to style (in order from best practice to ‘worst’)</w:t>
      </w:r>
    </w:p>
    <w:p w14:paraId="6D667B22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External = includes a reference to a .css file inside the &lt;head&gt;</w:t>
      </w:r>
      <w:r>
        <w:rPr>
          <w:rFonts w:asciiTheme="majorBidi" w:hAnsiTheme="majorBidi" w:cstheme="majorBidi"/>
        </w:rPr>
        <w:tab/>
      </w:r>
    </w:p>
    <w:p w14:paraId="0F8EB068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Separation of concerns by separating styling from structure</w:t>
      </w:r>
    </w:p>
    <w:p w14:paraId="70122C5E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Reusability</w:t>
      </w:r>
    </w:p>
    <w:p w14:paraId="043D00E5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Centralization of styling</w:t>
      </w:r>
    </w:p>
    <w:p w14:paraId="335816A7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Improves developer readability by reducing cluttering</w:t>
      </w:r>
    </w:p>
    <w:p w14:paraId="5569C6C1" w14:textId="77777777" w:rsidR="00B223AC" w:rsidRPr="006D07A4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Internal = styling is defined in a style element inside the &lt;head&gt;</w:t>
      </w:r>
    </w:p>
    <w:p w14:paraId="55FABBE5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Inline = styling is applied to each element via a </w:t>
      </w:r>
      <w:r>
        <w:rPr>
          <w:rFonts w:asciiTheme="majorBidi" w:hAnsiTheme="majorBidi" w:cstheme="majorBidi"/>
          <w:b/>
          <w:bCs/>
        </w:rPr>
        <w:t>style attritbute</w:t>
      </w:r>
    </w:p>
    <w:p w14:paraId="0F071B9B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1EBAD3DD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Adds style and flavor to the HTML pages</w:t>
      </w:r>
    </w:p>
    <w:p w14:paraId="005E94DD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47819204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Syntax</w:t>
      </w:r>
    </w:p>
    <w:p w14:paraId="50CB71FB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Selector </w:t>
      </w:r>
    </w:p>
    <w:p w14:paraId="27E079D6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Declaration</w:t>
      </w:r>
    </w:p>
    <w:p w14:paraId="69AEBD70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FA66274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Value</w:t>
      </w:r>
    </w:p>
    <w:p w14:paraId="5D1BE424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Statements</w:t>
      </w:r>
    </w:p>
    <w:p w14:paraId="120C176A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Selectors</w:t>
      </w:r>
    </w:p>
    <w:p w14:paraId="74EB0B48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81CB7D2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00C4FE6F" w14:textId="77777777" w:rsidR="00B223AC" w:rsidRPr="00931BA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2061A7A4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Inheritance</w:t>
      </w:r>
    </w:p>
    <w:p w14:paraId="5D6904B6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20E6A00F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4A972AD4" w14:textId="77777777" w:rsidR="00B223AC" w:rsidRPr="00C770EE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2452D684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Colors</w:t>
      </w:r>
    </w:p>
    <w:p w14:paraId="18FC5515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2358B2EA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1CD47BE6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1EA1E592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Units of Measurement</w:t>
      </w:r>
    </w:p>
    <w:p w14:paraId="43F0E2A9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Properties</w:t>
      </w:r>
    </w:p>
    <w:p w14:paraId="0B345852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722CFCFB" w14:textId="77777777" w:rsidR="00B223AC" w:rsidRPr="005C576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42F2160E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Specificity</w:t>
      </w:r>
    </w:p>
    <w:p w14:paraId="5C44EE14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5B6E4AAF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3133F81D" w14:textId="77777777" w:rsidR="00B223AC" w:rsidRPr="005C576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1C23086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Pseudo</w:t>
      </w:r>
    </w:p>
    <w:p w14:paraId="01CC632B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PSelectors</w:t>
      </w:r>
    </w:p>
    <w:p w14:paraId="19051DF9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PClasses = keyword at the end of a CSS selector to specify a style </w:t>
      </w:r>
      <w:r w:rsidRPr="007B6C43">
        <w:rPr>
          <w:rFonts w:asciiTheme="majorBidi" w:hAnsiTheme="majorBidi" w:cstheme="majorBidi"/>
          <w:i/>
          <w:iCs/>
        </w:rPr>
        <w:t>iff</w:t>
      </w:r>
      <w:r>
        <w:rPr>
          <w:rFonts w:asciiTheme="majorBidi" w:hAnsiTheme="majorBidi" w:cstheme="majorBidi"/>
        </w:rPr>
        <w:t xml:space="preserve"> the element is in a certain state</w:t>
      </w:r>
    </w:p>
    <w:p w14:paraId="745B9985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91D7FC5" w14:textId="77777777" w:rsidR="00B223AC" w:rsidRPr="007E3DA8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30+ pseudo classes</w:t>
      </w:r>
    </w:p>
    <w:p w14:paraId="7BBB9D87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 </w:t>
      </w:r>
    </w:p>
    <w:p w14:paraId="679732B6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Allows for more precise styling dependent on business needs</w:t>
      </w:r>
    </w:p>
    <w:p w14:paraId="2E8154E6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2A2BACC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PElements = styles specific parts of an element (for example the first line of a paragraph)</w:t>
      </w:r>
    </w:p>
    <w:p w14:paraId="27E4E347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12EFD2FE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157E1698" w14:textId="77777777" w:rsidR="00B223AC" w:rsidRPr="002A38E4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2135812A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Combinators = describes the relationship between selectors in a CSS statement</w:t>
      </w:r>
    </w:p>
    <w:p w14:paraId="1CA8E7B9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16CE7848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 types of combinators</w:t>
      </w:r>
    </w:p>
    <w:p w14:paraId="09E90DFE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Descendant</w:t>
      </w:r>
    </w:p>
    <w:p w14:paraId="4CCA86B7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Child</w:t>
      </w:r>
    </w:p>
    <w:p w14:paraId="109EF23A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Sibling</w:t>
      </w:r>
    </w:p>
    <w:p w14:paraId="3CBF4315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General Sibling</w:t>
      </w:r>
    </w:p>
    <w:p w14:paraId="107D5652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 </w:t>
      </w:r>
    </w:p>
    <w:p w14:paraId="33654B86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500F3550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Box Model</w:t>
      </w:r>
    </w:p>
    <w:p w14:paraId="727D0B89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42307FEE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59A89C5C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4835987" w14:textId="77777777" w:rsidR="00B223AC" w:rsidRDefault="00B223AC" w:rsidP="00B223A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MVC = An architectural pattern that creates applications with a 3 layer design: Model – View - Controller</w:t>
      </w:r>
    </w:p>
    <w:p w14:paraId="2E0E5D4C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81DEA7F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Models = the virtual entities that exist in the application as stand-ins for the Db</w:t>
      </w:r>
    </w:p>
    <w:p w14:paraId="2EBA0BB0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Model classes use validation logic to enforce </w:t>
      </w:r>
      <w:r>
        <w:rPr>
          <w:rFonts w:asciiTheme="majorBidi" w:hAnsiTheme="majorBidi" w:cstheme="majorBidi"/>
          <w:b/>
          <w:bCs/>
        </w:rPr>
        <w:t>business rules</w:t>
      </w:r>
      <w:r>
        <w:rPr>
          <w:rFonts w:asciiTheme="majorBidi" w:hAnsiTheme="majorBidi" w:cstheme="majorBidi"/>
        </w:rPr>
        <w:t xml:space="preserve"> about the data – typically retrieving and storing model state</w:t>
      </w:r>
    </w:p>
    <w:p w14:paraId="325F3B0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View = </w:t>
      </w:r>
      <w:r w:rsidRPr="0094691D">
        <w:rPr>
          <w:rFonts w:asciiTheme="majorBidi" w:hAnsiTheme="majorBidi" w:cstheme="majorBidi"/>
          <w:i/>
          <w:iCs/>
        </w:rPr>
        <w:t>components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of the UI that users interact with – depending on the model data it “illustrates”</w:t>
      </w:r>
    </w:p>
    <w:p w14:paraId="0A683817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</w:p>
    <w:p w14:paraId="5B3C74D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113FDF">
        <w:rPr>
          <w:rFonts w:asciiTheme="majorBidi" w:hAnsiTheme="majorBidi" w:cstheme="majorBidi"/>
          <w:b/>
          <w:bCs/>
        </w:rPr>
        <w:t>Controller</w:t>
      </w:r>
      <w:r>
        <w:rPr>
          <w:rFonts w:asciiTheme="majorBidi" w:hAnsiTheme="majorBidi" w:cstheme="majorBidi"/>
        </w:rPr>
        <w:t xml:space="preserve"> = the centerpiece of the structure that controls the flow of data (the entry point of the application)</w:t>
      </w:r>
    </w:p>
    <w:p w14:paraId="395B3592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 not have logic – think of gateways, but no control over when they open or close</w:t>
      </w:r>
    </w:p>
    <w:p w14:paraId="7B22F73B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Have different information that flows through:</w:t>
      </w:r>
    </w:p>
    <w:p w14:paraId="0773806F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Browser requests (HTTP requests)</w:t>
      </w:r>
    </w:p>
    <w:p w14:paraId="7512C84F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 state data</w:t>
      </w:r>
    </w:p>
    <w:p w14:paraId="6C9B826C" w14:textId="77777777" w:rsidR="00B223AC" w:rsidRPr="0034366A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View templates for certain model states</w:t>
      </w:r>
    </w:p>
    <w:p w14:paraId="24E74FAA" w14:textId="77777777" w:rsidR="00B223AC" w:rsidRPr="005861A1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5861A1">
        <w:rPr>
          <w:rFonts w:asciiTheme="majorBidi" w:hAnsiTheme="majorBidi" w:cstheme="majorBidi"/>
        </w:rPr>
        <w:t>Conceptually, V C are different layers but in the same project</w:t>
      </w:r>
    </w:p>
    <w:p w14:paraId="58E7EBEC" w14:textId="77777777" w:rsidR="00B223AC" w:rsidRPr="0034366A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5861A1">
        <w:rPr>
          <w:rFonts w:asciiTheme="majorBidi" w:hAnsiTheme="majorBidi" w:cstheme="majorBidi"/>
        </w:rPr>
        <w:t>M is a conceptual layer that is a functional amalgamation of the business logic, models, and context (Db access)/repo</w:t>
      </w:r>
    </w:p>
    <w:p w14:paraId="54529B4B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Separations of concerns = </w:t>
      </w:r>
    </w:p>
    <w:p w14:paraId="001C6EEE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5DD85C67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Applications should be built with loosely coupled layers that collaborate to achieve specialized concerns</w:t>
      </w:r>
    </w:p>
    <w:p w14:paraId="505DC13F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Utilizes </w:t>
      </w:r>
      <w:r w:rsidRPr="00575144">
        <w:rPr>
          <w:rFonts w:asciiTheme="majorBidi" w:hAnsiTheme="majorBidi" w:cstheme="majorBidi"/>
          <w:b/>
          <w:bCs/>
        </w:rPr>
        <w:t>layers</w:t>
      </w:r>
      <w:r>
        <w:rPr>
          <w:rFonts w:asciiTheme="majorBidi" w:hAnsiTheme="majorBidi" w:cstheme="majorBidi"/>
        </w:rPr>
        <w:t xml:space="preserve"> – which cannot communicate beyond the scope of their neighbor</w:t>
      </w:r>
    </w:p>
    <w:p w14:paraId="37CB7058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12A1AD5F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Allows for loosely coupled code</w:t>
      </w:r>
    </w:p>
    <w:p w14:paraId="5F84E156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 unique to .NET – means that robust understanding of MVC can allow you to understand program design architecture of MVC in other languages</w:t>
      </w:r>
    </w:p>
    <w:p w14:paraId="07C5998E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42A092FC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separate architectural design from other common patterns:</w:t>
      </w:r>
    </w:p>
    <w:p w14:paraId="2533A271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</w:p>
    <w:p w14:paraId="48EB9B2C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Repository layer </w:t>
      </w:r>
    </w:p>
    <w:p w14:paraId="11ACC3D3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Repository pattern</w:t>
      </w:r>
    </w:p>
    <w:p w14:paraId="2BE12B2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S-N: “pattern” = “approach”. So repo pattern means repo approach, which is just sticking everything into its own repos</w:t>
      </w:r>
    </w:p>
    <w:p w14:paraId="7841452A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Decoupling</w:t>
      </w:r>
    </w:p>
    <w:p w14:paraId="7B075FD4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Model = A class that holds public properties that is a template for DB entities/represents the state of the application and any business logic. </w:t>
      </w:r>
    </w:p>
    <w:p w14:paraId="64F446B8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model is the central component of the MVC pattern</w:t>
      </w:r>
    </w:p>
    <w:p w14:paraId="0A49E0AE" w14:textId="77777777" w:rsidR="00B223AC" w:rsidRPr="00704B0E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Models are connected to </w:t>
      </w:r>
      <w:r w:rsidRPr="00E4184D">
        <w:rPr>
          <w:rFonts w:asciiTheme="majorBidi" w:hAnsiTheme="majorBidi" w:cstheme="majorBidi"/>
          <w:b/>
          <w:bCs/>
        </w:rPr>
        <w:t>Views</w:t>
      </w:r>
      <w:r>
        <w:rPr>
          <w:rFonts w:asciiTheme="majorBidi" w:hAnsiTheme="majorBidi" w:cstheme="majorBidi"/>
        </w:rPr>
        <w:t xml:space="preserve"> and </w:t>
      </w:r>
      <w:r w:rsidRPr="00E4184D">
        <w:rPr>
          <w:rFonts w:asciiTheme="majorBidi" w:hAnsiTheme="majorBidi" w:cstheme="majorBidi"/>
          <w:b/>
          <w:bCs/>
        </w:rPr>
        <w:t>Controllers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via </w:t>
      </w:r>
      <w:r>
        <w:rPr>
          <w:rFonts w:asciiTheme="majorBidi" w:hAnsiTheme="majorBidi" w:cstheme="majorBidi"/>
          <w:b/>
          <w:bCs/>
        </w:rPr>
        <w:t>model binding:</w:t>
      </w:r>
    </w:p>
    <w:p w14:paraId="4F3D32E6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“Converts </w:t>
      </w:r>
      <w:r w:rsidRPr="0078092E">
        <w:rPr>
          <w:rFonts w:asciiTheme="majorBidi" w:hAnsiTheme="majorBidi" w:cstheme="majorBidi"/>
          <w:b/>
          <w:bCs/>
        </w:rPr>
        <w:t>client request data</w:t>
      </w:r>
      <w:r>
        <w:rPr>
          <w:rFonts w:asciiTheme="majorBidi" w:hAnsiTheme="majorBidi" w:cstheme="majorBidi"/>
        </w:rPr>
        <w:t xml:space="preserve"> into objects that controllers can handle by importing taking the data as parameters to action methods”</w:t>
      </w:r>
    </w:p>
    <w:p w14:paraId="79D68A87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 Binding</w:t>
      </w:r>
    </w:p>
    <w:p w14:paraId="368D493E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53F8E16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Process achieved by:</w:t>
      </w:r>
    </w:p>
    <w:p w14:paraId="523AD588" w14:textId="77777777" w:rsidR="00B223AC" w:rsidRPr="00D14662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D14662">
        <w:rPr>
          <w:rFonts w:asciiTheme="majorBidi" w:hAnsiTheme="majorBidi" w:cstheme="majorBidi"/>
        </w:rPr>
        <w:t>Retrieves data from various sources such as route data, form fields, and query strings</w:t>
      </w:r>
    </w:p>
    <w:p w14:paraId="361E9FB1" w14:textId="77777777" w:rsidR="00B223AC" w:rsidRPr="00D14662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D14662">
        <w:rPr>
          <w:rFonts w:asciiTheme="majorBidi" w:hAnsiTheme="majorBidi" w:cstheme="majorBidi"/>
        </w:rPr>
        <w:t>Provides the data to controllers and Razor pages in method parameters and public properties</w:t>
      </w:r>
    </w:p>
    <w:p w14:paraId="4FE1289C" w14:textId="77777777" w:rsidR="00B223AC" w:rsidRPr="00D14662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D14662">
        <w:rPr>
          <w:rFonts w:asciiTheme="majorBidi" w:hAnsiTheme="majorBidi" w:cstheme="majorBidi"/>
        </w:rPr>
        <w:t>Converts string data to .NET types</w:t>
      </w:r>
    </w:p>
    <w:p w14:paraId="0BDFC450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D14662">
        <w:rPr>
          <w:rFonts w:asciiTheme="majorBidi" w:hAnsiTheme="majorBidi" w:cstheme="majorBidi"/>
        </w:rPr>
        <w:t>Updates properties of complex types</w:t>
      </w:r>
    </w:p>
    <w:p w14:paraId="227AEA29" w14:textId="77777777" w:rsidR="00B223AC" w:rsidRPr="005F58A5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Model binding executes by using </w:t>
      </w:r>
      <w:r w:rsidRPr="009816E3">
        <w:rPr>
          <w:rFonts w:asciiTheme="majorBidi" w:hAnsiTheme="majorBidi" w:cstheme="majorBidi"/>
          <w:b/>
          <w:bCs/>
        </w:rPr>
        <w:t>target</w:t>
      </w:r>
      <w:r>
        <w:rPr>
          <w:rFonts w:asciiTheme="majorBidi" w:hAnsiTheme="majorBidi" w:cstheme="majorBidi"/>
          <w:b/>
          <w:bCs/>
        </w:rPr>
        <w:t>ing</w:t>
      </w:r>
    </w:p>
    <w:p w14:paraId="6075EA1B" w14:textId="77777777" w:rsidR="00B223AC" w:rsidRPr="005F58A5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Targets </w:t>
      </w:r>
      <w:r>
        <w:rPr>
          <w:rFonts w:asciiTheme="majorBidi" w:hAnsiTheme="majorBidi" w:cstheme="majorBidi"/>
        </w:rPr>
        <w:t xml:space="preserve">are just things that the method binding process searches for – usually parameters for the controller action method or parameters for Razor Pages handler method </w:t>
      </w:r>
    </w:p>
    <w:p w14:paraId="26A2E507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Contains two types of logic:</w:t>
      </w:r>
    </w:p>
    <w:p w14:paraId="52390181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Implementation logic</w:t>
      </w:r>
    </w:p>
    <w:p w14:paraId="6FFB8209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Business logic</w:t>
      </w:r>
    </w:p>
    <w:p w14:paraId="1EB87ABF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2649C562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77260BD4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View = responsible for presenting content to an interface (These are the html files that will display the views)</w:t>
      </w:r>
    </w:p>
    <w:p w14:paraId="09A0ABF2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3F113FD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 the Razor view engine to embed .NET code in HTML markup</w:t>
      </w:r>
    </w:p>
    <w:p w14:paraId="0298D024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interaction creates the .</w:t>
      </w:r>
    </w:p>
    <w:p w14:paraId="3B75B90A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logic, if at all, should be related only to presenting content</w:t>
      </w:r>
    </w:p>
    <w:p w14:paraId="2E4884CF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logic is necessary to display complex data, ViewModels should be used</w:t>
      </w:r>
    </w:p>
    <w:p w14:paraId="2F1BD151" w14:textId="77777777" w:rsidR="00B223AC" w:rsidRPr="00570277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Main VIEW folder </w:t>
      </w:r>
      <w:r w:rsidRPr="00570277">
        <w:rPr>
          <w:rFonts w:asciiTheme="majorBidi" w:hAnsiTheme="majorBidi" w:cstheme="majorBidi"/>
        </w:rPr>
        <w:sym w:font="Wingdings" w:char="F0E8"/>
      </w:r>
      <w:r>
        <w:rPr>
          <w:rFonts w:asciiTheme="majorBidi" w:hAnsiTheme="majorBidi" w:cstheme="majorBidi"/>
        </w:rPr>
        <w:t xml:space="preserve"> directories </w:t>
      </w:r>
    </w:p>
    <w:p w14:paraId="5939DB4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1B9E1E3E" w14:textId="77777777" w:rsidR="00B223AC" w:rsidRPr="00421EE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1BFAF622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</w:p>
    <w:p w14:paraId="05C14661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Controller = a CLASS that contains logically similar groups of Action methods (and is responsible for initial processing of a request </w:t>
      </w:r>
      <w:r w:rsidRPr="00A213CD">
        <w:rPr>
          <w:rFonts w:asciiTheme="majorBidi" w:hAnsiTheme="majorBidi" w:cstheme="majorBidi"/>
        </w:rPr>
        <w:t>AND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Model instantiation  - HOW?)</w:t>
      </w:r>
    </w:p>
    <w:p w14:paraId="62B5AA6A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E5780AB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Anything that satisfies one of the following conditions is a Controller:</w:t>
      </w:r>
    </w:p>
    <w:p w14:paraId="2DF009FF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Class name suffixed w/ “Controller” (means it was likely made with a VS Studio Controller template</w:t>
      </w:r>
    </w:p>
    <w:p w14:paraId="6CBC4870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Inherits from a subclass of the ControllerBase class</w:t>
      </w:r>
    </w:p>
    <w:p w14:paraId="0E33D180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Has the [Controller] </w:t>
      </w:r>
      <w:r w:rsidRPr="007F2A2D">
        <w:rPr>
          <w:rFonts w:asciiTheme="majorBidi" w:hAnsiTheme="majorBidi" w:cstheme="majorBidi"/>
          <w:b/>
          <w:bCs/>
        </w:rPr>
        <w:t>attribute</w:t>
      </w:r>
    </w:p>
    <w:p w14:paraId="74F8C2AF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Should have minimal logic that interacts with Model layer and View layer</w:t>
      </w:r>
    </w:p>
    <w:p w14:paraId="0651B3B5" w14:textId="77777777" w:rsidR="00B223AC" w:rsidRPr="007D637F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Should follow the </w:t>
      </w:r>
      <w:r w:rsidRPr="007D637F">
        <w:rPr>
          <w:rFonts w:asciiTheme="majorBidi" w:hAnsiTheme="majorBidi" w:cstheme="majorBidi"/>
          <w:b/>
          <w:bCs/>
        </w:rPr>
        <w:t>Explicit Dependencies Principle</w:t>
      </w:r>
    </w:p>
    <w:p w14:paraId="0767CB3F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Invokes action methods if the HTTP endpoint matches the incoming URL</w:t>
      </w:r>
    </w:p>
    <w:p w14:paraId="33ECF4F9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Default routing logic is: Broad </w:t>
      </w:r>
      <w:r w:rsidRPr="00317E7D">
        <w:rPr>
          <w:rFonts w:asciiTheme="majorBidi" w:hAnsiTheme="majorBidi" w:cstheme="majorBidi"/>
        </w:rPr>
        <w:sym w:font="Wingdings" w:char="F0E8"/>
      </w:r>
      <w:r>
        <w:rPr>
          <w:rFonts w:asciiTheme="majorBidi" w:hAnsiTheme="majorBidi" w:cstheme="majorBidi"/>
        </w:rPr>
        <w:t xml:space="preserve">specific </w:t>
      </w:r>
    </w:p>
    <w:p w14:paraId="247EBA11" w14:textId="77777777" w:rsidR="00B223AC" w:rsidRPr="008C76D4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(Domain?)/[Controller]/[ActionName]/[Parameters]</w:t>
      </w:r>
    </w:p>
    <w:p w14:paraId="2CB4EE33" w14:textId="77777777" w:rsidR="00B223AC" w:rsidRPr="00DD139B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DCAP</w:t>
      </w:r>
    </w:p>
    <w:p w14:paraId="3422F411" w14:textId="77777777" w:rsidR="00B223AC" w:rsidRPr="00DD139B" w:rsidRDefault="00B223AC" w:rsidP="00B223AC">
      <w:pPr>
        <w:pStyle w:val="ListParagraph"/>
        <w:rPr>
          <w:rFonts w:asciiTheme="majorBidi" w:hAnsiTheme="majorBidi" w:cstheme="majorBidi"/>
        </w:rPr>
      </w:pPr>
      <w:r w:rsidRPr="00DD139B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217E5CE" wp14:editId="39D7C170">
            <wp:extent cx="5943600" cy="44164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0C57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See above for a reference on Method binding </w:t>
      </w:r>
    </w:p>
    <w:p w14:paraId="02B8291F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Access to 3 main categories of helper methods:</w:t>
      </w:r>
    </w:p>
    <w:p w14:paraId="6E0E309F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Empty Response body</w:t>
      </w:r>
    </w:p>
    <w:p w14:paraId="316C43F8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Non-empty response body with predefined content type</w:t>
      </w:r>
    </w:p>
    <w:p w14:paraId="21784368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Non-empty response body with client-defined content type</w:t>
      </w:r>
    </w:p>
    <w:p w14:paraId="1DBEBD1B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396983DC" w14:textId="77777777" w:rsidR="00B223AC" w:rsidRPr="00421EE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1FF45A9A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ASP.NET MVC = </w:t>
      </w:r>
      <w:r>
        <w:rPr>
          <w:rFonts w:asciiTheme="majorBidi" w:hAnsiTheme="majorBidi" w:cstheme="majorBidi"/>
          <w:b/>
          <w:bCs/>
        </w:rPr>
        <w:t>HIGHLY TESTABLE</w:t>
      </w:r>
    </w:p>
    <w:p w14:paraId="7C448AF3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C9397A4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Should have minimal logic that interacts with Model layer and View layer</w:t>
      </w:r>
    </w:p>
    <w:p w14:paraId="752D6915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S-N: Recall that each aspect of MVC is a layer and already “compartmentalized out” for you</w:t>
      </w:r>
    </w:p>
    <w:p w14:paraId="6A254A3B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339DA029" w14:textId="77777777" w:rsidR="00B223AC" w:rsidRPr="00966FC1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HIGHLY TESTABLE</w:t>
      </w:r>
    </w:p>
    <w:p w14:paraId="41161FDC" w14:textId="77777777" w:rsidR="00B223AC" w:rsidRPr="00111A5F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Easy to update compared to other patterns (Example:)</w:t>
      </w:r>
    </w:p>
    <w:p w14:paraId="08D10208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patterns-based way to ensure separation of concerns</w:t>
      </w:r>
    </w:p>
    <w:p w14:paraId="5547AED8" w14:textId="77777777" w:rsidR="00B223AC" w:rsidRPr="00421EE9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A0B6850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Routing = </w:t>
      </w:r>
    </w:p>
    <w:p w14:paraId="62ADA8B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Routing logic</w:t>
      </w:r>
    </w:p>
    <w:p w14:paraId="3B2E64A6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Attribute routing</w:t>
      </w:r>
    </w:p>
    <w:p w14:paraId="7DD80AEB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Conventional routing</w:t>
      </w:r>
    </w:p>
    <w:p w14:paraId="6427D8AC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Attribute</w:t>
      </w:r>
    </w:p>
    <w:p w14:paraId="67B02FB3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D22D179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6BCAFAED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65094C8F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Action Method = a method in a controller that handles requests</w:t>
      </w:r>
    </w:p>
    <w:p w14:paraId="30CAEA88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394426A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public methods in a Controller are Action (unless they have [NonAction] attribute</w:t>
      </w:r>
    </w:p>
    <w:p w14:paraId="19C4C2A3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Parameters are bound to/correspond to request data and validated using model binding</w:t>
      </w:r>
    </w:p>
    <w:p w14:paraId="2C6BB0DF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Anything model-bound is model-validated</w:t>
      </w:r>
    </w:p>
    <w:p w14:paraId="3A6D23B1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Should contain logic to link a request to a business concern</w:t>
      </w:r>
    </w:p>
    <w:p w14:paraId="07FF1E7D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CAN return anything, BUT usually return </w:t>
      </w:r>
      <w:r w:rsidRPr="00FC5136">
        <w:rPr>
          <w:rFonts w:asciiTheme="majorBidi" w:hAnsiTheme="majorBidi" w:cstheme="majorBidi"/>
          <w:b/>
          <w:bCs/>
        </w:rPr>
        <w:t>IActionResult</w:t>
      </w:r>
      <w:r>
        <w:rPr>
          <w:rFonts w:asciiTheme="majorBidi" w:hAnsiTheme="majorBidi" w:cstheme="majorBidi"/>
          <w:b/>
          <w:bCs/>
        </w:rPr>
        <w:t xml:space="preserve"> or Task&lt;IActionResult&gt; </w:t>
      </w:r>
      <w:r>
        <w:rPr>
          <w:rFonts w:asciiTheme="majorBidi" w:hAnsiTheme="majorBidi" w:cstheme="majorBidi"/>
        </w:rPr>
        <w:t>(this one for async methods)</w:t>
      </w:r>
    </w:p>
    <w:p w14:paraId="61414513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S-N: “_context” is an </w:t>
      </w:r>
      <w:r>
        <w:rPr>
          <w:rFonts w:asciiTheme="majorBidi" w:hAnsiTheme="majorBidi" w:cstheme="majorBidi"/>
          <w:i/>
          <w:iCs/>
        </w:rPr>
        <w:t>injected</w:t>
      </w:r>
      <w:r>
        <w:rPr>
          <w:rFonts w:asciiTheme="majorBidi" w:hAnsiTheme="majorBidi" w:cstheme="majorBidi"/>
        </w:rPr>
        <w:t xml:space="preserve"> version of the context variable type </w:t>
      </w:r>
    </w:p>
    <w:p w14:paraId="2003D56D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7E5A54">
        <w:rPr>
          <w:rFonts w:asciiTheme="majorBidi" w:hAnsiTheme="majorBidi" w:cstheme="majorBidi"/>
          <w:noProof/>
        </w:rPr>
        <w:drawing>
          <wp:inline distT="0" distB="0" distL="0" distR="0" wp14:anchorId="2524C8F8" wp14:editId="0F3E9F6C">
            <wp:extent cx="3105310" cy="112400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832D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29F82140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Follows MVC: the model binder is taking in an object as an input, instead of instantiating an object by intaking object properties as a parameter</w:t>
      </w:r>
    </w:p>
    <w:p w14:paraId="2F206E2A" w14:textId="77777777" w:rsidR="00B223AC" w:rsidRDefault="00B223AC" w:rsidP="00B223AC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 action method is the one instantiating, it contains more complex logic – and may need additional complex logic, depending on the object that needs to be instantiated</w:t>
      </w:r>
    </w:p>
    <w:p w14:paraId="0A2F19E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4C0161D3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 Validation</w:t>
      </w:r>
    </w:p>
    <w:p w14:paraId="6C12AA40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Explicit Dependencies Principle</w:t>
      </w:r>
    </w:p>
    <w:p w14:paraId="231A47D9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Code First </w:t>
      </w:r>
    </w:p>
    <w:p w14:paraId="42430734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207838A6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More straightforward &amp; easier for the application to manage </w:t>
      </w:r>
    </w:p>
    <w:p w14:paraId="3F21FB37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15AF4EB1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Limited real-world application </w:t>
      </w:r>
    </w:p>
    <w:p w14:paraId="016A8A63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Logging</w:t>
      </w:r>
    </w:p>
    <w:p w14:paraId="6F4BA046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</w:p>
    <w:p w14:paraId="435092FE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Debugging</w:t>
      </w:r>
    </w:p>
    <w:p w14:paraId="0523FF81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HP verbs </w:t>
      </w:r>
    </w:p>
    <w:p w14:paraId="510DBA8C" w14:textId="1C6CAF7B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TDD</w:t>
      </w:r>
    </w:p>
    <w:p w14:paraId="1094B084" w14:textId="3369FFAD" w:rsidR="00F34EDA" w:rsidRDefault="00F34EDA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HTTP Lifecycle</w:t>
      </w:r>
      <w:r w:rsidR="00347F1C">
        <w:rPr>
          <w:rFonts w:asciiTheme="majorBidi" w:hAnsiTheme="majorBidi" w:cstheme="majorBidi"/>
        </w:rPr>
        <w:t xml:space="preserve"> = The same as an http session – a process that allows clients to communicate with servers by establishing a connection, sending a request, and receiving a response + status code. </w:t>
      </w:r>
    </w:p>
    <w:p w14:paraId="79759A93" w14:textId="77777777" w:rsidR="00F34EDA" w:rsidRDefault="00F34EDA" w:rsidP="00F34EDA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</w:p>
    <w:p w14:paraId="16BA8007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Mapping means putting the FK attribute –</w:t>
      </w:r>
    </w:p>
    <w:p w14:paraId="0BCE46FE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you’re mapping &amp; using FK it doesn’t make the FK an FK just saying “the values are here”</w:t>
      </w:r>
    </w:p>
    <w:p w14:paraId="03862577" w14:textId="77777777" w:rsidR="00B223AC" w:rsidRPr="00AE02D3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Basically it’s like carrerra – depending on the context, it means different things</w:t>
      </w:r>
    </w:p>
    <w:p w14:paraId="4C57F9A1" w14:textId="77777777" w:rsidR="00B223AC" w:rsidRDefault="00B223AC" w:rsidP="00B223A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Lecture Notes [6/18]</w:t>
      </w:r>
    </w:p>
    <w:p w14:paraId="6610868E" w14:textId="77777777" w:rsidR="00B223AC" w:rsidRPr="00BD4023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BD4023">
        <w:rPr>
          <w:rFonts w:asciiTheme="majorBidi" w:hAnsiTheme="majorBidi" w:cstheme="majorBidi"/>
        </w:rPr>
        <w:t>1) I get that the Model is making the entity template. Why would we need</w:t>
      </w:r>
    </w:p>
    <w:p w14:paraId="2306D319" w14:textId="77777777" w:rsidR="00B223AC" w:rsidRPr="00BD4023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BD4023">
        <w:rPr>
          <w:rFonts w:asciiTheme="majorBidi" w:hAnsiTheme="majorBidi" w:cstheme="majorBidi"/>
        </w:rPr>
        <w:t xml:space="preserve">a PlayerBase and PlayerDerived entities? Because Derived inherits.          </w:t>
      </w:r>
    </w:p>
    <w:p w14:paraId="57DD33EE" w14:textId="77777777" w:rsidR="00B223AC" w:rsidRPr="00BD4023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BD4023">
        <w:rPr>
          <w:rFonts w:asciiTheme="majorBidi" w:hAnsiTheme="majorBidi" w:cstheme="majorBidi"/>
        </w:rPr>
        <w:t xml:space="preserve">2)  One of the docssaid: "Model binding converts client request data into </w:t>
      </w:r>
    </w:p>
    <w:p w14:paraId="5C1E2719" w14:textId="77777777" w:rsidR="00B223AC" w:rsidRPr="00BD4023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BD4023">
        <w:rPr>
          <w:rFonts w:asciiTheme="majorBidi" w:hAnsiTheme="majorBidi" w:cstheme="majorBidi"/>
        </w:rPr>
        <w:t xml:space="preserve">objects for controllers".Model binding just taking input parameters in the URL </w:t>
      </w:r>
    </w:p>
    <w:p w14:paraId="0BCECAAB" w14:textId="77777777" w:rsidR="00B223AC" w:rsidRPr="00BD4023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BD4023">
        <w:rPr>
          <w:rFonts w:asciiTheme="majorBidi" w:hAnsiTheme="majorBidi" w:cstheme="majorBidi"/>
        </w:rPr>
        <w:t>and invoking a CreateModel Action method?</w:t>
      </w:r>
    </w:p>
    <w:p w14:paraId="1741BAC5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BD4023">
        <w:rPr>
          <w:rFonts w:asciiTheme="majorBidi" w:hAnsiTheme="majorBidi" w:cstheme="majorBidi"/>
        </w:rPr>
        <w:t>3) When if ever, does the referencing order matter? Never matters</w:t>
      </w:r>
    </w:p>
    <w:p w14:paraId="4FA6D754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EF only uses/accesses public (since it has to push stuff to Db)</w:t>
      </w:r>
    </w:p>
    <w:p w14:paraId="4E9FA175" w14:textId="77777777" w:rsidR="00B223AC" w:rsidRDefault="00B223AC" w:rsidP="00B223A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Dependency injection injects into the constructor of the dependent class</w:t>
      </w:r>
    </w:p>
    <w:p w14:paraId="5D01ED94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_context is only usable/readable when the class is instantiated</w:t>
      </w:r>
    </w:p>
    <w:p w14:paraId="2E042C12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324CFD">
        <w:rPr>
          <w:rFonts w:asciiTheme="majorBidi" w:hAnsiTheme="majorBidi" w:cstheme="majorBidi"/>
          <w:noProof/>
        </w:rPr>
        <w:drawing>
          <wp:inline distT="0" distB="0" distL="0" distR="0" wp14:anchorId="7076B717" wp14:editId="155AEACA">
            <wp:extent cx="4286470" cy="1930499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7831" w14:textId="77777777" w:rsidR="00B223AC" w:rsidRDefault="00B223AC" w:rsidP="00B223A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Don’t need to put Type name = new Type(); because in the startup class (in the configuration services method, you create a constructor that instantiates the db context)</w:t>
      </w:r>
    </w:p>
    <w:p w14:paraId="45DEDED8" w14:textId="77777777" w:rsidR="00B223AC" w:rsidRDefault="00B223AC" w:rsidP="00B223AC"/>
    <w:p w14:paraId="26E27B35" w14:textId="5FDB11D6" w:rsidR="00F64607" w:rsidRPr="00B223AC" w:rsidRDefault="00F64607" w:rsidP="00B223AC"/>
    <w:sectPr w:rsidR="00F64607" w:rsidRPr="00B2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20AAD"/>
    <w:multiLevelType w:val="hybridMultilevel"/>
    <w:tmpl w:val="F9F263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88A49E2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46CB"/>
    <w:multiLevelType w:val="hybridMultilevel"/>
    <w:tmpl w:val="1A546A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MTAyNjUyMzc2sjBX0lEKTi0uzszPAymwqAUA5TilFiwAAAA="/>
  </w:docVars>
  <w:rsids>
    <w:rsidRoot w:val="00E745D2"/>
    <w:rsid w:val="00003A30"/>
    <w:rsid w:val="00015539"/>
    <w:rsid w:val="000200F6"/>
    <w:rsid w:val="000326CA"/>
    <w:rsid w:val="000513D7"/>
    <w:rsid w:val="00064DAC"/>
    <w:rsid w:val="000739A6"/>
    <w:rsid w:val="000A37FC"/>
    <w:rsid w:val="000A6E3D"/>
    <w:rsid w:val="000D3511"/>
    <w:rsid w:val="000D7DBA"/>
    <w:rsid w:val="000F3860"/>
    <w:rsid w:val="00111A5F"/>
    <w:rsid w:val="00113FDF"/>
    <w:rsid w:val="00121D73"/>
    <w:rsid w:val="00132BCE"/>
    <w:rsid w:val="001D5790"/>
    <w:rsid w:val="001F0336"/>
    <w:rsid w:val="0020020B"/>
    <w:rsid w:val="002757F1"/>
    <w:rsid w:val="002A38E4"/>
    <w:rsid w:val="002D46CE"/>
    <w:rsid w:val="002E7BB7"/>
    <w:rsid w:val="002F15A2"/>
    <w:rsid w:val="002F30CB"/>
    <w:rsid w:val="00317E7D"/>
    <w:rsid w:val="0034366A"/>
    <w:rsid w:val="00346A8D"/>
    <w:rsid w:val="00347F1C"/>
    <w:rsid w:val="003B33D9"/>
    <w:rsid w:val="004077B8"/>
    <w:rsid w:val="00420FFC"/>
    <w:rsid w:val="00421EE9"/>
    <w:rsid w:val="0044191B"/>
    <w:rsid w:val="00503460"/>
    <w:rsid w:val="00575144"/>
    <w:rsid w:val="005C1FE3"/>
    <w:rsid w:val="005C5769"/>
    <w:rsid w:val="00603726"/>
    <w:rsid w:val="00613F10"/>
    <w:rsid w:val="0062499B"/>
    <w:rsid w:val="006335AD"/>
    <w:rsid w:val="006570C5"/>
    <w:rsid w:val="006D07A4"/>
    <w:rsid w:val="0070563B"/>
    <w:rsid w:val="007A3F29"/>
    <w:rsid w:val="007B6C43"/>
    <w:rsid w:val="007D5B75"/>
    <w:rsid w:val="007E3DA8"/>
    <w:rsid w:val="007F7E7C"/>
    <w:rsid w:val="00823A76"/>
    <w:rsid w:val="00832CF7"/>
    <w:rsid w:val="00863BA7"/>
    <w:rsid w:val="008773DD"/>
    <w:rsid w:val="00884F32"/>
    <w:rsid w:val="008B198A"/>
    <w:rsid w:val="008F3CFB"/>
    <w:rsid w:val="008F4FA0"/>
    <w:rsid w:val="009113BD"/>
    <w:rsid w:val="009310D9"/>
    <w:rsid w:val="00931BA9"/>
    <w:rsid w:val="0094691D"/>
    <w:rsid w:val="00947854"/>
    <w:rsid w:val="00966FC1"/>
    <w:rsid w:val="009730F3"/>
    <w:rsid w:val="009D3799"/>
    <w:rsid w:val="009E1A18"/>
    <w:rsid w:val="009E1BDC"/>
    <w:rsid w:val="009F2913"/>
    <w:rsid w:val="00A208F0"/>
    <w:rsid w:val="00A274D5"/>
    <w:rsid w:val="00AA20A1"/>
    <w:rsid w:val="00AA471F"/>
    <w:rsid w:val="00AA7B1B"/>
    <w:rsid w:val="00AC68DC"/>
    <w:rsid w:val="00AF2AA4"/>
    <w:rsid w:val="00B2078D"/>
    <w:rsid w:val="00B223AC"/>
    <w:rsid w:val="00B2279D"/>
    <w:rsid w:val="00B26A60"/>
    <w:rsid w:val="00B40537"/>
    <w:rsid w:val="00B957C0"/>
    <w:rsid w:val="00BA5CE1"/>
    <w:rsid w:val="00BC5141"/>
    <w:rsid w:val="00BC7328"/>
    <w:rsid w:val="00BD6951"/>
    <w:rsid w:val="00C04E1E"/>
    <w:rsid w:val="00C05B75"/>
    <w:rsid w:val="00C17CFC"/>
    <w:rsid w:val="00C770EE"/>
    <w:rsid w:val="00C9676C"/>
    <w:rsid w:val="00CB5901"/>
    <w:rsid w:val="00CB5D08"/>
    <w:rsid w:val="00D03000"/>
    <w:rsid w:val="00D262F3"/>
    <w:rsid w:val="00D752BE"/>
    <w:rsid w:val="00DB0F3A"/>
    <w:rsid w:val="00DC22AE"/>
    <w:rsid w:val="00DD5964"/>
    <w:rsid w:val="00DF708E"/>
    <w:rsid w:val="00E04B9F"/>
    <w:rsid w:val="00E26B68"/>
    <w:rsid w:val="00E40384"/>
    <w:rsid w:val="00E745D2"/>
    <w:rsid w:val="00E978C9"/>
    <w:rsid w:val="00EA0292"/>
    <w:rsid w:val="00ED1AE7"/>
    <w:rsid w:val="00EE2304"/>
    <w:rsid w:val="00EE6A18"/>
    <w:rsid w:val="00F07B14"/>
    <w:rsid w:val="00F27266"/>
    <w:rsid w:val="00F34EDA"/>
    <w:rsid w:val="00F64607"/>
    <w:rsid w:val="00F657E6"/>
    <w:rsid w:val="00F868A7"/>
    <w:rsid w:val="00F94260"/>
    <w:rsid w:val="00FD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7326"/>
  <w15:chartTrackingRefBased/>
  <w15:docId w15:val="{3CE07641-73E7-4017-BD56-9668E265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329B2-1437-4DBC-9874-5C3EA1BB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117</cp:revision>
  <dcterms:created xsi:type="dcterms:W3CDTF">2021-06-14T16:03:00Z</dcterms:created>
  <dcterms:modified xsi:type="dcterms:W3CDTF">2021-07-05T15:03:00Z</dcterms:modified>
</cp:coreProperties>
</file>