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A11" w:rsidRDefault="00937A11" w:rsidP="00937A11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#include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Ultrasonic.h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:rsidR="00937A11" w:rsidRDefault="00937A11" w:rsidP="00937A11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#include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LiquidCrystal.h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 </w:t>
      </w:r>
    </w:p>
    <w:p w:rsidR="00937A11" w:rsidRDefault="00937A11" w:rsidP="00937A11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#define TRIGGER_PIN 14</w:t>
      </w:r>
    </w:p>
    <w:p w:rsidR="00937A11" w:rsidRDefault="00937A11" w:rsidP="00937A11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#define ECHO_PIN 13</w:t>
      </w:r>
    </w:p>
    <w:p w:rsidR="00937A11" w:rsidRDefault="00937A11" w:rsidP="00937A11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Ultrasonic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ultrasonic(</w:t>
      </w:r>
      <w:proofErr w:type="gramEnd"/>
      <w:r>
        <w:rPr>
          <w:rFonts w:ascii="Arial" w:hAnsi="Arial" w:cs="Arial"/>
          <w:color w:val="000000"/>
          <w:sz w:val="22"/>
          <w:szCs w:val="22"/>
        </w:rPr>
        <w:t>TRIGGER_PIN, ECHO_PIN);</w:t>
      </w:r>
    </w:p>
    <w:p w:rsidR="00937A11" w:rsidRDefault="00937A11" w:rsidP="00937A11">
      <w:pPr>
        <w:pStyle w:val="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LiquidCrystal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lcd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12, 11, 5, 4, 3, 2);</w:t>
      </w:r>
    </w:p>
    <w:p w:rsidR="00937A11" w:rsidRDefault="00937A11" w:rsidP="00937A11">
      <w:pPr>
        <w:pStyle w:val="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void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setup() {</w:t>
      </w:r>
    </w:p>
    <w:p w:rsidR="00937A11" w:rsidRDefault="00937A11" w:rsidP="00937A11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lcd.begin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20, 2); </w:t>
      </w:r>
    </w:p>
    <w:p w:rsidR="00937A11" w:rsidRDefault="00937A11" w:rsidP="00937A11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Serial.begin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9600);</w:t>
      </w:r>
    </w:p>
    <w:p w:rsidR="00937A11" w:rsidRDefault="00937A11" w:rsidP="00937A11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937A11" w:rsidRDefault="00937A11" w:rsidP="00937A11">
      <w:pPr>
        <w:pStyle w:val="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void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loop() {</w:t>
      </w:r>
    </w:p>
    <w:p w:rsidR="00937A11" w:rsidRDefault="00937A11" w:rsidP="00937A11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float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cmMsec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inMsec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:rsidR="00937A11" w:rsidRDefault="00937A11" w:rsidP="00937A11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long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microsec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ultrasonic.timing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();</w:t>
      </w:r>
    </w:p>
    <w:p w:rsidR="00937A11" w:rsidRDefault="00937A11" w:rsidP="00937A11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cmMsec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ultrasonic.convert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microsec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Ultrasonic::CM);</w:t>
      </w:r>
    </w:p>
    <w:p w:rsidR="00937A11" w:rsidRDefault="00937A11" w:rsidP="00937A11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Serial.print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cmMsec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:rsidR="00937A11" w:rsidRDefault="00937A11" w:rsidP="00937A11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Serial.print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", CM: ");</w:t>
      </w:r>
    </w:p>
    <w:p w:rsidR="00937A11" w:rsidRDefault="00937A11" w:rsidP="00937A11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Serial.print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cmMsec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:rsidR="00937A11" w:rsidRDefault="00937A11" w:rsidP="00937A11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lcd.setCursor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0, 0);</w:t>
      </w:r>
    </w:p>
    <w:p w:rsidR="00937A11" w:rsidRDefault="00937A11" w:rsidP="00937A11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lcd.print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cmMsec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:rsidR="00937A11" w:rsidRDefault="00937A11" w:rsidP="00937A11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delay(</w:t>
      </w:r>
      <w:proofErr w:type="gramEnd"/>
      <w:r>
        <w:rPr>
          <w:rFonts w:ascii="Arial" w:hAnsi="Arial" w:cs="Arial"/>
          <w:color w:val="000000"/>
          <w:sz w:val="22"/>
          <w:szCs w:val="22"/>
        </w:rPr>
        <w:t>1000);</w:t>
      </w:r>
    </w:p>
    <w:p w:rsidR="00937A11" w:rsidRDefault="00937A11" w:rsidP="00937A11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D03DEC" w:rsidRDefault="00D03DEC">
      <w:bookmarkStart w:id="0" w:name="_GoBack"/>
      <w:bookmarkEnd w:id="0"/>
    </w:p>
    <w:sectPr w:rsidR="00D03D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A11"/>
    <w:rsid w:val="00937A11"/>
    <w:rsid w:val="00D0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47FA9-58C5-4E92-B8FF-B06337355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37A1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2019-05-15T02:46:00Z</dcterms:created>
  <dcterms:modified xsi:type="dcterms:W3CDTF">2019-05-15T02:47:00Z</dcterms:modified>
</cp:coreProperties>
</file>