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DD53" w14:textId="05FDD034" w:rsidR="00B51184" w:rsidRDefault="00B51184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 xml:space="preserve">Thèmes de recherche ou </w:t>
      </w: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>d’activité :</w:t>
      </w:r>
    </w:p>
    <w:p w14:paraId="478765C2" w14:textId="425BE09A" w:rsidR="00B51184" w:rsidRDefault="00B51184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color w:val="606060"/>
          <w:sz w:val="30"/>
          <w:szCs w:val="30"/>
          <w:lang w:eastAsia="fr-FR"/>
        </w:rPr>
        <w:t xml:space="preserve">Art urbain, villes, culture, société, valorisation, dynamiques socio-culturelles, espace </w:t>
      </w:r>
      <w:r>
        <w:rPr>
          <w:rFonts w:ascii="Asap" w:eastAsia="Times New Roman" w:hAnsi="Asap" w:cs="Times New Roman"/>
          <w:color w:val="606060"/>
          <w:sz w:val="30"/>
          <w:szCs w:val="30"/>
          <w:lang w:eastAsia="fr-FR"/>
        </w:rPr>
        <w:t xml:space="preserve">public, </w:t>
      </w:r>
      <w:r w:rsidR="00A22CDC">
        <w:rPr>
          <w:rFonts w:ascii="Asap" w:eastAsia="Times New Roman" w:hAnsi="Asap" w:cs="Times New Roman"/>
          <w:color w:val="606060"/>
          <w:sz w:val="30"/>
          <w:szCs w:val="30"/>
          <w:lang w:eastAsia="fr-FR"/>
        </w:rPr>
        <w:t>embellissement &amp; requalification urbaine</w:t>
      </w:r>
    </w:p>
    <w:p w14:paraId="59C459EC" w14:textId="77777777" w:rsidR="000C48E8" w:rsidRPr="00B51184" w:rsidRDefault="000C48E8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color w:val="606060"/>
          <w:sz w:val="30"/>
          <w:szCs w:val="30"/>
          <w:lang w:eastAsia="fr-FR"/>
        </w:rPr>
      </w:pPr>
    </w:p>
    <w:p w14:paraId="11A578D3" w14:textId="77777777" w:rsidR="00B51184" w:rsidRPr="00B51184" w:rsidRDefault="00B51184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>Programmes de recherche en cours</w:t>
      </w:r>
    </w:p>
    <w:p w14:paraId="02465EBB" w14:textId="57503652" w:rsid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</w:pPr>
      <w:r w:rsidRPr="00B5118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Jeune chercheuse en géographie urbaine et culturelle au laboratoire OIES</w:t>
      </w:r>
      <w:r w:rsidRPr="00B5118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Pr="00B5118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à l’université de La Réunion.</w:t>
      </w:r>
      <w:r w:rsidR="00A4283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Pr="00B5118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Elle étudie la présence du graffiti sur l’île et la manière dont cet art s’insère dans le paysage tout en collaborant avec celui-ci. Pour cela, elle cherche à savoir où il se situe et comment il est perçu. Elle s’interroge aussi sur le graffiti comme objet de valorisation et d’embellissement de l’espace urbain.</w:t>
      </w:r>
    </w:p>
    <w:p w14:paraId="3B40DC9A" w14:textId="77777777" w:rsidR="000C48E8" w:rsidRPr="00B51184" w:rsidRDefault="000C48E8" w:rsidP="00B51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</w:pPr>
    </w:p>
    <w:p w14:paraId="683F1687" w14:textId="5991AAAC" w:rsidR="000C48E8" w:rsidRPr="00B51184" w:rsidRDefault="00B51184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>Recherches/activités</w:t>
      </w:r>
    </w:p>
    <w:p w14:paraId="7E2B3C49" w14:textId="12BD8961" w:rsid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 xml:space="preserve">Communications lors de colloque </w:t>
      </w:r>
      <w:r w:rsidR="008E6F5B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inter</w:t>
      </w: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nationaux</w:t>
      </w:r>
    </w:p>
    <w:p w14:paraId="0C4BF8BA" w14:textId="77777777" w:rsidR="000C48E8" w:rsidRPr="00B51184" w:rsidRDefault="000C48E8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5BB4AAD0" w14:textId="289F707E" w:rsidR="00B51184" w:rsidRDefault="008E6F5B" w:rsidP="00B51184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Océane ARGELAS, </w:t>
      </w:r>
      <w:r w:rsidRPr="008E6F5B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Perception du graffiti dans l’espace urbain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, 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Festival International de Street-</w:t>
      </w:r>
      <w:r w:rsidR="00D01120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art,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le 08 octobre 2021, au château </w:t>
      </w:r>
      <w:proofErr w:type="spellStart"/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Morange</w:t>
      </w:r>
      <w:proofErr w:type="spellEnd"/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, St-Denis de La Réunion</w:t>
      </w:r>
    </w:p>
    <w:p w14:paraId="0B6E09FC" w14:textId="77777777" w:rsidR="000C48E8" w:rsidRPr="00B51184" w:rsidRDefault="000C48E8" w:rsidP="000C48E8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3D09D5CA" w14:textId="5CBA94BD" w:rsid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Communications lors de séminaires de recherche</w:t>
      </w:r>
    </w:p>
    <w:p w14:paraId="7CE906F9" w14:textId="77777777" w:rsidR="000C48E8" w:rsidRPr="00B51184" w:rsidRDefault="000C48E8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46B6B9A1" w14:textId="4012F38F" w:rsidR="008E6F5B" w:rsidRDefault="00A22CDC" w:rsidP="00A22CDC">
      <w:pPr>
        <w:pStyle w:val="Paragraphedeliste"/>
        <w:numPr>
          <w:ilvl w:val="0"/>
          <w:numId w:val="9"/>
        </w:numPr>
        <w:shd w:val="clear" w:color="auto" w:fill="FFFFFF"/>
        <w:spacing w:after="0"/>
        <w:ind w:left="1134" w:hanging="425"/>
        <w:textAlignment w:val="baseline"/>
        <w:rPr>
          <w:rFonts w:ascii="Asap" w:hAnsi="Asap"/>
          <w:color w:val="606060"/>
          <w:sz w:val="21"/>
          <w:szCs w:val="21"/>
        </w:rPr>
      </w:pPr>
      <w:r w:rsidRPr="00A22CDC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Océane ARGELAS, </w:t>
      </w:r>
      <w:r w:rsidRPr="00A22CDC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 xml:space="preserve">Regard sur le paysage urbain réunionnais à travers l'art : vers une nouvelle approche des sociétés et des milieux, </w:t>
      </w:r>
      <w:r w:rsidRPr="00A22CDC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Séminaire LCF-CREGUR,</w:t>
      </w:r>
      <w:r w:rsidRPr="00A22CDC">
        <w:rPr>
          <w:rFonts w:ascii="Asap" w:hAnsi="Asap"/>
          <w:color w:val="606060"/>
          <w:sz w:val="21"/>
          <w:szCs w:val="21"/>
        </w:rPr>
        <w:t xml:space="preserve"> « Hétérogénéité, hybridation et créolisation - Approche transdisciplinaire et réflexions épistémologiques », le 10 mai 2022</w:t>
      </w:r>
      <w:r w:rsidR="00535494">
        <w:rPr>
          <w:rFonts w:ascii="Asap" w:hAnsi="Asap"/>
          <w:color w:val="606060"/>
          <w:sz w:val="21"/>
          <w:szCs w:val="21"/>
        </w:rPr>
        <w:t xml:space="preserve">, </w:t>
      </w:r>
      <w:r w:rsidRPr="00A22CDC">
        <w:rPr>
          <w:rFonts w:ascii="Asap" w:hAnsi="Asap"/>
          <w:color w:val="606060"/>
          <w:sz w:val="21"/>
          <w:szCs w:val="21"/>
        </w:rPr>
        <w:t>UFR LSH, Université de La Réunion</w:t>
      </w:r>
    </w:p>
    <w:p w14:paraId="1846D01B" w14:textId="77777777" w:rsidR="000C48E8" w:rsidRPr="000C48E8" w:rsidRDefault="000C48E8" w:rsidP="000C48E8">
      <w:pPr>
        <w:shd w:val="clear" w:color="auto" w:fill="FFFFFF"/>
        <w:spacing w:after="0"/>
        <w:textAlignment w:val="baseline"/>
        <w:rPr>
          <w:rFonts w:ascii="Asap" w:hAnsi="Asap"/>
          <w:color w:val="606060"/>
          <w:sz w:val="21"/>
          <w:szCs w:val="21"/>
        </w:rPr>
      </w:pPr>
    </w:p>
    <w:p w14:paraId="22EB6D63" w14:textId="4EC89BC9" w:rsid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Communications lors de rencontres</w:t>
      </w:r>
      <w:r w:rsidR="00B3523D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 xml:space="preserve"> ou manifestations</w:t>
      </w: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 xml:space="preserve"> scientifiques</w:t>
      </w:r>
    </w:p>
    <w:p w14:paraId="010D5FC4" w14:textId="77777777" w:rsidR="003359C1" w:rsidRPr="00B51184" w:rsidRDefault="003359C1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179DAC5D" w14:textId="77777777" w:rsidR="000C48E8" w:rsidRPr="00A42834" w:rsidRDefault="000C48E8" w:rsidP="000C48E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Participation à </w:t>
      </w:r>
      <w:r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l’</w:t>
      </w:r>
      <w:proofErr w:type="spellStart"/>
      <w:r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Experimentarium</w:t>
      </w:r>
      <w:proofErr w:type="spellEnd"/>
      <w:r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 xml:space="preserve">, 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le 15 juin 2021, au collège des Deux-Canons à Sainte-Clotilde</w:t>
      </w:r>
    </w:p>
    <w:p w14:paraId="47335701" w14:textId="77777777" w:rsidR="000C48E8" w:rsidRPr="000C48E8" w:rsidRDefault="000C48E8" w:rsidP="000C48E8">
      <w:pPr>
        <w:shd w:val="clear" w:color="auto" w:fill="FFFFFF"/>
        <w:spacing w:after="0" w:line="240" w:lineRule="auto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3CD03540" w14:textId="52351ABE" w:rsidR="00B51184" w:rsidRDefault="00B51184" w:rsidP="000C48E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Présentation du groupe de travail interdisciplinaire</w:t>
      </w:r>
      <w:r w:rsidR="00931A59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="00651F17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« </w:t>
      </w:r>
      <w:r w:rsidR="00931A59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L’</w:t>
      </w:r>
      <w:proofErr w:type="spellStart"/>
      <w:r w:rsidR="00931A59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Ecoraux</w:t>
      </w:r>
      <w:proofErr w:type="spellEnd"/>
      <w:r w:rsidR="00651F17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 »</w:t>
      </w:r>
      <w:r w:rsidRPr="00B51184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lors d</w:t>
      </w:r>
      <w:r w:rsidR="00931A59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e la semaine des </w:t>
      </w:r>
      <w:proofErr w:type="spellStart"/>
      <w:r w:rsidR="00931A59" w:rsidRPr="000C48E8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Doctoriales</w:t>
      </w:r>
      <w:proofErr w:type="spellEnd"/>
      <w:r w:rsidR="00931A59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, du 28 septembre au 02 octobre 2021, </w:t>
      </w:r>
      <w:proofErr w:type="spellStart"/>
      <w:r w:rsidR="00931A59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Hotel</w:t>
      </w:r>
      <w:proofErr w:type="spellEnd"/>
      <w:r w:rsidR="00931A59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l’</w:t>
      </w:r>
      <w:proofErr w:type="spellStart"/>
      <w:r w:rsidR="00931A59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Alamada</w:t>
      </w:r>
      <w:proofErr w:type="spellEnd"/>
      <w:r w:rsidR="00931A59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, St-Gilles les Bains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.</w:t>
      </w:r>
    </w:p>
    <w:p w14:paraId="30F185AA" w14:textId="77777777" w:rsidR="000C48E8" w:rsidRPr="00B51184" w:rsidRDefault="000C48E8" w:rsidP="000C48E8">
      <w:pPr>
        <w:shd w:val="clear" w:color="auto" w:fill="FFFFFF"/>
        <w:spacing w:after="0" w:line="240" w:lineRule="auto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1A979A44" w14:textId="5A4FD845" w:rsidR="00B51184" w:rsidRPr="000C48E8" w:rsidRDefault="00A42834" w:rsidP="000C48E8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</w:pPr>
      <w:r w:rsidRPr="00A42834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Atelier</w:t>
      </w:r>
      <w:r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="00651F17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« </w:t>
      </w:r>
      <w:r w:rsidR="00EA132D" w:rsidRPr="00651F17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Voyage immobile</w:t>
      </w:r>
      <w:r w:rsidR="00651F17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 »</w:t>
      </w:r>
      <w:r w:rsidR="00EA132D" w:rsidRPr="000C48E8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 dans le cadre de la quatrième édition de la</w:t>
      </w:r>
      <w:r w:rsidR="00EA132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Nuit Européenne des </w:t>
      </w:r>
      <w:proofErr w:type="spellStart"/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Chercheur</w:t>
      </w:r>
      <w:r w:rsidR="00EA132D" w:rsidRPr="00EA132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·</w:t>
      </w:r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e</w:t>
      </w:r>
      <w:r w:rsidR="00EA132D" w:rsidRPr="00EA132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·</w:t>
      </w:r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s</w:t>
      </w:r>
      <w:proofErr w:type="spellEnd"/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="00B3523D" w:rsidRPr="000C48E8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pour les</w:t>
      </w:r>
      <w:r w:rsidR="00B3523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</w:t>
      </w:r>
      <w:r w:rsidR="00B3523D" w:rsidRPr="00B3523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Journées </w:t>
      </w:r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E</w:t>
      </w:r>
      <w:r w:rsidR="00B3523D" w:rsidRPr="00B3523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uropéennes du </w:t>
      </w:r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P</w:t>
      </w:r>
      <w:r w:rsidR="00B3523D" w:rsidRPr="00B3523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atrimoine</w:t>
      </w:r>
      <w:r w:rsidR="00EA132D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,</w:t>
      </w:r>
      <w:r w:rsidR="00EA132D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 le 24 septembre 2021 au Musée Léon Dierx à Saint-Denis</w:t>
      </w:r>
    </w:p>
    <w:p w14:paraId="6D10ADB8" w14:textId="77777777" w:rsidR="000C48E8" w:rsidRPr="00B51184" w:rsidRDefault="000C48E8" w:rsidP="000C48E8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</w:pPr>
    </w:p>
    <w:p w14:paraId="4505D727" w14:textId="65ED6913" w:rsidR="00B51184" w:rsidRPr="000C48E8" w:rsidRDefault="00BA5046" w:rsidP="000C48E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</w:pPr>
      <w:r w:rsidRPr="003359C1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Atelier </w:t>
      </w:r>
      <w:r w:rsidR="000C48E8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« </w:t>
      </w:r>
      <w:r w:rsidRPr="000C48E8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A la découverte du </w:t>
      </w:r>
      <w:r w:rsidR="00651F17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S</w:t>
      </w:r>
      <w:r w:rsidRPr="000C48E8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treet-art à Terre-Sainte</w:t>
      </w:r>
      <w:r w:rsidR="000C48E8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 »</w:t>
      </w:r>
      <w:r w:rsidRPr="000C48E8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, pour</w:t>
      </w:r>
      <w:r w:rsidRPr="00BA5046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 xml:space="preserve"> la</w:t>
      </w:r>
      <w:r w:rsidR="00B51184" w:rsidRPr="00B51184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 </w:t>
      </w:r>
      <w:r w:rsidRPr="00BA5046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Fête de la Science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, le 18 novembre 2021, campus de Terre-Sainte, St-Pierre</w:t>
      </w:r>
    </w:p>
    <w:p w14:paraId="4F508F92" w14:textId="77777777" w:rsidR="000C48E8" w:rsidRPr="003359C1" w:rsidRDefault="000C48E8" w:rsidP="000C48E8">
      <w:pPr>
        <w:shd w:val="clear" w:color="auto" w:fill="FFFFFF"/>
        <w:spacing w:after="0" w:line="240" w:lineRule="auto"/>
        <w:jc w:val="both"/>
        <w:textAlignment w:val="baseline"/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</w:pPr>
    </w:p>
    <w:p w14:paraId="337C2C5C" w14:textId="11074DB9" w:rsidR="003359C1" w:rsidRDefault="003359C1" w:rsidP="000C48E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Invitation débat</w:t>
      </w:r>
      <w:r w:rsidR="00A4283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</w:t>
      </w:r>
      <w:r w:rsidR="00A42834" w:rsidRPr="00A42834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« </w:t>
      </w:r>
      <w:r w:rsidR="00A42834" w:rsidRPr="00A42834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recyclage et l’écologie comme moyen d’expression d’artistique</w:t>
      </w:r>
      <w:r w:rsidR="00A42834" w:rsidRPr="00A42834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 »</w:t>
      </w:r>
      <w:r w:rsidR="00A42834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 xml:space="preserve">, </w:t>
      </w:r>
      <w:r w:rsidR="00A42834" w:rsidRPr="00A4283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par </w:t>
      </w:r>
      <w:r w:rsidR="00A42834" w:rsidRPr="00651F17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 xml:space="preserve">Island Innovation </w:t>
      </w:r>
      <w:proofErr w:type="spellStart"/>
      <w:r w:rsidR="00A42834" w:rsidRPr="00651F17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>Ambassador</w:t>
      </w:r>
      <w:proofErr w:type="spellEnd"/>
      <w:r w:rsidR="00A42834" w:rsidRPr="00651F17"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  <w:t xml:space="preserve"> 2021</w:t>
      </w:r>
      <w:r w:rsidR="00A4283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, le 16 décembre 2021 en visioconférence</w:t>
      </w:r>
    </w:p>
    <w:p w14:paraId="603D5E0A" w14:textId="77777777" w:rsidR="000C48E8" w:rsidRDefault="000C48E8" w:rsidP="000C48E8">
      <w:pPr>
        <w:shd w:val="clear" w:color="auto" w:fill="FFFFFF"/>
        <w:spacing w:after="0" w:line="240" w:lineRule="auto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37A7EBEF" w14:textId="13403F1E" w:rsidR="000C48E8" w:rsidRPr="004F6FA6" w:rsidRDefault="003359C1" w:rsidP="004F6FA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</w:pPr>
      <w:r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Participation au concours </w:t>
      </w:r>
      <w:r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Ma thèse en 180 secondes (demi-finale et finale régionale)</w:t>
      </w:r>
      <w:r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, le 11 mars 2022, campus du </w:t>
      </w:r>
      <w:proofErr w:type="spellStart"/>
      <w:r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Moufia</w:t>
      </w:r>
      <w:proofErr w:type="spellEnd"/>
      <w:r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 xml:space="preserve">, St-Denis </w:t>
      </w:r>
    </w:p>
    <w:p w14:paraId="61A5FB56" w14:textId="77777777" w:rsidR="000C48E8" w:rsidRPr="00B51184" w:rsidRDefault="000C48E8" w:rsidP="000C48E8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i/>
          <w:iCs/>
          <w:color w:val="606060"/>
          <w:sz w:val="21"/>
          <w:szCs w:val="21"/>
          <w:lang w:eastAsia="fr-FR"/>
        </w:rPr>
      </w:pPr>
    </w:p>
    <w:p w14:paraId="0C1BD2B4" w14:textId="398D51CB" w:rsid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Organisation de manifestations</w:t>
      </w:r>
      <w:r w:rsidR="00B3523D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 xml:space="preserve"> ou séminaires</w:t>
      </w: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 scientifiques</w:t>
      </w:r>
    </w:p>
    <w:p w14:paraId="7D87B9C6" w14:textId="77777777" w:rsidR="004F6FA6" w:rsidRPr="00B51184" w:rsidRDefault="004F6FA6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7B826B5F" w14:textId="1B487F93" w:rsidR="00B51184" w:rsidRPr="004F6FA6" w:rsidRDefault="00B51184" w:rsidP="00B5118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Séminaire</w:t>
      </w:r>
      <w:r w:rsidR="00651F17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hors les murs LCF-CREGUR</w:t>
      </w:r>
      <w:r w:rsid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« </w:t>
      </w:r>
      <w:r w:rsidR="004F6FA6"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Les chercheurs dans l’espace public, formes d’engagements</w:t>
      </w:r>
      <w:r w:rsid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 » le 15 juin 2022 au Jardin de l’Etat, Saint-Denis</w:t>
      </w:r>
    </w:p>
    <w:p w14:paraId="25C2A39C" w14:textId="77777777" w:rsidR="004F6FA6" w:rsidRPr="00B51184" w:rsidRDefault="004F6FA6" w:rsidP="004F6FA6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555E14BF" w14:textId="178CC467" w:rsidR="00B51184" w:rsidRPr="004F6FA6" w:rsidRDefault="004F6FA6" w:rsidP="00B51184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4F6FA6"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Séminaire LCF- CREGUR</w:t>
      </w:r>
      <w:r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« </w:t>
      </w:r>
      <w:r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L’Oc</w:t>
      </w:r>
      <w:r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é</w:t>
      </w:r>
      <w:r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an </w:t>
      </w:r>
      <w:r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Indien :</w:t>
      </w:r>
      <w:r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territorialisation et conceptualisation</w:t>
      </w:r>
      <w:r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 », 3</w:t>
      </w:r>
      <w:r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vertAlign w:val="superscript"/>
          <w:lang w:eastAsia="fr-FR"/>
        </w:rPr>
        <w:t>ème</w:t>
      </w:r>
      <w:r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 xml:space="preserve"> é</w:t>
      </w:r>
      <w:r w:rsidRPr="004F6FA6">
        <w:rPr>
          <w:rFonts w:ascii="inherit" w:eastAsia="Times New Roman" w:hAnsi="inherit" w:cs="Times New Roman"/>
          <w:i/>
          <w:iCs/>
          <w:color w:val="606060"/>
          <w:sz w:val="21"/>
          <w:szCs w:val="21"/>
          <w:bdr w:val="none" w:sz="0" w:space="0" w:color="auto" w:frame="1"/>
          <w:lang w:eastAsia="fr-FR"/>
        </w:rPr>
        <w:t>dition</w:t>
      </w:r>
      <w:r>
        <w:rPr>
          <w:rFonts w:ascii="inherit" w:eastAsia="Times New Roman" w:hAnsi="inherit" w:cs="Times New Roman"/>
          <w:color w:val="606060"/>
          <w:sz w:val="21"/>
          <w:szCs w:val="21"/>
          <w:bdr w:val="none" w:sz="0" w:space="0" w:color="auto" w:frame="1"/>
          <w:lang w:eastAsia="fr-FR"/>
        </w:rPr>
        <w:t>, le 14 décembre 2022, Université de La Réunion</w:t>
      </w:r>
    </w:p>
    <w:p w14:paraId="4A8A5FE3" w14:textId="77777777" w:rsidR="004F6FA6" w:rsidRDefault="004F6FA6" w:rsidP="004F6FA6">
      <w:pPr>
        <w:pStyle w:val="Paragraphedelist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0E576A01" w14:textId="77777777" w:rsidR="004F6FA6" w:rsidRPr="00B51184" w:rsidRDefault="004F6FA6" w:rsidP="004F6FA6">
      <w:pPr>
        <w:shd w:val="clear" w:color="auto" w:fill="FFFFFF"/>
        <w:spacing w:after="0" w:line="240" w:lineRule="auto"/>
        <w:jc w:val="both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0CDE2492" w14:textId="5511DF78" w:rsidR="00B51184" w:rsidRDefault="00B51184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>Parcours</w:t>
      </w:r>
    </w:p>
    <w:p w14:paraId="29B6F3DC" w14:textId="77777777" w:rsidR="00817E43" w:rsidRPr="00B51184" w:rsidRDefault="00817E43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</w:p>
    <w:p w14:paraId="412D9AE1" w14:textId="2439EED7" w:rsidR="00B51184" w:rsidRPr="00B51184" w:rsidRDefault="00B51184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201</w:t>
      </w:r>
      <w:r w:rsidR="00817E43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8-2019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 : Obtention avec mention du master</w:t>
      </w:r>
      <w:r w:rsidR="00817E43" w:rsidRPr="00817E43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de Géographie (Aménagement, Développement et Environnement)</w:t>
      </w:r>
    </w:p>
    <w:p w14:paraId="1AF99841" w14:textId="60008B48" w:rsidR="005004B1" w:rsidRPr="005004B1" w:rsidRDefault="00B51184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201</w:t>
      </w:r>
      <w:r w:rsidR="005004B1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7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 : Echange Erasmus à l'université 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Do Minho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à 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Braga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au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Po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rtugal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.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+</w:t>
      </w:r>
      <w:r w:rsidR="005004B1" w:rsidRPr="005004B1">
        <w:rPr>
          <w:rFonts w:ascii="Asap" w:eastAsia="Times New Roman" w:hAnsi="Asap" w:cs="Times New Roman"/>
          <w:b/>
          <w:bCs/>
          <w:color w:val="606060"/>
          <w:sz w:val="21"/>
          <w:szCs w:val="21"/>
          <w:lang w:eastAsia="fr-FR"/>
        </w:rPr>
        <w:t xml:space="preserve"> </w:t>
      </w:r>
      <w:r w:rsidR="005004B1"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Membre de ESN (International Exchange Erasmus </w:t>
      </w:r>
      <w:proofErr w:type="spellStart"/>
      <w:r w:rsidR="005004B1"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Student</w:t>
      </w:r>
      <w:proofErr w:type="spellEnd"/>
      <w:r w:rsidR="005004B1"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Network)</w:t>
      </w:r>
    </w:p>
    <w:p w14:paraId="7452A903" w14:textId="0FEC3B33" w:rsidR="005004B1" w:rsidRPr="005004B1" w:rsidRDefault="005004B1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Association étudiante dont l’objectif est de solidariser les étudiants étrangers à leurs nouveaux pays. </w:t>
      </w:r>
    </w:p>
    <w:p w14:paraId="222AC929" w14:textId="77777777" w:rsidR="005004B1" w:rsidRPr="005004B1" w:rsidRDefault="005004B1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5004B1">
        <w:rPr>
          <w:rFonts w:ascii="Asap" w:eastAsia="Times New Roman" w:hAnsi="Asap" w:cs="Times New Roman"/>
          <w:b/>
          <w:bCs/>
          <w:color w:val="606060"/>
          <w:sz w:val="21"/>
          <w:szCs w:val="21"/>
          <w:u w:val="single"/>
          <w:lang w:eastAsia="fr-FR"/>
        </w:rPr>
        <w:t>2016</w:t>
      </w:r>
      <w:r w:rsidRPr="005004B1">
        <w:rPr>
          <w:rFonts w:ascii="Asap" w:eastAsia="Times New Roman" w:hAnsi="Asap" w:cs="Times New Roman"/>
          <w:b/>
          <w:bCs/>
          <w:color w:val="606060"/>
          <w:sz w:val="21"/>
          <w:szCs w:val="21"/>
          <w:lang w:eastAsia="fr-FR"/>
        </w:rPr>
        <w:t xml:space="preserve"> :</w:t>
      </w:r>
      <w:r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Stage à la Médiathèque Paul Langevin (Grenoble) secteur Patrimoine</w:t>
      </w:r>
    </w:p>
    <w:p w14:paraId="5E73E11D" w14:textId="77777777" w:rsidR="005004B1" w:rsidRPr="005004B1" w:rsidRDefault="005004B1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Chargée des animations du secteur patrimoine à travers le biais de Café Histoire, d’ateliers patrimoine en milieux sociaux culturels ainsi que de la photothèque</w:t>
      </w:r>
    </w:p>
    <w:p w14:paraId="3B5B2E4F" w14:textId="4E73F595" w:rsidR="005004B1" w:rsidRDefault="005004B1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20</w:t>
      </w:r>
      <w:r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14 - 20</w:t>
      </w: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1</w:t>
      </w:r>
      <w:r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7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 : Obtention avec mention de la Licence d'Histoire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UFR Art et Sciences humaines</w:t>
      </w:r>
      <w:r>
        <w:rPr>
          <w:rStyle w:val="jsgrdq"/>
          <w:color w:val="000000"/>
        </w:rPr>
        <w:t>,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de l'Université Grenoble Alpes.</w:t>
      </w:r>
    </w:p>
    <w:p w14:paraId="0F69697C" w14:textId="77777777" w:rsidR="00817E43" w:rsidRPr="005004B1" w:rsidRDefault="00817E43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5004B1">
        <w:rPr>
          <w:rFonts w:ascii="Asap" w:eastAsia="Times New Roman" w:hAnsi="Asap" w:cs="Times New Roman"/>
          <w:b/>
          <w:bCs/>
          <w:color w:val="606060"/>
          <w:sz w:val="21"/>
          <w:szCs w:val="21"/>
          <w:u w:val="single"/>
          <w:lang w:eastAsia="fr-FR"/>
        </w:rPr>
        <w:t>2014</w:t>
      </w:r>
      <w:r w:rsidRPr="005004B1">
        <w:rPr>
          <w:rFonts w:ascii="Asap" w:eastAsia="Times New Roman" w:hAnsi="Asap" w:cs="Times New Roman"/>
          <w:b/>
          <w:bCs/>
          <w:color w:val="606060"/>
          <w:sz w:val="21"/>
          <w:szCs w:val="21"/>
          <w:lang w:eastAsia="fr-FR"/>
        </w:rPr>
        <w:t xml:space="preserve"> : </w:t>
      </w:r>
      <w:r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Employée à la Mairie de Tallard, secteur Patrimoine</w:t>
      </w:r>
    </w:p>
    <w:p w14:paraId="5A0078FC" w14:textId="77777777" w:rsidR="00817E43" w:rsidRDefault="00817E43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Chargée de l’accueil et de la gestion du château de Tallard. Participation à l’organisation du Tour de France comme village départ</w:t>
      </w:r>
    </w:p>
    <w:p w14:paraId="528ACC3A" w14:textId="1CDF9B24" w:rsidR="00B51184" w:rsidRPr="00B51184" w:rsidRDefault="00B51184" w:rsidP="00817E43">
      <w:pPr>
        <w:shd w:val="clear" w:color="auto" w:fill="FFFFFF"/>
        <w:spacing w:after="0" w:line="276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20</w:t>
      </w:r>
      <w:r w:rsidR="005004B1"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13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 : Obtention du baccalauréat 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générale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au lycée 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Dominique Villars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(</w:t>
      </w:r>
      <w:r w:rsidR="005004B1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05</w:t>
      </w: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)</w:t>
      </w:r>
    </w:p>
    <w:p w14:paraId="31C9C03C" w14:textId="77777777" w:rsidR="00B51184" w:rsidRP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 </w:t>
      </w:r>
    </w:p>
    <w:p w14:paraId="23E09E9B" w14:textId="111361DF" w:rsidR="00B51184" w:rsidRDefault="00B51184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>Responsabilités</w:t>
      </w:r>
    </w:p>
    <w:p w14:paraId="2F9E6228" w14:textId="77777777" w:rsidR="00677AE1" w:rsidRPr="00B51184" w:rsidRDefault="00677AE1" w:rsidP="00B51184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</w:p>
    <w:p w14:paraId="7B316DDB" w14:textId="35848EA7" w:rsidR="00B51184" w:rsidRDefault="00677AE1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>
        <w:rPr>
          <w:rFonts w:ascii="inherit" w:eastAsia="Times New Roman" w:hAnsi="inherit" w:cs="Times New Roman"/>
          <w:b/>
          <w:bCs/>
          <w:color w:val="606060"/>
          <w:sz w:val="21"/>
          <w:szCs w:val="21"/>
          <w:bdr w:val="none" w:sz="0" w:space="0" w:color="auto" w:frame="1"/>
          <w:lang w:eastAsia="fr-FR"/>
        </w:rPr>
        <w:t>2022</w:t>
      </w:r>
      <w:r w:rsidR="00B51184"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 : Représentant des doctorants 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SHS</w:t>
      </w:r>
      <w:r w:rsidR="00B51184"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pour l</w:t>
      </w:r>
      <w:r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’Université de La Réunion</w:t>
      </w:r>
    </w:p>
    <w:p w14:paraId="39617E00" w14:textId="77777777" w:rsidR="00D01120" w:rsidRPr="00B51184" w:rsidRDefault="00D01120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5219ACCA" w14:textId="77777777" w:rsidR="00B51184" w:rsidRPr="00B51184" w:rsidRDefault="00B51184" w:rsidP="00B51184">
      <w:pPr>
        <w:shd w:val="clear" w:color="auto" w:fill="FFFFFF"/>
        <w:spacing w:after="0" w:line="240" w:lineRule="auto"/>
        <w:textAlignment w:val="baseline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B51184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 </w:t>
      </w:r>
    </w:p>
    <w:p w14:paraId="32C40D0A" w14:textId="49285132" w:rsidR="00817E43" w:rsidRDefault="00B51184" w:rsidP="00732DE5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  <w:r w:rsidRPr="00B51184"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  <w:t>Enseignements</w:t>
      </w:r>
    </w:p>
    <w:p w14:paraId="23BA81A3" w14:textId="1AC54659" w:rsidR="00732DE5" w:rsidRPr="00D01120" w:rsidRDefault="00732DE5" w:rsidP="00D01120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72297F58" w14:textId="77777777" w:rsidR="00732DE5" w:rsidRDefault="00732DE5" w:rsidP="00732DE5">
      <w:pPr>
        <w:pStyle w:val="Paragraphedeliste"/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</w:p>
    <w:p w14:paraId="5AB6D4D4" w14:textId="77E34B59" w:rsidR="00732DE5" w:rsidRPr="00732DE5" w:rsidRDefault="00732DE5" w:rsidP="00732DE5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>
        <w:rPr>
          <w:rFonts w:ascii="Asap" w:eastAsia="Times New Roman" w:hAnsi="Asap" w:cs="Times New Roman"/>
          <w:b/>
          <w:bCs/>
          <w:color w:val="606060"/>
          <w:sz w:val="21"/>
          <w:szCs w:val="21"/>
          <w:lang w:eastAsia="fr-FR"/>
        </w:rPr>
        <w:t xml:space="preserve">Depuis </w:t>
      </w:r>
      <w:proofErr w:type="gramStart"/>
      <w:r>
        <w:rPr>
          <w:rFonts w:ascii="Asap" w:eastAsia="Times New Roman" w:hAnsi="Asap" w:cs="Times New Roman"/>
          <w:b/>
          <w:bCs/>
          <w:color w:val="606060"/>
          <w:sz w:val="21"/>
          <w:szCs w:val="21"/>
          <w:lang w:eastAsia="fr-FR"/>
        </w:rPr>
        <w:t>2020</w:t>
      </w:r>
      <w:r w:rsidRPr="00732DE5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:</w:t>
      </w:r>
      <w:proofErr w:type="gramEnd"/>
      <w:r w:rsidRPr="00732DE5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</w:t>
      </w:r>
      <w:r w:rsidRPr="00732DE5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Professeur contractuel en</w:t>
      </w:r>
      <w:r w:rsidRPr="00732DE5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 xml:space="preserve"> Histoire-Géographie-EMC</w:t>
      </w:r>
    </w:p>
    <w:p w14:paraId="095A06E1" w14:textId="3BB54E2B" w:rsidR="00732DE5" w:rsidRPr="00732DE5" w:rsidRDefault="00732DE5" w:rsidP="00732DE5">
      <w:pPr>
        <w:pStyle w:val="Paragraphedeliste"/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</w:pPr>
      <w:r w:rsidRPr="00732DE5">
        <w:rPr>
          <w:rFonts w:ascii="Asap" w:eastAsia="Times New Roman" w:hAnsi="Asap" w:cs="Times New Roman"/>
          <w:color w:val="606060"/>
          <w:sz w:val="21"/>
          <w:szCs w:val="21"/>
          <w:lang w:eastAsia="fr-FR"/>
        </w:rPr>
        <w:t>Professeur remplaçante dans des établissements publics et privés de La Réunion (Collège Saint-Michel, Collège Plateau Goyaves, Lycée de Trois-Bassins, Collège de Terre-Sainte)</w:t>
      </w:r>
    </w:p>
    <w:p w14:paraId="2736F113" w14:textId="5DC6A0A1" w:rsidR="00732DE5" w:rsidRPr="00732DE5" w:rsidRDefault="00732DE5" w:rsidP="00732DE5">
      <w:pPr>
        <w:shd w:val="clear" w:color="auto" w:fill="FFFFFF"/>
        <w:spacing w:after="0" w:line="240" w:lineRule="auto"/>
        <w:textAlignment w:val="baseline"/>
        <w:outlineLvl w:val="2"/>
        <w:rPr>
          <w:rFonts w:ascii="Asap" w:eastAsia="Times New Roman" w:hAnsi="Asap" w:cs="Times New Roman"/>
          <w:b/>
          <w:bCs/>
          <w:color w:val="606060"/>
          <w:sz w:val="30"/>
          <w:szCs w:val="30"/>
          <w:lang w:eastAsia="fr-FR"/>
        </w:rPr>
      </w:pPr>
    </w:p>
    <w:sectPr w:rsidR="00732DE5" w:rsidRPr="0073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ap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41A"/>
    <w:multiLevelType w:val="multilevel"/>
    <w:tmpl w:val="FB8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B0041"/>
    <w:multiLevelType w:val="multilevel"/>
    <w:tmpl w:val="D56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2C72DA"/>
    <w:multiLevelType w:val="multilevel"/>
    <w:tmpl w:val="B24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70390"/>
    <w:multiLevelType w:val="multilevel"/>
    <w:tmpl w:val="C5B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51569"/>
    <w:multiLevelType w:val="hybridMultilevel"/>
    <w:tmpl w:val="D5466E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73B86"/>
    <w:multiLevelType w:val="multilevel"/>
    <w:tmpl w:val="955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6057B0"/>
    <w:multiLevelType w:val="multilevel"/>
    <w:tmpl w:val="90B0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8B0BAA"/>
    <w:multiLevelType w:val="multilevel"/>
    <w:tmpl w:val="4FE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752C8A"/>
    <w:multiLevelType w:val="multilevel"/>
    <w:tmpl w:val="AF1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352D71"/>
    <w:multiLevelType w:val="multilevel"/>
    <w:tmpl w:val="12A4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5749575">
    <w:abstractNumId w:val="0"/>
  </w:num>
  <w:num w:numId="2" w16cid:durableId="1486511473">
    <w:abstractNumId w:val="9"/>
  </w:num>
  <w:num w:numId="3" w16cid:durableId="320087359">
    <w:abstractNumId w:val="1"/>
  </w:num>
  <w:num w:numId="4" w16cid:durableId="524566081">
    <w:abstractNumId w:val="7"/>
  </w:num>
  <w:num w:numId="5" w16cid:durableId="360282025">
    <w:abstractNumId w:val="8"/>
  </w:num>
  <w:num w:numId="6" w16cid:durableId="1833329740">
    <w:abstractNumId w:val="3"/>
  </w:num>
  <w:num w:numId="7" w16cid:durableId="297415482">
    <w:abstractNumId w:val="5"/>
  </w:num>
  <w:num w:numId="8" w16cid:durableId="145630580">
    <w:abstractNumId w:val="6"/>
  </w:num>
  <w:num w:numId="9" w16cid:durableId="1108890787">
    <w:abstractNumId w:val="4"/>
  </w:num>
  <w:num w:numId="10" w16cid:durableId="183487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84"/>
    <w:rsid w:val="000C48E8"/>
    <w:rsid w:val="0014736A"/>
    <w:rsid w:val="003359C1"/>
    <w:rsid w:val="00376D3B"/>
    <w:rsid w:val="0041609B"/>
    <w:rsid w:val="00484E27"/>
    <w:rsid w:val="004F6FA6"/>
    <w:rsid w:val="005004B1"/>
    <w:rsid w:val="00535494"/>
    <w:rsid w:val="00651F17"/>
    <w:rsid w:val="00677AE1"/>
    <w:rsid w:val="00732DE5"/>
    <w:rsid w:val="007513BB"/>
    <w:rsid w:val="00817E43"/>
    <w:rsid w:val="008E6F5B"/>
    <w:rsid w:val="00931A59"/>
    <w:rsid w:val="00A22CDC"/>
    <w:rsid w:val="00A42834"/>
    <w:rsid w:val="00B3523D"/>
    <w:rsid w:val="00B51184"/>
    <w:rsid w:val="00BA5046"/>
    <w:rsid w:val="00C053DF"/>
    <w:rsid w:val="00D01120"/>
    <w:rsid w:val="00E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2947"/>
  <w15:chartTrackingRefBased/>
  <w15:docId w15:val="{D552BE8B-D175-443F-9D0B-66F7C9ED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6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nnexesthse">
    <w:name w:val="annexes thèse"/>
    <w:basedOn w:val="Titre1"/>
    <w:next w:val="Normal"/>
    <w:link w:val="annexesthseCar"/>
    <w:autoRedefine/>
    <w:qFormat/>
    <w:rsid w:val="00376D3B"/>
    <w:pPr>
      <w:spacing w:line="360" w:lineRule="auto"/>
    </w:pPr>
    <w:rPr>
      <w:rFonts w:ascii="Times New Roman" w:hAnsi="Times New Roman" w:cs="Times New Roman"/>
      <w:b/>
      <w:caps/>
      <w:sz w:val="36"/>
      <w:szCs w:val="24"/>
      <w:u w:val="single"/>
    </w:rPr>
  </w:style>
  <w:style w:type="character" w:customStyle="1" w:styleId="annexesthseCar">
    <w:name w:val="annexes thèse Car"/>
    <w:basedOn w:val="Titre1Car"/>
    <w:link w:val="annexesthse"/>
    <w:rsid w:val="00376D3B"/>
    <w:rPr>
      <w:rFonts w:ascii="Times New Roman" w:eastAsiaTheme="majorEastAsia" w:hAnsi="Times New Roman" w:cs="Times New Roman"/>
      <w:b/>
      <w:caps/>
      <w:color w:val="2F5496" w:themeColor="accent1" w:themeShade="BF"/>
      <w:sz w:val="36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itrethse">
    <w:name w:val="chapitre thèse"/>
    <w:basedOn w:val="Titre2"/>
    <w:next w:val="Normal"/>
    <w:link w:val="chapitrethseCar"/>
    <w:autoRedefine/>
    <w:qFormat/>
    <w:rsid w:val="00376D3B"/>
    <w:rPr>
      <w:rFonts w:ascii="Times New Roman" w:hAnsi="Times New Roman"/>
      <w:caps/>
      <w:color w:val="262626" w:themeColor="text1" w:themeTint="D9"/>
      <w:sz w:val="32"/>
    </w:rPr>
  </w:style>
  <w:style w:type="character" w:customStyle="1" w:styleId="chapitrethseCar">
    <w:name w:val="chapitre thèse Car"/>
    <w:basedOn w:val="Titre2Car"/>
    <w:link w:val="chapitrethse"/>
    <w:rsid w:val="00376D3B"/>
    <w:rPr>
      <w:rFonts w:ascii="Times New Roman" w:eastAsiaTheme="majorEastAsia" w:hAnsi="Times New Roman" w:cstheme="majorBidi"/>
      <w:caps/>
      <w:color w:val="262626" w:themeColor="text1" w:themeTint="D9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76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2">
    <w:name w:val="Style2"/>
    <w:basedOn w:val="Normal"/>
    <w:next w:val="Normal"/>
    <w:link w:val="Style2Car"/>
    <w:autoRedefine/>
    <w:qFormat/>
    <w:rsid w:val="00376D3B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caps/>
      <w:color w:val="2F5496" w:themeColor="accent1" w:themeShade="BF"/>
      <w:sz w:val="36"/>
      <w:szCs w:val="24"/>
      <w:u w:val="single"/>
    </w:rPr>
  </w:style>
  <w:style w:type="character" w:customStyle="1" w:styleId="Style2Car">
    <w:name w:val="Style2 Car"/>
    <w:basedOn w:val="Policepardfaut"/>
    <w:link w:val="Style2"/>
    <w:rsid w:val="00376D3B"/>
    <w:rPr>
      <w:rFonts w:ascii="Times New Roman" w:eastAsiaTheme="majorEastAsia" w:hAnsi="Times New Roman" w:cs="Times New Roman"/>
      <w:b/>
      <w:caps/>
      <w:color w:val="2F5496" w:themeColor="accent1" w:themeShade="BF"/>
      <w:sz w:val="36"/>
      <w:szCs w:val="24"/>
      <w:u w:val="single"/>
    </w:rPr>
  </w:style>
  <w:style w:type="paragraph" w:customStyle="1" w:styleId="sectionthse">
    <w:name w:val="section thèse"/>
    <w:basedOn w:val="Titre3"/>
    <w:next w:val="Normal"/>
    <w:link w:val="sectionthseCar"/>
    <w:autoRedefine/>
    <w:qFormat/>
    <w:rsid w:val="00376D3B"/>
    <w:pPr>
      <w:spacing w:line="360" w:lineRule="auto"/>
    </w:pPr>
    <w:rPr>
      <w:rFonts w:ascii="Times New Roman" w:hAnsi="Times New Roman" w:cs="Times New Roman"/>
      <w:i/>
      <w:color w:val="262626" w:themeColor="text1" w:themeTint="D9"/>
      <w:sz w:val="28"/>
    </w:rPr>
  </w:style>
  <w:style w:type="character" w:customStyle="1" w:styleId="sectionthseCar">
    <w:name w:val="section thèse Car"/>
    <w:basedOn w:val="Titre3Car"/>
    <w:link w:val="sectionthse"/>
    <w:rsid w:val="00376D3B"/>
    <w:rPr>
      <w:rFonts w:ascii="Times New Roman" w:eastAsiaTheme="majorEastAsia" w:hAnsi="Times New Roman" w:cs="Times New Roman"/>
      <w:i/>
      <w:color w:val="262626" w:themeColor="text1" w:themeTint="D9"/>
      <w:sz w:val="28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76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rpsdethse">
    <w:name w:val="corps de thèse"/>
    <w:basedOn w:val="Normal"/>
    <w:next w:val="Normal"/>
    <w:link w:val="corpsdethseCar"/>
    <w:autoRedefine/>
    <w:qFormat/>
    <w:rsid w:val="00376D3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orpsdethseCar">
    <w:name w:val="corps de thèse Car"/>
    <w:basedOn w:val="Policepardfaut"/>
    <w:link w:val="corpsdethse"/>
    <w:rsid w:val="00376D3B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511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51184"/>
    <w:rPr>
      <w:b/>
      <w:bCs/>
    </w:rPr>
  </w:style>
  <w:style w:type="character" w:styleId="Accentuation">
    <w:name w:val="Emphasis"/>
    <w:basedOn w:val="Policepardfaut"/>
    <w:uiPriority w:val="20"/>
    <w:qFormat/>
    <w:rsid w:val="00B51184"/>
    <w:rPr>
      <w:i/>
      <w:iCs/>
    </w:rPr>
  </w:style>
  <w:style w:type="character" w:customStyle="1" w:styleId="element-invisible">
    <w:name w:val="element-invisible"/>
    <w:basedOn w:val="Policepardfaut"/>
    <w:rsid w:val="00B51184"/>
  </w:style>
  <w:style w:type="paragraph" w:customStyle="1" w:styleId="rtejustify">
    <w:name w:val="rtejustify"/>
    <w:basedOn w:val="Normal"/>
    <w:rsid w:val="00B5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E6F5B"/>
    <w:pPr>
      <w:ind w:left="720"/>
      <w:contextualSpacing/>
    </w:pPr>
  </w:style>
  <w:style w:type="character" w:customStyle="1" w:styleId="jsgrdq">
    <w:name w:val="jsgrdq"/>
    <w:basedOn w:val="Policepardfaut"/>
    <w:rsid w:val="0050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597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        Thèmes de recherche ou d’activité :</vt:lpstr>
      <vt:lpstr>        Art urbain, villes, culture, société, valorisation, dynamiques socio-culturelles</vt:lpstr>
      <vt:lpstr>        </vt:lpstr>
      <vt:lpstr>        Programmes de recherche en cours</vt:lpstr>
      <vt:lpstr>        Recherches/activités</vt:lpstr>
      <vt:lpstr>        Parcours</vt:lpstr>
      <vt:lpstr>        </vt:lpstr>
      <vt:lpstr>        Responsabilités</vt:lpstr>
      <vt:lpstr>        </vt:lpstr>
      <vt:lpstr>        Enseignements</vt:lpstr>
      <vt:lpstr>        </vt:lpstr>
      <vt:lpstr>        </vt:lpstr>
      <vt:lpstr>        </vt:lpstr>
      <vt:lpstr>        Depuis 2020:  Professeur contractuel en Histoire-Géographie-EMC</vt:lpstr>
      <vt:lpstr>        Professeur remplaçante dans des établissements publics et privés de La Réunion (</vt:lpstr>
      <vt:lpstr>        </vt:lpstr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moi</dc:creator>
  <cp:keywords/>
  <dc:description/>
  <cp:lastModifiedBy>mich moi</cp:lastModifiedBy>
  <cp:revision>1</cp:revision>
  <dcterms:created xsi:type="dcterms:W3CDTF">2022-09-20T13:30:00Z</dcterms:created>
  <dcterms:modified xsi:type="dcterms:W3CDTF">2022-09-20T15:15:00Z</dcterms:modified>
</cp:coreProperties>
</file>