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29B9" w14:textId="77777777" w:rsidR="001327D8" w:rsidRPr="00324CE3" w:rsidRDefault="002F6A6E" w:rsidP="002F6A6E">
      <w:pPr>
        <w:pStyle w:val="Heading1"/>
        <w:rPr>
          <w:sz w:val="28"/>
        </w:rPr>
      </w:pPr>
      <w:r w:rsidRPr="00324CE3">
        <w:rPr>
          <w:sz w:val="28"/>
        </w:rPr>
        <w:t>An Empirical Study of the Out of Memory Errors in Data-parallel Applications</w:t>
      </w:r>
    </w:p>
    <w:p w14:paraId="6039A347" w14:textId="77777777" w:rsidR="00786CB8" w:rsidRDefault="00786CB8" w:rsidP="00786CB8"/>
    <w:p w14:paraId="077CEB08" w14:textId="1EC7A4EC" w:rsidR="009C312F" w:rsidRDefault="00E80F9B" w:rsidP="00786CB8">
      <w:r>
        <w:t>Cause distribution</w:t>
      </w:r>
    </w:p>
    <w:p w14:paraId="0E6CDC55" w14:textId="77777777" w:rsidR="00052FA4" w:rsidRPr="00786CB8" w:rsidRDefault="00052FA4" w:rsidP="00786CB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851"/>
        <w:gridCol w:w="1159"/>
        <w:gridCol w:w="904"/>
        <w:gridCol w:w="832"/>
        <w:gridCol w:w="1290"/>
        <w:gridCol w:w="1306"/>
        <w:gridCol w:w="1249"/>
      </w:tblGrid>
      <w:tr w:rsidR="00802449" w:rsidRPr="005134C8" w14:paraId="654E4F72" w14:textId="77777777" w:rsidTr="00D94223">
        <w:tc>
          <w:tcPr>
            <w:tcW w:w="1668" w:type="dxa"/>
            <w:vMerge w:val="restart"/>
            <w:tcBorders>
              <w:tl2br w:val="single" w:sz="4" w:space="0" w:color="auto"/>
            </w:tcBorders>
          </w:tcPr>
          <w:p w14:paraId="76569CE2" w14:textId="73CD9145" w:rsidR="00802449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Causes</w:t>
            </w:r>
          </w:p>
          <w:p w14:paraId="304AF7FB" w14:textId="77777777" w:rsidR="00802449" w:rsidRDefault="00802449" w:rsidP="00786CB8">
            <w:pPr>
              <w:rPr>
                <w:sz w:val="20"/>
                <w:szCs w:val="20"/>
              </w:rPr>
            </w:pPr>
          </w:p>
          <w:p w14:paraId="47183206" w14:textId="77777777" w:rsidR="00802449" w:rsidRDefault="00802449" w:rsidP="00786CB8">
            <w:pPr>
              <w:rPr>
                <w:sz w:val="20"/>
                <w:szCs w:val="20"/>
              </w:rPr>
            </w:pPr>
          </w:p>
          <w:p w14:paraId="0643E1DB" w14:textId="77777777" w:rsidR="00802449" w:rsidRDefault="00802449" w:rsidP="00786CB8">
            <w:pPr>
              <w:rPr>
                <w:sz w:val="20"/>
                <w:szCs w:val="20"/>
              </w:rPr>
            </w:pPr>
          </w:p>
          <w:p w14:paraId="6DA6CCAC" w14:textId="753C4195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Sources</w:t>
            </w:r>
          </w:p>
        </w:tc>
        <w:tc>
          <w:tcPr>
            <w:tcW w:w="2268" w:type="dxa"/>
            <w:gridSpan w:val="2"/>
          </w:tcPr>
          <w:p w14:paraId="28F05D80" w14:textId="1F5C21FA" w:rsidR="00802449" w:rsidRDefault="00802449" w:rsidP="008024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data stored in memory</w:t>
            </w:r>
          </w:p>
        </w:tc>
        <w:tc>
          <w:tcPr>
            <w:tcW w:w="2895" w:type="dxa"/>
            <w:gridSpan w:val="3"/>
          </w:tcPr>
          <w:p w14:paraId="65E89ECC" w14:textId="4AFD7AAB" w:rsidR="00802449" w:rsidRPr="005134C8" w:rsidRDefault="00737F57" w:rsidP="008024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Abnormal</w:t>
            </w:r>
            <w:r w:rsidR="00802449">
              <w:rPr>
                <w:sz w:val="20"/>
                <w:szCs w:val="20"/>
              </w:rPr>
              <w:t xml:space="preserve"> dataflow</w:t>
            </w:r>
          </w:p>
        </w:tc>
        <w:tc>
          <w:tcPr>
            <w:tcW w:w="3845" w:type="dxa"/>
            <w:gridSpan w:val="3"/>
          </w:tcPr>
          <w:p w14:paraId="6391A405" w14:textId="31929E8D" w:rsidR="00802449" w:rsidRPr="005134C8" w:rsidRDefault="00802449" w:rsidP="008024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Memory-consuming user code</w:t>
            </w:r>
          </w:p>
        </w:tc>
      </w:tr>
      <w:tr w:rsidR="00292831" w:rsidRPr="005134C8" w14:paraId="3DCC11E7" w14:textId="77777777" w:rsidTr="00D94223">
        <w:tc>
          <w:tcPr>
            <w:tcW w:w="1668" w:type="dxa"/>
            <w:vMerge/>
            <w:tcBorders>
              <w:tl2br w:val="single" w:sz="4" w:space="0" w:color="auto"/>
            </w:tcBorders>
          </w:tcPr>
          <w:p w14:paraId="084ABD61" w14:textId="77777777" w:rsidR="00802449" w:rsidRPr="005134C8" w:rsidRDefault="00802449" w:rsidP="00786CB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BB7AD73" w14:textId="0A29967C" w:rsidR="00802449" w:rsidRDefault="00292831" w:rsidP="00E64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buffered intermediate data</w:t>
            </w:r>
          </w:p>
        </w:tc>
        <w:tc>
          <w:tcPr>
            <w:tcW w:w="851" w:type="dxa"/>
          </w:tcPr>
          <w:p w14:paraId="2F186EEA" w14:textId="51EB0AED" w:rsidR="00292831" w:rsidRDefault="00292831" w:rsidP="002928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Large cached </w:t>
            </w:r>
          </w:p>
          <w:p w14:paraId="31074288" w14:textId="5763C486" w:rsidR="00802449" w:rsidRDefault="00292831" w:rsidP="002928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159" w:type="dxa"/>
          </w:tcPr>
          <w:p w14:paraId="364FFA78" w14:textId="12D513B0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data partition</w:t>
            </w:r>
          </w:p>
        </w:tc>
        <w:tc>
          <w:tcPr>
            <w:tcW w:w="904" w:type="dxa"/>
          </w:tcPr>
          <w:p w14:paraId="3548AB54" w14:textId="1DEE4866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Hotspot key</w:t>
            </w:r>
          </w:p>
        </w:tc>
        <w:tc>
          <w:tcPr>
            <w:tcW w:w="832" w:type="dxa"/>
          </w:tcPr>
          <w:p w14:paraId="3FE19845" w14:textId="09935045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single record</w:t>
            </w:r>
          </w:p>
        </w:tc>
        <w:tc>
          <w:tcPr>
            <w:tcW w:w="1290" w:type="dxa"/>
          </w:tcPr>
          <w:p w14:paraId="4C9B7857" w14:textId="4932B4A7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intermediate results</w:t>
            </w:r>
          </w:p>
        </w:tc>
        <w:tc>
          <w:tcPr>
            <w:tcW w:w="1306" w:type="dxa"/>
          </w:tcPr>
          <w:p w14:paraId="03648351" w14:textId="7ADA7600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accumulated results</w:t>
            </w:r>
          </w:p>
        </w:tc>
        <w:tc>
          <w:tcPr>
            <w:tcW w:w="1249" w:type="dxa"/>
          </w:tcPr>
          <w:p w14:paraId="420E6882" w14:textId="5DE10AE1" w:rsidR="00802449" w:rsidRPr="005134C8" w:rsidRDefault="0080244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results generated /collected by driver</w:t>
            </w:r>
          </w:p>
        </w:tc>
      </w:tr>
      <w:tr w:rsidR="00802449" w:rsidRPr="005134C8" w14:paraId="7FC6A43C" w14:textId="77777777" w:rsidTr="00D94223">
        <w:tc>
          <w:tcPr>
            <w:tcW w:w="1668" w:type="dxa"/>
          </w:tcPr>
          <w:p w14:paraId="6292D417" w14:textId="77777777" w:rsidR="00C6227A" w:rsidRDefault="006B37F3" w:rsidP="008024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  <w:r w:rsidR="00EB0AA6">
              <w:rPr>
                <w:sz w:val="20"/>
                <w:szCs w:val="20"/>
              </w:rPr>
              <w:t>Overflo</w:t>
            </w:r>
            <w:r w:rsidR="00802449">
              <w:rPr>
                <w:sz w:val="20"/>
                <w:szCs w:val="20"/>
              </w:rPr>
              <w:t>w</w:t>
            </w:r>
          </w:p>
          <w:p w14:paraId="58D79A1E" w14:textId="50689BD7" w:rsidR="002E01BB" w:rsidRPr="005134C8" w:rsidRDefault="00EA0623" w:rsidP="008024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C6227A">
              <w:rPr>
                <w:sz w:val="20"/>
                <w:szCs w:val="20"/>
              </w:rPr>
              <w:t>23/</w:t>
            </w:r>
            <w:r>
              <w:rPr>
                <w:sz w:val="20"/>
                <w:szCs w:val="20"/>
              </w:rPr>
              <w:t>59)</w:t>
            </w:r>
          </w:p>
        </w:tc>
        <w:tc>
          <w:tcPr>
            <w:tcW w:w="1417" w:type="dxa"/>
          </w:tcPr>
          <w:p w14:paraId="465AAE8E" w14:textId="0048FB49" w:rsidR="002E01BB" w:rsidRPr="005134C8" w:rsidRDefault="0009599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7C29B122" w14:textId="7D5E4873" w:rsidR="002E01BB" w:rsidRPr="005134C8" w:rsidRDefault="0009599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62404A83" w14:textId="0ADCD71F" w:rsidR="002E01BB" w:rsidRPr="005134C8" w:rsidRDefault="0009599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577766B8" w14:textId="04F26931" w:rsidR="002E01BB" w:rsidRPr="005134C8" w:rsidRDefault="00095999" w:rsidP="00637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32" w:type="dxa"/>
          </w:tcPr>
          <w:p w14:paraId="1AAC8699" w14:textId="26CBD285" w:rsidR="002E01BB" w:rsidRPr="005134C8" w:rsidRDefault="00002647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90" w:type="dxa"/>
          </w:tcPr>
          <w:p w14:paraId="67B468AE" w14:textId="473A86CB" w:rsidR="002E01BB" w:rsidRPr="005134C8" w:rsidRDefault="003B2717" w:rsidP="00FC229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6D4BA8">
              <w:rPr>
                <w:sz w:val="20"/>
                <w:szCs w:val="20"/>
              </w:rPr>
              <w:t>(5)</w:t>
            </w:r>
          </w:p>
        </w:tc>
        <w:tc>
          <w:tcPr>
            <w:tcW w:w="1306" w:type="dxa"/>
          </w:tcPr>
          <w:p w14:paraId="0F20D7E5" w14:textId="06F9198C" w:rsidR="002E01BB" w:rsidRPr="005134C8" w:rsidRDefault="003B2717" w:rsidP="003B27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  <w:r w:rsidR="00637F0A">
              <w:rPr>
                <w:sz w:val="20"/>
                <w:szCs w:val="20"/>
              </w:rPr>
              <w:t>(5)</w:t>
            </w:r>
          </w:p>
        </w:tc>
        <w:tc>
          <w:tcPr>
            <w:tcW w:w="1249" w:type="dxa"/>
          </w:tcPr>
          <w:p w14:paraId="7A072941" w14:textId="77777777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</w:tr>
      <w:tr w:rsidR="00802449" w:rsidRPr="005134C8" w14:paraId="0F92CF5A" w14:textId="77777777" w:rsidTr="00D94223">
        <w:tc>
          <w:tcPr>
            <w:tcW w:w="1668" w:type="dxa"/>
          </w:tcPr>
          <w:p w14:paraId="02979B4B" w14:textId="109F1F44" w:rsidR="002E01BB" w:rsidRPr="005134C8" w:rsidRDefault="00016299" w:rsidP="00145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Hadoop mailing list</w:t>
            </w:r>
            <w:r w:rsidR="00DC369A">
              <w:rPr>
                <w:sz w:val="20"/>
                <w:szCs w:val="20"/>
              </w:rPr>
              <w:t xml:space="preserve"> </w:t>
            </w:r>
            <w:r w:rsidR="00226809">
              <w:rPr>
                <w:sz w:val="20"/>
                <w:szCs w:val="20"/>
              </w:rPr>
              <w:t>(</w:t>
            </w:r>
            <w:r w:rsidR="00BF014D">
              <w:rPr>
                <w:sz w:val="20"/>
                <w:szCs w:val="20"/>
              </w:rPr>
              <w:t>12/</w:t>
            </w:r>
            <w:r w:rsidR="00EA0623">
              <w:rPr>
                <w:sz w:val="20"/>
                <w:szCs w:val="20"/>
              </w:rPr>
              <w:t>6</w:t>
            </w:r>
            <w:r w:rsidR="001458C9">
              <w:rPr>
                <w:sz w:val="20"/>
                <w:szCs w:val="20"/>
              </w:rPr>
              <w:t>5)</w:t>
            </w:r>
          </w:p>
        </w:tc>
        <w:tc>
          <w:tcPr>
            <w:tcW w:w="1417" w:type="dxa"/>
          </w:tcPr>
          <w:p w14:paraId="09E7E89A" w14:textId="759CD1FC" w:rsidR="002E01BB" w:rsidRPr="005134C8" w:rsidRDefault="00617DA6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53A787C" w14:textId="1FE75D02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14:paraId="0D2D4BB7" w14:textId="2866FF06" w:rsidR="002E01BB" w:rsidRPr="005134C8" w:rsidRDefault="00617DA6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1DBE5931" w14:textId="51034171" w:rsidR="002E01BB" w:rsidRPr="005134C8" w:rsidRDefault="007C1836" w:rsidP="00637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2" w:type="dxa"/>
          </w:tcPr>
          <w:p w14:paraId="2A706FA1" w14:textId="0C280036" w:rsidR="002E01BB" w:rsidRPr="005134C8" w:rsidRDefault="00617DA6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36773EFB" w14:textId="1C309D7F" w:rsidR="002E01BB" w:rsidRPr="005134C8" w:rsidRDefault="00617DA6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6" w:type="dxa"/>
          </w:tcPr>
          <w:p w14:paraId="17B7E9F5" w14:textId="42A50442" w:rsidR="002E01BB" w:rsidRPr="005134C8" w:rsidRDefault="00617DA6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37F0A">
              <w:rPr>
                <w:sz w:val="20"/>
                <w:szCs w:val="20"/>
              </w:rPr>
              <w:t>(1)</w:t>
            </w:r>
          </w:p>
        </w:tc>
        <w:tc>
          <w:tcPr>
            <w:tcW w:w="1249" w:type="dxa"/>
          </w:tcPr>
          <w:p w14:paraId="059711CE" w14:textId="77777777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</w:tr>
      <w:tr w:rsidR="00802449" w:rsidRPr="005134C8" w14:paraId="0CCB6892" w14:textId="77777777" w:rsidTr="00D94223">
        <w:tc>
          <w:tcPr>
            <w:tcW w:w="1668" w:type="dxa"/>
          </w:tcPr>
          <w:p w14:paraId="0E295610" w14:textId="1EAF72DF" w:rsidR="002E01BB" w:rsidRPr="005134C8" w:rsidRDefault="00016299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Developer’s blogs</w:t>
            </w:r>
            <w:r w:rsidR="009B75F8">
              <w:rPr>
                <w:sz w:val="20"/>
                <w:szCs w:val="20"/>
              </w:rPr>
              <w:t xml:space="preserve"> (</w:t>
            </w:r>
            <w:r w:rsidR="00001134">
              <w:rPr>
                <w:sz w:val="20"/>
                <w:szCs w:val="20"/>
              </w:rPr>
              <w:t>3/</w:t>
            </w:r>
            <w:r w:rsidR="009B75F8">
              <w:rPr>
                <w:sz w:val="20"/>
                <w:szCs w:val="20"/>
              </w:rPr>
              <w:t>3)</w:t>
            </w:r>
          </w:p>
        </w:tc>
        <w:tc>
          <w:tcPr>
            <w:tcW w:w="1417" w:type="dxa"/>
          </w:tcPr>
          <w:p w14:paraId="5B683AE3" w14:textId="77777777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F6ACD3F" w14:textId="20D30B61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14:paraId="62D75749" w14:textId="035C8DAF" w:rsidR="002E01BB" w:rsidRPr="005134C8" w:rsidRDefault="00D57CA4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7A3C838D" w14:textId="5CAC1735" w:rsidR="002E01BB" w:rsidRPr="005134C8" w:rsidRDefault="00D57CA4" w:rsidP="00637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2" w:type="dxa"/>
          </w:tcPr>
          <w:p w14:paraId="7E8FB7F9" w14:textId="77777777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6A91C01E" w14:textId="77777777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  <w:tc>
          <w:tcPr>
            <w:tcW w:w="1306" w:type="dxa"/>
          </w:tcPr>
          <w:p w14:paraId="7484380E" w14:textId="4FA12DEB" w:rsidR="002E01BB" w:rsidRPr="005134C8" w:rsidRDefault="003369F3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37F0A">
              <w:rPr>
                <w:sz w:val="20"/>
                <w:szCs w:val="20"/>
              </w:rPr>
              <w:t>(1)</w:t>
            </w:r>
          </w:p>
        </w:tc>
        <w:tc>
          <w:tcPr>
            <w:tcW w:w="1249" w:type="dxa"/>
          </w:tcPr>
          <w:p w14:paraId="0F676647" w14:textId="77777777" w:rsidR="002E01BB" w:rsidRPr="005134C8" w:rsidRDefault="002E01BB" w:rsidP="00786CB8">
            <w:pPr>
              <w:rPr>
                <w:sz w:val="20"/>
                <w:szCs w:val="20"/>
              </w:rPr>
            </w:pPr>
          </w:p>
        </w:tc>
      </w:tr>
      <w:tr w:rsidR="00E05C04" w:rsidRPr="005134C8" w14:paraId="021A631A" w14:textId="77777777" w:rsidTr="00D94223">
        <w:tc>
          <w:tcPr>
            <w:tcW w:w="1668" w:type="dxa"/>
          </w:tcPr>
          <w:p w14:paraId="4E76F638" w14:textId="4BD69F1E" w:rsidR="00E05C04" w:rsidRDefault="00E05C04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MapReduce books</w:t>
            </w:r>
            <w:r w:rsidR="00E45983">
              <w:rPr>
                <w:sz w:val="20"/>
                <w:szCs w:val="20"/>
              </w:rPr>
              <w:t xml:space="preserve"> (</w:t>
            </w:r>
            <w:r w:rsidR="00001134">
              <w:rPr>
                <w:sz w:val="20"/>
                <w:szCs w:val="20"/>
              </w:rPr>
              <w:t>9/</w:t>
            </w:r>
            <w:r w:rsidR="009B75F8">
              <w:rPr>
                <w:sz w:val="20"/>
                <w:szCs w:val="20"/>
              </w:rPr>
              <w:t>9)</w:t>
            </w:r>
          </w:p>
        </w:tc>
        <w:tc>
          <w:tcPr>
            <w:tcW w:w="1417" w:type="dxa"/>
          </w:tcPr>
          <w:p w14:paraId="44D09165" w14:textId="77777777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0669B5F" w14:textId="1C0EA77D" w:rsidR="00E05C04" w:rsidRPr="005134C8" w:rsidRDefault="00554A7F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4B635085" w14:textId="77777777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</w:tcPr>
          <w:p w14:paraId="3C14E352" w14:textId="4AA5FB72" w:rsidR="00E05C04" w:rsidRPr="005134C8" w:rsidRDefault="004772A3" w:rsidP="00637F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32" w:type="dxa"/>
          </w:tcPr>
          <w:p w14:paraId="086194F0" w14:textId="77777777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229B6DFE" w14:textId="77777777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  <w:tc>
          <w:tcPr>
            <w:tcW w:w="1306" w:type="dxa"/>
          </w:tcPr>
          <w:p w14:paraId="3FD76298" w14:textId="756B7752" w:rsidR="00E05C04" w:rsidRPr="005134C8" w:rsidRDefault="003369F3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637F0A">
              <w:rPr>
                <w:sz w:val="20"/>
                <w:szCs w:val="20"/>
              </w:rPr>
              <w:t>(3)</w:t>
            </w:r>
          </w:p>
        </w:tc>
        <w:tc>
          <w:tcPr>
            <w:tcW w:w="1249" w:type="dxa"/>
          </w:tcPr>
          <w:p w14:paraId="44EE3956" w14:textId="77777777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</w:tr>
      <w:tr w:rsidR="00010EF2" w:rsidRPr="005134C8" w14:paraId="3E77350C" w14:textId="77777777" w:rsidTr="00D94223">
        <w:tc>
          <w:tcPr>
            <w:tcW w:w="1668" w:type="dxa"/>
          </w:tcPr>
          <w:p w14:paraId="09CD0A7A" w14:textId="77777777" w:rsidR="000C3341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 user/dev mailing list</w:t>
            </w:r>
            <w:r w:rsidR="008B41B6">
              <w:rPr>
                <w:sz w:val="20"/>
                <w:szCs w:val="20"/>
              </w:rPr>
              <w:t xml:space="preserve"> </w:t>
            </w:r>
          </w:p>
          <w:p w14:paraId="6DB51C2C" w14:textId="74536948" w:rsidR="00010EF2" w:rsidRDefault="008B41B6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A5772B">
              <w:rPr>
                <w:sz w:val="20"/>
                <w:szCs w:val="20"/>
              </w:rPr>
              <w:t>57/</w:t>
            </w:r>
            <w:r>
              <w:rPr>
                <w:sz w:val="20"/>
                <w:szCs w:val="20"/>
              </w:rPr>
              <w:t>152)</w:t>
            </w:r>
          </w:p>
        </w:tc>
        <w:tc>
          <w:tcPr>
            <w:tcW w:w="1417" w:type="dxa"/>
          </w:tcPr>
          <w:p w14:paraId="5806B75F" w14:textId="672ABE07" w:rsidR="00010EF2" w:rsidRPr="005134C8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14B5AD3A" w14:textId="55C43C5A" w:rsidR="00010EF2" w:rsidRPr="005134C8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</w:tcPr>
          <w:p w14:paraId="18C34B43" w14:textId="5831AF4D" w:rsidR="00010EF2" w:rsidRPr="005134C8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4" w:type="dxa"/>
          </w:tcPr>
          <w:p w14:paraId="172AFDDE" w14:textId="76162568" w:rsidR="00010EF2" w:rsidRPr="005134C8" w:rsidRDefault="00637F0A" w:rsidP="00426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32" w:type="dxa"/>
          </w:tcPr>
          <w:p w14:paraId="6759EDC9" w14:textId="701AE6D7" w:rsidR="00010EF2" w:rsidRPr="005134C8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00042472" w14:textId="2A4CE743" w:rsidR="00010EF2" w:rsidRPr="005134C8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6" w:type="dxa"/>
          </w:tcPr>
          <w:p w14:paraId="39F6D686" w14:textId="36CD74A8" w:rsidR="00010EF2" w:rsidRPr="005134C8" w:rsidRDefault="00010EF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37F0A">
              <w:rPr>
                <w:sz w:val="20"/>
                <w:szCs w:val="20"/>
              </w:rPr>
              <w:t>(2)</w:t>
            </w:r>
          </w:p>
        </w:tc>
        <w:tc>
          <w:tcPr>
            <w:tcW w:w="1249" w:type="dxa"/>
          </w:tcPr>
          <w:p w14:paraId="4D90937E" w14:textId="1E786DAD" w:rsidR="00010EF2" w:rsidRPr="005134C8" w:rsidRDefault="00010EF2" w:rsidP="002C64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</w:t>
            </w:r>
          </w:p>
        </w:tc>
      </w:tr>
      <w:tr w:rsidR="00E05C04" w:rsidRPr="005134C8" w14:paraId="331FC0D9" w14:textId="77777777" w:rsidTr="00D94223">
        <w:tc>
          <w:tcPr>
            <w:tcW w:w="1668" w:type="dxa"/>
          </w:tcPr>
          <w:p w14:paraId="3E4122B5" w14:textId="6A312133" w:rsidR="00E05C04" w:rsidRDefault="00282860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StackOverflow</w:t>
            </w:r>
            <w:r w:rsidR="007F7891">
              <w:rPr>
                <w:sz w:val="20"/>
                <w:szCs w:val="20"/>
              </w:rPr>
              <w:t xml:space="preserve"> (</w:t>
            </w:r>
            <w:r w:rsidR="006A39A3">
              <w:rPr>
                <w:sz w:val="20"/>
                <w:szCs w:val="20"/>
              </w:rPr>
              <w:t>20/</w:t>
            </w:r>
            <w:r w:rsidR="007F7891">
              <w:rPr>
                <w:sz w:val="20"/>
                <w:szCs w:val="20"/>
              </w:rPr>
              <w:t>46)</w:t>
            </w:r>
          </w:p>
        </w:tc>
        <w:tc>
          <w:tcPr>
            <w:tcW w:w="1417" w:type="dxa"/>
          </w:tcPr>
          <w:p w14:paraId="63DD44D5" w14:textId="233AA207" w:rsidR="00E05C04" w:rsidRPr="005134C8" w:rsidRDefault="009D6D68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3AA6795E" w14:textId="5D9FC309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14:paraId="1F8AEAC2" w14:textId="4E73D258" w:rsidR="00E05C04" w:rsidRPr="005134C8" w:rsidRDefault="009D6D68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4" w:type="dxa"/>
          </w:tcPr>
          <w:p w14:paraId="2F5CE5A0" w14:textId="59E71DBE" w:rsidR="00E05C04" w:rsidRPr="005134C8" w:rsidRDefault="009D6D68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2" w:type="dxa"/>
          </w:tcPr>
          <w:p w14:paraId="19E1FA1A" w14:textId="02E837EC" w:rsidR="00E05C04" w:rsidRPr="005134C8" w:rsidRDefault="00E05C04" w:rsidP="00786CB8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0D447C28" w14:textId="232B215C" w:rsidR="00E05C04" w:rsidRPr="005134C8" w:rsidRDefault="009D6D68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6" w:type="dxa"/>
          </w:tcPr>
          <w:p w14:paraId="175BD3AA" w14:textId="05DD0519" w:rsidR="00E05C04" w:rsidRPr="005134C8" w:rsidRDefault="009D6D68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9" w:type="dxa"/>
          </w:tcPr>
          <w:p w14:paraId="38D3DF06" w14:textId="27E08E22" w:rsidR="00E05C04" w:rsidRPr="005134C8" w:rsidRDefault="009D6D68" w:rsidP="009D6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</w:t>
            </w:r>
          </w:p>
        </w:tc>
      </w:tr>
      <w:tr w:rsidR="00E05C04" w:rsidRPr="005134C8" w14:paraId="07FE6C63" w14:textId="77777777" w:rsidTr="00D94223">
        <w:tc>
          <w:tcPr>
            <w:tcW w:w="1668" w:type="dxa"/>
          </w:tcPr>
          <w:p w14:paraId="67EEF1B5" w14:textId="6358F296" w:rsidR="00E05C04" w:rsidRDefault="00200F20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="00815E44">
              <w:rPr>
                <w:sz w:val="20"/>
                <w:szCs w:val="20"/>
              </w:rPr>
              <w:t xml:space="preserve"> (</w:t>
            </w:r>
            <w:r w:rsidR="00EA3E98">
              <w:rPr>
                <w:sz w:val="20"/>
                <w:szCs w:val="20"/>
              </w:rPr>
              <w:t>124/334)</w:t>
            </w:r>
          </w:p>
        </w:tc>
        <w:tc>
          <w:tcPr>
            <w:tcW w:w="1417" w:type="dxa"/>
          </w:tcPr>
          <w:p w14:paraId="54BB9BDF" w14:textId="56AFF92B" w:rsidR="00E05C04" w:rsidRPr="005134C8" w:rsidRDefault="00197B3E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14:paraId="3C57A22A" w14:textId="37F6D059" w:rsidR="00E05C04" w:rsidRPr="005134C8" w:rsidRDefault="00197B3E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59" w:type="dxa"/>
          </w:tcPr>
          <w:p w14:paraId="08F4EB2B" w14:textId="12A3A520" w:rsidR="00E05C04" w:rsidRPr="005134C8" w:rsidRDefault="00197B3E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04" w:type="dxa"/>
          </w:tcPr>
          <w:p w14:paraId="36EE9628" w14:textId="2B027858" w:rsidR="00E05C04" w:rsidRPr="005134C8" w:rsidRDefault="00197B3E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32" w:type="dxa"/>
          </w:tcPr>
          <w:p w14:paraId="7A034595" w14:textId="18CF98E5" w:rsidR="00E05C04" w:rsidRPr="005134C8" w:rsidRDefault="00197B3E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0" w:type="dxa"/>
          </w:tcPr>
          <w:p w14:paraId="6A916926" w14:textId="0F1E7F8F" w:rsidR="00E05C04" w:rsidRPr="005134C8" w:rsidRDefault="00C8609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06" w:type="dxa"/>
          </w:tcPr>
          <w:p w14:paraId="677BD91A" w14:textId="2010537D" w:rsidR="00E05C04" w:rsidRPr="005134C8" w:rsidRDefault="00C86092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249" w:type="dxa"/>
          </w:tcPr>
          <w:p w14:paraId="1544B5C8" w14:textId="060BE21D" w:rsidR="00E05C04" w:rsidRPr="005134C8" w:rsidRDefault="00B5098D" w:rsidP="00786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11,15</w:t>
            </w:r>
          </w:p>
        </w:tc>
      </w:tr>
    </w:tbl>
    <w:p w14:paraId="45143F6E" w14:textId="05F46FAB" w:rsidR="00766412" w:rsidRDefault="00766412" w:rsidP="00786CB8"/>
    <w:p w14:paraId="0D6CAF71" w14:textId="77777777" w:rsidR="00766412" w:rsidRDefault="00766412" w:rsidP="00786CB8"/>
    <w:p w14:paraId="58E41569" w14:textId="210F2D7A" w:rsidR="00802449" w:rsidRDefault="00AB576E">
      <w:r>
        <w:rPr>
          <w:rFonts w:hint="eastAsia"/>
        </w:rPr>
        <w:t>Cause patterns:</w:t>
      </w:r>
    </w:p>
    <w:p w14:paraId="50672BFB" w14:textId="77777777" w:rsidR="00AB576E" w:rsidRDefault="00AB576E"/>
    <w:p w14:paraId="5E506D5F" w14:textId="1EAC44E6" w:rsidR="00AB576E" w:rsidRDefault="00E71445">
      <w:r>
        <w:rPr>
          <w:noProof/>
          <w:lang w:eastAsia="en-US"/>
        </w:rPr>
        <w:drawing>
          <wp:inline distT="0" distB="0" distL="0" distR="0" wp14:anchorId="24C1508D" wp14:editId="615A194E">
            <wp:extent cx="5025957" cy="2465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57" cy="24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61AD" w14:textId="77777777" w:rsidR="00E71445" w:rsidRDefault="00E71445"/>
    <w:p w14:paraId="74D2DD9F" w14:textId="77777777" w:rsidR="00E71445" w:rsidRDefault="00E71445">
      <w:bookmarkStart w:id="0" w:name="_GoBack"/>
      <w:bookmarkEnd w:id="0"/>
    </w:p>
    <w:sectPr w:rsidR="00E71445" w:rsidSect="0080244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6E"/>
    <w:rsid w:val="00001134"/>
    <w:rsid w:val="00002647"/>
    <w:rsid w:val="00010EF2"/>
    <w:rsid w:val="00016299"/>
    <w:rsid w:val="00052FA4"/>
    <w:rsid w:val="00095999"/>
    <w:rsid w:val="000C3341"/>
    <w:rsid w:val="000D34FC"/>
    <w:rsid w:val="000D451B"/>
    <w:rsid w:val="000D55ED"/>
    <w:rsid w:val="00104650"/>
    <w:rsid w:val="001327D8"/>
    <w:rsid w:val="001458C9"/>
    <w:rsid w:val="00183EE6"/>
    <w:rsid w:val="00197B3E"/>
    <w:rsid w:val="001B35EE"/>
    <w:rsid w:val="00200F20"/>
    <w:rsid w:val="002136FE"/>
    <w:rsid w:val="00226809"/>
    <w:rsid w:val="0023614C"/>
    <w:rsid w:val="00275D39"/>
    <w:rsid w:val="00280315"/>
    <w:rsid w:val="00282860"/>
    <w:rsid w:val="00292831"/>
    <w:rsid w:val="002C64CE"/>
    <w:rsid w:val="002E01BB"/>
    <w:rsid w:val="002F6A6E"/>
    <w:rsid w:val="00324CE3"/>
    <w:rsid w:val="003369F3"/>
    <w:rsid w:val="003634EB"/>
    <w:rsid w:val="003B2717"/>
    <w:rsid w:val="003B6A2A"/>
    <w:rsid w:val="00404EE8"/>
    <w:rsid w:val="004262DE"/>
    <w:rsid w:val="0043356A"/>
    <w:rsid w:val="004772A3"/>
    <w:rsid w:val="0049245C"/>
    <w:rsid w:val="004B049E"/>
    <w:rsid w:val="004B3E65"/>
    <w:rsid w:val="005134C8"/>
    <w:rsid w:val="00554A7F"/>
    <w:rsid w:val="005B7DD4"/>
    <w:rsid w:val="005E071A"/>
    <w:rsid w:val="005E519F"/>
    <w:rsid w:val="00617DA6"/>
    <w:rsid w:val="00637F0A"/>
    <w:rsid w:val="00644B2F"/>
    <w:rsid w:val="006A39A3"/>
    <w:rsid w:val="006B37F3"/>
    <w:rsid w:val="006D4BA8"/>
    <w:rsid w:val="007227EB"/>
    <w:rsid w:val="00737F57"/>
    <w:rsid w:val="00766412"/>
    <w:rsid w:val="007776D2"/>
    <w:rsid w:val="00786CB8"/>
    <w:rsid w:val="007C1836"/>
    <w:rsid w:val="007E14F2"/>
    <w:rsid w:val="007F7891"/>
    <w:rsid w:val="00802449"/>
    <w:rsid w:val="00815E44"/>
    <w:rsid w:val="00861CDC"/>
    <w:rsid w:val="008B3F3E"/>
    <w:rsid w:val="008B41B6"/>
    <w:rsid w:val="008C135F"/>
    <w:rsid w:val="008D635C"/>
    <w:rsid w:val="00946A49"/>
    <w:rsid w:val="00997089"/>
    <w:rsid w:val="009B75F8"/>
    <w:rsid w:val="009C312F"/>
    <w:rsid w:val="009D6D68"/>
    <w:rsid w:val="00A50045"/>
    <w:rsid w:val="00A5772B"/>
    <w:rsid w:val="00AB576E"/>
    <w:rsid w:val="00AE6B8A"/>
    <w:rsid w:val="00B5098D"/>
    <w:rsid w:val="00B71C7F"/>
    <w:rsid w:val="00BB1DDA"/>
    <w:rsid w:val="00BF014D"/>
    <w:rsid w:val="00C444F1"/>
    <w:rsid w:val="00C55638"/>
    <w:rsid w:val="00C60DAD"/>
    <w:rsid w:val="00C62049"/>
    <w:rsid w:val="00C6227A"/>
    <w:rsid w:val="00C86092"/>
    <w:rsid w:val="00D34EEF"/>
    <w:rsid w:val="00D57CA4"/>
    <w:rsid w:val="00D62DB2"/>
    <w:rsid w:val="00D70D0E"/>
    <w:rsid w:val="00D77941"/>
    <w:rsid w:val="00D94223"/>
    <w:rsid w:val="00DC369A"/>
    <w:rsid w:val="00DE2BF1"/>
    <w:rsid w:val="00E05C04"/>
    <w:rsid w:val="00E45983"/>
    <w:rsid w:val="00E6415C"/>
    <w:rsid w:val="00E67DC3"/>
    <w:rsid w:val="00E71445"/>
    <w:rsid w:val="00E80F9B"/>
    <w:rsid w:val="00EA0623"/>
    <w:rsid w:val="00EA3E98"/>
    <w:rsid w:val="00EB0AA6"/>
    <w:rsid w:val="00EE04C7"/>
    <w:rsid w:val="00EE4119"/>
    <w:rsid w:val="00EF00A5"/>
    <w:rsid w:val="00FA1B07"/>
    <w:rsid w:val="00FC2298"/>
    <w:rsid w:val="00FD4BD4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AB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pBdr>
        <w:bottom w:val="single" w:sz="8" w:space="4" w:color="9EB060" w:themeColor="accent1"/>
      </w:pBdr>
      <w:spacing w:after="300"/>
      <w:contextualSpacing/>
    </w:pPr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52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49"/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pBdr>
        <w:bottom w:val="single" w:sz="8" w:space="4" w:color="9EB060" w:themeColor="accent1"/>
      </w:pBdr>
      <w:spacing w:after="300"/>
      <w:contextualSpacing/>
    </w:pPr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52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49"/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4" Type="http://schemas.openxmlformats.org/officeDocument/2006/relationships/image" Target="../media/image5.jpeg"/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enture">
  <a:themeElements>
    <a:clrScheme name="Venture">
      <a:dk1>
        <a:sysClr val="windowText" lastClr="000000"/>
      </a:dk1>
      <a:lt1>
        <a:sysClr val="window" lastClr="FFFFFF"/>
      </a:lt1>
      <a:dk2>
        <a:srgbClr val="738450"/>
      </a:dk2>
      <a:lt2>
        <a:srgbClr val="E8E9D1"/>
      </a:lt2>
      <a:accent1>
        <a:srgbClr val="9EB060"/>
      </a:accent1>
      <a:accent2>
        <a:srgbClr val="D09A08"/>
      </a:accent2>
      <a:accent3>
        <a:srgbClr val="F2EC86"/>
      </a:accent3>
      <a:accent4>
        <a:srgbClr val="824F1C"/>
      </a:accent4>
      <a:accent5>
        <a:srgbClr val="511818"/>
      </a:accent5>
      <a:accent6>
        <a:srgbClr val="553876"/>
      </a:accent6>
      <a:hlink>
        <a:srgbClr val="929547"/>
      </a:hlink>
      <a:folHlink>
        <a:srgbClr val="56633C"/>
      </a:folHlink>
    </a:clrScheme>
    <a:fontScheme name="Venture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Ven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fillStyleLst>
      <a:lnStyleLst>
        <a:ln w="190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76200" dist="25400" dir="13500000">
              <a:srgbClr val="4B4B4B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3">
            <a:duotone>
              <a:schemeClr val="phClr">
                <a:shade val="10000"/>
                <a:alpha val="30000"/>
                <a:satMod val="60000"/>
              </a:schemeClr>
              <a:schemeClr val="phClr">
                <a:tint val="20000"/>
                <a:alpha val="5000"/>
                <a:satMod val="30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C3B10-B128-AF42-AAF5-75013300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Lijie</dc:creator>
  <cp:keywords/>
  <dc:description/>
  <cp:lastModifiedBy>Xu Lijie</cp:lastModifiedBy>
  <cp:revision>107</cp:revision>
  <dcterms:created xsi:type="dcterms:W3CDTF">2015-04-25T01:54:00Z</dcterms:created>
  <dcterms:modified xsi:type="dcterms:W3CDTF">2015-04-26T04:04:00Z</dcterms:modified>
</cp:coreProperties>
</file>