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C15" w14:textId="474A216A" w:rsidR="0034445A" w:rsidRPr="00EF2F34" w:rsidRDefault="00DD41BF">
      <w:pPr>
        <w:rPr>
          <w:rFonts w:ascii="Times New Roman" w:hAnsi="Times New Roman" w:cs="Times New Roman"/>
          <w:sz w:val="32"/>
          <w:szCs w:val="32"/>
        </w:rPr>
      </w:pPr>
      <w:r w:rsidRPr="00EF2F34">
        <w:rPr>
          <w:rFonts w:ascii="Times New Roman" w:hAnsi="Times New Roman" w:cs="Times New Roman"/>
          <w:b/>
          <w:bCs/>
          <w:sz w:val="32"/>
          <w:szCs w:val="32"/>
        </w:rPr>
        <w:t>Phân tích yêu cầu</w:t>
      </w:r>
      <w:r w:rsidR="0034445A" w:rsidRPr="00EF2F34">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4675"/>
        <w:gridCol w:w="4675"/>
      </w:tblGrid>
      <w:tr w:rsidR="0034445A" w:rsidRPr="00EF2F34" w14:paraId="2C6528E1" w14:textId="77777777" w:rsidTr="0034445A">
        <w:tc>
          <w:tcPr>
            <w:tcW w:w="4675" w:type="dxa"/>
          </w:tcPr>
          <w:p w14:paraId="20EFE091" w14:textId="1C4B5504"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Actor</w:t>
            </w:r>
          </w:p>
        </w:tc>
        <w:tc>
          <w:tcPr>
            <w:tcW w:w="4675" w:type="dxa"/>
          </w:tcPr>
          <w:p w14:paraId="2D86EDFF" w14:textId="77F68C41"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Vai trò</w:t>
            </w:r>
          </w:p>
        </w:tc>
      </w:tr>
      <w:tr w:rsidR="0034445A" w:rsidRPr="00EF2F34" w14:paraId="09B9D95D" w14:textId="77777777" w:rsidTr="0034445A">
        <w:tc>
          <w:tcPr>
            <w:tcW w:w="4675" w:type="dxa"/>
          </w:tcPr>
          <w:p w14:paraId="3FDE0007" w14:textId="119B3882"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Khách hàng</w:t>
            </w:r>
          </w:p>
        </w:tc>
        <w:tc>
          <w:tcPr>
            <w:tcW w:w="4675" w:type="dxa"/>
          </w:tcPr>
          <w:p w14:paraId="42B3E08A" w14:textId="0129B02C"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Đặt xe trên hệ thống online</w:t>
            </w:r>
          </w:p>
        </w:tc>
      </w:tr>
      <w:tr w:rsidR="0034445A" w:rsidRPr="00EF2F34" w14:paraId="1F2333ED" w14:textId="77777777" w:rsidTr="0034445A">
        <w:tc>
          <w:tcPr>
            <w:tcW w:w="4675" w:type="dxa"/>
          </w:tcPr>
          <w:p w14:paraId="39D48659" w14:textId="75C22F9A"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Hệ thống</w:t>
            </w:r>
          </w:p>
        </w:tc>
        <w:tc>
          <w:tcPr>
            <w:tcW w:w="4675" w:type="dxa"/>
          </w:tcPr>
          <w:p w14:paraId="2932DBB3" w14:textId="5F9D8DF9" w:rsidR="0034445A" w:rsidRPr="00EF2F34" w:rsidRDefault="0034445A" w:rsidP="0034445A">
            <w:pPr>
              <w:jc w:val="center"/>
              <w:rPr>
                <w:rFonts w:ascii="Times New Roman" w:hAnsi="Times New Roman" w:cs="Times New Roman"/>
                <w:sz w:val="32"/>
                <w:szCs w:val="32"/>
              </w:rPr>
            </w:pPr>
            <w:r w:rsidRPr="00EF2F34">
              <w:rPr>
                <w:rFonts w:ascii="Times New Roman" w:hAnsi="Times New Roman" w:cs="Times New Roman"/>
                <w:sz w:val="32"/>
                <w:szCs w:val="32"/>
              </w:rPr>
              <w:t>Xử lý yêu cầu đặt xe online</w:t>
            </w:r>
          </w:p>
        </w:tc>
      </w:tr>
    </w:tbl>
    <w:p w14:paraId="77DE7824" w14:textId="77777777" w:rsidR="0034445A" w:rsidRPr="00EF2F34" w:rsidRDefault="0034445A">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4675"/>
        <w:gridCol w:w="4675"/>
      </w:tblGrid>
      <w:tr w:rsidR="0034445A" w:rsidRPr="00EF2F34" w14:paraId="5AAA6B00" w14:textId="77777777" w:rsidTr="0034445A">
        <w:tc>
          <w:tcPr>
            <w:tcW w:w="4675" w:type="dxa"/>
          </w:tcPr>
          <w:p w14:paraId="0A446F8C" w14:textId="192A9BD1" w:rsidR="0034445A" w:rsidRPr="00EF2F34" w:rsidRDefault="0034445A" w:rsidP="00EF2F34">
            <w:pPr>
              <w:jc w:val="center"/>
              <w:rPr>
                <w:rFonts w:ascii="Times New Roman" w:hAnsi="Times New Roman" w:cs="Times New Roman"/>
                <w:b/>
                <w:bCs/>
                <w:sz w:val="32"/>
                <w:szCs w:val="32"/>
              </w:rPr>
            </w:pPr>
            <w:r w:rsidRPr="00EF2F34">
              <w:rPr>
                <w:rFonts w:ascii="Times New Roman" w:hAnsi="Times New Roman" w:cs="Times New Roman"/>
                <w:b/>
                <w:bCs/>
                <w:sz w:val="32"/>
                <w:szCs w:val="32"/>
              </w:rPr>
              <w:t>Yêu cầu chức năng</w:t>
            </w:r>
          </w:p>
        </w:tc>
        <w:tc>
          <w:tcPr>
            <w:tcW w:w="4675" w:type="dxa"/>
          </w:tcPr>
          <w:p w14:paraId="7E77F2CC" w14:textId="12A8688F" w:rsidR="0034445A" w:rsidRPr="00EF2F34" w:rsidRDefault="0034445A" w:rsidP="00EF2F34">
            <w:pPr>
              <w:jc w:val="center"/>
              <w:rPr>
                <w:rFonts w:ascii="Times New Roman" w:hAnsi="Times New Roman" w:cs="Times New Roman"/>
                <w:b/>
                <w:bCs/>
                <w:sz w:val="32"/>
                <w:szCs w:val="32"/>
              </w:rPr>
            </w:pPr>
            <w:r w:rsidRPr="00EF2F34">
              <w:rPr>
                <w:rFonts w:ascii="Times New Roman" w:hAnsi="Times New Roman" w:cs="Times New Roman"/>
                <w:b/>
                <w:bCs/>
                <w:sz w:val="32"/>
                <w:szCs w:val="32"/>
              </w:rPr>
              <w:t>Yêu cầu phi chức năng</w:t>
            </w:r>
          </w:p>
        </w:tc>
      </w:tr>
      <w:tr w:rsidR="0034445A" w:rsidRPr="00EF2F34" w14:paraId="08B3CA54" w14:textId="77777777" w:rsidTr="0034445A">
        <w:tc>
          <w:tcPr>
            <w:tcW w:w="4675" w:type="dxa"/>
          </w:tcPr>
          <w:p w14:paraId="56D7D89C" w14:textId="16C8E8CC" w:rsidR="0034445A"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K</w:t>
            </w:r>
            <w:r w:rsidR="0034445A" w:rsidRPr="00EF2F34">
              <w:rPr>
                <w:rFonts w:ascii="Times New Roman" w:hAnsi="Times New Roman" w:cs="Times New Roman"/>
                <w:sz w:val="32"/>
                <w:szCs w:val="32"/>
              </w:rPr>
              <w:t xml:space="preserve">hách hàng chọn điểm đi, điểm đến, và ngày đi </w:t>
            </w:r>
          </w:p>
        </w:tc>
        <w:tc>
          <w:tcPr>
            <w:tcW w:w="4675" w:type="dxa"/>
          </w:tcPr>
          <w:p w14:paraId="319DAAF2" w14:textId="2EDF4EF5" w:rsidR="0034445A"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Hệ thống phải bảo mật thông tin đăng nhập và thanh toán của khách hàng</w:t>
            </w:r>
          </w:p>
        </w:tc>
      </w:tr>
      <w:tr w:rsidR="0034445A" w:rsidRPr="00EF2F34" w14:paraId="5150C874" w14:textId="77777777" w:rsidTr="0034445A">
        <w:tc>
          <w:tcPr>
            <w:tcW w:w="4675" w:type="dxa"/>
          </w:tcPr>
          <w:p w14:paraId="7465A5C5" w14:textId="71D616AC" w:rsidR="0034445A" w:rsidRPr="00EF2F34" w:rsidRDefault="0034445A">
            <w:pPr>
              <w:rPr>
                <w:rFonts w:ascii="Times New Roman" w:hAnsi="Times New Roman" w:cs="Times New Roman"/>
                <w:sz w:val="32"/>
                <w:szCs w:val="32"/>
              </w:rPr>
            </w:pPr>
            <w:r w:rsidRPr="00EF2F34">
              <w:rPr>
                <w:rFonts w:ascii="Times New Roman" w:hAnsi="Times New Roman" w:cs="Times New Roman"/>
                <w:sz w:val="32"/>
                <w:szCs w:val="32"/>
              </w:rPr>
              <w:t xml:space="preserve">Khách hàng chọn xe muốn đi, số ghế cần đặt </w:t>
            </w:r>
          </w:p>
        </w:tc>
        <w:tc>
          <w:tcPr>
            <w:tcW w:w="4675" w:type="dxa"/>
          </w:tcPr>
          <w:p w14:paraId="7A956BAD" w14:textId="5FB2371C" w:rsidR="0034445A"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Hệ thống phải chịu được lượng truy cập tối thiểu 10000 khách hàng cùng đặt vé xe</w:t>
            </w:r>
          </w:p>
        </w:tc>
      </w:tr>
      <w:tr w:rsidR="0034445A" w:rsidRPr="00EF2F34" w14:paraId="26D9C004" w14:textId="77777777" w:rsidTr="0034445A">
        <w:tc>
          <w:tcPr>
            <w:tcW w:w="4675" w:type="dxa"/>
          </w:tcPr>
          <w:p w14:paraId="2326E6AE" w14:textId="25801D80" w:rsidR="0034445A" w:rsidRPr="00EF2F34" w:rsidRDefault="0034445A">
            <w:pPr>
              <w:rPr>
                <w:rFonts w:ascii="Times New Roman" w:hAnsi="Times New Roman" w:cs="Times New Roman"/>
                <w:sz w:val="32"/>
                <w:szCs w:val="32"/>
              </w:rPr>
            </w:pPr>
            <w:r w:rsidRPr="00EF2F34">
              <w:rPr>
                <w:rFonts w:ascii="Times New Roman" w:hAnsi="Times New Roman" w:cs="Times New Roman"/>
                <w:sz w:val="32"/>
                <w:szCs w:val="32"/>
              </w:rPr>
              <w:t xml:space="preserve">Khách hàng có thể chọn dịch vụ đi kèm hoặc không </w:t>
            </w:r>
          </w:p>
        </w:tc>
        <w:tc>
          <w:tcPr>
            <w:tcW w:w="4675" w:type="dxa"/>
          </w:tcPr>
          <w:p w14:paraId="266C6134" w14:textId="05B5592C" w:rsidR="0034445A"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 xml:space="preserve">Hệ thống phải phản hồi thao tác xác nhận đặt vé trong 2 giây </w:t>
            </w:r>
          </w:p>
        </w:tc>
      </w:tr>
      <w:tr w:rsidR="0034445A" w:rsidRPr="00EF2F34" w14:paraId="55C4C102" w14:textId="77777777" w:rsidTr="0034445A">
        <w:tc>
          <w:tcPr>
            <w:tcW w:w="4675" w:type="dxa"/>
          </w:tcPr>
          <w:p w14:paraId="0AA80ECE" w14:textId="7D1C3B17" w:rsidR="0034445A"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Hệ thống tự động tính tiền xe hiển thị lên giao diện khách hàng</w:t>
            </w:r>
          </w:p>
        </w:tc>
        <w:tc>
          <w:tcPr>
            <w:tcW w:w="4675" w:type="dxa"/>
          </w:tcPr>
          <w:p w14:paraId="6C4CB4E6" w14:textId="77777777" w:rsidR="0034445A" w:rsidRPr="00EF2F34" w:rsidRDefault="0034445A">
            <w:pPr>
              <w:rPr>
                <w:rFonts w:ascii="Times New Roman" w:hAnsi="Times New Roman" w:cs="Times New Roman"/>
                <w:sz w:val="32"/>
                <w:szCs w:val="32"/>
              </w:rPr>
            </w:pPr>
          </w:p>
        </w:tc>
      </w:tr>
      <w:tr w:rsidR="00EF2F34" w:rsidRPr="00EF2F34" w14:paraId="576DB546" w14:textId="77777777" w:rsidTr="0034445A">
        <w:tc>
          <w:tcPr>
            <w:tcW w:w="4675" w:type="dxa"/>
          </w:tcPr>
          <w:p w14:paraId="4219436E" w14:textId="5BAEBAA3" w:rsidR="00EF2F34" w:rsidRPr="00EF2F34" w:rsidRDefault="00EF2F34">
            <w:pPr>
              <w:rPr>
                <w:rFonts w:ascii="Times New Roman" w:hAnsi="Times New Roman" w:cs="Times New Roman"/>
                <w:sz w:val="32"/>
                <w:szCs w:val="32"/>
              </w:rPr>
            </w:pPr>
            <w:r w:rsidRPr="00EF2F34">
              <w:rPr>
                <w:rFonts w:ascii="Times New Roman" w:hAnsi="Times New Roman" w:cs="Times New Roman"/>
                <w:sz w:val="32"/>
                <w:szCs w:val="32"/>
              </w:rPr>
              <w:t>Hệ thống gửi tin nhắn thông báo cho khách hàng khi đặt vé thành công</w:t>
            </w:r>
          </w:p>
        </w:tc>
        <w:tc>
          <w:tcPr>
            <w:tcW w:w="4675" w:type="dxa"/>
          </w:tcPr>
          <w:p w14:paraId="5E3CA408" w14:textId="77777777" w:rsidR="00EF2F34" w:rsidRPr="00EF2F34" w:rsidRDefault="00EF2F34">
            <w:pPr>
              <w:rPr>
                <w:rFonts w:ascii="Times New Roman" w:hAnsi="Times New Roman" w:cs="Times New Roman"/>
                <w:sz w:val="32"/>
                <w:szCs w:val="32"/>
              </w:rPr>
            </w:pPr>
          </w:p>
        </w:tc>
      </w:tr>
    </w:tbl>
    <w:p w14:paraId="6DC0D4CC" w14:textId="77777777" w:rsidR="0034445A" w:rsidRPr="00EF2F34" w:rsidRDefault="0034445A">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3116"/>
        <w:gridCol w:w="3117"/>
        <w:gridCol w:w="3117"/>
      </w:tblGrid>
      <w:tr w:rsidR="007F506B" w14:paraId="46E9CD4C" w14:textId="77777777" w:rsidTr="007F506B">
        <w:tc>
          <w:tcPr>
            <w:tcW w:w="3116" w:type="dxa"/>
          </w:tcPr>
          <w:p w14:paraId="37533EE0" w14:textId="7E00B10F"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BR</w:t>
            </w:r>
          </w:p>
        </w:tc>
        <w:tc>
          <w:tcPr>
            <w:tcW w:w="3117" w:type="dxa"/>
          </w:tcPr>
          <w:p w14:paraId="0F9FDA70" w14:textId="0F280A66"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Actor</w:t>
            </w:r>
          </w:p>
        </w:tc>
        <w:tc>
          <w:tcPr>
            <w:tcW w:w="3117" w:type="dxa"/>
          </w:tcPr>
          <w:p w14:paraId="028BC3F9" w14:textId="001B14FD"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Tác động</w:t>
            </w:r>
          </w:p>
        </w:tc>
      </w:tr>
      <w:tr w:rsidR="007F506B" w14:paraId="61CE1418" w14:textId="77777777" w:rsidTr="007F506B">
        <w:tc>
          <w:tcPr>
            <w:tcW w:w="3116" w:type="dxa"/>
          </w:tcPr>
          <w:p w14:paraId="1275AC0A" w14:textId="4E13712C"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BR1</w:t>
            </w:r>
          </w:p>
        </w:tc>
        <w:tc>
          <w:tcPr>
            <w:tcW w:w="3117" w:type="dxa"/>
          </w:tcPr>
          <w:p w14:paraId="4755B46E" w14:textId="2C593059"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Khách hàng</w:t>
            </w:r>
          </w:p>
        </w:tc>
        <w:tc>
          <w:tcPr>
            <w:tcW w:w="3117" w:type="dxa"/>
          </w:tcPr>
          <w:p w14:paraId="3DF7ADA9" w14:textId="57620E29"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 xml:space="preserve">Khách hàng chỉ được phép đặt vé cho chuyến khởi hành trong vòng 30 ngày tới và trước giờ khởi hành ít nhất 2 giờ </w:t>
            </w:r>
          </w:p>
        </w:tc>
      </w:tr>
      <w:tr w:rsidR="007F506B" w14:paraId="2DC52CF3" w14:textId="77777777" w:rsidTr="007F506B">
        <w:tc>
          <w:tcPr>
            <w:tcW w:w="3116" w:type="dxa"/>
          </w:tcPr>
          <w:p w14:paraId="39E5C58B" w14:textId="120A022E"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BR2</w:t>
            </w:r>
          </w:p>
        </w:tc>
        <w:tc>
          <w:tcPr>
            <w:tcW w:w="3117" w:type="dxa"/>
          </w:tcPr>
          <w:p w14:paraId="3ED843C2" w14:textId="2E9F50C2"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 xml:space="preserve">Khách hàng </w:t>
            </w:r>
          </w:p>
        </w:tc>
        <w:tc>
          <w:tcPr>
            <w:tcW w:w="3117" w:type="dxa"/>
          </w:tcPr>
          <w:p w14:paraId="09AC304A" w14:textId="08647463"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 xml:space="preserve">Mỗi tuyến đường khách hàng chọn có rất nhiều chuyến xe và khách hàng có thể chọn chuyến xe muốn đi và mỗi chuyến xe </w:t>
            </w:r>
            <w:r>
              <w:rPr>
                <w:rFonts w:ascii="Times New Roman" w:hAnsi="Times New Roman" w:cs="Times New Roman"/>
                <w:sz w:val="32"/>
                <w:szCs w:val="32"/>
              </w:rPr>
              <w:lastRenderedPageBreak/>
              <w:t xml:space="preserve">đều có số ghế tối đa nhất định  </w:t>
            </w:r>
          </w:p>
        </w:tc>
      </w:tr>
      <w:tr w:rsidR="007F506B" w14:paraId="2E2DE256" w14:textId="77777777" w:rsidTr="007F506B">
        <w:tc>
          <w:tcPr>
            <w:tcW w:w="3116" w:type="dxa"/>
          </w:tcPr>
          <w:p w14:paraId="373DF7B0" w14:textId="69D23ED9"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lastRenderedPageBreak/>
              <w:t>BR3</w:t>
            </w:r>
          </w:p>
        </w:tc>
        <w:tc>
          <w:tcPr>
            <w:tcW w:w="3117" w:type="dxa"/>
          </w:tcPr>
          <w:p w14:paraId="5F53EB09" w14:textId="03ED9938"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Khách hàng</w:t>
            </w:r>
          </w:p>
        </w:tc>
        <w:tc>
          <w:tcPr>
            <w:tcW w:w="3117" w:type="dxa"/>
          </w:tcPr>
          <w:p w14:paraId="316C98C7" w14:textId="29286CC7" w:rsidR="007F506B" w:rsidRDefault="007F506B" w:rsidP="007F506B">
            <w:pPr>
              <w:jc w:val="center"/>
              <w:rPr>
                <w:rFonts w:ascii="Times New Roman" w:hAnsi="Times New Roman" w:cs="Times New Roman"/>
                <w:sz w:val="32"/>
                <w:szCs w:val="32"/>
              </w:rPr>
            </w:pPr>
            <w:r>
              <w:rPr>
                <w:rFonts w:ascii="Times New Roman" w:hAnsi="Times New Roman" w:cs="Times New Roman"/>
                <w:sz w:val="32"/>
                <w:szCs w:val="32"/>
              </w:rPr>
              <w:t xml:space="preserve">Một đơn đặt vé thuộc 1 khách hàng và chỉ một chuyến xe , mỗi đơn vé chỉ được phép đặt tối đa 5 ghế , khách hàng có thể đặt nhiều vé </w:t>
            </w:r>
          </w:p>
        </w:tc>
      </w:tr>
      <w:tr w:rsidR="007F506B" w14:paraId="05160859" w14:textId="77777777" w:rsidTr="007F506B">
        <w:tc>
          <w:tcPr>
            <w:tcW w:w="3116" w:type="dxa"/>
          </w:tcPr>
          <w:p w14:paraId="70C10B99" w14:textId="02953E63" w:rsidR="007F506B" w:rsidRDefault="00FF27D1" w:rsidP="007F506B">
            <w:pPr>
              <w:jc w:val="center"/>
              <w:rPr>
                <w:rFonts w:ascii="Times New Roman" w:hAnsi="Times New Roman" w:cs="Times New Roman"/>
                <w:sz w:val="32"/>
                <w:szCs w:val="32"/>
              </w:rPr>
            </w:pPr>
            <w:r>
              <w:rPr>
                <w:rFonts w:ascii="Times New Roman" w:hAnsi="Times New Roman" w:cs="Times New Roman"/>
                <w:sz w:val="32"/>
                <w:szCs w:val="32"/>
              </w:rPr>
              <w:t>BR4</w:t>
            </w:r>
          </w:p>
        </w:tc>
        <w:tc>
          <w:tcPr>
            <w:tcW w:w="3117" w:type="dxa"/>
          </w:tcPr>
          <w:p w14:paraId="38E6F1BB" w14:textId="62C4DD8D" w:rsidR="007F506B" w:rsidRDefault="00FF27D1" w:rsidP="007F506B">
            <w:pPr>
              <w:jc w:val="center"/>
              <w:rPr>
                <w:rFonts w:ascii="Times New Roman" w:hAnsi="Times New Roman" w:cs="Times New Roman"/>
                <w:sz w:val="32"/>
                <w:szCs w:val="32"/>
              </w:rPr>
            </w:pPr>
            <w:r>
              <w:rPr>
                <w:rFonts w:ascii="Times New Roman" w:hAnsi="Times New Roman" w:cs="Times New Roman"/>
                <w:sz w:val="32"/>
                <w:szCs w:val="32"/>
              </w:rPr>
              <w:t>Khách hàng</w:t>
            </w:r>
          </w:p>
        </w:tc>
        <w:tc>
          <w:tcPr>
            <w:tcW w:w="3117" w:type="dxa"/>
          </w:tcPr>
          <w:p w14:paraId="0ED4643C" w14:textId="096AD4A7" w:rsidR="007F506B" w:rsidRDefault="00FF27D1" w:rsidP="007F506B">
            <w:pPr>
              <w:jc w:val="center"/>
              <w:rPr>
                <w:rFonts w:ascii="Times New Roman" w:hAnsi="Times New Roman" w:cs="Times New Roman"/>
                <w:sz w:val="32"/>
                <w:szCs w:val="32"/>
              </w:rPr>
            </w:pPr>
            <w:r>
              <w:rPr>
                <w:rFonts w:ascii="Times New Roman" w:hAnsi="Times New Roman" w:cs="Times New Roman"/>
                <w:sz w:val="32"/>
                <w:szCs w:val="32"/>
              </w:rPr>
              <w:t xml:space="preserve">Mỗi đơn vé khách hàng có thể tuỳ chọn sử dụng thêm dịch vụ như: bảo hiểm chuyến đi , đồ ăn kèm ,… hoặc có thể không chọn , có thể chọn nhiều dịch vụ cho 1 đơn vé </w:t>
            </w:r>
          </w:p>
        </w:tc>
      </w:tr>
    </w:tbl>
    <w:p w14:paraId="1E252156" w14:textId="77777777" w:rsidR="00EF2F34" w:rsidRDefault="00EF2F34">
      <w:pPr>
        <w:rPr>
          <w:rFonts w:ascii="Times New Roman" w:hAnsi="Times New Roman" w:cs="Times New Roman"/>
          <w:sz w:val="32"/>
          <w:szCs w:val="32"/>
        </w:rPr>
      </w:pPr>
    </w:p>
    <w:p w14:paraId="013A5DF2" w14:textId="77777777" w:rsidR="00FF27D1" w:rsidRDefault="00FF27D1">
      <w:pPr>
        <w:rPr>
          <w:rFonts w:ascii="Times New Roman" w:hAnsi="Times New Roman" w:cs="Times New Roman"/>
          <w:sz w:val="32"/>
          <w:szCs w:val="32"/>
        </w:rPr>
      </w:pPr>
    </w:p>
    <w:p w14:paraId="2F456270" w14:textId="48106E44" w:rsidR="00FF27D1" w:rsidRDefault="00FF27D1">
      <w:pPr>
        <w:rPr>
          <w:rFonts w:ascii="Times New Roman" w:hAnsi="Times New Roman" w:cs="Times New Roman"/>
          <w:sz w:val="32"/>
          <w:szCs w:val="32"/>
        </w:rPr>
      </w:pPr>
      <w:r>
        <w:rPr>
          <w:rFonts w:ascii="Times New Roman" w:hAnsi="Times New Roman" w:cs="Times New Roman"/>
          <w:sz w:val="32"/>
          <w:szCs w:val="32"/>
        </w:rPr>
        <w:t>Một điểm chưa rõ ràng trong tài liệu cần làm rõ:</w:t>
      </w:r>
    </w:p>
    <w:p w14:paraId="23DC9FE8" w14:textId="0CB5A6A6" w:rsidR="00FF27D1" w:rsidRDefault="00FF27D1">
      <w:pPr>
        <w:rPr>
          <w:rFonts w:ascii="Times New Roman" w:hAnsi="Times New Roman" w:cs="Times New Roman"/>
          <w:sz w:val="32"/>
          <w:szCs w:val="32"/>
        </w:rPr>
      </w:pPr>
      <w:r>
        <w:rPr>
          <w:rFonts w:ascii="Times New Roman" w:hAnsi="Times New Roman" w:cs="Times New Roman"/>
          <w:sz w:val="32"/>
          <w:szCs w:val="32"/>
        </w:rPr>
        <w:t xml:space="preserve"> Trong giao diện Chọn tuyến và chuyến xe nút Tiếp tục là nút CTA đang được cho màu xám có gây khó sử dụng cho người dùng và không làm đúng hiệu quả của nút CTA không?</w:t>
      </w:r>
    </w:p>
    <w:p w14:paraId="7E7F886A" w14:textId="77777777" w:rsidR="00FF27D1" w:rsidRDefault="00FF27D1">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1271"/>
        <w:gridCol w:w="8079"/>
      </w:tblGrid>
      <w:tr w:rsidR="00FF27D1" w14:paraId="5EFD542C" w14:textId="77777777" w:rsidTr="00FF27D1">
        <w:tc>
          <w:tcPr>
            <w:tcW w:w="1271" w:type="dxa"/>
          </w:tcPr>
          <w:p w14:paraId="39D3E152" w14:textId="1EDE66AC" w:rsidR="00FF27D1" w:rsidRDefault="00FF27D1" w:rsidP="00FF27D1">
            <w:pPr>
              <w:jc w:val="center"/>
              <w:rPr>
                <w:rFonts w:ascii="Times New Roman" w:hAnsi="Times New Roman" w:cs="Times New Roman"/>
                <w:sz w:val="32"/>
                <w:szCs w:val="32"/>
              </w:rPr>
            </w:pPr>
            <w:r>
              <w:rPr>
                <w:rFonts w:ascii="Times New Roman" w:hAnsi="Times New Roman" w:cs="Times New Roman"/>
                <w:sz w:val="32"/>
                <w:szCs w:val="32"/>
              </w:rPr>
              <w:t>Bước</w:t>
            </w:r>
          </w:p>
        </w:tc>
        <w:tc>
          <w:tcPr>
            <w:tcW w:w="8079" w:type="dxa"/>
          </w:tcPr>
          <w:p w14:paraId="1077CCED" w14:textId="34AAA6D6" w:rsidR="00FF27D1" w:rsidRDefault="00FF27D1" w:rsidP="00FF27D1">
            <w:pPr>
              <w:jc w:val="center"/>
              <w:rPr>
                <w:rFonts w:ascii="Times New Roman" w:hAnsi="Times New Roman" w:cs="Times New Roman"/>
                <w:sz w:val="32"/>
                <w:szCs w:val="32"/>
              </w:rPr>
            </w:pPr>
            <w:r>
              <w:rPr>
                <w:rFonts w:ascii="Times New Roman" w:hAnsi="Times New Roman" w:cs="Times New Roman"/>
                <w:sz w:val="32"/>
                <w:szCs w:val="32"/>
              </w:rPr>
              <w:t>Main Flow</w:t>
            </w:r>
          </w:p>
        </w:tc>
      </w:tr>
      <w:tr w:rsidR="00FF27D1" w14:paraId="7AF63717" w14:textId="77777777" w:rsidTr="00FF27D1">
        <w:tc>
          <w:tcPr>
            <w:tcW w:w="1271" w:type="dxa"/>
          </w:tcPr>
          <w:p w14:paraId="3792FF0A" w14:textId="335163EB" w:rsidR="00FF27D1" w:rsidRDefault="00FF27D1">
            <w:pPr>
              <w:rPr>
                <w:rFonts w:ascii="Times New Roman" w:hAnsi="Times New Roman" w:cs="Times New Roman"/>
                <w:sz w:val="32"/>
                <w:szCs w:val="32"/>
              </w:rPr>
            </w:pPr>
            <w:r>
              <w:rPr>
                <w:rFonts w:ascii="Times New Roman" w:hAnsi="Times New Roman" w:cs="Times New Roman"/>
                <w:sz w:val="32"/>
                <w:szCs w:val="32"/>
              </w:rPr>
              <w:t>6.1</w:t>
            </w:r>
          </w:p>
        </w:tc>
        <w:tc>
          <w:tcPr>
            <w:tcW w:w="8079" w:type="dxa"/>
          </w:tcPr>
          <w:p w14:paraId="1D4F016B" w14:textId="128A93C7" w:rsidR="00FF27D1" w:rsidRDefault="0061543F">
            <w:pPr>
              <w:rPr>
                <w:rFonts w:ascii="Times New Roman" w:hAnsi="Times New Roman" w:cs="Times New Roman"/>
                <w:sz w:val="32"/>
                <w:szCs w:val="32"/>
              </w:rPr>
            </w:pPr>
            <w:r>
              <w:rPr>
                <w:rFonts w:ascii="Times New Roman" w:hAnsi="Times New Roman" w:cs="Times New Roman"/>
                <w:sz w:val="32"/>
                <w:szCs w:val="32"/>
              </w:rPr>
              <w:t xml:space="preserve">Hệ thống nhận yêu cầu đặt đơn từ khách hàng </w:t>
            </w:r>
          </w:p>
        </w:tc>
      </w:tr>
      <w:tr w:rsidR="00FF27D1" w14:paraId="2E7F82B5" w14:textId="77777777" w:rsidTr="00FF27D1">
        <w:tc>
          <w:tcPr>
            <w:tcW w:w="1271" w:type="dxa"/>
          </w:tcPr>
          <w:p w14:paraId="52AC69A9" w14:textId="15BF0925" w:rsidR="00FF27D1" w:rsidRDefault="0061543F">
            <w:pPr>
              <w:rPr>
                <w:rFonts w:ascii="Times New Roman" w:hAnsi="Times New Roman" w:cs="Times New Roman"/>
                <w:sz w:val="32"/>
                <w:szCs w:val="32"/>
              </w:rPr>
            </w:pPr>
            <w:r>
              <w:rPr>
                <w:rFonts w:ascii="Times New Roman" w:hAnsi="Times New Roman" w:cs="Times New Roman"/>
                <w:sz w:val="32"/>
                <w:szCs w:val="32"/>
              </w:rPr>
              <w:t>6.2</w:t>
            </w:r>
          </w:p>
        </w:tc>
        <w:tc>
          <w:tcPr>
            <w:tcW w:w="8079" w:type="dxa"/>
          </w:tcPr>
          <w:p w14:paraId="3B5E5F6C" w14:textId="62B34816" w:rsidR="00FF27D1" w:rsidRDefault="0061543F">
            <w:pPr>
              <w:rPr>
                <w:rFonts w:ascii="Times New Roman" w:hAnsi="Times New Roman" w:cs="Times New Roman"/>
                <w:sz w:val="32"/>
                <w:szCs w:val="32"/>
              </w:rPr>
            </w:pPr>
            <w:r>
              <w:rPr>
                <w:rFonts w:ascii="Times New Roman" w:hAnsi="Times New Roman" w:cs="Times New Roman"/>
                <w:sz w:val="32"/>
                <w:szCs w:val="32"/>
              </w:rPr>
              <w:t>Hệ thống truy cập cơ sở dữ liệu kiểm tra các chuyến xe còn ghế theo điểm đến điểm đi và ngày đi của ngưuòi dùng chọn không</w:t>
            </w:r>
          </w:p>
        </w:tc>
      </w:tr>
      <w:tr w:rsidR="00FF27D1" w14:paraId="1F7FA6A1" w14:textId="77777777" w:rsidTr="00FF27D1">
        <w:tc>
          <w:tcPr>
            <w:tcW w:w="1271" w:type="dxa"/>
          </w:tcPr>
          <w:p w14:paraId="6CC636BD" w14:textId="6B9B0F13" w:rsidR="00FF27D1" w:rsidRDefault="0061543F">
            <w:pPr>
              <w:rPr>
                <w:rFonts w:ascii="Times New Roman" w:hAnsi="Times New Roman" w:cs="Times New Roman"/>
                <w:sz w:val="32"/>
                <w:szCs w:val="32"/>
              </w:rPr>
            </w:pPr>
            <w:r>
              <w:rPr>
                <w:rFonts w:ascii="Times New Roman" w:hAnsi="Times New Roman" w:cs="Times New Roman"/>
                <w:sz w:val="32"/>
                <w:szCs w:val="32"/>
              </w:rPr>
              <w:lastRenderedPageBreak/>
              <w:t>6.3</w:t>
            </w:r>
          </w:p>
        </w:tc>
        <w:tc>
          <w:tcPr>
            <w:tcW w:w="8079" w:type="dxa"/>
          </w:tcPr>
          <w:p w14:paraId="0B2EDA76" w14:textId="310F0794" w:rsidR="00FF27D1" w:rsidRDefault="0061543F">
            <w:pPr>
              <w:rPr>
                <w:rFonts w:ascii="Times New Roman" w:hAnsi="Times New Roman" w:cs="Times New Roman"/>
                <w:sz w:val="32"/>
                <w:szCs w:val="32"/>
              </w:rPr>
            </w:pPr>
            <w:r>
              <w:rPr>
                <w:rFonts w:ascii="Times New Roman" w:hAnsi="Times New Roman" w:cs="Times New Roman"/>
                <w:sz w:val="32"/>
                <w:szCs w:val="32"/>
              </w:rPr>
              <w:t xml:space="preserve">Nếu còn chuyến xe và ghế hệ thống cho khách hàng nhập ghế cần đặt và điểm đón </w:t>
            </w:r>
          </w:p>
        </w:tc>
      </w:tr>
      <w:tr w:rsidR="00FF27D1" w14:paraId="28D452DF" w14:textId="77777777" w:rsidTr="00FF27D1">
        <w:tc>
          <w:tcPr>
            <w:tcW w:w="1271" w:type="dxa"/>
          </w:tcPr>
          <w:p w14:paraId="7F282615" w14:textId="0B53219D" w:rsidR="00FF27D1" w:rsidRDefault="0061543F">
            <w:pPr>
              <w:rPr>
                <w:rFonts w:ascii="Times New Roman" w:hAnsi="Times New Roman" w:cs="Times New Roman"/>
                <w:sz w:val="32"/>
                <w:szCs w:val="32"/>
              </w:rPr>
            </w:pPr>
            <w:r>
              <w:rPr>
                <w:rFonts w:ascii="Times New Roman" w:hAnsi="Times New Roman" w:cs="Times New Roman"/>
                <w:sz w:val="32"/>
                <w:szCs w:val="32"/>
              </w:rPr>
              <w:t>6.3</w:t>
            </w:r>
          </w:p>
        </w:tc>
        <w:tc>
          <w:tcPr>
            <w:tcW w:w="8079" w:type="dxa"/>
          </w:tcPr>
          <w:p w14:paraId="4249EB4A" w14:textId="2C82E0A8" w:rsidR="00FF27D1" w:rsidRDefault="0061543F">
            <w:pPr>
              <w:rPr>
                <w:rFonts w:ascii="Times New Roman" w:hAnsi="Times New Roman" w:cs="Times New Roman"/>
                <w:sz w:val="32"/>
                <w:szCs w:val="32"/>
              </w:rPr>
            </w:pPr>
            <w:r>
              <w:rPr>
                <w:rFonts w:ascii="Times New Roman" w:hAnsi="Times New Roman" w:cs="Times New Roman"/>
                <w:sz w:val="32"/>
                <w:szCs w:val="32"/>
              </w:rPr>
              <w:t xml:space="preserve">Hệ thống cho khách hàng đặt dịch vụ đi kèm có thể có hoặc không </w:t>
            </w:r>
          </w:p>
        </w:tc>
      </w:tr>
      <w:tr w:rsidR="00FF27D1" w14:paraId="6C9B7ACD" w14:textId="77777777" w:rsidTr="00FF27D1">
        <w:tc>
          <w:tcPr>
            <w:tcW w:w="1271" w:type="dxa"/>
          </w:tcPr>
          <w:p w14:paraId="747BF872" w14:textId="3608BF7D" w:rsidR="00FF27D1" w:rsidRDefault="0061543F">
            <w:pPr>
              <w:rPr>
                <w:rFonts w:ascii="Times New Roman" w:hAnsi="Times New Roman" w:cs="Times New Roman"/>
                <w:sz w:val="32"/>
                <w:szCs w:val="32"/>
              </w:rPr>
            </w:pPr>
            <w:r>
              <w:rPr>
                <w:rFonts w:ascii="Times New Roman" w:hAnsi="Times New Roman" w:cs="Times New Roman"/>
                <w:sz w:val="32"/>
                <w:szCs w:val="32"/>
              </w:rPr>
              <w:t>6.4</w:t>
            </w:r>
          </w:p>
        </w:tc>
        <w:tc>
          <w:tcPr>
            <w:tcW w:w="8079" w:type="dxa"/>
          </w:tcPr>
          <w:p w14:paraId="529BC186" w14:textId="4C0E0841" w:rsidR="00FF27D1" w:rsidRDefault="0061543F">
            <w:pPr>
              <w:rPr>
                <w:rFonts w:ascii="Times New Roman" w:hAnsi="Times New Roman" w:cs="Times New Roman"/>
                <w:sz w:val="32"/>
                <w:szCs w:val="32"/>
              </w:rPr>
            </w:pPr>
            <w:r>
              <w:rPr>
                <w:rFonts w:ascii="Times New Roman" w:hAnsi="Times New Roman" w:cs="Times New Roman"/>
                <w:sz w:val="32"/>
                <w:szCs w:val="32"/>
              </w:rPr>
              <w:t>Hệ th</w:t>
            </w:r>
            <w:r w:rsidR="00C8047A">
              <w:rPr>
                <w:rFonts w:ascii="Times New Roman" w:hAnsi="Times New Roman" w:cs="Times New Roman"/>
                <w:sz w:val="32"/>
                <w:szCs w:val="32"/>
              </w:rPr>
              <w:t>ố</w:t>
            </w:r>
            <w:r>
              <w:rPr>
                <w:rFonts w:ascii="Times New Roman" w:hAnsi="Times New Roman" w:cs="Times New Roman"/>
                <w:sz w:val="32"/>
                <w:szCs w:val="32"/>
              </w:rPr>
              <w:t xml:space="preserve">ng tự động tính tổng tiền theo các dịch vụ mà khách hàng đã chọn </w:t>
            </w:r>
          </w:p>
          <w:p w14:paraId="52F71989" w14:textId="77777777" w:rsidR="00FF27D1" w:rsidRDefault="00FF27D1">
            <w:pPr>
              <w:rPr>
                <w:rFonts w:ascii="Times New Roman" w:hAnsi="Times New Roman" w:cs="Times New Roman"/>
                <w:sz w:val="32"/>
                <w:szCs w:val="32"/>
              </w:rPr>
            </w:pPr>
          </w:p>
        </w:tc>
      </w:tr>
      <w:tr w:rsidR="0061543F" w14:paraId="7A0A4465" w14:textId="77777777" w:rsidTr="00FF27D1">
        <w:tc>
          <w:tcPr>
            <w:tcW w:w="1271" w:type="dxa"/>
          </w:tcPr>
          <w:p w14:paraId="15AEED60" w14:textId="57F9538E" w:rsidR="0061543F" w:rsidRDefault="0061543F">
            <w:pPr>
              <w:rPr>
                <w:rFonts w:ascii="Times New Roman" w:hAnsi="Times New Roman" w:cs="Times New Roman"/>
                <w:sz w:val="32"/>
                <w:szCs w:val="32"/>
              </w:rPr>
            </w:pPr>
            <w:r>
              <w:rPr>
                <w:rFonts w:ascii="Times New Roman" w:hAnsi="Times New Roman" w:cs="Times New Roman"/>
                <w:sz w:val="32"/>
                <w:szCs w:val="32"/>
              </w:rPr>
              <w:t>6.5</w:t>
            </w:r>
          </w:p>
        </w:tc>
        <w:tc>
          <w:tcPr>
            <w:tcW w:w="8079" w:type="dxa"/>
          </w:tcPr>
          <w:p w14:paraId="72D54022" w14:textId="7B65C97D" w:rsidR="0061543F" w:rsidRDefault="0061543F">
            <w:pPr>
              <w:rPr>
                <w:rFonts w:ascii="Times New Roman" w:hAnsi="Times New Roman" w:cs="Times New Roman"/>
                <w:sz w:val="32"/>
                <w:szCs w:val="32"/>
              </w:rPr>
            </w:pPr>
            <w:r>
              <w:rPr>
                <w:rFonts w:ascii="Times New Roman" w:hAnsi="Times New Roman" w:cs="Times New Roman"/>
                <w:sz w:val="32"/>
                <w:szCs w:val="32"/>
              </w:rPr>
              <w:t>Hệ thống kiểm tra chuyến còn đủ ghế theo số ghế khách hàng chọn không</w:t>
            </w:r>
          </w:p>
        </w:tc>
      </w:tr>
      <w:tr w:rsidR="0061543F" w14:paraId="6A1204BA" w14:textId="77777777" w:rsidTr="00FF27D1">
        <w:tc>
          <w:tcPr>
            <w:tcW w:w="1271" w:type="dxa"/>
          </w:tcPr>
          <w:p w14:paraId="35F4A064" w14:textId="50ECD6D4" w:rsidR="0061543F" w:rsidRDefault="0061543F">
            <w:pPr>
              <w:rPr>
                <w:rFonts w:ascii="Times New Roman" w:hAnsi="Times New Roman" w:cs="Times New Roman"/>
                <w:sz w:val="32"/>
                <w:szCs w:val="32"/>
              </w:rPr>
            </w:pPr>
            <w:r>
              <w:rPr>
                <w:rFonts w:ascii="Times New Roman" w:hAnsi="Times New Roman" w:cs="Times New Roman"/>
                <w:sz w:val="32"/>
                <w:szCs w:val="32"/>
              </w:rPr>
              <w:t>6.6</w:t>
            </w:r>
          </w:p>
        </w:tc>
        <w:tc>
          <w:tcPr>
            <w:tcW w:w="8079" w:type="dxa"/>
          </w:tcPr>
          <w:p w14:paraId="04B9E1A4" w14:textId="19B1A3BC" w:rsidR="0061543F" w:rsidRDefault="00C8047A">
            <w:pPr>
              <w:rPr>
                <w:rFonts w:ascii="Times New Roman" w:hAnsi="Times New Roman" w:cs="Times New Roman"/>
                <w:sz w:val="32"/>
                <w:szCs w:val="32"/>
              </w:rPr>
            </w:pPr>
            <w:r>
              <w:rPr>
                <w:rFonts w:ascii="Times New Roman" w:hAnsi="Times New Roman" w:cs="Times New Roman"/>
                <w:sz w:val="32"/>
                <w:szCs w:val="32"/>
              </w:rPr>
              <w:t xml:space="preserve">Nếu đủ ghế khách đã chọn ở chuyến xe đó hệ thsống tiến hành giữ ghế và cấp mã vé , hiển thị thông báo đặt vé thành công </w:t>
            </w:r>
          </w:p>
        </w:tc>
      </w:tr>
      <w:tr w:rsidR="00C8047A" w14:paraId="4999E344" w14:textId="77777777" w:rsidTr="00FF27D1">
        <w:tc>
          <w:tcPr>
            <w:tcW w:w="1271" w:type="dxa"/>
          </w:tcPr>
          <w:p w14:paraId="0ED8B2B3" w14:textId="55B6897D" w:rsidR="00C8047A" w:rsidRDefault="00C8047A">
            <w:pPr>
              <w:rPr>
                <w:rFonts w:ascii="Times New Roman" w:hAnsi="Times New Roman" w:cs="Times New Roman"/>
                <w:sz w:val="32"/>
                <w:szCs w:val="32"/>
              </w:rPr>
            </w:pPr>
            <w:r>
              <w:rPr>
                <w:rFonts w:ascii="Times New Roman" w:hAnsi="Times New Roman" w:cs="Times New Roman"/>
                <w:sz w:val="32"/>
                <w:szCs w:val="32"/>
              </w:rPr>
              <w:t xml:space="preserve">6.7 </w:t>
            </w:r>
          </w:p>
        </w:tc>
        <w:tc>
          <w:tcPr>
            <w:tcW w:w="8079" w:type="dxa"/>
          </w:tcPr>
          <w:p w14:paraId="2A4C3BAB" w14:textId="751793B0" w:rsidR="00C8047A" w:rsidRDefault="00C8047A">
            <w:pPr>
              <w:rPr>
                <w:rFonts w:ascii="Times New Roman" w:hAnsi="Times New Roman" w:cs="Times New Roman"/>
                <w:sz w:val="32"/>
                <w:szCs w:val="32"/>
              </w:rPr>
            </w:pPr>
            <w:r>
              <w:rPr>
                <w:rFonts w:ascii="Times New Roman" w:hAnsi="Times New Roman" w:cs="Times New Roman"/>
                <w:sz w:val="32"/>
                <w:szCs w:val="32"/>
              </w:rPr>
              <w:t>Nếu không hệ thống quay lại bước yeu cầu người dùng chọn chuyến và nhập lại số ghế</w:t>
            </w:r>
          </w:p>
        </w:tc>
      </w:tr>
    </w:tbl>
    <w:p w14:paraId="318AC4F8" w14:textId="77777777" w:rsidR="00FF27D1" w:rsidRDefault="00FF27D1">
      <w:pPr>
        <w:rPr>
          <w:rFonts w:ascii="Times New Roman" w:hAnsi="Times New Roman" w:cs="Times New Roman"/>
          <w:sz w:val="32"/>
          <w:szCs w:val="32"/>
        </w:rPr>
      </w:pPr>
    </w:p>
    <w:p w14:paraId="0B6324E0" w14:textId="77777777" w:rsidR="00C8047A" w:rsidRDefault="00C8047A">
      <w:pPr>
        <w:rPr>
          <w:rFonts w:ascii="Times New Roman" w:hAnsi="Times New Roman" w:cs="Times New Roman"/>
          <w:sz w:val="32"/>
          <w:szCs w:val="32"/>
        </w:rPr>
      </w:pPr>
    </w:p>
    <w:p w14:paraId="5A0917A3" w14:textId="0D2D1EB5" w:rsidR="00C8047A" w:rsidRDefault="00C8047A">
      <w:pPr>
        <w:rPr>
          <w:rFonts w:ascii="Times New Roman" w:hAnsi="Times New Roman" w:cs="Times New Roman"/>
          <w:sz w:val="32"/>
          <w:szCs w:val="32"/>
        </w:rPr>
      </w:pPr>
      <w:r>
        <w:rPr>
          <w:rFonts w:ascii="Times New Roman" w:hAnsi="Times New Roman" w:cs="Times New Roman"/>
          <w:sz w:val="32"/>
          <w:szCs w:val="32"/>
        </w:rPr>
        <w:t xml:space="preserve">Bảng vẽ Activity Diagram </w:t>
      </w:r>
    </w:p>
    <w:p w14:paraId="69A312ED" w14:textId="2F88808F" w:rsidR="00C8047A" w:rsidRPr="00EF2F34" w:rsidRDefault="008731EE" w:rsidP="008731EE">
      <w:pPr>
        <w:jc w:val="center"/>
        <w:rPr>
          <w:rFonts w:ascii="Times New Roman" w:hAnsi="Times New Roman" w:cs="Times New Roman"/>
          <w:sz w:val="32"/>
          <w:szCs w:val="32"/>
        </w:rPr>
      </w:pPr>
      <w:r w:rsidRPr="008731EE">
        <w:rPr>
          <w:rFonts w:ascii="Times New Roman" w:hAnsi="Times New Roman" w:cs="Times New Roman"/>
          <w:sz w:val="32"/>
          <w:szCs w:val="32"/>
        </w:rPr>
        <w:lastRenderedPageBreak/>
        <w:drawing>
          <wp:inline distT="0" distB="0" distL="0" distR="0" wp14:anchorId="22B8B3B6" wp14:editId="22D304B7">
            <wp:extent cx="5387807" cy="5296359"/>
            <wp:effectExtent l="0" t="0" r="3810" b="0"/>
            <wp:docPr id="29540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9957" name=""/>
                    <pic:cNvPicPr/>
                  </pic:nvPicPr>
                  <pic:blipFill>
                    <a:blip r:embed="rId6"/>
                    <a:stretch>
                      <a:fillRect/>
                    </a:stretch>
                  </pic:blipFill>
                  <pic:spPr>
                    <a:xfrm>
                      <a:off x="0" y="0"/>
                      <a:ext cx="5387807" cy="5296359"/>
                    </a:xfrm>
                    <a:prstGeom prst="rect">
                      <a:avLst/>
                    </a:prstGeom>
                  </pic:spPr>
                </pic:pic>
              </a:graphicData>
            </a:graphic>
          </wp:inline>
        </w:drawing>
      </w:r>
    </w:p>
    <w:sectPr w:rsidR="00C8047A" w:rsidRPr="00EF2F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71C5A" w14:textId="77777777" w:rsidR="008C63A7" w:rsidRDefault="008C63A7" w:rsidP="0034445A">
      <w:pPr>
        <w:spacing w:after="0" w:line="240" w:lineRule="auto"/>
      </w:pPr>
      <w:r>
        <w:separator/>
      </w:r>
    </w:p>
  </w:endnote>
  <w:endnote w:type="continuationSeparator" w:id="0">
    <w:p w14:paraId="1F72F7F8" w14:textId="77777777" w:rsidR="008C63A7" w:rsidRDefault="008C63A7" w:rsidP="0034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C2CC0" w14:textId="77777777" w:rsidR="008C63A7" w:rsidRDefault="008C63A7" w:rsidP="0034445A">
      <w:pPr>
        <w:spacing w:after="0" w:line="240" w:lineRule="auto"/>
      </w:pPr>
      <w:r>
        <w:separator/>
      </w:r>
    </w:p>
  </w:footnote>
  <w:footnote w:type="continuationSeparator" w:id="0">
    <w:p w14:paraId="05589817" w14:textId="77777777" w:rsidR="008C63A7" w:rsidRDefault="008C63A7" w:rsidP="003444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BF"/>
    <w:rsid w:val="0034445A"/>
    <w:rsid w:val="0061543F"/>
    <w:rsid w:val="007F506B"/>
    <w:rsid w:val="008731EE"/>
    <w:rsid w:val="008C63A7"/>
    <w:rsid w:val="00C8047A"/>
    <w:rsid w:val="00DD41BF"/>
    <w:rsid w:val="00EC0E61"/>
    <w:rsid w:val="00EF2F34"/>
    <w:rsid w:val="00FF2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9AFF"/>
  <w15:chartTrackingRefBased/>
  <w15:docId w15:val="{4FDB7A64-5F21-4D40-A7F5-D9610297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1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1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1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1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1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1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1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1BF"/>
    <w:rPr>
      <w:rFonts w:eastAsiaTheme="majorEastAsia" w:cstheme="majorBidi"/>
      <w:color w:val="272727" w:themeColor="text1" w:themeTint="D8"/>
    </w:rPr>
  </w:style>
  <w:style w:type="paragraph" w:styleId="Title">
    <w:name w:val="Title"/>
    <w:basedOn w:val="Normal"/>
    <w:next w:val="Normal"/>
    <w:link w:val="TitleChar"/>
    <w:uiPriority w:val="10"/>
    <w:qFormat/>
    <w:rsid w:val="00DD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1BF"/>
    <w:pPr>
      <w:spacing w:before="160"/>
      <w:jc w:val="center"/>
    </w:pPr>
    <w:rPr>
      <w:i/>
      <w:iCs/>
      <w:color w:val="404040" w:themeColor="text1" w:themeTint="BF"/>
    </w:rPr>
  </w:style>
  <w:style w:type="character" w:customStyle="1" w:styleId="QuoteChar">
    <w:name w:val="Quote Char"/>
    <w:basedOn w:val="DefaultParagraphFont"/>
    <w:link w:val="Quote"/>
    <w:uiPriority w:val="29"/>
    <w:rsid w:val="00DD41BF"/>
    <w:rPr>
      <w:i/>
      <w:iCs/>
      <w:color w:val="404040" w:themeColor="text1" w:themeTint="BF"/>
    </w:rPr>
  </w:style>
  <w:style w:type="paragraph" w:styleId="ListParagraph">
    <w:name w:val="List Paragraph"/>
    <w:basedOn w:val="Normal"/>
    <w:uiPriority w:val="34"/>
    <w:qFormat/>
    <w:rsid w:val="00DD41BF"/>
    <w:pPr>
      <w:ind w:left="720"/>
      <w:contextualSpacing/>
    </w:pPr>
  </w:style>
  <w:style w:type="character" w:styleId="IntenseEmphasis">
    <w:name w:val="Intense Emphasis"/>
    <w:basedOn w:val="DefaultParagraphFont"/>
    <w:uiPriority w:val="21"/>
    <w:qFormat/>
    <w:rsid w:val="00DD41BF"/>
    <w:rPr>
      <w:i/>
      <w:iCs/>
      <w:color w:val="2F5496" w:themeColor="accent1" w:themeShade="BF"/>
    </w:rPr>
  </w:style>
  <w:style w:type="paragraph" w:styleId="IntenseQuote">
    <w:name w:val="Intense Quote"/>
    <w:basedOn w:val="Normal"/>
    <w:next w:val="Normal"/>
    <w:link w:val="IntenseQuoteChar"/>
    <w:uiPriority w:val="30"/>
    <w:qFormat/>
    <w:rsid w:val="00DD4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1BF"/>
    <w:rPr>
      <w:i/>
      <w:iCs/>
      <w:color w:val="2F5496" w:themeColor="accent1" w:themeShade="BF"/>
    </w:rPr>
  </w:style>
  <w:style w:type="character" w:styleId="IntenseReference">
    <w:name w:val="Intense Reference"/>
    <w:basedOn w:val="DefaultParagraphFont"/>
    <w:uiPriority w:val="32"/>
    <w:qFormat/>
    <w:rsid w:val="00DD41BF"/>
    <w:rPr>
      <w:b/>
      <w:bCs/>
      <w:smallCaps/>
      <w:color w:val="2F5496" w:themeColor="accent1" w:themeShade="BF"/>
      <w:spacing w:val="5"/>
    </w:rPr>
  </w:style>
  <w:style w:type="table" w:styleId="TableGrid">
    <w:name w:val="Table Grid"/>
    <w:basedOn w:val="TableNormal"/>
    <w:uiPriority w:val="39"/>
    <w:rsid w:val="00DD4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4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45A"/>
  </w:style>
  <w:style w:type="paragraph" w:styleId="Footer">
    <w:name w:val="footer"/>
    <w:basedOn w:val="Normal"/>
    <w:link w:val="FooterChar"/>
    <w:uiPriority w:val="99"/>
    <w:unhideWhenUsed/>
    <w:rsid w:val="00344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1</cp:revision>
  <dcterms:created xsi:type="dcterms:W3CDTF">2026-10-07T07:52:00Z</dcterms:created>
  <dcterms:modified xsi:type="dcterms:W3CDTF">2026-10-07T09:15:00Z</dcterms:modified>
</cp:coreProperties>
</file>