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21EFE" w14:textId="38F72D77" w:rsidR="008D6CED" w:rsidRDefault="004C5F7C" w:rsidP="008D6CED">
      <w:pPr>
        <w:jc w:val="center"/>
        <w:rPr>
          <w:rFonts w:asciiTheme="majorHAnsi" w:hAnsiTheme="majorHAnsi"/>
          <w:sz w:val="36"/>
          <w:szCs w:val="36"/>
        </w:rPr>
      </w:pPr>
      <w:r w:rsidRPr="005B29B0">
        <w:rPr>
          <w:rFonts w:asciiTheme="majorHAnsi" w:hAnsiTheme="majorHAnsi" w:hint="eastAsia"/>
          <w:sz w:val="36"/>
          <w:szCs w:val="36"/>
        </w:rPr>
        <w:t>題目：</w:t>
      </w:r>
      <w:r w:rsidRPr="005B29B0">
        <w:rPr>
          <w:rFonts w:asciiTheme="majorHAnsi" w:hAnsiTheme="majorHAnsi"/>
          <w:sz w:val="36"/>
          <w:szCs w:val="36"/>
        </w:rPr>
        <w:t>Open Sesame!</w:t>
      </w:r>
    </w:p>
    <w:p w14:paraId="7D97EF91" w14:textId="0DE67770" w:rsidR="008D6CED" w:rsidRDefault="008D6CED" w:rsidP="008D6CED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組員</w:t>
      </w:r>
      <w:r>
        <w:rPr>
          <w:rFonts w:asciiTheme="majorHAnsi" w:hAnsiTheme="majorHAnsi" w:hint="eastAsia"/>
          <w:sz w:val="20"/>
          <w:szCs w:val="20"/>
        </w:rPr>
        <w:t>:</w:t>
      </w:r>
    </w:p>
    <w:p w14:paraId="5D80B729" w14:textId="428E4CDE" w:rsidR="008D6CED" w:rsidRDefault="008D6CED" w:rsidP="008D6CED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0616031 </w:t>
      </w:r>
      <w:r>
        <w:rPr>
          <w:rFonts w:asciiTheme="majorHAnsi" w:hAnsiTheme="majorHAnsi" w:hint="eastAsia"/>
          <w:sz w:val="20"/>
          <w:szCs w:val="20"/>
        </w:rPr>
        <w:t>李昀奇</w:t>
      </w:r>
    </w:p>
    <w:p w14:paraId="6827AFB2" w14:textId="3A950D9D" w:rsidR="008D6CED" w:rsidRPr="008D6CED" w:rsidRDefault="008D6CED" w:rsidP="008D6CED">
      <w:pPr>
        <w:jc w:val="center"/>
        <w:rPr>
          <w:rFonts w:asciiTheme="majorHAnsi" w:hAnsiTheme="majorHAnsi" w:hint="eastAsia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0610516 </w:t>
      </w:r>
      <w:r>
        <w:rPr>
          <w:rFonts w:asciiTheme="majorHAnsi" w:hAnsiTheme="majorHAnsi" w:hint="eastAsia"/>
          <w:sz w:val="20"/>
          <w:szCs w:val="20"/>
        </w:rPr>
        <w:t>鄭益和</w:t>
      </w:r>
    </w:p>
    <w:p w14:paraId="7FF08F6A" w14:textId="74FCA8B5" w:rsidR="007E4923" w:rsidRPr="00B21A74" w:rsidRDefault="00B21A74" w:rsidP="007E4923">
      <w:pPr>
        <w:rPr>
          <w:rFonts w:asciiTheme="majorHAnsi" w:hAnsiTheme="majorHAnsi"/>
          <w:sz w:val="28"/>
          <w:szCs w:val="28"/>
        </w:rPr>
      </w:pPr>
      <w:r w:rsidRPr="00B21A74">
        <w:rPr>
          <w:rFonts w:asciiTheme="majorHAnsi" w:hAnsiTheme="majorHAnsi" w:hint="eastAsia"/>
          <w:sz w:val="28"/>
          <w:szCs w:val="28"/>
        </w:rPr>
        <w:t>1.</w:t>
      </w:r>
      <w:r w:rsidR="00F33DFF" w:rsidRPr="00B21A74">
        <w:rPr>
          <w:rFonts w:asciiTheme="majorHAnsi" w:hAnsiTheme="majorHAnsi" w:hint="eastAsia"/>
          <w:sz w:val="28"/>
          <w:szCs w:val="28"/>
        </w:rPr>
        <w:t>製作動機：</w:t>
      </w:r>
    </w:p>
    <w:p w14:paraId="4ABAC886" w14:textId="77777777" w:rsidR="009C195F" w:rsidRDefault="006E6356" w:rsidP="007E4923">
      <w:pPr>
        <w:ind w:firstLineChars="100" w:firstLine="240"/>
        <w:rPr>
          <w:rFonts w:asciiTheme="majorHAnsi" w:hAnsiTheme="majorHAnsi"/>
        </w:rPr>
      </w:pPr>
      <w:r>
        <w:rPr>
          <w:rFonts w:asciiTheme="majorHAnsi" w:hAnsiTheme="majorHAnsi" w:hint="eastAsia"/>
        </w:rPr>
        <w:t>現代人出門什麼都可以不帶就是不會忘記手機，</w:t>
      </w:r>
      <w:r w:rsidR="001A0412">
        <w:rPr>
          <w:rFonts w:asciiTheme="majorHAnsi" w:hAnsiTheme="majorHAnsi" w:hint="eastAsia"/>
        </w:rPr>
        <w:t>為</w:t>
      </w:r>
      <w:r w:rsidR="006551AF">
        <w:rPr>
          <w:rFonts w:asciiTheme="majorHAnsi" w:hAnsiTheme="majorHAnsi" w:hint="eastAsia"/>
        </w:rPr>
        <w:t>了</w:t>
      </w:r>
      <w:r w:rsidR="001A0412">
        <w:rPr>
          <w:rFonts w:asciiTheme="majorHAnsi" w:hAnsiTheme="majorHAnsi" w:hint="eastAsia"/>
        </w:rPr>
        <w:t>解決時常忘記帶鑰匙</w:t>
      </w:r>
      <w:r w:rsidR="009C195F">
        <w:rPr>
          <w:rFonts w:asciiTheme="majorHAnsi" w:hAnsiTheme="majorHAnsi" w:hint="eastAsia"/>
        </w:rPr>
        <w:t>而被鎖在宿舍門外的尷尬情況，</w:t>
      </w:r>
      <w:r w:rsidR="006551AF">
        <w:rPr>
          <w:rFonts w:asciiTheme="majorHAnsi" w:hAnsiTheme="majorHAnsi" w:hint="eastAsia"/>
        </w:rPr>
        <w:t>所有</w:t>
      </w:r>
      <w:r w:rsidR="006C6B86">
        <w:rPr>
          <w:rFonts w:asciiTheme="majorHAnsi" w:hAnsiTheme="majorHAnsi" w:hint="eastAsia"/>
        </w:rPr>
        <w:t>設計出能夠藉由手機開門鎖的裝置。</w:t>
      </w:r>
    </w:p>
    <w:p w14:paraId="246C75F9" w14:textId="23B342A0" w:rsidR="006551AF" w:rsidRPr="00B21A74" w:rsidRDefault="00B21A74" w:rsidP="006551AF">
      <w:pPr>
        <w:rPr>
          <w:rFonts w:asciiTheme="majorHAnsi" w:hAnsiTheme="majorHAnsi"/>
          <w:sz w:val="28"/>
          <w:szCs w:val="28"/>
        </w:rPr>
      </w:pPr>
      <w:r w:rsidRPr="00B21A74">
        <w:rPr>
          <w:rFonts w:asciiTheme="majorHAnsi" w:hAnsiTheme="majorHAnsi" w:hint="eastAsia"/>
          <w:sz w:val="28"/>
          <w:szCs w:val="28"/>
        </w:rPr>
        <w:t>2.</w:t>
      </w:r>
      <w:r w:rsidR="00C12EB2" w:rsidRPr="00B21A74">
        <w:rPr>
          <w:rFonts w:asciiTheme="majorHAnsi" w:hAnsiTheme="majorHAnsi" w:hint="eastAsia"/>
          <w:sz w:val="28"/>
          <w:szCs w:val="28"/>
        </w:rPr>
        <w:t>製作所需材料：</w:t>
      </w:r>
    </w:p>
    <w:p w14:paraId="6FF69185" w14:textId="77777777" w:rsidR="00C12EB2" w:rsidRDefault="00B9508A" w:rsidP="007E4923">
      <w:pPr>
        <w:ind w:firstLineChars="100" w:firstLine="240"/>
        <w:rPr>
          <w:rFonts w:asciiTheme="majorHAnsi" w:hAnsiTheme="majorHAnsi"/>
        </w:rPr>
      </w:pPr>
      <w:r>
        <w:rPr>
          <w:rFonts w:asciiTheme="majorHAnsi" w:hAnsiTheme="majorHAnsi"/>
        </w:rPr>
        <w:t>Esp8266_Node</w:t>
      </w:r>
      <w:r w:rsidR="00EF08AA">
        <w:rPr>
          <w:rFonts w:asciiTheme="majorHAnsi" w:hAnsiTheme="majorHAnsi"/>
        </w:rPr>
        <w:t>MCU</w:t>
      </w:r>
      <w:r w:rsidR="00EF08AA">
        <w:rPr>
          <w:rFonts w:asciiTheme="majorHAnsi" w:hAnsiTheme="majorHAnsi" w:hint="eastAsia"/>
        </w:rPr>
        <w:t>1</w:t>
      </w:r>
      <w:r w:rsidR="00EF08AA">
        <w:rPr>
          <w:rFonts w:asciiTheme="majorHAnsi" w:hAnsiTheme="majorHAnsi"/>
        </w:rPr>
        <w:t>.0</w:t>
      </w:r>
      <w:r w:rsidR="00A41A0F">
        <w:rPr>
          <w:rFonts w:asciiTheme="majorHAnsi" w:hAnsiTheme="majorHAnsi" w:hint="eastAsia"/>
        </w:rPr>
        <w:t>：</w:t>
      </w:r>
      <w:r w:rsidR="00EF08AA">
        <w:rPr>
          <w:rFonts w:asciiTheme="majorHAnsi" w:hAnsiTheme="majorHAnsi" w:hint="eastAsia"/>
        </w:rPr>
        <w:t>用來連接</w:t>
      </w:r>
      <w:proofErr w:type="spellStart"/>
      <w:r w:rsidR="00EF08AA">
        <w:rPr>
          <w:rFonts w:asciiTheme="majorHAnsi" w:hAnsiTheme="majorHAnsi" w:hint="eastAsia"/>
        </w:rPr>
        <w:t>I</w:t>
      </w:r>
      <w:r w:rsidR="00ED4D08">
        <w:rPr>
          <w:rFonts w:asciiTheme="majorHAnsi" w:hAnsiTheme="majorHAnsi"/>
        </w:rPr>
        <w:t>o</w:t>
      </w:r>
      <w:r w:rsidR="00EF08AA">
        <w:rPr>
          <w:rFonts w:asciiTheme="majorHAnsi" w:hAnsiTheme="majorHAnsi"/>
        </w:rPr>
        <w:t>TTalk</w:t>
      </w:r>
      <w:proofErr w:type="spellEnd"/>
      <w:r w:rsidR="007E4923">
        <w:rPr>
          <w:rFonts w:asciiTheme="majorHAnsi" w:hAnsiTheme="majorHAnsi" w:hint="eastAsia"/>
        </w:rPr>
        <w:t>以取得開門訊號。</w:t>
      </w:r>
    </w:p>
    <w:p w14:paraId="613980C5" w14:textId="77777777" w:rsidR="007E4923" w:rsidRDefault="007E4923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 xml:space="preserve"> </w:t>
      </w:r>
      <w:r w:rsidR="00376F91">
        <w:rPr>
          <w:rFonts w:asciiTheme="majorHAnsi" w:hAnsiTheme="majorHAnsi"/>
        </w:rPr>
        <w:t>STM32L476RG</w:t>
      </w:r>
      <w:r w:rsidR="00A41A0F">
        <w:rPr>
          <w:rFonts w:asciiTheme="majorHAnsi" w:hAnsiTheme="majorHAnsi" w:hint="eastAsia"/>
        </w:rPr>
        <w:t>：</w:t>
      </w:r>
      <w:r w:rsidR="0007738C">
        <w:rPr>
          <w:rFonts w:asciiTheme="majorHAnsi" w:hAnsiTheme="majorHAnsi" w:hint="eastAsia"/>
        </w:rPr>
        <w:t>接收從</w:t>
      </w:r>
      <w:r w:rsidR="0007738C">
        <w:rPr>
          <w:rFonts w:asciiTheme="majorHAnsi" w:hAnsiTheme="majorHAnsi"/>
        </w:rPr>
        <w:t>Esp8266</w:t>
      </w:r>
      <w:r w:rsidR="004F3E5F">
        <w:rPr>
          <w:rFonts w:asciiTheme="majorHAnsi" w:hAnsiTheme="majorHAnsi" w:hint="eastAsia"/>
        </w:rPr>
        <w:t>傳</w:t>
      </w:r>
      <w:r w:rsidR="0007738C">
        <w:rPr>
          <w:rFonts w:asciiTheme="majorHAnsi" w:hAnsiTheme="majorHAnsi" w:hint="eastAsia"/>
        </w:rPr>
        <w:t>送的</w:t>
      </w:r>
      <w:r w:rsidR="004F3E5F">
        <w:rPr>
          <w:rFonts w:asciiTheme="majorHAnsi" w:hAnsiTheme="majorHAnsi" w:hint="eastAsia"/>
        </w:rPr>
        <w:t>開門訊號並控制各機構</w:t>
      </w:r>
      <w:r w:rsidR="00FC7496">
        <w:rPr>
          <w:rFonts w:asciiTheme="majorHAnsi" w:hAnsiTheme="majorHAnsi" w:hint="eastAsia"/>
        </w:rPr>
        <w:t>。</w:t>
      </w:r>
    </w:p>
    <w:p w14:paraId="760DDD4E" w14:textId="77777777" w:rsidR="00FC7496" w:rsidRDefault="00FC7496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 xml:space="preserve"> </w:t>
      </w:r>
      <w:r w:rsidR="00847786">
        <w:rPr>
          <w:rFonts w:asciiTheme="majorHAnsi" w:hAnsiTheme="majorHAnsi" w:hint="eastAsia"/>
        </w:rPr>
        <w:t>L</w:t>
      </w:r>
      <w:r w:rsidR="00847786">
        <w:rPr>
          <w:rFonts w:asciiTheme="majorHAnsi" w:hAnsiTheme="majorHAnsi"/>
        </w:rPr>
        <w:t>298N</w:t>
      </w:r>
      <w:r w:rsidR="00A41A0F">
        <w:rPr>
          <w:rFonts w:asciiTheme="majorHAnsi" w:hAnsiTheme="majorHAnsi" w:hint="eastAsia"/>
        </w:rPr>
        <w:t>：</w:t>
      </w:r>
      <w:r w:rsidR="00E079FC">
        <w:rPr>
          <w:rFonts w:asciiTheme="majorHAnsi" w:hAnsiTheme="majorHAnsi" w:hint="eastAsia"/>
        </w:rPr>
        <w:t>接收</w:t>
      </w:r>
      <w:r w:rsidR="00E079FC">
        <w:rPr>
          <w:rFonts w:asciiTheme="majorHAnsi" w:hAnsiTheme="majorHAnsi" w:hint="eastAsia"/>
        </w:rPr>
        <w:t>G</w:t>
      </w:r>
      <w:r w:rsidR="00E079FC">
        <w:rPr>
          <w:rFonts w:asciiTheme="majorHAnsi" w:hAnsiTheme="majorHAnsi"/>
        </w:rPr>
        <w:t>PIO</w:t>
      </w:r>
      <w:r w:rsidR="00E079FC">
        <w:rPr>
          <w:rFonts w:asciiTheme="majorHAnsi" w:hAnsiTheme="majorHAnsi" w:hint="eastAsia"/>
        </w:rPr>
        <w:t>訊號來控制</w:t>
      </w:r>
      <w:r w:rsidR="00CA70C6">
        <w:rPr>
          <w:rFonts w:asciiTheme="majorHAnsi" w:hAnsiTheme="majorHAnsi" w:hint="eastAsia"/>
        </w:rPr>
        <w:t>直流馬達轉動。</w:t>
      </w:r>
    </w:p>
    <w:p w14:paraId="0CEFEE14" w14:textId="77777777" w:rsidR="00CA70C6" w:rsidRDefault="00CA70C6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 w:hint="eastAsia"/>
        </w:rPr>
        <w:t>直流馬達</w:t>
      </w:r>
      <w:r w:rsidR="00A41A0F">
        <w:rPr>
          <w:rFonts w:asciiTheme="majorHAnsi" w:hAnsiTheme="majorHAnsi" w:hint="eastAsia"/>
        </w:rPr>
        <w:t>：拉門把用</w:t>
      </w:r>
    </w:p>
    <w:p w14:paraId="6B8D28BD" w14:textId="77777777" w:rsidR="002B1DC2" w:rsidRDefault="002B1DC2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 xml:space="preserve"> </w:t>
      </w:r>
      <w:r w:rsidR="000415DB">
        <w:rPr>
          <w:rFonts w:asciiTheme="majorHAnsi" w:hAnsiTheme="majorHAnsi"/>
        </w:rPr>
        <w:t>18650</w:t>
      </w:r>
      <w:r>
        <w:rPr>
          <w:rFonts w:asciiTheme="majorHAnsi" w:hAnsiTheme="majorHAnsi" w:hint="eastAsia"/>
        </w:rPr>
        <w:t>電池</w:t>
      </w:r>
      <w:r w:rsidR="000415DB">
        <w:rPr>
          <w:rFonts w:asciiTheme="majorHAnsi" w:hAnsiTheme="majorHAnsi" w:hint="eastAsia"/>
        </w:rPr>
        <w:t>x</w:t>
      </w:r>
      <w:r w:rsidR="000415DB">
        <w:rPr>
          <w:rFonts w:asciiTheme="majorHAnsi" w:hAnsiTheme="majorHAnsi"/>
        </w:rPr>
        <w:t>2</w:t>
      </w:r>
    </w:p>
    <w:p w14:paraId="2160D2B3" w14:textId="77777777" w:rsidR="000415DB" w:rsidRDefault="000415DB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 w:hint="eastAsia"/>
        </w:rPr>
        <w:t>微</w:t>
      </w:r>
      <w:r w:rsidR="00B55F40">
        <w:rPr>
          <w:rFonts w:asciiTheme="majorHAnsi" w:hAnsiTheme="majorHAnsi" w:hint="eastAsia"/>
        </w:rPr>
        <w:t>動開關：檢測開門關門</w:t>
      </w:r>
    </w:p>
    <w:p w14:paraId="1A7FD035" w14:textId="77777777" w:rsidR="00971AD8" w:rsidRDefault="00971AD8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IoTTalk</w:t>
      </w:r>
      <w:proofErr w:type="spellEnd"/>
      <w:r>
        <w:rPr>
          <w:rFonts w:asciiTheme="majorHAnsi" w:hAnsiTheme="majorHAnsi" w:hint="eastAsia"/>
        </w:rPr>
        <w:t>系統：</w:t>
      </w:r>
      <w:r w:rsidR="00FB5586">
        <w:rPr>
          <w:rFonts w:asciiTheme="majorHAnsi" w:hAnsiTheme="majorHAnsi"/>
        </w:rPr>
        <w:t>R</w:t>
      </w:r>
      <w:r w:rsidR="00FB5586">
        <w:rPr>
          <w:rFonts w:asciiTheme="majorHAnsi" w:hAnsiTheme="majorHAnsi" w:hint="eastAsia"/>
        </w:rPr>
        <w:t>e</w:t>
      </w:r>
      <w:r w:rsidR="00FB5586">
        <w:rPr>
          <w:rFonts w:asciiTheme="majorHAnsi" w:hAnsiTheme="majorHAnsi"/>
        </w:rPr>
        <w:t>mote_Controller(</w:t>
      </w:r>
      <w:r w:rsidR="00B14802">
        <w:rPr>
          <w:rFonts w:asciiTheme="majorHAnsi" w:hAnsiTheme="majorHAnsi"/>
        </w:rPr>
        <w:t>Demo</w:t>
      </w:r>
      <w:r w:rsidR="00B14802">
        <w:rPr>
          <w:rFonts w:asciiTheme="majorHAnsi" w:hAnsiTheme="majorHAnsi" w:hint="eastAsia"/>
        </w:rPr>
        <w:t>用</w:t>
      </w:r>
      <w:r w:rsidR="00FB5586">
        <w:rPr>
          <w:rFonts w:asciiTheme="majorHAnsi" w:hAnsiTheme="majorHAnsi"/>
        </w:rPr>
        <w:t>)</w:t>
      </w:r>
      <w:r w:rsidR="00FB5586">
        <w:rPr>
          <w:rFonts w:asciiTheme="majorHAnsi" w:hAnsiTheme="majorHAnsi" w:hint="eastAsia"/>
        </w:rPr>
        <w:t>連</w:t>
      </w:r>
      <w:r w:rsidR="00FB5586">
        <w:rPr>
          <w:rFonts w:asciiTheme="majorHAnsi" w:hAnsiTheme="majorHAnsi" w:hint="eastAsia"/>
        </w:rPr>
        <w:t>N</w:t>
      </w:r>
      <w:r w:rsidR="00FB5586">
        <w:rPr>
          <w:rFonts w:asciiTheme="majorHAnsi" w:hAnsiTheme="majorHAnsi"/>
        </w:rPr>
        <w:t>odeMCU</w:t>
      </w:r>
    </w:p>
    <w:p w14:paraId="5D43D798" w14:textId="62AC8D42" w:rsidR="00DA7363" w:rsidRPr="00B21A74" w:rsidRDefault="00B21A74" w:rsidP="006551A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3.</w:t>
      </w:r>
      <w:r w:rsidR="00E66579" w:rsidRPr="00B21A74">
        <w:rPr>
          <w:rFonts w:asciiTheme="majorHAnsi" w:hAnsiTheme="majorHAnsi" w:hint="eastAsia"/>
          <w:sz w:val="28"/>
          <w:szCs w:val="28"/>
        </w:rPr>
        <w:t>設計與實際機構：</w:t>
      </w:r>
    </w:p>
    <w:p w14:paraId="0EB2D550" w14:textId="4372DA3D" w:rsidR="00210CBB" w:rsidRDefault="00B21A74" w:rsidP="00DA7363">
      <w:pPr>
        <w:ind w:firstLineChars="100" w:firstLine="280"/>
        <w:rPr>
          <w:rFonts w:asciiTheme="majorHAnsi" w:hAnsiTheme="majorHAnsi"/>
        </w:rPr>
      </w:pPr>
      <w:r w:rsidRPr="00B21A7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70A7E7" wp14:editId="14CFBFC2">
            <wp:simplePos x="0" y="0"/>
            <wp:positionH relativeFrom="margin">
              <wp:align>left</wp:align>
            </wp:positionH>
            <wp:positionV relativeFrom="page">
              <wp:posOffset>5997736</wp:posOffset>
            </wp:positionV>
            <wp:extent cx="2565400" cy="1922780"/>
            <wp:effectExtent l="0" t="0" r="6350" b="1270"/>
            <wp:wrapTopAndBottom/>
            <wp:docPr id="2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2E33AEC-3F36-CA4D-B71E-F7FE2F91EC0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5">
                      <a:extLst>
                        <a:ext uri="{FF2B5EF4-FFF2-40B4-BE49-F238E27FC236}">
                          <a16:creationId xmlns:a16="http://schemas.microsoft.com/office/drawing/2014/main" id="{92E33AEC-3F36-CA4D-B71E-F7FE2F91EC0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87D0A92" wp14:editId="395313E4">
            <wp:simplePos x="0" y="0"/>
            <wp:positionH relativeFrom="margin">
              <wp:posOffset>2719070</wp:posOffset>
            </wp:positionH>
            <wp:positionV relativeFrom="page">
              <wp:posOffset>5991225</wp:posOffset>
            </wp:positionV>
            <wp:extent cx="2557780" cy="1917065"/>
            <wp:effectExtent l="0" t="0" r="0" b="6985"/>
            <wp:wrapTopAndBottom/>
            <wp:docPr id="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3FCF6198-D35C-B043-92B5-6CAF3A9CD23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5">
                      <a:extLst>
                        <a:ext uri="{FF2B5EF4-FFF2-40B4-BE49-F238E27FC236}">
                          <a16:creationId xmlns:a16="http://schemas.microsoft.com/office/drawing/2014/main" id="{3FCF6198-D35C-B043-92B5-6CAF3A9CD23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363">
        <w:rPr>
          <w:rFonts w:asciiTheme="majorHAnsi" w:hAnsiTheme="majorHAnsi" w:hint="eastAsia"/>
        </w:rPr>
        <w:t>圖一：</w:t>
      </w:r>
      <w:r w:rsidR="00DA7363">
        <w:rPr>
          <w:rFonts w:asciiTheme="majorHAnsi" w:hAnsiTheme="majorHAnsi"/>
        </w:rPr>
        <w:tab/>
      </w:r>
      <w:r w:rsidR="00DA7363">
        <w:rPr>
          <w:rFonts w:asciiTheme="majorHAnsi" w:hAnsiTheme="majorHAnsi"/>
        </w:rPr>
        <w:tab/>
      </w:r>
      <w:r w:rsidR="00DA7363">
        <w:rPr>
          <w:rFonts w:asciiTheme="majorHAnsi" w:hAnsiTheme="majorHAnsi"/>
        </w:rPr>
        <w:tab/>
      </w:r>
      <w:r w:rsidR="00DA7363">
        <w:rPr>
          <w:rFonts w:asciiTheme="majorHAnsi" w:hAnsiTheme="majorHAnsi"/>
        </w:rPr>
        <w:tab/>
      </w:r>
      <w:r w:rsidR="00DA7363">
        <w:rPr>
          <w:rFonts w:asciiTheme="majorHAnsi" w:hAnsiTheme="majorHAnsi"/>
        </w:rPr>
        <w:tab/>
      </w:r>
      <w:r w:rsidR="00DA7363">
        <w:rPr>
          <w:rFonts w:asciiTheme="majorHAnsi" w:hAnsiTheme="majorHAnsi"/>
        </w:rPr>
        <w:tab/>
      </w:r>
      <w:r w:rsidR="00DA7363">
        <w:rPr>
          <w:rFonts w:asciiTheme="majorHAnsi" w:hAnsiTheme="majorHAnsi"/>
        </w:rPr>
        <w:tab/>
      </w:r>
      <w:r w:rsidR="00DA7363">
        <w:rPr>
          <w:rFonts w:asciiTheme="majorHAnsi" w:hAnsiTheme="majorHAnsi" w:hint="eastAsia"/>
        </w:rPr>
        <w:t>圖二：</w:t>
      </w:r>
    </w:p>
    <w:p w14:paraId="5FA4C50F" w14:textId="2AC5EEC9" w:rsidR="00594685" w:rsidRDefault="00594685" w:rsidP="006551AF">
      <w:pPr>
        <w:rPr>
          <w:rFonts w:asciiTheme="majorHAnsi" w:hAnsiTheme="majorHAnsi"/>
        </w:rPr>
      </w:pPr>
    </w:p>
    <w:p w14:paraId="0666686B" w14:textId="77777777" w:rsidR="00B21A74" w:rsidRDefault="00B21A74" w:rsidP="006551AF">
      <w:pPr>
        <w:rPr>
          <w:rFonts w:asciiTheme="majorHAnsi" w:hAnsiTheme="majorHAnsi" w:hint="eastAsia"/>
        </w:rPr>
      </w:pPr>
    </w:p>
    <w:p w14:paraId="778768EA" w14:textId="4FD933FF" w:rsidR="00B21A74" w:rsidRDefault="00B21A74" w:rsidP="006551AF">
      <w:pPr>
        <w:rPr>
          <w:rFonts w:asciiTheme="majorHAnsi" w:hAnsiTheme="majorHAnsi"/>
        </w:rPr>
      </w:pPr>
      <w:r w:rsidRPr="00B21A7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9D14336" wp14:editId="486FC209">
            <wp:simplePos x="0" y="0"/>
            <wp:positionH relativeFrom="margin">
              <wp:align>left</wp:align>
            </wp:positionH>
            <wp:positionV relativeFrom="paragraph">
              <wp:posOffset>254834</wp:posOffset>
            </wp:positionV>
            <wp:extent cx="5407025" cy="1118870"/>
            <wp:effectExtent l="0" t="0" r="3175" b="5080"/>
            <wp:wrapTopAndBottom/>
            <wp:docPr id="3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BF66FEFF-1F9E-BE47-A32A-684F243292D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5">
                      <a:extLst>
                        <a:ext uri="{FF2B5EF4-FFF2-40B4-BE49-F238E27FC236}">
                          <a16:creationId xmlns:a16="http://schemas.microsoft.com/office/drawing/2014/main" id="{BF66FEFF-1F9E-BE47-A32A-684F243292D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hint="eastAsia"/>
        </w:rPr>
        <w:t>圖三</w:t>
      </w:r>
      <w:r>
        <w:rPr>
          <w:rFonts w:asciiTheme="majorHAnsi" w:hAnsiTheme="majorHAnsi" w:hint="eastAsia"/>
        </w:rPr>
        <w:t>:</w:t>
      </w:r>
    </w:p>
    <w:p w14:paraId="5AAC9B12" w14:textId="77777777" w:rsidR="00B21A74" w:rsidRDefault="00B21A74" w:rsidP="006551AF">
      <w:pPr>
        <w:rPr>
          <w:rFonts w:asciiTheme="majorHAnsi" w:hAnsiTheme="majorHAnsi" w:hint="eastAsia"/>
        </w:rPr>
      </w:pPr>
    </w:p>
    <w:p w14:paraId="7DAE1189" w14:textId="07D356D0" w:rsidR="00A0079F" w:rsidRPr="00B21A74" w:rsidRDefault="00B21A74" w:rsidP="006551AF">
      <w:pPr>
        <w:rPr>
          <w:rFonts w:asciiTheme="majorHAnsi" w:hAnsiTheme="majorHAnsi"/>
          <w:sz w:val="28"/>
          <w:szCs w:val="28"/>
        </w:rPr>
      </w:pPr>
      <w:r w:rsidRPr="00B21A74">
        <w:rPr>
          <w:rFonts w:asciiTheme="majorHAnsi" w:hAnsiTheme="majorHAnsi" w:hint="eastAsia"/>
          <w:sz w:val="28"/>
          <w:szCs w:val="28"/>
        </w:rPr>
        <w:lastRenderedPageBreak/>
        <w:t>4.</w:t>
      </w:r>
      <w:r w:rsidR="00F04C5A" w:rsidRPr="00B21A74">
        <w:rPr>
          <w:rFonts w:asciiTheme="majorHAnsi" w:hAnsiTheme="majorHAnsi" w:hint="eastAsia"/>
          <w:sz w:val="28"/>
          <w:szCs w:val="28"/>
        </w:rPr>
        <w:t>流程：</w:t>
      </w:r>
    </w:p>
    <w:p w14:paraId="0D87F647" w14:textId="6DA52196" w:rsidR="000666CC" w:rsidRDefault="001515BE" w:rsidP="006551AF">
      <w:pPr>
        <w:rPr>
          <w:rFonts w:asciiTheme="majorHAnsi" w:hAnsiTheme="majorHAnsi"/>
        </w:rPr>
      </w:pPr>
      <w:r>
        <w:rPr>
          <w:rFonts w:asciiTheme="majorHAnsi" w:hAnsiTheme="majorHAnsi"/>
        </w:rPr>
        <w:t>(1)</w:t>
      </w:r>
      <w:r w:rsidR="00B14802">
        <w:rPr>
          <w:rFonts w:asciiTheme="majorHAnsi" w:hAnsiTheme="majorHAnsi" w:hint="eastAsia"/>
        </w:rPr>
        <w:t>由終端機</w:t>
      </w:r>
      <w:r w:rsidR="00751A5C">
        <w:rPr>
          <w:rFonts w:asciiTheme="majorHAnsi" w:hAnsiTheme="majorHAnsi" w:hint="eastAsia"/>
        </w:rPr>
        <w:t>按下</w:t>
      </w:r>
      <w:r w:rsidR="00751A5C">
        <w:rPr>
          <w:rFonts w:asciiTheme="majorHAnsi" w:hAnsiTheme="majorHAnsi"/>
        </w:rPr>
        <w:t>Switch</w:t>
      </w:r>
      <w:r w:rsidR="00751A5C">
        <w:rPr>
          <w:rFonts w:asciiTheme="majorHAnsi" w:hAnsiTheme="majorHAnsi" w:hint="eastAsia"/>
        </w:rPr>
        <w:t>開關後</w:t>
      </w:r>
      <w:r w:rsidR="00E82F9B">
        <w:rPr>
          <w:rFonts w:asciiTheme="majorHAnsi" w:hAnsiTheme="majorHAnsi" w:hint="eastAsia"/>
        </w:rPr>
        <w:t>，</w:t>
      </w:r>
      <w:proofErr w:type="spellStart"/>
      <w:r w:rsidR="00E82F9B">
        <w:rPr>
          <w:rFonts w:asciiTheme="majorHAnsi" w:hAnsiTheme="majorHAnsi" w:hint="eastAsia"/>
        </w:rPr>
        <w:t>N</w:t>
      </w:r>
      <w:r w:rsidR="00E82F9B">
        <w:rPr>
          <w:rFonts w:asciiTheme="majorHAnsi" w:hAnsiTheme="majorHAnsi"/>
        </w:rPr>
        <w:t>odeMCU</w:t>
      </w:r>
      <w:proofErr w:type="spellEnd"/>
      <w:r w:rsidR="00245AA6">
        <w:rPr>
          <w:rFonts w:asciiTheme="majorHAnsi" w:hAnsiTheme="majorHAnsi" w:hint="eastAsia"/>
        </w:rPr>
        <w:t>接收訊號，藉由</w:t>
      </w:r>
      <w:r w:rsidR="003D49EE">
        <w:rPr>
          <w:rFonts w:asciiTheme="majorHAnsi" w:hAnsiTheme="majorHAnsi"/>
        </w:rPr>
        <w:t>USART(Tx Rx)</w:t>
      </w:r>
      <w:r w:rsidR="003D49EE">
        <w:rPr>
          <w:rFonts w:asciiTheme="majorHAnsi" w:hAnsiTheme="majorHAnsi" w:hint="eastAsia"/>
        </w:rPr>
        <w:t>傳</w:t>
      </w:r>
      <w:r w:rsidR="000666CC">
        <w:rPr>
          <w:rFonts w:asciiTheme="majorHAnsi" w:hAnsiTheme="majorHAnsi" w:hint="eastAsia"/>
        </w:rPr>
        <w:t xml:space="preserve"> </w:t>
      </w:r>
    </w:p>
    <w:p w14:paraId="19E3ACCF" w14:textId="269A141C" w:rsidR="00245AA6" w:rsidRDefault="000666CC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</w:t>
      </w:r>
      <w:r w:rsidR="003D49EE">
        <w:rPr>
          <w:rFonts w:asciiTheme="majorHAnsi" w:hAnsiTheme="majorHAnsi" w:hint="eastAsia"/>
        </w:rPr>
        <w:t>送</w:t>
      </w:r>
      <w:r w:rsidR="003D49EE">
        <w:rPr>
          <w:rFonts w:asciiTheme="majorHAnsi" w:hAnsiTheme="majorHAnsi"/>
        </w:rPr>
        <w:t>”open door</w:t>
      </w:r>
      <w:r w:rsidR="001515BE">
        <w:rPr>
          <w:rFonts w:asciiTheme="majorHAnsi" w:hAnsiTheme="majorHAnsi"/>
        </w:rPr>
        <w:t>”</w:t>
      </w:r>
      <w:r w:rsidR="001515BE">
        <w:rPr>
          <w:rFonts w:asciiTheme="majorHAnsi" w:hAnsiTheme="majorHAnsi" w:hint="eastAsia"/>
        </w:rPr>
        <w:t>至</w:t>
      </w:r>
      <w:r w:rsidR="001515BE">
        <w:rPr>
          <w:rFonts w:asciiTheme="majorHAnsi" w:hAnsiTheme="majorHAnsi"/>
        </w:rPr>
        <w:t>STM32</w:t>
      </w:r>
      <w:r w:rsidR="001515BE">
        <w:rPr>
          <w:rFonts w:asciiTheme="majorHAnsi" w:hAnsiTheme="majorHAnsi" w:hint="eastAsia"/>
        </w:rPr>
        <w:t>。</w:t>
      </w:r>
    </w:p>
    <w:p w14:paraId="4E693460" w14:textId="29D87873" w:rsidR="0010538E" w:rsidRDefault="001515BE" w:rsidP="006551AF">
      <w:pPr>
        <w:rPr>
          <w:rFonts w:asciiTheme="majorHAnsi" w:hAnsiTheme="majorHAnsi"/>
        </w:rPr>
      </w:pPr>
      <w:r>
        <w:rPr>
          <w:rFonts w:asciiTheme="majorHAnsi" w:hAnsiTheme="majorHAnsi"/>
        </w:rPr>
        <w:t>(2)</w:t>
      </w:r>
      <w:r w:rsidR="000B6AA2">
        <w:rPr>
          <w:rFonts w:asciiTheme="majorHAnsi" w:hAnsiTheme="majorHAnsi" w:hint="eastAsia"/>
        </w:rPr>
        <w:t>由</w:t>
      </w:r>
      <w:r w:rsidR="00937C32">
        <w:rPr>
          <w:rFonts w:asciiTheme="majorHAnsi" w:hAnsiTheme="majorHAnsi"/>
        </w:rPr>
        <w:t>STM32</w:t>
      </w:r>
      <w:r w:rsidR="001C1D9D">
        <w:rPr>
          <w:rFonts w:asciiTheme="majorHAnsi" w:hAnsiTheme="majorHAnsi" w:hint="eastAsia"/>
        </w:rPr>
        <w:t>輸出</w:t>
      </w:r>
      <w:r w:rsidR="001C1D9D">
        <w:rPr>
          <w:rFonts w:asciiTheme="majorHAnsi" w:hAnsiTheme="majorHAnsi" w:hint="eastAsia"/>
        </w:rPr>
        <w:t>G</w:t>
      </w:r>
      <w:r w:rsidR="001C1D9D">
        <w:rPr>
          <w:rFonts w:asciiTheme="majorHAnsi" w:hAnsiTheme="majorHAnsi"/>
        </w:rPr>
        <w:t>PIO(PA0,PA1)</w:t>
      </w:r>
      <w:r w:rsidR="001C1D9D">
        <w:rPr>
          <w:rFonts w:asciiTheme="majorHAnsi" w:hAnsiTheme="majorHAnsi" w:hint="eastAsia"/>
        </w:rPr>
        <w:t>訊號至</w:t>
      </w:r>
      <w:r w:rsidR="001C1D9D">
        <w:rPr>
          <w:rFonts w:asciiTheme="majorHAnsi" w:hAnsiTheme="majorHAnsi"/>
        </w:rPr>
        <w:t>L298N</w:t>
      </w:r>
      <w:r w:rsidR="001031BB">
        <w:rPr>
          <w:rFonts w:asciiTheme="majorHAnsi" w:hAnsiTheme="majorHAnsi" w:hint="eastAsia"/>
        </w:rPr>
        <w:t>啟動馬達。</w:t>
      </w:r>
    </w:p>
    <w:p w14:paraId="6E6092D6" w14:textId="77777777" w:rsidR="000666CC" w:rsidRDefault="0010538E" w:rsidP="006551AF">
      <w:pPr>
        <w:rPr>
          <w:rFonts w:asciiTheme="majorHAnsi" w:hAnsiTheme="majorHAnsi"/>
        </w:rPr>
      </w:pPr>
      <w:r>
        <w:rPr>
          <w:rFonts w:asciiTheme="majorHAnsi" w:hAnsiTheme="majorHAnsi"/>
        </w:rPr>
        <w:t>(3)</w:t>
      </w:r>
      <w:r w:rsidR="0000310C">
        <w:rPr>
          <w:rFonts w:asciiTheme="majorHAnsi" w:hAnsiTheme="majorHAnsi" w:hint="eastAsia"/>
        </w:rPr>
        <w:t>拉動門把的線上有</w:t>
      </w:r>
      <w:r w:rsidR="007C4C22">
        <w:rPr>
          <w:rFonts w:asciiTheme="majorHAnsi" w:hAnsiTheme="majorHAnsi" w:hint="eastAsia"/>
        </w:rPr>
        <w:t>一個</w:t>
      </w:r>
      <w:r w:rsidR="000A03A2">
        <w:rPr>
          <w:rFonts w:asciiTheme="majorHAnsi" w:hAnsiTheme="majorHAnsi" w:hint="eastAsia"/>
        </w:rPr>
        <w:t>防鼠</w:t>
      </w:r>
      <w:r w:rsidR="007C4C22">
        <w:rPr>
          <w:rFonts w:asciiTheme="majorHAnsi" w:hAnsiTheme="majorHAnsi" w:hint="eastAsia"/>
        </w:rPr>
        <w:t>盤</w:t>
      </w:r>
      <w:r w:rsidR="007C4C22">
        <w:rPr>
          <w:rFonts w:asciiTheme="majorHAnsi" w:hAnsiTheme="majorHAnsi"/>
        </w:rPr>
        <w:t>(</w:t>
      </w:r>
      <w:r w:rsidR="007C4C22">
        <w:rPr>
          <w:rFonts w:asciiTheme="majorHAnsi" w:hAnsiTheme="majorHAnsi" w:hint="eastAsia"/>
        </w:rPr>
        <w:t>見圖二</w:t>
      </w:r>
      <w:r w:rsidR="007C4C22">
        <w:rPr>
          <w:rFonts w:asciiTheme="majorHAnsi" w:hAnsiTheme="majorHAnsi"/>
        </w:rPr>
        <w:t>)</w:t>
      </w:r>
      <w:r w:rsidR="001B6F4C">
        <w:rPr>
          <w:rFonts w:asciiTheme="majorHAnsi" w:hAnsiTheme="majorHAnsi" w:hint="eastAsia"/>
        </w:rPr>
        <w:t>，當</w:t>
      </w:r>
      <w:r w:rsidR="000A03A2">
        <w:rPr>
          <w:rFonts w:asciiTheme="majorHAnsi" w:hAnsiTheme="majorHAnsi" w:hint="eastAsia"/>
        </w:rPr>
        <w:t>防鼠盤</w:t>
      </w:r>
      <w:r w:rsidR="001B6F4C">
        <w:rPr>
          <w:rFonts w:asciiTheme="majorHAnsi" w:hAnsiTheme="majorHAnsi" w:hint="eastAsia"/>
        </w:rPr>
        <w:t>碰到</w:t>
      </w:r>
      <w:r w:rsidR="00FF26A7">
        <w:rPr>
          <w:rFonts w:asciiTheme="majorHAnsi" w:hAnsiTheme="majorHAnsi" w:hint="eastAsia"/>
        </w:rPr>
        <w:t>*</w:t>
      </w:r>
      <w:r w:rsidR="00FF26A7">
        <w:rPr>
          <w:rFonts w:asciiTheme="majorHAnsi" w:hAnsiTheme="majorHAnsi" w:hint="eastAsia"/>
        </w:rPr>
        <w:t>微動開關</w:t>
      </w:r>
      <w:r w:rsidR="00203205">
        <w:rPr>
          <w:rFonts w:asciiTheme="majorHAnsi" w:hAnsiTheme="majorHAnsi" w:hint="eastAsia"/>
        </w:rPr>
        <w:t>會傳送</w:t>
      </w:r>
    </w:p>
    <w:p w14:paraId="3C2A58D7" w14:textId="28714E77" w:rsidR="00203205" w:rsidRDefault="000666CC" w:rsidP="006551A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</w:t>
      </w:r>
      <w:r w:rsidR="00203205">
        <w:rPr>
          <w:rFonts w:asciiTheme="majorHAnsi" w:hAnsiTheme="majorHAnsi"/>
        </w:rPr>
        <w:t>Interrupt</w:t>
      </w:r>
      <w:r w:rsidR="00203205">
        <w:rPr>
          <w:rFonts w:asciiTheme="majorHAnsi" w:hAnsiTheme="majorHAnsi" w:hint="eastAsia"/>
        </w:rPr>
        <w:t>至</w:t>
      </w:r>
      <w:r w:rsidR="00203205">
        <w:rPr>
          <w:rFonts w:asciiTheme="majorHAnsi" w:hAnsiTheme="majorHAnsi" w:hint="eastAsia"/>
        </w:rPr>
        <w:t>S</w:t>
      </w:r>
      <w:r w:rsidR="00203205">
        <w:rPr>
          <w:rFonts w:asciiTheme="majorHAnsi" w:hAnsiTheme="majorHAnsi"/>
        </w:rPr>
        <w:t>TM32</w:t>
      </w:r>
      <w:r w:rsidR="00203205">
        <w:rPr>
          <w:rFonts w:asciiTheme="majorHAnsi" w:hAnsiTheme="majorHAnsi" w:hint="eastAsia"/>
        </w:rPr>
        <w:t>，</w:t>
      </w:r>
      <w:r w:rsidR="00550298">
        <w:rPr>
          <w:rFonts w:asciiTheme="majorHAnsi" w:hAnsiTheme="majorHAnsi" w:hint="eastAsia"/>
        </w:rPr>
        <w:t>使馬達停止</w:t>
      </w:r>
      <w:r w:rsidR="007958B4">
        <w:rPr>
          <w:rFonts w:asciiTheme="majorHAnsi" w:hAnsiTheme="majorHAnsi" w:hint="eastAsia"/>
        </w:rPr>
        <w:t>轉動</w:t>
      </w:r>
      <w:r w:rsidR="00550298">
        <w:rPr>
          <w:rFonts w:asciiTheme="majorHAnsi" w:hAnsiTheme="majorHAnsi" w:hint="eastAsia"/>
        </w:rPr>
        <w:t>。</w:t>
      </w:r>
    </w:p>
    <w:p w14:paraId="1A2BF2B3" w14:textId="77777777" w:rsidR="000666CC" w:rsidRDefault="00550298" w:rsidP="00550298">
      <w:pPr>
        <w:rPr>
          <w:rFonts w:asciiTheme="majorHAnsi" w:hAnsiTheme="majorHAnsi"/>
        </w:rPr>
      </w:pPr>
      <w:r>
        <w:rPr>
          <w:rFonts w:asciiTheme="majorHAnsi" w:hAnsiTheme="majorHAnsi"/>
        </w:rPr>
        <w:t>(4)</w:t>
      </w:r>
      <w:r w:rsidR="007958B4">
        <w:rPr>
          <w:rFonts w:asciiTheme="majorHAnsi" w:hAnsiTheme="majorHAnsi" w:hint="eastAsia"/>
        </w:rPr>
        <w:t>藉由</w:t>
      </w:r>
      <w:r w:rsidR="000A03A2">
        <w:rPr>
          <w:rFonts w:asciiTheme="majorHAnsi" w:hAnsiTheme="majorHAnsi"/>
        </w:rPr>
        <w:t>STM</w:t>
      </w:r>
      <w:r w:rsidR="00284A49">
        <w:rPr>
          <w:rFonts w:asciiTheme="majorHAnsi" w:hAnsiTheme="majorHAnsi"/>
        </w:rPr>
        <w:t>32</w:t>
      </w:r>
      <w:r w:rsidR="00284A49">
        <w:rPr>
          <w:rFonts w:asciiTheme="majorHAnsi" w:hAnsiTheme="majorHAnsi" w:hint="eastAsia"/>
        </w:rPr>
        <w:t xml:space="preserve"> </w:t>
      </w:r>
      <w:r w:rsidR="00284A49">
        <w:rPr>
          <w:rFonts w:asciiTheme="majorHAnsi" w:hAnsiTheme="majorHAnsi"/>
        </w:rPr>
        <w:t>Timer</w:t>
      </w:r>
      <w:r w:rsidR="00284A49">
        <w:rPr>
          <w:rFonts w:asciiTheme="majorHAnsi" w:hAnsiTheme="majorHAnsi" w:hint="eastAsia"/>
        </w:rPr>
        <w:t>量測的時間</w:t>
      </w:r>
      <w:r w:rsidR="00641B35">
        <w:rPr>
          <w:rFonts w:asciiTheme="majorHAnsi" w:hAnsiTheme="majorHAnsi" w:hint="eastAsia"/>
        </w:rPr>
        <w:t>，設定馬達反轉的時間使</w:t>
      </w:r>
      <w:r w:rsidR="00760E90">
        <w:rPr>
          <w:rFonts w:asciiTheme="majorHAnsi" w:hAnsiTheme="majorHAnsi" w:hint="eastAsia"/>
        </w:rPr>
        <w:t>其狀態回到初始位</w:t>
      </w:r>
    </w:p>
    <w:p w14:paraId="2FD6C068" w14:textId="1EEE4801" w:rsidR="00550298" w:rsidRDefault="000666CC" w:rsidP="0055029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</w:t>
      </w:r>
      <w:r w:rsidR="00760E90">
        <w:rPr>
          <w:rFonts w:asciiTheme="majorHAnsi" w:hAnsiTheme="majorHAnsi" w:hint="eastAsia"/>
        </w:rPr>
        <w:t>置。</w:t>
      </w:r>
    </w:p>
    <w:p w14:paraId="10F45B3E" w14:textId="70918DFE" w:rsidR="00284A49" w:rsidRDefault="003C60CE" w:rsidP="00550298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B6AA2">
        <w:rPr>
          <w:rFonts w:asciiTheme="majorHAnsi" w:hAnsiTheme="majorHAnsi" w:hint="eastAsia"/>
        </w:rPr>
        <w:t>*</w:t>
      </w:r>
      <w:r w:rsidR="003B0B4E">
        <w:rPr>
          <w:rFonts w:asciiTheme="majorHAnsi" w:hAnsiTheme="majorHAnsi" w:hint="eastAsia"/>
          <w:sz w:val="16"/>
          <w:szCs w:val="16"/>
        </w:rPr>
        <w:t>註：微動開關損壞</w:t>
      </w:r>
      <w:r w:rsidR="00594685">
        <w:rPr>
          <w:rFonts w:asciiTheme="majorHAnsi" w:hAnsiTheme="majorHAnsi" w:hint="eastAsia"/>
          <w:sz w:val="16"/>
          <w:szCs w:val="16"/>
        </w:rPr>
        <w:t>，故以兩根杜邦線替代</w:t>
      </w:r>
    </w:p>
    <w:p w14:paraId="1F7B6032" w14:textId="1C32F612" w:rsidR="00594685" w:rsidRPr="000B6AA2" w:rsidRDefault="000B6AA2" w:rsidP="00550298">
      <w:pPr>
        <w:rPr>
          <w:rFonts w:asciiTheme="majorHAnsi" w:hAnsiTheme="majorHAnsi"/>
          <w:sz w:val="28"/>
          <w:szCs w:val="28"/>
        </w:rPr>
      </w:pPr>
      <w:r w:rsidRPr="000B6AA2">
        <w:rPr>
          <w:rFonts w:asciiTheme="majorHAnsi" w:hAnsiTheme="majorHAnsi" w:hint="eastAsia"/>
          <w:sz w:val="28"/>
          <w:szCs w:val="28"/>
        </w:rPr>
        <w:t>5.</w:t>
      </w:r>
      <w:r w:rsidR="00162EC5" w:rsidRPr="000B6AA2">
        <w:rPr>
          <w:rFonts w:asciiTheme="majorHAnsi" w:hAnsiTheme="majorHAnsi" w:hint="eastAsia"/>
          <w:sz w:val="28"/>
          <w:szCs w:val="28"/>
        </w:rPr>
        <w:t>遭遇困難</w:t>
      </w:r>
      <w:r w:rsidR="0046562A" w:rsidRPr="000B6AA2">
        <w:rPr>
          <w:rFonts w:asciiTheme="majorHAnsi" w:hAnsiTheme="majorHAnsi" w:hint="eastAsia"/>
          <w:sz w:val="28"/>
          <w:szCs w:val="28"/>
        </w:rPr>
        <w:t>與改良</w:t>
      </w:r>
      <w:r w:rsidR="00162EC5" w:rsidRPr="000B6AA2">
        <w:rPr>
          <w:rFonts w:asciiTheme="majorHAnsi" w:hAnsiTheme="majorHAnsi" w:hint="eastAsia"/>
          <w:sz w:val="28"/>
          <w:szCs w:val="28"/>
        </w:rPr>
        <w:t>：</w:t>
      </w:r>
    </w:p>
    <w:p w14:paraId="08E7D926" w14:textId="369916E2" w:rsidR="00162EC5" w:rsidRDefault="00323E1E" w:rsidP="001711B5">
      <w:pPr>
        <w:ind w:firstLine="480"/>
        <w:rPr>
          <w:rFonts w:asciiTheme="majorHAnsi" w:hAnsiTheme="majorHAnsi"/>
          <w:szCs w:val="24"/>
        </w:rPr>
      </w:pPr>
      <w:r>
        <w:rPr>
          <w:rFonts w:asciiTheme="majorHAnsi" w:hAnsiTheme="majorHAnsi" w:hint="eastAsia"/>
          <w:szCs w:val="24"/>
        </w:rPr>
        <w:t>直流馬達</w:t>
      </w:r>
      <w:r w:rsidR="00F22F38">
        <w:rPr>
          <w:rFonts w:asciiTheme="majorHAnsi" w:hAnsiTheme="majorHAnsi" w:hint="eastAsia"/>
          <w:szCs w:val="24"/>
        </w:rPr>
        <w:t>會隨負載增加</w:t>
      </w:r>
      <w:r w:rsidR="00D765D8">
        <w:rPr>
          <w:rFonts w:asciiTheme="majorHAnsi" w:hAnsiTheme="majorHAnsi" w:hint="eastAsia"/>
          <w:szCs w:val="24"/>
        </w:rPr>
        <w:t>，</w:t>
      </w:r>
      <w:r w:rsidR="00F22F38">
        <w:rPr>
          <w:rFonts w:asciiTheme="majorHAnsi" w:hAnsiTheme="majorHAnsi" w:hint="eastAsia"/>
          <w:szCs w:val="24"/>
        </w:rPr>
        <w:t>使</w:t>
      </w:r>
      <w:r w:rsidR="00D765D8">
        <w:rPr>
          <w:rFonts w:asciiTheme="majorHAnsi" w:hAnsiTheme="majorHAnsi" w:hint="eastAsia"/>
          <w:szCs w:val="24"/>
        </w:rPr>
        <w:t>轉速會漸慢</w:t>
      </w:r>
      <w:r w:rsidR="004B5F3C">
        <w:rPr>
          <w:rFonts w:asciiTheme="majorHAnsi" w:hAnsiTheme="majorHAnsi" w:hint="eastAsia"/>
          <w:szCs w:val="24"/>
        </w:rPr>
        <w:t>，造成</w:t>
      </w:r>
      <w:r w:rsidR="00BB2BD4">
        <w:rPr>
          <w:rFonts w:asciiTheme="majorHAnsi" w:hAnsiTheme="majorHAnsi" w:hint="eastAsia"/>
          <w:szCs w:val="24"/>
        </w:rPr>
        <w:t>去回時的行程不同，使防鼠盤不能</w:t>
      </w:r>
      <w:r w:rsidR="00F52D3D">
        <w:rPr>
          <w:rFonts w:asciiTheme="majorHAnsi" w:hAnsiTheme="majorHAnsi" w:hint="eastAsia"/>
          <w:szCs w:val="24"/>
        </w:rPr>
        <w:t>回</w:t>
      </w:r>
      <w:r w:rsidR="00BB2BD4">
        <w:rPr>
          <w:rFonts w:asciiTheme="majorHAnsi" w:hAnsiTheme="majorHAnsi" w:hint="eastAsia"/>
          <w:szCs w:val="24"/>
        </w:rPr>
        <w:t>歸</w:t>
      </w:r>
      <w:r w:rsidR="00F52D3D">
        <w:rPr>
          <w:rFonts w:asciiTheme="majorHAnsi" w:hAnsiTheme="majorHAnsi" w:hint="eastAsia"/>
          <w:szCs w:val="24"/>
        </w:rPr>
        <w:t>原點。改良方法</w:t>
      </w:r>
      <w:r w:rsidR="005D114B">
        <w:rPr>
          <w:rFonts w:asciiTheme="majorHAnsi" w:hAnsiTheme="majorHAnsi" w:hint="eastAsia"/>
          <w:szCs w:val="24"/>
        </w:rPr>
        <w:t>預計</w:t>
      </w:r>
      <w:r w:rsidR="006E3C01">
        <w:rPr>
          <w:rFonts w:asciiTheme="majorHAnsi" w:hAnsiTheme="majorHAnsi" w:hint="eastAsia"/>
          <w:szCs w:val="24"/>
        </w:rPr>
        <w:t>增加一個微動開關</w:t>
      </w:r>
      <w:r w:rsidR="00F52D3D">
        <w:rPr>
          <w:rFonts w:asciiTheme="majorHAnsi" w:hAnsiTheme="majorHAnsi" w:hint="eastAsia"/>
          <w:szCs w:val="24"/>
        </w:rPr>
        <w:t>形成一個</w:t>
      </w:r>
      <w:r w:rsidR="00B30891">
        <w:rPr>
          <w:rFonts w:asciiTheme="majorHAnsi" w:hAnsiTheme="majorHAnsi" w:hint="eastAsia"/>
          <w:szCs w:val="24"/>
        </w:rPr>
        <w:t>閉關迴路，限制防鼠盤的行程。</w:t>
      </w:r>
    </w:p>
    <w:p w14:paraId="49963DB6" w14:textId="57B79AFB" w:rsidR="0045588E" w:rsidRPr="00374EB7" w:rsidRDefault="000504AD" w:rsidP="00550298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 w:hint="eastAsia"/>
          <w:szCs w:val="24"/>
        </w:rPr>
        <w:t>還有電量的消耗</w:t>
      </w:r>
      <w:r w:rsidR="002F383B">
        <w:rPr>
          <w:rFonts w:asciiTheme="majorHAnsi" w:hAnsiTheme="majorHAnsi" w:hint="eastAsia"/>
          <w:szCs w:val="24"/>
        </w:rPr>
        <w:t>比預想的還要來的高，</w:t>
      </w:r>
      <w:r w:rsidR="00E84170">
        <w:rPr>
          <w:rFonts w:asciiTheme="majorHAnsi" w:hAnsiTheme="majorHAnsi" w:hint="eastAsia"/>
          <w:szCs w:val="24"/>
        </w:rPr>
        <w:t>所以之後應該要另外對軟體進行優化（</w:t>
      </w:r>
      <w:r w:rsidR="00E84170">
        <w:rPr>
          <w:rFonts w:asciiTheme="majorHAnsi" w:hAnsiTheme="majorHAnsi"/>
          <w:szCs w:val="24"/>
        </w:rPr>
        <w:t>eg.</w:t>
      </w:r>
      <w:r w:rsidR="00E84170">
        <w:rPr>
          <w:rFonts w:asciiTheme="majorHAnsi" w:hAnsiTheme="majorHAnsi" w:hint="eastAsia"/>
          <w:szCs w:val="24"/>
        </w:rPr>
        <w:t>待機時</w:t>
      </w:r>
      <w:r w:rsidR="00640B09">
        <w:rPr>
          <w:rFonts w:asciiTheme="majorHAnsi" w:hAnsiTheme="majorHAnsi" w:hint="eastAsia"/>
          <w:szCs w:val="24"/>
        </w:rPr>
        <w:t>睡眠</w:t>
      </w:r>
      <w:r w:rsidR="00E84170">
        <w:rPr>
          <w:rFonts w:asciiTheme="majorHAnsi" w:hAnsiTheme="majorHAnsi" w:hint="eastAsia"/>
          <w:szCs w:val="24"/>
        </w:rPr>
        <w:t>）</w:t>
      </w:r>
      <w:r w:rsidR="00640B09">
        <w:rPr>
          <w:rFonts w:asciiTheme="majorHAnsi" w:hAnsiTheme="majorHAnsi" w:hint="eastAsia"/>
          <w:szCs w:val="24"/>
        </w:rPr>
        <w:t>或改使用</w:t>
      </w:r>
      <w:r w:rsidR="0045588E">
        <w:rPr>
          <w:rFonts w:asciiTheme="majorHAnsi" w:hAnsiTheme="majorHAnsi" w:hint="eastAsia"/>
          <w:szCs w:val="24"/>
        </w:rPr>
        <w:t>家用電源。</w:t>
      </w:r>
    </w:p>
    <w:p w14:paraId="1B09AF57" w14:textId="040E4199" w:rsidR="00B82AFC" w:rsidRDefault="00374EB7" w:rsidP="00550298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 w:hint="eastAsia"/>
          <w:szCs w:val="24"/>
        </w:rPr>
        <w:t>另外一點是</w:t>
      </w:r>
      <w:r w:rsidR="00BA13B6">
        <w:rPr>
          <w:rFonts w:asciiTheme="majorHAnsi" w:hAnsiTheme="majorHAnsi" w:hint="eastAsia"/>
          <w:szCs w:val="24"/>
        </w:rPr>
        <w:t>微動開關的選擇，在實作過程中發現微動開關的品質對於</w:t>
      </w:r>
      <w:r w:rsidR="00805287">
        <w:rPr>
          <w:rFonts w:asciiTheme="majorHAnsi" w:hAnsiTheme="majorHAnsi" w:hint="eastAsia"/>
          <w:szCs w:val="24"/>
        </w:rPr>
        <w:t>這個專題的影響甚大，劣質的微動開關會造成訊號的</w:t>
      </w:r>
      <w:r w:rsidR="00805287">
        <w:rPr>
          <w:rFonts w:asciiTheme="majorHAnsi" w:hAnsiTheme="majorHAnsi"/>
          <w:szCs w:val="24"/>
        </w:rPr>
        <w:t>bouncing</w:t>
      </w:r>
      <w:r w:rsidR="00805287">
        <w:rPr>
          <w:rFonts w:asciiTheme="majorHAnsi" w:hAnsiTheme="majorHAnsi" w:hint="eastAsia"/>
          <w:szCs w:val="24"/>
        </w:rPr>
        <w:t>，使</w:t>
      </w:r>
      <w:r w:rsidR="00570554">
        <w:rPr>
          <w:rFonts w:asciiTheme="majorHAnsi" w:hAnsiTheme="majorHAnsi" w:hint="eastAsia"/>
          <w:szCs w:val="24"/>
        </w:rPr>
        <w:t>得運作的結果</w:t>
      </w:r>
      <w:r w:rsidR="001711B5">
        <w:rPr>
          <w:rFonts w:asciiTheme="majorHAnsi" w:hAnsiTheme="majorHAnsi" w:hint="eastAsia"/>
          <w:szCs w:val="24"/>
        </w:rPr>
        <w:t>不符合預期</w:t>
      </w:r>
      <w:r w:rsidR="00570554">
        <w:rPr>
          <w:rFonts w:asciiTheme="majorHAnsi" w:hAnsiTheme="majorHAnsi" w:hint="eastAsia"/>
          <w:szCs w:val="24"/>
        </w:rPr>
        <w:t>。</w:t>
      </w:r>
    </w:p>
    <w:p w14:paraId="31F74B52" w14:textId="7711603A" w:rsidR="00B82AFC" w:rsidRDefault="00B82AFC" w:rsidP="00550298">
      <w:pPr>
        <w:rPr>
          <w:rFonts w:asciiTheme="majorHAnsi" w:hAnsiTheme="majorHAnsi"/>
          <w:szCs w:val="24"/>
        </w:rPr>
      </w:pPr>
    </w:p>
    <w:p w14:paraId="5F53A64E" w14:textId="77777777" w:rsidR="000B6AA2" w:rsidRDefault="000B6AA2" w:rsidP="00550298">
      <w:pPr>
        <w:rPr>
          <w:rFonts w:asciiTheme="majorHAnsi" w:hAnsiTheme="majorHAnsi"/>
          <w:szCs w:val="24"/>
        </w:rPr>
      </w:pPr>
      <w:r>
        <w:rPr>
          <w:rFonts w:asciiTheme="majorHAnsi" w:hAnsiTheme="majorHAnsi" w:hint="eastAsia"/>
          <w:szCs w:val="24"/>
        </w:rPr>
        <w:t>6.</w:t>
      </w:r>
      <w:r w:rsidR="00B82AFC">
        <w:rPr>
          <w:rFonts w:asciiTheme="majorHAnsi" w:hAnsiTheme="majorHAnsi" w:hint="eastAsia"/>
          <w:szCs w:val="24"/>
        </w:rPr>
        <w:t>參考</w:t>
      </w:r>
      <w:r w:rsidR="005D534F">
        <w:rPr>
          <w:rFonts w:asciiTheme="majorHAnsi" w:hAnsiTheme="majorHAnsi" w:hint="eastAsia"/>
          <w:szCs w:val="24"/>
        </w:rPr>
        <w:t>：</w:t>
      </w:r>
    </w:p>
    <w:p w14:paraId="70A5904C" w14:textId="640342BA" w:rsidR="00B82AFC" w:rsidRDefault="000B6AA2" w:rsidP="000B6AA2">
      <w:pPr>
        <w:rPr>
          <w:rFonts w:asciiTheme="majorHAnsi" w:hAnsiTheme="majorHAnsi"/>
          <w:szCs w:val="24"/>
        </w:rPr>
      </w:pPr>
      <w:r>
        <w:rPr>
          <w:rFonts w:asciiTheme="majorHAnsi" w:hAnsiTheme="majorHAnsi" w:hint="eastAsia"/>
          <w:szCs w:val="24"/>
        </w:rPr>
        <w:t xml:space="preserve">  </w:t>
      </w:r>
      <w:proofErr w:type="spellStart"/>
      <w:r w:rsidR="004446BD">
        <w:rPr>
          <w:rFonts w:asciiTheme="majorHAnsi" w:hAnsiTheme="majorHAnsi" w:hint="eastAsia"/>
          <w:szCs w:val="24"/>
        </w:rPr>
        <w:t>Ar</w:t>
      </w:r>
      <w:r w:rsidR="004446BD">
        <w:rPr>
          <w:rFonts w:asciiTheme="majorHAnsi" w:hAnsiTheme="majorHAnsi"/>
          <w:szCs w:val="24"/>
        </w:rPr>
        <w:t>duTalk</w:t>
      </w:r>
      <w:proofErr w:type="spellEnd"/>
      <w:r w:rsidR="004446BD">
        <w:rPr>
          <w:rFonts w:asciiTheme="majorHAnsi" w:hAnsiTheme="majorHAnsi" w:hint="eastAsia"/>
          <w:szCs w:val="24"/>
        </w:rPr>
        <w:t>程式碼</w:t>
      </w:r>
    </w:p>
    <w:p w14:paraId="6C23BBB9" w14:textId="5254A5C7" w:rsidR="00B80CEC" w:rsidRDefault="00B80CEC" w:rsidP="000B6AA2">
      <w:pPr>
        <w:rPr>
          <w:rFonts w:asciiTheme="majorHAnsi" w:hAnsiTheme="majorHAnsi" w:hint="eastAsia"/>
          <w:szCs w:val="24"/>
        </w:rPr>
      </w:pPr>
      <w:r>
        <w:rPr>
          <w:rFonts w:asciiTheme="majorHAnsi" w:hAnsiTheme="majorHAnsi" w:hint="eastAsia"/>
          <w:szCs w:val="24"/>
        </w:rPr>
        <w:t xml:space="preserve">  </w:t>
      </w:r>
      <w:proofErr w:type="spellStart"/>
      <w:r>
        <w:rPr>
          <w:rFonts w:asciiTheme="majorHAnsi" w:hAnsiTheme="majorHAnsi" w:hint="eastAsia"/>
          <w:szCs w:val="24"/>
        </w:rPr>
        <w:t>I</w:t>
      </w:r>
      <w:r>
        <w:rPr>
          <w:rFonts w:asciiTheme="majorHAnsi" w:hAnsiTheme="majorHAnsi"/>
          <w:szCs w:val="24"/>
        </w:rPr>
        <w:t>o</w:t>
      </w:r>
      <w:r>
        <w:rPr>
          <w:rFonts w:asciiTheme="majorHAnsi" w:hAnsiTheme="majorHAnsi" w:hint="eastAsia"/>
          <w:szCs w:val="24"/>
        </w:rPr>
        <w:t>T</w:t>
      </w:r>
      <w:r>
        <w:rPr>
          <w:rFonts w:asciiTheme="majorHAnsi" w:hAnsiTheme="majorHAnsi"/>
          <w:szCs w:val="24"/>
        </w:rPr>
        <w:t>Talk</w:t>
      </w:r>
      <w:proofErr w:type="spellEnd"/>
      <w:r>
        <w:rPr>
          <w:rFonts w:asciiTheme="majorHAnsi" w:hAnsiTheme="majorHAnsi" w:hint="eastAsia"/>
          <w:szCs w:val="24"/>
        </w:rPr>
        <w:t>系統開發手冊</w:t>
      </w:r>
      <w:bookmarkStart w:id="0" w:name="_GoBack"/>
      <w:bookmarkEnd w:id="0"/>
    </w:p>
    <w:p w14:paraId="0E04F16F" w14:textId="0150C5CC" w:rsidR="0099278B" w:rsidRPr="00594685" w:rsidRDefault="0099278B" w:rsidP="000B6AA2">
      <w:pPr>
        <w:rPr>
          <w:rFonts w:asciiTheme="majorHAnsi" w:hAnsiTheme="majorHAnsi" w:hint="eastAsia"/>
          <w:szCs w:val="24"/>
        </w:rPr>
      </w:pPr>
      <w:r>
        <w:rPr>
          <w:rFonts w:asciiTheme="majorHAnsi" w:hAnsiTheme="majorHAnsi" w:hint="eastAsia"/>
          <w:szCs w:val="24"/>
        </w:rPr>
        <w:t xml:space="preserve">  </w:t>
      </w:r>
      <w:r>
        <w:rPr>
          <w:rFonts w:asciiTheme="majorHAnsi" w:hAnsiTheme="majorHAnsi" w:hint="eastAsia"/>
          <w:szCs w:val="24"/>
        </w:rPr>
        <w:t>組員</w:t>
      </w:r>
      <w:r>
        <w:rPr>
          <w:rFonts w:asciiTheme="majorHAnsi" w:hAnsiTheme="majorHAnsi" w:hint="eastAsia"/>
          <w:szCs w:val="24"/>
        </w:rPr>
        <w:t>:</w:t>
      </w:r>
      <w:r>
        <w:rPr>
          <w:rFonts w:asciiTheme="majorHAnsi" w:hAnsiTheme="majorHAnsi" w:hint="eastAsia"/>
          <w:szCs w:val="24"/>
        </w:rPr>
        <w:t>鄭益和</w:t>
      </w:r>
    </w:p>
    <w:sectPr w:rsidR="0099278B" w:rsidRPr="0059468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2"/>
    <w:rsid w:val="0000310C"/>
    <w:rsid w:val="00016689"/>
    <w:rsid w:val="000415DB"/>
    <w:rsid w:val="000504AD"/>
    <w:rsid w:val="000666CC"/>
    <w:rsid w:val="0007738C"/>
    <w:rsid w:val="00082204"/>
    <w:rsid w:val="000918C6"/>
    <w:rsid w:val="000A03A2"/>
    <w:rsid w:val="000B6AA2"/>
    <w:rsid w:val="001031BB"/>
    <w:rsid w:val="0010538E"/>
    <w:rsid w:val="001515BE"/>
    <w:rsid w:val="00162EC5"/>
    <w:rsid w:val="001711B5"/>
    <w:rsid w:val="001A0412"/>
    <w:rsid w:val="001B6F4C"/>
    <w:rsid w:val="001C1D9D"/>
    <w:rsid w:val="001C718F"/>
    <w:rsid w:val="00203205"/>
    <w:rsid w:val="00210CBB"/>
    <w:rsid w:val="00245AA6"/>
    <w:rsid w:val="00284A49"/>
    <w:rsid w:val="002B1DC2"/>
    <w:rsid w:val="002F383B"/>
    <w:rsid w:val="00323E1E"/>
    <w:rsid w:val="00374EB7"/>
    <w:rsid w:val="00376F91"/>
    <w:rsid w:val="003B0B4E"/>
    <w:rsid w:val="003C080F"/>
    <w:rsid w:val="003C60CE"/>
    <w:rsid w:val="003D49EE"/>
    <w:rsid w:val="004446BD"/>
    <w:rsid w:val="0045588E"/>
    <w:rsid w:val="0046562A"/>
    <w:rsid w:val="004B5F3C"/>
    <w:rsid w:val="004C5F7C"/>
    <w:rsid w:val="004F3E5F"/>
    <w:rsid w:val="005342CF"/>
    <w:rsid w:val="00550298"/>
    <w:rsid w:val="00561CAD"/>
    <w:rsid w:val="00564BC1"/>
    <w:rsid w:val="00570554"/>
    <w:rsid w:val="00592D98"/>
    <w:rsid w:val="00594685"/>
    <w:rsid w:val="005B1D7E"/>
    <w:rsid w:val="005B29B0"/>
    <w:rsid w:val="005D114B"/>
    <w:rsid w:val="005D534F"/>
    <w:rsid w:val="00640B09"/>
    <w:rsid w:val="00641B35"/>
    <w:rsid w:val="006551AF"/>
    <w:rsid w:val="006C33D9"/>
    <w:rsid w:val="006C64CC"/>
    <w:rsid w:val="006C6B86"/>
    <w:rsid w:val="006E3C01"/>
    <w:rsid w:val="006E6356"/>
    <w:rsid w:val="00716903"/>
    <w:rsid w:val="00751A5C"/>
    <w:rsid w:val="00760E90"/>
    <w:rsid w:val="007958B4"/>
    <w:rsid w:val="007C4C22"/>
    <w:rsid w:val="007E4923"/>
    <w:rsid w:val="00805287"/>
    <w:rsid w:val="00847786"/>
    <w:rsid w:val="008D6CED"/>
    <w:rsid w:val="00937C32"/>
    <w:rsid w:val="00957446"/>
    <w:rsid w:val="00971AD8"/>
    <w:rsid w:val="0099278B"/>
    <w:rsid w:val="009C195F"/>
    <w:rsid w:val="00A0079F"/>
    <w:rsid w:val="00A41A0F"/>
    <w:rsid w:val="00AD3362"/>
    <w:rsid w:val="00AE2458"/>
    <w:rsid w:val="00B14802"/>
    <w:rsid w:val="00B21A74"/>
    <w:rsid w:val="00B30891"/>
    <w:rsid w:val="00B55F40"/>
    <w:rsid w:val="00B80CEC"/>
    <w:rsid w:val="00B82AFC"/>
    <w:rsid w:val="00B9508A"/>
    <w:rsid w:val="00BA13B6"/>
    <w:rsid w:val="00BB2BD4"/>
    <w:rsid w:val="00C03977"/>
    <w:rsid w:val="00C12EB2"/>
    <w:rsid w:val="00C203AB"/>
    <w:rsid w:val="00CA70C6"/>
    <w:rsid w:val="00CB239E"/>
    <w:rsid w:val="00D765D8"/>
    <w:rsid w:val="00DA7363"/>
    <w:rsid w:val="00E079FC"/>
    <w:rsid w:val="00E200B2"/>
    <w:rsid w:val="00E66579"/>
    <w:rsid w:val="00E82F9B"/>
    <w:rsid w:val="00E84170"/>
    <w:rsid w:val="00ED4D08"/>
    <w:rsid w:val="00EF08AA"/>
    <w:rsid w:val="00F04C5A"/>
    <w:rsid w:val="00F22F38"/>
    <w:rsid w:val="00F33DFF"/>
    <w:rsid w:val="00F52D3D"/>
    <w:rsid w:val="00FB5586"/>
    <w:rsid w:val="00FC7496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F864"/>
  <w15:chartTrackingRefBased/>
  <w15:docId w15:val="{5F0D5769-7C6D-2544-ACB1-F8990CAF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534B-5DD5-4A63-9E59-9D2C8CE7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李昀奇</dc:creator>
  <cp:keywords/>
  <dc:description/>
  <cp:lastModifiedBy>yclee08883@PCAD.CS.NCTU.EDU.TW</cp:lastModifiedBy>
  <cp:revision>4</cp:revision>
  <dcterms:created xsi:type="dcterms:W3CDTF">2020-01-07T07:06:00Z</dcterms:created>
  <dcterms:modified xsi:type="dcterms:W3CDTF">2020-01-07T07:09:00Z</dcterms:modified>
</cp:coreProperties>
</file>