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2B94EF4" w14:textId="223088ED" w:rsidR="00701C78" w:rsidRDefault="00701C78" w:rsidP="2F38C26B">
      <w:pPr>
        <w:rPr>
          <w:rFonts w:ascii="Segoe UI" w:eastAsia="Times New Roman" w:hAnsi="Segoe UI" w:cs="Segoe UI"/>
          <w:sz w:val="18"/>
          <w:szCs w:val="18"/>
        </w:rPr>
      </w:pPr>
    </w:p>
    <w:tbl>
      <w:tblPr>
        <w:tblpPr w:leftFromText="180" w:rightFromText="180" w:vertAnchor="page" w:horzAnchor="margin" w:tblpY="2773"/>
        <w:tblW w:w="10480" w:type="dxa"/>
        <w:tblLayout w:type="fixed"/>
        <w:tblCellMar>
          <w:left w:w="7" w:type="dxa"/>
          <w:right w:w="7" w:type="dxa"/>
        </w:tblCellMar>
        <w:tblLook w:val="0000" w:firstRow="0" w:lastRow="0" w:firstColumn="0" w:lastColumn="0" w:noHBand="0" w:noVBand="0"/>
      </w:tblPr>
      <w:tblGrid>
        <w:gridCol w:w="3758"/>
        <w:gridCol w:w="6722"/>
      </w:tblGrid>
      <w:tr w:rsidR="00701C78" w14:paraId="7BA318CA" w14:textId="77777777" w:rsidTr="2F38C26B">
        <w:trPr>
          <w:trHeight w:val="495"/>
        </w:trPr>
        <w:tc>
          <w:tcPr>
            <w:tcW w:w="37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vAlign w:val="center"/>
          </w:tcPr>
          <w:p w14:paraId="4A16CB1F" w14:textId="77777777" w:rsidR="00701C78" w:rsidRDefault="00115B9F">
            <w:pPr>
              <w:widowControl w:val="0"/>
              <w:textAlignment w:val="baseline"/>
              <w:rPr>
                <w:rFonts w:eastAsia="Times New Roman" w:cs="Times New Roman"/>
                <w:b/>
                <w:bCs/>
                <w:sz w:val="24"/>
                <w:szCs w:val="24"/>
                <w:lang w:val="en-US"/>
              </w:rPr>
            </w:pPr>
            <w:bookmarkStart w:id="0" w:name="_Hlk94187910"/>
            <w:bookmarkStart w:id="1" w:name="_Hlk94187875"/>
            <w:bookmarkEnd w:id="0"/>
            <w:bookmarkEnd w:id="1"/>
            <w:r>
              <w:rPr>
                <w:rFonts w:eastAsia="Times New Roman" w:cs="Times New Roman"/>
                <w:b/>
                <w:bCs/>
                <w:sz w:val="24"/>
                <w:szCs w:val="24"/>
                <w:lang w:val="en-US"/>
              </w:rPr>
              <w:t xml:space="preserve">  Employee Name</w:t>
            </w:r>
          </w:p>
        </w:tc>
        <w:tc>
          <w:tcPr>
            <w:tcW w:w="67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77B2E10" w14:textId="3639EB0B" w:rsidR="00701C78" w:rsidRDefault="319EA902">
            <w:pPr>
              <w:widowControl w:val="0"/>
              <w:ind w:left="113"/>
              <w:textAlignment w:val="baseline"/>
              <w:rPr>
                <w:rFonts w:eastAsia="Times New Roman" w:cs="Times New Roman"/>
                <w:sz w:val="24"/>
                <w:szCs w:val="24"/>
              </w:rPr>
            </w:pPr>
            <w:r w:rsidRPr="2F38C26B">
              <w:rPr>
                <w:rFonts w:eastAsia="Times New Roman" w:cs="Times New Roman"/>
                <w:sz w:val="24"/>
                <w:szCs w:val="24"/>
              </w:rPr>
              <w:t>Milin Khalas</w:t>
            </w:r>
          </w:p>
        </w:tc>
      </w:tr>
      <w:tr w:rsidR="00701C78" w14:paraId="67BD4ED4" w14:textId="77777777" w:rsidTr="2F38C26B">
        <w:trPr>
          <w:trHeight w:val="480"/>
        </w:trPr>
        <w:tc>
          <w:tcPr>
            <w:tcW w:w="37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vAlign w:val="center"/>
          </w:tcPr>
          <w:p w14:paraId="3AFAFCB0" w14:textId="77777777" w:rsidR="00701C78" w:rsidRDefault="00115B9F">
            <w:pPr>
              <w:widowControl w:val="0"/>
              <w:textAlignment w:val="baseline"/>
              <w:rPr>
                <w:rFonts w:eastAsia="Times New Roman" w:cs="Times New Roman"/>
                <w:b/>
                <w:bCs/>
                <w:sz w:val="24"/>
                <w:szCs w:val="24"/>
                <w:lang w:val="en-US"/>
              </w:rPr>
            </w:pPr>
            <w:r>
              <w:rPr>
                <w:rFonts w:eastAsia="Times New Roman" w:cs="Times New Roman"/>
                <w:b/>
                <w:bCs/>
                <w:sz w:val="24"/>
                <w:szCs w:val="24"/>
                <w:lang w:val="en-US"/>
              </w:rPr>
              <w:t xml:space="preserve">  Level / Role</w:t>
            </w:r>
          </w:p>
        </w:tc>
        <w:tc>
          <w:tcPr>
            <w:tcW w:w="67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9BCB6CA" w14:textId="792CFD37" w:rsidR="00701C78" w:rsidRDefault="009534C9">
            <w:pPr>
              <w:widowControl w:val="0"/>
              <w:ind w:left="113"/>
              <w:textAlignment w:val="baseline"/>
              <w:rPr>
                <w:rFonts w:eastAsia="Times New Roman" w:cs="Times New Roman"/>
                <w:sz w:val="24"/>
                <w:szCs w:val="24"/>
              </w:rPr>
            </w:pPr>
            <w:r w:rsidRPr="2F38C26B">
              <w:rPr>
                <w:rFonts w:eastAsia="Times New Roman" w:cs="Times New Roman"/>
                <w:sz w:val="24"/>
                <w:szCs w:val="24"/>
              </w:rPr>
              <w:t xml:space="preserve">Software </w:t>
            </w:r>
            <w:r w:rsidR="32CA23B2" w:rsidRPr="2F38C26B">
              <w:rPr>
                <w:rFonts w:eastAsia="Times New Roman" w:cs="Times New Roman"/>
                <w:sz w:val="24"/>
                <w:szCs w:val="24"/>
              </w:rPr>
              <w:t>Analyst</w:t>
            </w:r>
          </w:p>
        </w:tc>
      </w:tr>
      <w:tr w:rsidR="00701C78" w14:paraId="5DBC955D" w14:textId="77777777" w:rsidTr="2F38C26B">
        <w:trPr>
          <w:trHeight w:val="450"/>
        </w:trPr>
        <w:tc>
          <w:tcPr>
            <w:tcW w:w="37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vAlign w:val="center"/>
          </w:tcPr>
          <w:p w14:paraId="648606FC" w14:textId="77777777" w:rsidR="00701C78" w:rsidRDefault="00115B9F">
            <w:pPr>
              <w:widowControl w:val="0"/>
              <w:textAlignment w:val="baseline"/>
              <w:rPr>
                <w:rFonts w:eastAsia="Times New Roman" w:cs="Times New Roman"/>
                <w:b/>
                <w:bCs/>
                <w:sz w:val="24"/>
                <w:szCs w:val="24"/>
                <w:lang w:val="en-US"/>
              </w:rPr>
            </w:pPr>
            <w:r>
              <w:rPr>
                <w:rFonts w:eastAsia="Times New Roman" w:cs="Times New Roman"/>
                <w:b/>
                <w:bCs/>
                <w:sz w:val="24"/>
                <w:szCs w:val="24"/>
                <w:lang w:val="en-US"/>
              </w:rPr>
              <w:t xml:space="preserve">  Core Competency</w:t>
            </w:r>
          </w:p>
        </w:tc>
        <w:tc>
          <w:tcPr>
            <w:tcW w:w="67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4C6E7F0" w14:textId="5340FB0A" w:rsidR="00701C78" w:rsidRDefault="00115B9F">
            <w:pPr>
              <w:widowControl w:val="0"/>
              <w:ind w:left="113"/>
              <w:jc w:val="both"/>
              <w:textAlignment w:val="baseline"/>
              <w:rPr>
                <w:rFonts w:eastAsia="Times New Roman" w:cs="Times New Roman"/>
                <w:sz w:val="24"/>
                <w:szCs w:val="24"/>
              </w:rPr>
            </w:pPr>
            <w:r w:rsidRPr="2F38C26B">
              <w:rPr>
                <w:rFonts w:eastAsia="Times New Roman" w:cs="Times New Roman"/>
                <w:sz w:val="24"/>
                <w:szCs w:val="24"/>
              </w:rPr>
              <w:t xml:space="preserve">.NET </w:t>
            </w:r>
            <w:r w:rsidR="3F96270D" w:rsidRPr="2F38C26B">
              <w:rPr>
                <w:rFonts w:eastAsia="Times New Roman" w:cs="Times New Roman"/>
                <w:sz w:val="24"/>
                <w:szCs w:val="24"/>
              </w:rPr>
              <w:t xml:space="preserve">Core, </w:t>
            </w:r>
            <w:r w:rsidR="00DD1EE5">
              <w:rPr>
                <w:rFonts w:eastAsia="Times New Roman" w:cs="Times New Roman"/>
                <w:sz w:val="24"/>
                <w:szCs w:val="24"/>
              </w:rPr>
              <w:t xml:space="preserve">React, </w:t>
            </w:r>
            <w:r w:rsidR="4C01168E" w:rsidRPr="2F38C26B">
              <w:rPr>
                <w:rFonts w:eastAsia="Times New Roman" w:cs="Times New Roman"/>
                <w:sz w:val="24"/>
                <w:szCs w:val="24"/>
              </w:rPr>
              <w:t>Angular</w:t>
            </w:r>
            <w:r w:rsidR="21D2B05E" w:rsidRPr="2F38C26B">
              <w:rPr>
                <w:rFonts w:eastAsia="Times New Roman" w:cs="Times New Roman"/>
                <w:sz w:val="24"/>
                <w:szCs w:val="24"/>
              </w:rPr>
              <w:t xml:space="preserve"> and Vue JS</w:t>
            </w:r>
          </w:p>
        </w:tc>
      </w:tr>
      <w:tr w:rsidR="00701C78" w14:paraId="45B5B71C" w14:textId="77777777" w:rsidTr="2F38C26B">
        <w:trPr>
          <w:trHeight w:val="480"/>
        </w:trPr>
        <w:tc>
          <w:tcPr>
            <w:tcW w:w="37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vAlign w:val="center"/>
          </w:tcPr>
          <w:p w14:paraId="26BAECF3" w14:textId="77777777" w:rsidR="00701C78" w:rsidRDefault="00115B9F">
            <w:pPr>
              <w:widowControl w:val="0"/>
              <w:textAlignment w:val="baseline"/>
              <w:rPr>
                <w:rFonts w:eastAsia="Times New Roman" w:cs="Times New Roman"/>
                <w:b/>
                <w:bCs/>
                <w:sz w:val="24"/>
                <w:szCs w:val="24"/>
                <w:lang w:val="en-US"/>
              </w:rPr>
            </w:pPr>
            <w:r>
              <w:rPr>
                <w:rFonts w:eastAsia="Times New Roman" w:cs="Times New Roman"/>
                <w:b/>
                <w:bCs/>
                <w:sz w:val="24"/>
                <w:szCs w:val="24"/>
                <w:lang w:val="en-US"/>
              </w:rPr>
              <w:t xml:space="preserve">  Education</w:t>
            </w:r>
          </w:p>
        </w:tc>
        <w:tc>
          <w:tcPr>
            <w:tcW w:w="67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C20E9C9" w14:textId="601D8314" w:rsidR="00701C78" w:rsidRDefault="5923E8FC" w:rsidP="2F38C26B">
            <w:pPr>
              <w:widowControl w:val="0"/>
              <w:spacing w:line="259" w:lineRule="auto"/>
              <w:ind w:left="113"/>
            </w:pPr>
            <w:r w:rsidRPr="2F38C26B">
              <w:rPr>
                <w:rFonts w:eastAsia="Times New Roman" w:cs="Times New Roman"/>
                <w:sz w:val="24"/>
                <w:szCs w:val="24"/>
              </w:rPr>
              <w:t>M.Sc. (</w:t>
            </w:r>
            <w:r w:rsidR="6B3E393F" w:rsidRPr="2F38C26B">
              <w:rPr>
                <w:rFonts w:eastAsia="Times New Roman" w:cs="Times New Roman"/>
                <w:sz w:val="24"/>
                <w:szCs w:val="24"/>
              </w:rPr>
              <w:t>CA &amp; IT)</w:t>
            </w:r>
          </w:p>
        </w:tc>
      </w:tr>
      <w:tr w:rsidR="00701C78" w14:paraId="59D6C53A" w14:textId="77777777" w:rsidTr="2F38C26B">
        <w:trPr>
          <w:trHeight w:val="525"/>
        </w:trPr>
        <w:tc>
          <w:tcPr>
            <w:tcW w:w="37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vAlign w:val="center"/>
          </w:tcPr>
          <w:p w14:paraId="673E8702" w14:textId="77777777" w:rsidR="00701C78" w:rsidRDefault="00115B9F">
            <w:pPr>
              <w:widowControl w:val="0"/>
              <w:textAlignment w:val="baseline"/>
              <w:rPr>
                <w:rFonts w:eastAsia="Times New Roman" w:cs="Times New Roman"/>
                <w:b/>
                <w:bCs/>
                <w:sz w:val="24"/>
                <w:szCs w:val="24"/>
                <w:lang w:val="en-US"/>
              </w:rPr>
            </w:pPr>
            <w:r>
              <w:rPr>
                <w:rFonts w:eastAsia="Times New Roman" w:cs="Times New Roman"/>
                <w:b/>
                <w:bCs/>
                <w:sz w:val="24"/>
                <w:szCs w:val="24"/>
                <w:lang w:val="en-US"/>
              </w:rPr>
              <w:t xml:space="preserve">  Yrs. of Development Experience</w:t>
            </w:r>
          </w:p>
        </w:tc>
        <w:tc>
          <w:tcPr>
            <w:tcW w:w="67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4CE4FC2" w14:textId="2A40B50F" w:rsidR="00701C78" w:rsidRDefault="7395BF4C">
            <w:pPr>
              <w:widowControl w:val="0"/>
              <w:ind w:left="113"/>
              <w:textAlignment w:val="baseline"/>
              <w:rPr>
                <w:rFonts w:eastAsia="Times New Roman" w:cs="Times New Roman"/>
                <w:sz w:val="24"/>
                <w:szCs w:val="24"/>
              </w:rPr>
            </w:pPr>
            <w:r w:rsidRPr="2F38C26B">
              <w:rPr>
                <w:rFonts w:eastAsia="Times New Roman" w:cs="Times New Roman"/>
                <w:sz w:val="24"/>
                <w:szCs w:val="24"/>
              </w:rPr>
              <w:t>5</w:t>
            </w:r>
            <w:r w:rsidR="009534C9" w:rsidRPr="2F38C26B">
              <w:rPr>
                <w:rFonts w:eastAsia="Times New Roman" w:cs="Times New Roman"/>
                <w:sz w:val="24"/>
                <w:szCs w:val="24"/>
              </w:rPr>
              <w:t>+ years</w:t>
            </w:r>
          </w:p>
        </w:tc>
      </w:tr>
    </w:tbl>
    <w:p w14:paraId="1F5936A9" w14:textId="77777777" w:rsidR="00701C78" w:rsidRDefault="00701C78">
      <w:pPr>
        <w:textAlignment w:val="baseline"/>
        <w:rPr>
          <w:rFonts w:eastAsia="Times New Roman" w:cs="Calibri"/>
        </w:rPr>
      </w:pPr>
    </w:p>
    <w:p w14:paraId="3C92BD26" w14:textId="77777777" w:rsidR="00701C78" w:rsidRDefault="00701C78">
      <w:pPr>
        <w:textAlignment w:val="baseline"/>
        <w:rPr>
          <w:rFonts w:eastAsia="Times New Roman" w:cs="Calibri"/>
        </w:rPr>
      </w:pPr>
    </w:p>
    <w:p w14:paraId="646F26C8" w14:textId="77777777" w:rsidR="00701C78" w:rsidRDefault="00701C78">
      <w:pPr>
        <w:textAlignment w:val="baseline"/>
        <w:rPr>
          <w:rFonts w:eastAsia="Times New Roman" w:cs="Calibri"/>
        </w:rPr>
      </w:pPr>
    </w:p>
    <w:p w14:paraId="172FA78B" w14:textId="77777777" w:rsidR="00701C78" w:rsidRDefault="00115B9F">
      <w:pPr>
        <w:rPr>
          <w:rFonts w:eastAsia="Times New Roman" w:cs="Times New Roman"/>
          <w:sz w:val="24"/>
          <w:szCs w:val="24"/>
        </w:rPr>
      </w:pPr>
      <w:r>
        <w:rPr>
          <w:rFonts w:eastAsia="Times New Roman" w:cs="Times New Roman"/>
          <w:b/>
          <w:bCs/>
          <w:sz w:val="24"/>
          <w:szCs w:val="24"/>
          <w:u w:val="single"/>
          <w:lang w:val="en-US"/>
        </w:rPr>
        <w:t xml:space="preserve">Personal Summary </w:t>
      </w:r>
    </w:p>
    <w:p w14:paraId="1A3B2DA8" w14:textId="77777777" w:rsidR="00701C78" w:rsidRDefault="00701C78">
      <w:pPr>
        <w:rPr>
          <w:rFonts w:eastAsia="Times New Roman" w:cs="Times New Roman"/>
          <w:b/>
          <w:bCs/>
          <w:sz w:val="24"/>
          <w:szCs w:val="24"/>
          <w:u w:val="single"/>
          <w:lang w:val="en-US"/>
        </w:rPr>
      </w:pPr>
    </w:p>
    <w:tbl>
      <w:tblPr>
        <w:tblW w:w="10490" w:type="dxa"/>
        <w:tblInd w:w="216" w:type="dxa"/>
        <w:tblLayout w:type="fixed"/>
        <w:tblLook w:val="0000" w:firstRow="0" w:lastRow="0" w:firstColumn="0" w:lastColumn="0" w:noHBand="0" w:noVBand="0"/>
      </w:tblPr>
      <w:tblGrid>
        <w:gridCol w:w="10490"/>
      </w:tblGrid>
      <w:tr w:rsidR="00701C78" w14:paraId="72310923" w14:textId="77777777" w:rsidTr="2F38C26B">
        <w:trPr>
          <w:trHeight w:val="1020"/>
        </w:trPr>
        <w:tc>
          <w:tcPr>
            <w:tcW w:w="10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6B53354F" w14:textId="4A56E8E3" w:rsidR="00701C78" w:rsidRDefault="3ABB3F0F" w:rsidP="2F38C26B">
            <w:pPr>
              <w:widowControl w:val="0"/>
              <w:snapToGrid w:val="0"/>
              <w:textAlignment w:val="baseline"/>
              <w:rPr>
                <w:rFonts w:eastAsia="Times New Roman" w:cs="Times New Roman"/>
                <w:sz w:val="26"/>
                <w:szCs w:val="26"/>
              </w:rPr>
            </w:pPr>
            <w:r w:rsidRPr="2F38C26B">
              <w:rPr>
                <w:rFonts w:eastAsia="Times New Roman" w:cs="Times New Roman"/>
                <w:sz w:val="26"/>
                <w:szCs w:val="26"/>
              </w:rPr>
              <w:t>With 5+ years of experience in designing and implementing innovative solutions, I am proficient in multiple languages and committed to quality and continuous learning. Apart from this as a team leader, I excel in fostering collaboration, mentoring team members, and delivering high-quality solutions, while continuously improving team performance to achieve project goals.</w:t>
            </w:r>
          </w:p>
        </w:tc>
      </w:tr>
    </w:tbl>
    <w:p w14:paraId="5E388437" w14:textId="77777777" w:rsidR="00701C78" w:rsidRDefault="00701C78">
      <w:pPr>
        <w:textAlignment w:val="baseline"/>
        <w:rPr>
          <w:rFonts w:ascii="Segoe UI" w:eastAsia="Times New Roman" w:hAnsi="Segoe UI" w:cs="Segoe UI"/>
          <w:sz w:val="18"/>
          <w:szCs w:val="18"/>
        </w:rPr>
      </w:pPr>
    </w:p>
    <w:p w14:paraId="39351F9A" w14:textId="77777777" w:rsidR="00701C78" w:rsidRDefault="00701C78">
      <w:pPr>
        <w:textAlignment w:val="baseline"/>
        <w:rPr>
          <w:u w:val="single"/>
        </w:rPr>
      </w:pPr>
    </w:p>
    <w:p w14:paraId="460A26D2" w14:textId="77777777" w:rsidR="00701C78" w:rsidRDefault="00115B9F">
      <w:pPr>
        <w:textAlignment w:val="baseline"/>
        <w:rPr>
          <w:rFonts w:eastAsia="Times New Roman" w:cs="Times New Roman"/>
          <w:b/>
          <w:bCs/>
          <w:sz w:val="24"/>
          <w:szCs w:val="24"/>
          <w:lang w:val="en-US"/>
        </w:rPr>
      </w:pPr>
      <w:r>
        <w:rPr>
          <w:rFonts w:eastAsia="Times New Roman" w:cs="Times New Roman"/>
          <w:b/>
          <w:bCs/>
          <w:sz w:val="24"/>
          <w:szCs w:val="24"/>
          <w:u w:val="single"/>
          <w:lang w:val="en-US"/>
        </w:rPr>
        <w:t>Skill Matrix / Proficiency Level</w:t>
      </w:r>
    </w:p>
    <w:p w14:paraId="0E8011E5" w14:textId="77777777" w:rsidR="00701C78" w:rsidRDefault="00701C78">
      <w:pPr>
        <w:textAlignment w:val="baseline"/>
        <w:rPr>
          <w:rFonts w:ascii="Segoe UI" w:eastAsia="Times New Roman" w:hAnsi="Segoe UI" w:cs="Segoe UI"/>
          <w:sz w:val="18"/>
          <w:szCs w:val="18"/>
        </w:rPr>
      </w:pPr>
    </w:p>
    <w:tbl>
      <w:tblPr>
        <w:tblW w:w="10480" w:type="dxa"/>
        <w:tblInd w:w="30" w:type="dxa"/>
        <w:tblLayout w:type="fixed"/>
        <w:tblCellMar>
          <w:left w:w="7" w:type="dxa"/>
          <w:right w:w="7" w:type="dxa"/>
        </w:tblCellMar>
        <w:tblLook w:val="0000" w:firstRow="0" w:lastRow="0" w:firstColumn="0" w:lastColumn="0" w:noHBand="0" w:noVBand="0"/>
      </w:tblPr>
      <w:tblGrid>
        <w:gridCol w:w="2615"/>
        <w:gridCol w:w="2633"/>
        <w:gridCol w:w="2623"/>
        <w:gridCol w:w="2609"/>
      </w:tblGrid>
      <w:tr w:rsidR="00701C78" w14:paraId="0BCADA77" w14:textId="77777777">
        <w:tc>
          <w:tcPr>
            <w:tcW w:w="2614" w:type="dxa"/>
            <w:tcBorders>
              <w:top w:val="single" w:sz="6" w:space="0" w:color="000000"/>
              <w:left w:val="single" w:sz="6" w:space="0" w:color="000000"/>
              <w:bottom w:val="single" w:sz="6" w:space="0" w:color="000000"/>
              <w:right w:val="single" w:sz="6" w:space="0" w:color="000000"/>
            </w:tcBorders>
            <w:shd w:val="clear" w:color="auto" w:fill="595959"/>
          </w:tcPr>
          <w:p w14:paraId="623B3C3B" w14:textId="77777777" w:rsidR="00701C78" w:rsidRDefault="00115B9F">
            <w:pPr>
              <w:widowControl w:val="0"/>
              <w:jc w:val="center"/>
              <w:textAlignment w:val="baseline"/>
              <w:rPr>
                <w:rFonts w:ascii="Nunito" w:eastAsia="Times New Roman" w:hAnsi="Nunito" w:cs="Times New Roman"/>
                <w:color w:val="FFFFFF"/>
              </w:rPr>
            </w:pPr>
            <w:r>
              <w:rPr>
                <w:rFonts w:ascii="Cailibri" w:eastAsia="Times New Roman" w:hAnsi="Cailibri" w:cs="Times New Roman"/>
                <w:b/>
                <w:bCs/>
                <w:color w:val="FFFFFF"/>
                <w:lang w:val="en-US"/>
              </w:rPr>
              <w:t>Beginner</w:t>
            </w:r>
          </w:p>
          <w:p w14:paraId="15828C90" w14:textId="77777777" w:rsidR="00701C78" w:rsidRDefault="00115B9F">
            <w:pPr>
              <w:widowControl w:val="0"/>
              <w:jc w:val="center"/>
              <w:textAlignment w:val="baseline"/>
              <w:rPr>
                <w:rFonts w:ascii="Cailibri" w:hAnsi="Cailibri"/>
              </w:rPr>
            </w:pPr>
            <w:r>
              <w:rPr>
                <w:rFonts w:ascii="Cailibri" w:eastAsia="Times New Roman" w:hAnsi="Cailibri" w:cs="Times New Roman"/>
                <w:b/>
                <w:bCs/>
                <w:color w:val="FFD966"/>
                <w:sz w:val="18"/>
                <w:szCs w:val="18"/>
                <w:lang w:val="en-US"/>
              </w:rPr>
              <w:t>6-12 months</w:t>
            </w:r>
          </w:p>
        </w:tc>
        <w:tc>
          <w:tcPr>
            <w:tcW w:w="2633" w:type="dxa"/>
            <w:tcBorders>
              <w:top w:val="single" w:sz="6" w:space="0" w:color="000000"/>
              <w:left w:val="single" w:sz="6" w:space="0" w:color="000000"/>
              <w:bottom w:val="single" w:sz="6" w:space="0" w:color="000000"/>
              <w:right w:val="single" w:sz="6" w:space="0" w:color="000000"/>
            </w:tcBorders>
            <w:shd w:val="clear" w:color="auto" w:fill="595959"/>
          </w:tcPr>
          <w:p w14:paraId="4C571DB8" w14:textId="77777777" w:rsidR="00701C78" w:rsidRDefault="00115B9F">
            <w:pPr>
              <w:widowControl w:val="0"/>
              <w:jc w:val="center"/>
              <w:textAlignment w:val="baseline"/>
              <w:rPr>
                <w:rFonts w:ascii="Cailibri" w:eastAsia="Times New Roman" w:hAnsi="Cailibri" w:cs="Times New Roman"/>
                <w:color w:val="FFFFFF"/>
              </w:rPr>
            </w:pPr>
            <w:r>
              <w:rPr>
                <w:rFonts w:ascii="Cailibri" w:eastAsia="Times New Roman" w:hAnsi="Cailibri" w:cs="Times New Roman"/>
                <w:b/>
                <w:bCs/>
                <w:color w:val="FFFFFF"/>
                <w:lang w:val="en-US"/>
              </w:rPr>
              <w:t>Competent</w:t>
            </w:r>
          </w:p>
          <w:p w14:paraId="451BF888" w14:textId="77777777" w:rsidR="00701C78" w:rsidRDefault="00115B9F">
            <w:pPr>
              <w:widowControl w:val="0"/>
              <w:jc w:val="center"/>
              <w:textAlignment w:val="baseline"/>
              <w:rPr>
                <w:rFonts w:ascii="Cailibri" w:eastAsia="Times New Roman" w:hAnsi="Cailibri" w:cs="Times New Roman"/>
                <w:color w:val="FFD966"/>
                <w:sz w:val="18"/>
                <w:szCs w:val="18"/>
              </w:rPr>
            </w:pPr>
            <w:r>
              <w:rPr>
                <w:rFonts w:ascii="Cailibri" w:eastAsia="Times New Roman" w:hAnsi="Cailibri" w:cs="Times New Roman"/>
                <w:b/>
                <w:bCs/>
                <w:color w:val="FFD966"/>
                <w:sz w:val="18"/>
                <w:szCs w:val="18"/>
                <w:lang w:val="en-US"/>
              </w:rPr>
              <w:t>1-3 years</w:t>
            </w:r>
          </w:p>
        </w:tc>
        <w:tc>
          <w:tcPr>
            <w:tcW w:w="2623" w:type="dxa"/>
            <w:tcBorders>
              <w:top w:val="single" w:sz="6" w:space="0" w:color="000000"/>
              <w:left w:val="single" w:sz="6" w:space="0" w:color="000000"/>
              <w:bottom w:val="single" w:sz="6" w:space="0" w:color="000000"/>
              <w:right w:val="single" w:sz="6" w:space="0" w:color="000000"/>
            </w:tcBorders>
            <w:shd w:val="clear" w:color="auto" w:fill="595959"/>
          </w:tcPr>
          <w:p w14:paraId="5D1A4755" w14:textId="77777777" w:rsidR="00701C78" w:rsidRDefault="00115B9F">
            <w:pPr>
              <w:widowControl w:val="0"/>
              <w:jc w:val="center"/>
              <w:textAlignment w:val="baseline"/>
              <w:rPr>
                <w:rFonts w:ascii="Cailibri" w:eastAsia="Times New Roman" w:hAnsi="Cailibri" w:cs="Times New Roman"/>
                <w:color w:val="FFFFFF"/>
              </w:rPr>
            </w:pPr>
            <w:r>
              <w:rPr>
                <w:rFonts w:ascii="Cailibri" w:eastAsia="Times New Roman" w:hAnsi="Cailibri" w:cs="Times New Roman"/>
                <w:b/>
                <w:bCs/>
                <w:color w:val="FFFFFF"/>
                <w:lang w:val="en-US"/>
              </w:rPr>
              <w:t>Advanced</w:t>
            </w:r>
          </w:p>
          <w:p w14:paraId="542F5E1F" w14:textId="77777777" w:rsidR="00701C78" w:rsidRDefault="00115B9F">
            <w:pPr>
              <w:widowControl w:val="0"/>
              <w:jc w:val="center"/>
              <w:textAlignment w:val="baseline"/>
              <w:rPr>
                <w:rFonts w:ascii="Cailibri" w:eastAsia="Times New Roman" w:hAnsi="Cailibri" w:cs="Times New Roman"/>
                <w:color w:val="FFD966"/>
                <w:sz w:val="18"/>
                <w:szCs w:val="18"/>
              </w:rPr>
            </w:pPr>
            <w:r>
              <w:rPr>
                <w:rFonts w:ascii="Cailibri" w:eastAsia="Times New Roman" w:hAnsi="Cailibri" w:cs="Times New Roman"/>
                <w:b/>
                <w:bCs/>
                <w:color w:val="FFD966"/>
                <w:sz w:val="18"/>
                <w:szCs w:val="18"/>
                <w:lang w:val="en-US"/>
              </w:rPr>
              <w:t>3-5 years</w:t>
            </w:r>
          </w:p>
        </w:tc>
        <w:tc>
          <w:tcPr>
            <w:tcW w:w="2609" w:type="dxa"/>
            <w:tcBorders>
              <w:top w:val="single" w:sz="6" w:space="0" w:color="000000"/>
              <w:left w:val="single" w:sz="6" w:space="0" w:color="000000"/>
              <w:bottom w:val="single" w:sz="6" w:space="0" w:color="000000"/>
              <w:right w:val="single" w:sz="6" w:space="0" w:color="000000"/>
            </w:tcBorders>
            <w:shd w:val="clear" w:color="auto" w:fill="595959"/>
          </w:tcPr>
          <w:p w14:paraId="383AA7B9" w14:textId="77777777" w:rsidR="00701C78" w:rsidRDefault="00115B9F">
            <w:pPr>
              <w:widowControl w:val="0"/>
              <w:jc w:val="center"/>
              <w:textAlignment w:val="baseline"/>
              <w:rPr>
                <w:rFonts w:ascii="Cailibri" w:hAnsi="Cailibri"/>
              </w:rPr>
            </w:pPr>
            <w:r>
              <w:rPr>
                <w:rFonts w:ascii="Cailibri" w:eastAsia="Times New Roman" w:hAnsi="Cailibri" w:cs="Times New Roman"/>
                <w:b/>
                <w:bCs/>
                <w:color w:val="FFFFFF"/>
                <w:lang w:val="en-US"/>
              </w:rPr>
              <w:t>Expert</w:t>
            </w:r>
          </w:p>
          <w:p w14:paraId="3D414397" w14:textId="77777777" w:rsidR="00701C78" w:rsidRDefault="00115B9F">
            <w:pPr>
              <w:widowControl w:val="0"/>
              <w:jc w:val="center"/>
              <w:textAlignment w:val="baseline"/>
              <w:rPr>
                <w:rFonts w:ascii="Cailibri" w:eastAsia="Times New Roman" w:hAnsi="Cailibri" w:cs="Times New Roman"/>
                <w:color w:val="FFD966"/>
                <w:sz w:val="18"/>
                <w:szCs w:val="18"/>
              </w:rPr>
            </w:pPr>
            <w:r>
              <w:rPr>
                <w:rFonts w:ascii="Cailibri" w:eastAsia="Times New Roman" w:hAnsi="Cailibri" w:cs="Times New Roman"/>
                <w:b/>
                <w:bCs/>
                <w:color w:val="FFD966"/>
                <w:sz w:val="18"/>
                <w:szCs w:val="18"/>
                <w:lang w:val="en-US"/>
              </w:rPr>
              <w:t>5+ years</w:t>
            </w:r>
          </w:p>
        </w:tc>
      </w:tr>
    </w:tbl>
    <w:p w14:paraId="002BBC36" w14:textId="77777777" w:rsidR="00701C78" w:rsidRDefault="00701C78">
      <w:pPr>
        <w:textAlignment w:val="baseline"/>
        <w:rPr>
          <w:rFonts w:ascii="Segoe UI" w:eastAsia="Times New Roman" w:hAnsi="Segoe UI" w:cs="Segoe UI"/>
          <w:sz w:val="18"/>
          <w:szCs w:val="18"/>
        </w:rPr>
      </w:pPr>
    </w:p>
    <w:tbl>
      <w:tblPr>
        <w:tblW w:w="10480" w:type="dxa"/>
        <w:tblInd w:w="30" w:type="dxa"/>
        <w:tblLayout w:type="fixed"/>
        <w:tblCellMar>
          <w:left w:w="7" w:type="dxa"/>
          <w:right w:w="7" w:type="dxa"/>
        </w:tblCellMar>
        <w:tblLook w:val="0000" w:firstRow="0" w:lastRow="0" w:firstColumn="0" w:lastColumn="0" w:noHBand="0" w:noVBand="0"/>
      </w:tblPr>
      <w:tblGrid>
        <w:gridCol w:w="5235"/>
        <w:gridCol w:w="5245"/>
      </w:tblGrid>
      <w:tr w:rsidR="00701C78" w14:paraId="0BFF4A05" w14:textId="77777777" w:rsidTr="2F38C26B">
        <w:trPr>
          <w:trHeight w:val="99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vAlign w:val="center"/>
          </w:tcPr>
          <w:p w14:paraId="28E000D7" w14:textId="77777777" w:rsidR="00701C78" w:rsidRDefault="00115B9F">
            <w:pPr>
              <w:widowControl w:val="0"/>
              <w:jc w:val="center"/>
              <w:textAlignment w:val="baseline"/>
              <w:rPr>
                <w:sz w:val="24"/>
                <w:szCs w:val="24"/>
              </w:rPr>
            </w:pPr>
            <w:r>
              <w:rPr>
                <w:rFonts w:eastAsia="Times New Roman" w:cs="Times New Roman"/>
                <w:b/>
                <w:bCs/>
                <w:sz w:val="24"/>
                <w:szCs w:val="24"/>
                <w:lang w:val="en-US"/>
              </w:rPr>
              <w:t>Primary Skill(s)</w:t>
            </w:r>
          </w:p>
          <w:p w14:paraId="348D0BCE" w14:textId="77777777" w:rsidR="00701C78" w:rsidRDefault="00115B9F">
            <w:pPr>
              <w:widowControl w:val="0"/>
              <w:jc w:val="center"/>
              <w:textAlignment w:val="baseline"/>
              <w:rPr>
                <w:rFonts w:eastAsia="Times New Roman" w:cs="Times New Roman"/>
                <w:b/>
                <w:bCs/>
                <w:color w:val="808080"/>
                <w:sz w:val="18"/>
                <w:szCs w:val="18"/>
                <w:lang w:val="en-ZA"/>
              </w:rPr>
            </w:pPr>
            <w:r>
              <w:rPr>
                <w:rFonts w:eastAsia="Times New Roman" w:cs="Times New Roman"/>
                <w:b/>
                <w:bCs/>
                <w:color w:val="808080"/>
                <w:sz w:val="18"/>
                <w:szCs w:val="18"/>
                <w:lang w:val="en-ZA"/>
              </w:rPr>
              <w:t>Advanced/Expert</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vAlign w:val="center"/>
          </w:tcPr>
          <w:p w14:paraId="220A9B94" w14:textId="77777777" w:rsidR="00701C78" w:rsidRDefault="00115B9F">
            <w:pPr>
              <w:widowControl w:val="0"/>
              <w:jc w:val="center"/>
              <w:textAlignment w:val="baseline"/>
              <w:rPr>
                <w:rFonts w:eastAsia="Times New Roman" w:cs="Times New Roman"/>
                <w:b/>
                <w:bCs/>
                <w:sz w:val="24"/>
                <w:szCs w:val="24"/>
                <w:lang w:val="en-US"/>
              </w:rPr>
            </w:pPr>
            <w:r>
              <w:rPr>
                <w:rFonts w:eastAsia="Times New Roman" w:cs="Times New Roman"/>
                <w:b/>
                <w:bCs/>
                <w:sz w:val="24"/>
                <w:szCs w:val="24"/>
                <w:lang w:val="en-US"/>
              </w:rPr>
              <w:t>Proficiency</w:t>
            </w:r>
          </w:p>
        </w:tc>
      </w:tr>
      <w:tr w:rsidR="00701C78" w14:paraId="097F6291" w14:textId="77777777" w:rsidTr="2F38C26B">
        <w:trPr>
          <w:trHeight w:val="30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BC75FB5" w14:textId="77777777" w:rsidR="00701C78" w:rsidRDefault="00115B9F">
            <w:pPr>
              <w:widowControl w:val="0"/>
              <w:snapToGrid w:val="0"/>
              <w:jc w:val="center"/>
              <w:textAlignment w:val="baseline"/>
              <w:rPr>
                <w:rFonts w:cs="Calibri"/>
                <w:color w:val="000000"/>
                <w:sz w:val="24"/>
                <w:szCs w:val="24"/>
              </w:rPr>
            </w:pPr>
            <w:r>
              <w:rPr>
                <w:rFonts w:cs="Calibri"/>
                <w:color w:val="000000"/>
                <w:sz w:val="24"/>
                <w:szCs w:val="24"/>
              </w:rPr>
              <w:t>HTML</w:t>
            </w:r>
          </w:p>
        </w:tc>
        <w:tc>
          <w:tcPr>
            <w:tcW w:w="5245"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0AAF7DF2" w14:textId="0CD8C8C0" w:rsidR="00701C78" w:rsidRDefault="00115B9F">
            <w:pPr>
              <w:widowControl w:val="0"/>
              <w:jc w:val="center"/>
              <w:textAlignment w:val="baseline"/>
              <w:rPr>
                <w:rFonts w:cs="Calibri"/>
                <w:color w:val="000000"/>
                <w:sz w:val="24"/>
                <w:szCs w:val="24"/>
              </w:rPr>
            </w:pPr>
            <w:r>
              <w:rPr>
                <w:rFonts w:cs="Calibri"/>
                <w:color w:val="000000"/>
                <w:sz w:val="24"/>
                <w:szCs w:val="24"/>
              </w:rPr>
              <w:t>Advance</w:t>
            </w:r>
            <w:r w:rsidR="009534C9">
              <w:rPr>
                <w:rFonts w:cs="Calibri"/>
                <w:color w:val="000000"/>
                <w:sz w:val="24"/>
                <w:szCs w:val="24"/>
              </w:rPr>
              <w:t>d</w:t>
            </w:r>
          </w:p>
        </w:tc>
      </w:tr>
      <w:tr w:rsidR="00701C78" w14:paraId="0B095396" w14:textId="77777777" w:rsidTr="2F38C26B">
        <w:trPr>
          <w:trHeight w:val="30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6F50A3F" w14:textId="77777777" w:rsidR="00701C78" w:rsidRDefault="00115B9F">
            <w:pPr>
              <w:widowControl w:val="0"/>
              <w:snapToGrid w:val="0"/>
              <w:jc w:val="center"/>
              <w:textAlignment w:val="baseline"/>
              <w:rPr>
                <w:rFonts w:cs="Calibri"/>
                <w:color w:val="000000"/>
                <w:sz w:val="24"/>
                <w:szCs w:val="24"/>
              </w:rPr>
            </w:pPr>
            <w:r>
              <w:rPr>
                <w:rFonts w:cs="Calibri"/>
                <w:color w:val="000000"/>
                <w:sz w:val="24"/>
                <w:szCs w:val="24"/>
              </w:rPr>
              <w:t>CSS</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970E38" w14:textId="739A1D40" w:rsidR="00701C78" w:rsidRDefault="00115B9F">
            <w:pPr>
              <w:widowControl w:val="0"/>
              <w:jc w:val="center"/>
              <w:textAlignment w:val="baseline"/>
              <w:rPr>
                <w:rFonts w:cs="Calibri"/>
                <w:color w:val="000000"/>
                <w:sz w:val="24"/>
                <w:szCs w:val="24"/>
              </w:rPr>
            </w:pPr>
            <w:r>
              <w:rPr>
                <w:rFonts w:cs="Calibri"/>
                <w:color w:val="000000"/>
                <w:sz w:val="24"/>
                <w:szCs w:val="24"/>
              </w:rPr>
              <w:t>Advance</w:t>
            </w:r>
            <w:r w:rsidR="009534C9">
              <w:rPr>
                <w:rFonts w:cs="Calibri"/>
                <w:color w:val="000000"/>
                <w:sz w:val="24"/>
                <w:szCs w:val="24"/>
              </w:rPr>
              <w:t>d</w:t>
            </w:r>
          </w:p>
        </w:tc>
      </w:tr>
      <w:tr w:rsidR="00701C78" w14:paraId="537B16F8" w14:textId="77777777" w:rsidTr="2F38C26B">
        <w:trPr>
          <w:trHeight w:val="30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FD861C7" w14:textId="77777777" w:rsidR="00701C78" w:rsidRDefault="00115B9F">
            <w:pPr>
              <w:widowControl w:val="0"/>
              <w:snapToGrid w:val="0"/>
              <w:jc w:val="center"/>
              <w:textAlignment w:val="baseline"/>
              <w:rPr>
                <w:rFonts w:cs="Calibri"/>
                <w:color w:val="000000"/>
                <w:sz w:val="24"/>
                <w:szCs w:val="24"/>
              </w:rPr>
            </w:pPr>
            <w:r>
              <w:rPr>
                <w:rFonts w:cs="Calibri"/>
                <w:color w:val="000000"/>
                <w:sz w:val="24"/>
                <w:szCs w:val="24"/>
              </w:rPr>
              <w:t>JavaScript, jQuery</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2C09A7" w14:textId="7A612698" w:rsidR="00701C78" w:rsidRDefault="009534C9">
            <w:pPr>
              <w:widowControl w:val="0"/>
              <w:jc w:val="center"/>
              <w:textAlignment w:val="baseline"/>
              <w:rPr>
                <w:rFonts w:cs="Calibri"/>
                <w:color w:val="000000"/>
                <w:sz w:val="24"/>
                <w:szCs w:val="24"/>
              </w:rPr>
            </w:pPr>
            <w:r>
              <w:rPr>
                <w:rFonts w:cs="Calibri"/>
                <w:color w:val="000000"/>
                <w:sz w:val="24"/>
                <w:szCs w:val="24"/>
              </w:rPr>
              <w:t>Advanced</w:t>
            </w:r>
          </w:p>
        </w:tc>
      </w:tr>
      <w:tr w:rsidR="00A817B5" w14:paraId="3EA7B01A" w14:textId="77777777" w:rsidTr="2F38C26B">
        <w:trPr>
          <w:trHeight w:val="30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F1B0AC9" w14:textId="5FE14ECF" w:rsidR="00A817B5" w:rsidRDefault="00A817B5">
            <w:pPr>
              <w:widowControl w:val="0"/>
              <w:snapToGrid w:val="0"/>
              <w:jc w:val="center"/>
              <w:textAlignment w:val="baseline"/>
              <w:rPr>
                <w:rFonts w:cs="Calibri"/>
                <w:color w:val="000000"/>
                <w:sz w:val="24"/>
                <w:szCs w:val="24"/>
              </w:rPr>
            </w:pPr>
            <w:r>
              <w:rPr>
                <w:rFonts w:cs="Calibri"/>
                <w:color w:val="000000"/>
                <w:sz w:val="24"/>
                <w:szCs w:val="24"/>
              </w:rPr>
              <w:t>Angular</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797C70" w14:textId="448FC570" w:rsidR="00A817B5" w:rsidRDefault="00A817B5">
            <w:pPr>
              <w:widowControl w:val="0"/>
              <w:jc w:val="center"/>
              <w:textAlignment w:val="baseline"/>
              <w:rPr>
                <w:rFonts w:cs="Calibri"/>
                <w:color w:val="000000"/>
                <w:sz w:val="24"/>
                <w:szCs w:val="24"/>
              </w:rPr>
            </w:pPr>
            <w:r>
              <w:rPr>
                <w:rFonts w:cs="Calibri"/>
                <w:color w:val="000000"/>
                <w:sz w:val="24"/>
                <w:szCs w:val="24"/>
              </w:rPr>
              <w:t>Advanced</w:t>
            </w:r>
          </w:p>
        </w:tc>
      </w:tr>
      <w:tr w:rsidR="00A817B5" w14:paraId="0B35E3D8" w14:textId="77777777" w:rsidTr="2F38C26B">
        <w:trPr>
          <w:trHeight w:val="30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D7B7909" w14:textId="3508AB13" w:rsidR="00A817B5" w:rsidRDefault="00A817B5">
            <w:pPr>
              <w:widowControl w:val="0"/>
              <w:snapToGrid w:val="0"/>
              <w:jc w:val="center"/>
              <w:textAlignment w:val="baseline"/>
              <w:rPr>
                <w:rFonts w:cs="Calibri"/>
                <w:color w:val="000000"/>
                <w:sz w:val="24"/>
                <w:szCs w:val="24"/>
              </w:rPr>
            </w:pPr>
            <w:r>
              <w:rPr>
                <w:rFonts w:cs="Calibri"/>
                <w:color w:val="000000" w:themeColor="text1"/>
                <w:sz w:val="24"/>
                <w:szCs w:val="24"/>
              </w:rPr>
              <w:t>React</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DF07AA" w14:textId="60D9191A" w:rsidR="00A817B5" w:rsidRDefault="00A817B5">
            <w:pPr>
              <w:widowControl w:val="0"/>
              <w:jc w:val="center"/>
              <w:textAlignment w:val="baseline"/>
              <w:rPr>
                <w:rFonts w:cs="Calibri"/>
                <w:color w:val="000000"/>
                <w:sz w:val="24"/>
                <w:szCs w:val="24"/>
              </w:rPr>
            </w:pPr>
            <w:r>
              <w:rPr>
                <w:rFonts w:cs="Calibri"/>
                <w:color w:val="000000"/>
                <w:sz w:val="24"/>
                <w:szCs w:val="24"/>
              </w:rPr>
              <w:t>Advanced</w:t>
            </w:r>
          </w:p>
        </w:tc>
      </w:tr>
      <w:tr w:rsidR="00A817B5" w14:paraId="109627C1" w14:textId="77777777" w:rsidTr="2F38C26B">
        <w:trPr>
          <w:trHeight w:val="30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EC12A24" w14:textId="6051D8A3" w:rsidR="00A817B5" w:rsidRDefault="00A817B5">
            <w:pPr>
              <w:widowControl w:val="0"/>
              <w:snapToGrid w:val="0"/>
              <w:jc w:val="center"/>
              <w:textAlignment w:val="baseline"/>
              <w:rPr>
                <w:rFonts w:cs="Calibri"/>
                <w:color w:val="000000"/>
                <w:sz w:val="24"/>
                <w:szCs w:val="24"/>
              </w:rPr>
            </w:pPr>
            <w:r w:rsidRPr="2F38C26B">
              <w:rPr>
                <w:rFonts w:cs="Calibri"/>
                <w:color w:val="000000" w:themeColor="text1"/>
                <w:sz w:val="24"/>
                <w:szCs w:val="24"/>
              </w:rPr>
              <w:t>Vue JS</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7A9441" w14:textId="363DE752" w:rsidR="00A817B5" w:rsidRDefault="00A817B5">
            <w:pPr>
              <w:widowControl w:val="0"/>
              <w:jc w:val="center"/>
              <w:textAlignment w:val="baseline"/>
              <w:rPr>
                <w:rFonts w:cs="Calibri"/>
                <w:color w:val="000000"/>
                <w:sz w:val="24"/>
                <w:szCs w:val="24"/>
              </w:rPr>
            </w:pPr>
            <w:r>
              <w:rPr>
                <w:rFonts w:cs="Calibri"/>
                <w:color w:val="000000"/>
                <w:sz w:val="24"/>
                <w:szCs w:val="24"/>
              </w:rPr>
              <w:t>Advanced</w:t>
            </w:r>
          </w:p>
        </w:tc>
      </w:tr>
      <w:tr w:rsidR="00A817B5" w14:paraId="4C33AAA3" w14:textId="77777777" w:rsidTr="2F38C26B">
        <w:trPr>
          <w:trHeight w:val="30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38781B3" w14:textId="75260E12" w:rsidR="00A817B5" w:rsidRPr="2F38C26B" w:rsidRDefault="00A817B5">
            <w:pPr>
              <w:widowControl w:val="0"/>
              <w:snapToGrid w:val="0"/>
              <w:jc w:val="center"/>
              <w:textAlignment w:val="baseline"/>
              <w:rPr>
                <w:rFonts w:cs="Calibri"/>
                <w:color w:val="000000" w:themeColor="text1"/>
                <w:sz w:val="24"/>
                <w:szCs w:val="24"/>
              </w:rPr>
            </w:pPr>
            <w:r>
              <w:rPr>
                <w:rFonts w:cs="Calibri"/>
                <w:color w:val="000000"/>
                <w:sz w:val="24"/>
                <w:szCs w:val="24"/>
              </w:rPr>
              <w:t>Typescript</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879388" w14:textId="6BCC71E6" w:rsidR="00A817B5" w:rsidRDefault="00A817B5">
            <w:pPr>
              <w:widowControl w:val="0"/>
              <w:jc w:val="center"/>
              <w:textAlignment w:val="baseline"/>
              <w:rPr>
                <w:rFonts w:cs="Calibri"/>
                <w:color w:val="000000"/>
                <w:sz w:val="24"/>
                <w:szCs w:val="24"/>
              </w:rPr>
            </w:pPr>
            <w:r w:rsidRPr="2F38C26B">
              <w:rPr>
                <w:rFonts w:cs="Calibri"/>
                <w:color w:val="000000" w:themeColor="text1"/>
                <w:sz w:val="24"/>
                <w:szCs w:val="24"/>
              </w:rPr>
              <w:t>Advanced</w:t>
            </w:r>
          </w:p>
        </w:tc>
      </w:tr>
      <w:tr w:rsidR="00701C78" w14:paraId="3023B3FA" w14:textId="77777777" w:rsidTr="2F38C26B">
        <w:trPr>
          <w:trHeight w:val="300"/>
        </w:trPr>
        <w:tc>
          <w:tcPr>
            <w:tcW w:w="5235"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6F52063E" w14:textId="6D181795" w:rsidR="00701C78" w:rsidRDefault="0E2125CC">
            <w:pPr>
              <w:widowControl w:val="0"/>
              <w:snapToGrid w:val="0"/>
              <w:jc w:val="center"/>
              <w:textAlignment w:val="baseline"/>
              <w:rPr>
                <w:rFonts w:cs="Calibri"/>
                <w:color w:val="000000"/>
                <w:sz w:val="24"/>
                <w:szCs w:val="24"/>
              </w:rPr>
            </w:pPr>
            <w:r w:rsidRPr="2F38C26B">
              <w:rPr>
                <w:rFonts w:cs="Calibri"/>
                <w:color w:val="000000" w:themeColor="text1"/>
                <w:sz w:val="24"/>
                <w:szCs w:val="24"/>
              </w:rPr>
              <w:t>.NET</w:t>
            </w:r>
            <w:r w:rsidR="68BA93C9" w:rsidRPr="2F38C26B">
              <w:rPr>
                <w:rFonts w:cs="Calibri"/>
                <w:color w:val="000000" w:themeColor="text1"/>
                <w:sz w:val="24"/>
                <w:szCs w:val="24"/>
              </w:rPr>
              <w:t xml:space="preserve"> MVC</w:t>
            </w:r>
          </w:p>
        </w:tc>
        <w:tc>
          <w:tcPr>
            <w:tcW w:w="5245" w:type="dxa"/>
            <w:tcBorders>
              <w:left w:val="single" w:sz="6" w:space="0" w:color="000000" w:themeColor="text1"/>
              <w:bottom w:val="single" w:sz="6" w:space="0" w:color="000000" w:themeColor="text1"/>
              <w:right w:val="single" w:sz="6" w:space="0" w:color="000000" w:themeColor="text1"/>
            </w:tcBorders>
            <w:shd w:val="clear" w:color="auto" w:fill="auto"/>
          </w:tcPr>
          <w:p w14:paraId="38C67282" w14:textId="07025C6F" w:rsidR="00701C78" w:rsidRDefault="22120525" w:rsidP="2F38C26B">
            <w:pPr>
              <w:widowControl w:val="0"/>
              <w:spacing w:line="259" w:lineRule="auto"/>
              <w:jc w:val="center"/>
            </w:pPr>
            <w:r w:rsidRPr="2F38C26B">
              <w:rPr>
                <w:rFonts w:eastAsia="Times New Roman" w:cs="Calibri"/>
                <w:color w:val="000000" w:themeColor="text1"/>
                <w:sz w:val="24"/>
                <w:szCs w:val="24"/>
              </w:rPr>
              <w:t>Expert</w:t>
            </w:r>
          </w:p>
        </w:tc>
      </w:tr>
      <w:tr w:rsidR="00230FAE" w14:paraId="094B4B9B" w14:textId="77777777" w:rsidTr="2F38C26B">
        <w:trPr>
          <w:trHeight w:val="36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6F3655F" w14:textId="214E4628" w:rsidR="00230FAE" w:rsidRDefault="0C34E5DC" w:rsidP="00115B9F">
            <w:pPr>
              <w:widowControl w:val="0"/>
              <w:snapToGrid w:val="0"/>
              <w:jc w:val="center"/>
              <w:textAlignment w:val="baseline"/>
              <w:rPr>
                <w:rFonts w:cs="Calibri"/>
                <w:color w:val="000000"/>
                <w:sz w:val="24"/>
                <w:szCs w:val="24"/>
              </w:rPr>
            </w:pPr>
            <w:r w:rsidRPr="2F38C26B">
              <w:rPr>
                <w:rFonts w:cs="Calibri"/>
                <w:color w:val="000000" w:themeColor="text1"/>
                <w:sz w:val="24"/>
                <w:szCs w:val="24"/>
              </w:rPr>
              <w:t>.NET</w:t>
            </w:r>
            <w:r w:rsidR="0790B590" w:rsidRPr="2F38C26B">
              <w:rPr>
                <w:rFonts w:cs="Calibri"/>
                <w:color w:val="000000" w:themeColor="text1"/>
                <w:sz w:val="24"/>
                <w:szCs w:val="24"/>
              </w:rPr>
              <w:t xml:space="preserve"> Core</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84BCCA" w14:textId="6BE86119" w:rsidR="00230FAE" w:rsidRDefault="11F70429" w:rsidP="2F38C26B">
            <w:pPr>
              <w:widowControl w:val="0"/>
              <w:spacing w:line="259" w:lineRule="auto"/>
              <w:jc w:val="center"/>
            </w:pPr>
            <w:r w:rsidRPr="2F38C26B">
              <w:rPr>
                <w:rFonts w:eastAsia="Times New Roman" w:cs="Calibri"/>
                <w:color w:val="000000" w:themeColor="text1"/>
                <w:sz w:val="24"/>
                <w:szCs w:val="24"/>
              </w:rPr>
              <w:t>Expert</w:t>
            </w:r>
          </w:p>
        </w:tc>
      </w:tr>
      <w:tr w:rsidR="00230FAE" w14:paraId="20F9A967" w14:textId="77777777" w:rsidTr="2F38C26B">
        <w:trPr>
          <w:trHeight w:val="36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EB83445" w14:textId="77777777" w:rsidR="00230FAE" w:rsidRDefault="00230FAE" w:rsidP="00115B9F">
            <w:pPr>
              <w:widowControl w:val="0"/>
              <w:snapToGrid w:val="0"/>
              <w:jc w:val="center"/>
              <w:textAlignment w:val="baseline"/>
              <w:rPr>
                <w:rFonts w:cs="Calibri"/>
                <w:color w:val="000000"/>
                <w:sz w:val="24"/>
                <w:szCs w:val="24"/>
              </w:rPr>
            </w:pPr>
            <w:r>
              <w:rPr>
                <w:rFonts w:cs="Calibri"/>
                <w:color w:val="000000"/>
                <w:sz w:val="24"/>
                <w:szCs w:val="24"/>
              </w:rPr>
              <w:t>C#</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BA3114" w14:textId="608D5619" w:rsidR="00230FAE" w:rsidRDefault="01CE9A59" w:rsidP="2F38C26B">
            <w:pPr>
              <w:widowControl w:val="0"/>
              <w:spacing w:line="259" w:lineRule="auto"/>
              <w:jc w:val="center"/>
            </w:pPr>
            <w:r w:rsidRPr="2F38C26B">
              <w:rPr>
                <w:rFonts w:eastAsia="Times New Roman" w:cs="Calibri"/>
                <w:color w:val="000000" w:themeColor="text1"/>
                <w:sz w:val="24"/>
                <w:szCs w:val="24"/>
              </w:rPr>
              <w:t>Expert</w:t>
            </w:r>
          </w:p>
        </w:tc>
      </w:tr>
      <w:tr w:rsidR="00701C78" w14:paraId="12646A33" w14:textId="77777777" w:rsidTr="2F38C26B">
        <w:trPr>
          <w:trHeight w:val="36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D069FF6" w14:textId="77777777" w:rsidR="00701C78" w:rsidRDefault="00115B9F">
            <w:pPr>
              <w:widowControl w:val="0"/>
              <w:snapToGrid w:val="0"/>
              <w:jc w:val="center"/>
              <w:textAlignment w:val="baseline"/>
              <w:rPr>
                <w:rFonts w:cs="Calibri"/>
                <w:color w:val="000000"/>
                <w:sz w:val="24"/>
                <w:szCs w:val="24"/>
              </w:rPr>
            </w:pPr>
            <w:r>
              <w:rPr>
                <w:rFonts w:cs="Calibri"/>
                <w:color w:val="000000"/>
                <w:sz w:val="24"/>
                <w:szCs w:val="24"/>
              </w:rPr>
              <w:t>Entity Framework</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33A598" w14:textId="6901FBF8" w:rsidR="00701C78" w:rsidRDefault="03BDB1A9" w:rsidP="2F38C26B">
            <w:pPr>
              <w:widowControl w:val="0"/>
              <w:spacing w:line="259" w:lineRule="auto"/>
              <w:jc w:val="center"/>
            </w:pPr>
            <w:r w:rsidRPr="2F38C26B">
              <w:rPr>
                <w:rFonts w:eastAsia="Times New Roman" w:cs="Calibri"/>
                <w:color w:val="000000" w:themeColor="text1"/>
                <w:sz w:val="24"/>
                <w:szCs w:val="24"/>
              </w:rPr>
              <w:t>Advanced</w:t>
            </w:r>
          </w:p>
        </w:tc>
      </w:tr>
      <w:tr w:rsidR="2F38C26B" w14:paraId="1B854B8E" w14:textId="77777777" w:rsidTr="2F38C26B">
        <w:trPr>
          <w:trHeight w:val="30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B47234F" w14:textId="7CD518E9" w:rsidR="2AE5202C" w:rsidRDefault="2AE5202C" w:rsidP="2F38C26B">
            <w:pPr>
              <w:jc w:val="center"/>
            </w:pPr>
            <w:r w:rsidRPr="2F38C26B">
              <w:rPr>
                <w:rFonts w:cs="Calibri"/>
                <w:sz w:val="24"/>
                <w:szCs w:val="24"/>
              </w:rPr>
              <w:t>Web API</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86BCEC" w14:textId="0925F3F6" w:rsidR="143CD8A0" w:rsidRDefault="143CD8A0" w:rsidP="2F38C26B">
            <w:pPr>
              <w:widowControl w:val="0"/>
              <w:spacing w:line="259" w:lineRule="auto"/>
              <w:jc w:val="center"/>
              <w:rPr>
                <w:rFonts w:cs="Calibri"/>
                <w:color w:val="000000" w:themeColor="text1"/>
                <w:sz w:val="24"/>
                <w:szCs w:val="24"/>
              </w:rPr>
            </w:pPr>
            <w:r w:rsidRPr="2F38C26B">
              <w:rPr>
                <w:rFonts w:cs="Calibri"/>
                <w:color w:val="000000" w:themeColor="text1"/>
                <w:sz w:val="24"/>
                <w:szCs w:val="24"/>
              </w:rPr>
              <w:t>Advanced</w:t>
            </w:r>
          </w:p>
        </w:tc>
      </w:tr>
      <w:tr w:rsidR="00230FAE" w14:paraId="3533AEC9" w14:textId="77777777" w:rsidTr="2F38C26B">
        <w:trPr>
          <w:trHeight w:val="30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4C68C74" w14:textId="77777777" w:rsidR="00230FAE" w:rsidRDefault="00230FAE" w:rsidP="00115B9F">
            <w:pPr>
              <w:widowControl w:val="0"/>
              <w:snapToGrid w:val="0"/>
              <w:jc w:val="center"/>
              <w:textAlignment w:val="baseline"/>
              <w:rPr>
                <w:rFonts w:cs="Calibri"/>
                <w:color w:val="000000"/>
                <w:sz w:val="24"/>
                <w:szCs w:val="24"/>
              </w:rPr>
            </w:pPr>
            <w:r>
              <w:rPr>
                <w:rFonts w:cs="Calibri"/>
                <w:color w:val="000000"/>
                <w:sz w:val="24"/>
                <w:szCs w:val="24"/>
              </w:rPr>
              <w:t>SQL</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06F00B" w14:textId="77777777" w:rsidR="00230FAE" w:rsidRDefault="00230FAE" w:rsidP="00115B9F">
            <w:pPr>
              <w:widowControl w:val="0"/>
              <w:jc w:val="center"/>
              <w:textAlignment w:val="baseline"/>
              <w:rPr>
                <w:rFonts w:cs="Calibri"/>
                <w:color w:val="000000"/>
                <w:sz w:val="24"/>
                <w:szCs w:val="24"/>
              </w:rPr>
            </w:pPr>
            <w:r>
              <w:rPr>
                <w:rFonts w:eastAsia="Times New Roman" w:cs="Calibri"/>
                <w:color w:val="000000"/>
                <w:sz w:val="24"/>
                <w:szCs w:val="24"/>
              </w:rPr>
              <w:t>Competent</w:t>
            </w:r>
          </w:p>
        </w:tc>
      </w:tr>
      <w:tr w:rsidR="00701C78" w14:paraId="3D628605" w14:textId="77777777" w:rsidTr="2F38C26B">
        <w:trPr>
          <w:trHeight w:val="36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80BAA77" w14:textId="683A4FA2" w:rsidR="00701C78" w:rsidRDefault="3642C9A9">
            <w:pPr>
              <w:widowControl w:val="0"/>
              <w:snapToGrid w:val="0"/>
              <w:jc w:val="center"/>
              <w:textAlignment w:val="baseline"/>
            </w:pPr>
            <w:r w:rsidRPr="2F38C26B">
              <w:rPr>
                <w:rFonts w:cs="Calibri"/>
                <w:sz w:val="24"/>
                <w:szCs w:val="24"/>
              </w:rPr>
              <w:t>Jest Testing Framework</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2979CAD" w14:textId="0AC81C64" w:rsidR="00701C78" w:rsidRDefault="00230FAE">
            <w:pPr>
              <w:widowControl w:val="0"/>
              <w:jc w:val="center"/>
              <w:textAlignment w:val="baseline"/>
              <w:rPr>
                <w:rFonts w:cs="Calibri"/>
                <w:color w:val="000000"/>
                <w:sz w:val="24"/>
                <w:szCs w:val="24"/>
              </w:rPr>
            </w:pPr>
            <w:r>
              <w:rPr>
                <w:rFonts w:cs="Calibri"/>
                <w:color w:val="000000"/>
                <w:sz w:val="24"/>
                <w:szCs w:val="24"/>
              </w:rPr>
              <w:t>Beginner</w:t>
            </w:r>
          </w:p>
        </w:tc>
      </w:tr>
      <w:tr w:rsidR="009534C9" w14:paraId="7801922A" w14:textId="77777777" w:rsidTr="2F38C26B">
        <w:trPr>
          <w:trHeight w:val="36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F9C84EE" w14:textId="665FA035" w:rsidR="009534C9" w:rsidRDefault="009534C9">
            <w:pPr>
              <w:widowControl w:val="0"/>
              <w:snapToGrid w:val="0"/>
              <w:jc w:val="center"/>
              <w:textAlignment w:val="baseline"/>
              <w:rPr>
                <w:rFonts w:cs="Calibri"/>
                <w:color w:val="000000"/>
                <w:sz w:val="24"/>
                <w:szCs w:val="24"/>
              </w:rPr>
            </w:pPr>
            <w:r>
              <w:rPr>
                <w:rFonts w:cs="Calibri"/>
                <w:color w:val="000000"/>
                <w:sz w:val="24"/>
                <w:szCs w:val="24"/>
              </w:rPr>
              <w:t>Version control - git</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A4669F" w14:textId="365621A1" w:rsidR="009534C9" w:rsidRDefault="008D34B9" w:rsidP="2F38C26B">
            <w:pPr>
              <w:widowControl w:val="0"/>
              <w:spacing w:line="259" w:lineRule="auto"/>
              <w:jc w:val="center"/>
              <w:rPr>
                <w:rFonts w:cs="Calibri"/>
                <w:color w:val="000000" w:themeColor="text1"/>
                <w:sz w:val="24"/>
                <w:szCs w:val="24"/>
              </w:rPr>
            </w:pPr>
            <w:r w:rsidRPr="2F38C26B">
              <w:rPr>
                <w:rFonts w:cs="Calibri"/>
                <w:color w:val="000000" w:themeColor="text1"/>
                <w:sz w:val="24"/>
                <w:szCs w:val="24"/>
              </w:rPr>
              <w:t>Advanced</w:t>
            </w:r>
          </w:p>
        </w:tc>
      </w:tr>
      <w:tr w:rsidR="00A817B5" w14:paraId="2E3521BF" w14:textId="77777777" w:rsidTr="2F38C26B">
        <w:trPr>
          <w:trHeight w:val="360"/>
        </w:trPr>
        <w:tc>
          <w:tcPr>
            <w:tcW w:w="5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4C33649" w14:textId="72797474" w:rsidR="00A817B5" w:rsidRDefault="00A817B5">
            <w:pPr>
              <w:widowControl w:val="0"/>
              <w:snapToGrid w:val="0"/>
              <w:jc w:val="center"/>
              <w:textAlignment w:val="baseline"/>
              <w:rPr>
                <w:rFonts w:cs="Calibri"/>
                <w:color w:val="000000"/>
                <w:sz w:val="24"/>
                <w:szCs w:val="24"/>
              </w:rPr>
            </w:pPr>
            <w:r>
              <w:rPr>
                <w:rFonts w:cs="Calibri"/>
                <w:color w:val="000000"/>
                <w:sz w:val="24"/>
                <w:szCs w:val="24"/>
              </w:rPr>
              <w:t>Visual C++</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06569A" w14:textId="0C9EF31A" w:rsidR="00A817B5" w:rsidRPr="2F38C26B" w:rsidRDefault="00A817B5" w:rsidP="2F38C26B">
            <w:pPr>
              <w:widowControl w:val="0"/>
              <w:spacing w:line="259" w:lineRule="auto"/>
              <w:jc w:val="center"/>
              <w:rPr>
                <w:rFonts w:cs="Calibri"/>
                <w:color w:val="000000" w:themeColor="text1"/>
                <w:sz w:val="24"/>
                <w:szCs w:val="24"/>
              </w:rPr>
            </w:pPr>
            <w:r>
              <w:rPr>
                <w:rFonts w:eastAsia="Times New Roman" w:cs="Calibri"/>
                <w:color w:val="000000"/>
                <w:sz w:val="24"/>
                <w:szCs w:val="24"/>
              </w:rPr>
              <w:t>Competent</w:t>
            </w:r>
          </w:p>
        </w:tc>
      </w:tr>
    </w:tbl>
    <w:p w14:paraId="78579018" w14:textId="6921072B" w:rsidR="2F38C26B" w:rsidRDefault="2F38C26B"/>
    <w:p w14:paraId="393E1DCA" w14:textId="77777777" w:rsidR="00701C78" w:rsidRDefault="00701C78"/>
    <w:p w14:paraId="05FB7BCF" w14:textId="77777777" w:rsidR="00701C78" w:rsidRDefault="00701C78">
      <w:pPr>
        <w:rPr>
          <w:rFonts w:eastAsia="Times New Roman" w:cs="Times New Roman"/>
          <w:b/>
          <w:bCs/>
          <w:sz w:val="24"/>
          <w:szCs w:val="24"/>
          <w:u w:val="single"/>
        </w:rPr>
      </w:pPr>
    </w:p>
    <w:tbl>
      <w:tblPr>
        <w:tblW w:w="10480" w:type="dxa"/>
        <w:tblInd w:w="30" w:type="dxa"/>
        <w:tblLayout w:type="fixed"/>
        <w:tblCellMar>
          <w:left w:w="7" w:type="dxa"/>
          <w:right w:w="7" w:type="dxa"/>
        </w:tblCellMar>
        <w:tblLook w:val="0000" w:firstRow="0" w:lastRow="0" w:firstColumn="0" w:lastColumn="0" w:noHBand="0" w:noVBand="0"/>
      </w:tblPr>
      <w:tblGrid>
        <w:gridCol w:w="5234"/>
        <w:gridCol w:w="5246"/>
      </w:tblGrid>
      <w:tr w:rsidR="00701C78" w14:paraId="0CB73925" w14:textId="77777777" w:rsidTr="2F38C26B">
        <w:trPr>
          <w:trHeight w:val="945"/>
        </w:trPr>
        <w:tc>
          <w:tcPr>
            <w:tcW w:w="52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vAlign w:val="center"/>
          </w:tcPr>
          <w:p w14:paraId="1BC96AE6" w14:textId="77777777" w:rsidR="00701C78" w:rsidRDefault="00115B9F">
            <w:pPr>
              <w:widowControl w:val="0"/>
              <w:jc w:val="center"/>
              <w:textAlignment w:val="baseline"/>
              <w:rPr>
                <w:rFonts w:eastAsia="Times New Roman" w:cs="Times New Roman"/>
                <w:b/>
                <w:bCs/>
                <w:sz w:val="24"/>
                <w:szCs w:val="24"/>
                <w:u w:val="single"/>
              </w:rPr>
            </w:pPr>
            <w:r>
              <w:rPr>
                <w:rFonts w:eastAsia="Times New Roman" w:cs="Times New Roman"/>
                <w:b/>
                <w:bCs/>
                <w:sz w:val="24"/>
                <w:szCs w:val="24"/>
                <w:u w:val="single"/>
              </w:rPr>
              <w:lastRenderedPageBreak/>
              <w:t>Soft Skills</w:t>
            </w:r>
          </w:p>
          <w:p w14:paraId="1916C3F6" w14:textId="77777777" w:rsidR="00701C78" w:rsidRDefault="00115B9F">
            <w:pPr>
              <w:widowControl w:val="0"/>
              <w:jc w:val="center"/>
              <w:textAlignment w:val="baseline"/>
            </w:pPr>
            <w:r>
              <w:rPr>
                <w:rFonts w:eastAsia="Times New Roman" w:cs="Times New Roman"/>
                <w:b/>
                <w:bCs/>
                <w:color w:val="808080"/>
                <w:sz w:val="18"/>
                <w:szCs w:val="18"/>
                <w:lang w:val="en-ZA"/>
              </w:rPr>
              <w:t>Communication, Leadership, Problem Solving etc.</w:t>
            </w:r>
          </w:p>
        </w:tc>
        <w:tc>
          <w:tcPr>
            <w:tcW w:w="52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tcPr>
          <w:p w14:paraId="19687602" w14:textId="77777777" w:rsidR="00701C78" w:rsidRDefault="00701C78">
            <w:pPr>
              <w:widowControl w:val="0"/>
              <w:jc w:val="center"/>
              <w:textAlignment w:val="baseline"/>
              <w:rPr>
                <w:rFonts w:eastAsia="Times New Roman" w:cs="Times New Roman"/>
                <w:b/>
                <w:bCs/>
                <w:sz w:val="24"/>
                <w:szCs w:val="24"/>
                <w:u w:val="single"/>
              </w:rPr>
            </w:pPr>
          </w:p>
          <w:p w14:paraId="5783E2B2" w14:textId="77777777" w:rsidR="00701C78" w:rsidRDefault="00115B9F">
            <w:pPr>
              <w:widowControl w:val="0"/>
              <w:jc w:val="center"/>
              <w:textAlignment w:val="baseline"/>
              <w:rPr>
                <w:rFonts w:eastAsia="Times New Roman" w:cs="Times New Roman"/>
                <w:b/>
                <w:bCs/>
                <w:sz w:val="24"/>
                <w:szCs w:val="24"/>
                <w:u w:val="single"/>
              </w:rPr>
            </w:pPr>
            <w:r>
              <w:rPr>
                <w:rFonts w:eastAsia="Times New Roman" w:cs="Times New Roman"/>
                <w:b/>
                <w:bCs/>
                <w:sz w:val="24"/>
                <w:szCs w:val="24"/>
                <w:u w:val="single"/>
              </w:rPr>
              <w:t>Proficiency</w:t>
            </w:r>
          </w:p>
          <w:p w14:paraId="799CBACD" w14:textId="77777777" w:rsidR="00701C78" w:rsidRDefault="00701C78">
            <w:pPr>
              <w:widowControl w:val="0"/>
              <w:jc w:val="center"/>
              <w:textAlignment w:val="baseline"/>
              <w:rPr>
                <w:rFonts w:eastAsia="Times New Roman" w:cs="Times New Roman"/>
                <w:b/>
                <w:bCs/>
                <w:sz w:val="24"/>
                <w:szCs w:val="24"/>
                <w:u w:val="single"/>
              </w:rPr>
            </w:pPr>
          </w:p>
        </w:tc>
      </w:tr>
      <w:tr w:rsidR="00230FAE" w14:paraId="46210942" w14:textId="77777777" w:rsidTr="2F38C26B">
        <w:trPr>
          <w:trHeight w:val="300"/>
        </w:trPr>
        <w:tc>
          <w:tcPr>
            <w:tcW w:w="52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98C589E" w14:textId="77777777" w:rsidR="00230FAE" w:rsidRDefault="00230FAE" w:rsidP="00115B9F">
            <w:pPr>
              <w:widowControl w:val="0"/>
              <w:jc w:val="center"/>
              <w:textAlignment w:val="baseline"/>
              <w:rPr>
                <w:rFonts w:cs="Calibri"/>
                <w:color w:val="000000"/>
                <w:sz w:val="24"/>
                <w:szCs w:val="24"/>
              </w:rPr>
            </w:pPr>
            <w:r>
              <w:rPr>
                <w:rFonts w:cs="Calibri"/>
                <w:color w:val="000000"/>
                <w:sz w:val="24"/>
                <w:szCs w:val="24"/>
              </w:rPr>
              <w:t>Software development Methodology – Agile</w:t>
            </w:r>
          </w:p>
        </w:tc>
        <w:tc>
          <w:tcPr>
            <w:tcW w:w="52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83075BA" w14:textId="4BDF794B" w:rsidR="00230FAE" w:rsidRDefault="09B26EB1" w:rsidP="2F38C26B">
            <w:pPr>
              <w:widowControl w:val="0"/>
              <w:spacing w:line="259" w:lineRule="auto"/>
              <w:jc w:val="center"/>
              <w:rPr>
                <w:rFonts w:cs="Calibri"/>
                <w:color w:val="000000" w:themeColor="text1"/>
                <w:sz w:val="24"/>
                <w:szCs w:val="24"/>
              </w:rPr>
            </w:pPr>
            <w:r w:rsidRPr="2F38C26B">
              <w:rPr>
                <w:rFonts w:cs="Calibri"/>
                <w:color w:val="000000" w:themeColor="text1"/>
                <w:sz w:val="24"/>
                <w:szCs w:val="24"/>
              </w:rPr>
              <w:t>Advanced</w:t>
            </w:r>
          </w:p>
        </w:tc>
      </w:tr>
      <w:tr w:rsidR="00701C78" w14:paraId="5B34F36C" w14:textId="77777777" w:rsidTr="2F38C26B">
        <w:trPr>
          <w:trHeight w:val="300"/>
        </w:trPr>
        <w:tc>
          <w:tcPr>
            <w:tcW w:w="52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C17FEDB" w14:textId="77777777" w:rsidR="00701C78" w:rsidRDefault="00115B9F">
            <w:pPr>
              <w:widowControl w:val="0"/>
              <w:jc w:val="center"/>
              <w:textAlignment w:val="baseline"/>
              <w:rPr>
                <w:rFonts w:cs="Calibri"/>
                <w:color w:val="000000"/>
                <w:sz w:val="24"/>
                <w:szCs w:val="24"/>
              </w:rPr>
            </w:pPr>
            <w:r>
              <w:rPr>
                <w:rFonts w:cs="Calibri"/>
                <w:color w:val="000000"/>
                <w:sz w:val="24"/>
                <w:szCs w:val="24"/>
              </w:rPr>
              <w:t>Communication</w:t>
            </w:r>
          </w:p>
        </w:tc>
        <w:tc>
          <w:tcPr>
            <w:tcW w:w="52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F98FD29" w14:textId="4C65A2F2" w:rsidR="00701C78" w:rsidRDefault="00230FAE">
            <w:pPr>
              <w:widowControl w:val="0"/>
              <w:jc w:val="center"/>
              <w:textAlignment w:val="baseline"/>
              <w:rPr>
                <w:rFonts w:cs="Calibri"/>
                <w:color w:val="000000"/>
                <w:sz w:val="24"/>
                <w:szCs w:val="24"/>
              </w:rPr>
            </w:pPr>
            <w:r>
              <w:rPr>
                <w:rFonts w:cs="Calibri"/>
                <w:color w:val="000000"/>
                <w:sz w:val="24"/>
                <w:szCs w:val="24"/>
              </w:rPr>
              <w:t>Competent</w:t>
            </w:r>
          </w:p>
        </w:tc>
      </w:tr>
      <w:tr w:rsidR="00701C78" w14:paraId="33FBEBCC" w14:textId="77777777" w:rsidTr="2F38C26B">
        <w:trPr>
          <w:trHeight w:val="300"/>
        </w:trPr>
        <w:tc>
          <w:tcPr>
            <w:tcW w:w="52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96B54DF" w14:textId="77777777" w:rsidR="00701C78" w:rsidRDefault="00115B9F">
            <w:pPr>
              <w:widowControl w:val="0"/>
              <w:snapToGrid w:val="0"/>
              <w:jc w:val="center"/>
              <w:textAlignment w:val="baseline"/>
              <w:rPr>
                <w:rFonts w:cs="Calibri"/>
                <w:color w:val="000000"/>
                <w:sz w:val="24"/>
                <w:szCs w:val="24"/>
              </w:rPr>
            </w:pPr>
            <w:r>
              <w:rPr>
                <w:rFonts w:cs="Calibri"/>
                <w:color w:val="000000"/>
                <w:sz w:val="24"/>
                <w:szCs w:val="24"/>
              </w:rPr>
              <w:t>Leadership</w:t>
            </w:r>
          </w:p>
        </w:tc>
        <w:tc>
          <w:tcPr>
            <w:tcW w:w="52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5A3B24C" w14:textId="2B395BD1" w:rsidR="00701C78" w:rsidRDefault="00230FAE">
            <w:pPr>
              <w:widowControl w:val="0"/>
              <w:snapToGrid w:val="0"/>
              <w:jc w:val="center"/>
              <w:textAlignment w:val="baseline"/>
              <w:rPr>
                <w:rFonts w:cs="Calibri"/>
                <w:color w:val="000000"/>
                <w:sz w:val="24"/>
                <w:szCs w:val="24"/>
              </w:rPr>
            </w:pPr>
            <w:r>
              <w:rPr>
                <w:rFonts w:cs="Calibri"/>
                <w:color w:val="000000"/>
                <w:sz w:val="24"/>
                <w:szCs w:val="24"/>
              </w:rPr>
              <w:t>Competent</w:t>
            </w:r>
          </w:p>
        </w:tc>
      </w:tr>
      <w:tr w:rsidR="00701C78" w14:paraId="0DFDC49C" w14:textId="77777777" w:rsidTr="2F38C26B">
        <w:trPr>
          <w:trHeight w:val="300"/>
        </w:trPr>
        <w:tc>
          <w:tcPr>
            <w:tcW w:w="52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291B0F2" w14:textId="77777777" w:rsidR="00701C78" w:rsidRDefault="00115B9F">
            <w:pPr>
              <w:widowControl w:val="0"/>
              <w:jc w:val="center"/>
              <w:textAlignment w:val="baseline"/>
              <w:rPr>
                <w:rFonts w:cs="Calibri"/>
                <w:color w:val="000000"/>
                <w:sz w:val="24"/>
                <w:szCs w:val="24"/>
              </w:rPr>
            </w:pPr>
            <w:r>
              <w:rPr>
                <w:rFonts w:cs="Calibri"/>
                <w:color w:val="000000"/>
                <w:sz w:val="24"/>
                <w:szCs w:val="24"/>
              </w:rPr>
              <w:t>Problem Solving</w:t>
            </w:r>
          </w:p>
        </w:tc>
        <w:tc>
          <w:tcPr>
            <w:tcW w:w="52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3E2AD4" w14:textId="1189E45C" w:rsidR="00701C78" w:rsidRDefault="16108515" w:rsidP="2F38C26B">
            <w:pPr>
              <w:widowControl w:val="0"/>
              <w:spacing w:line="259" w:lineRule="auto"/>
              <w:jc w:val="center"/>
              <w:rPr>
                <w:rFonts w:cs="Calibri"/>
                <w:color w:val="000000" w:themeColor="text1"/>
                <w:sz w:val="24"/>
                <w:szCs w:val="24"/>
              </w:rPr>
            </w:pPr>
            <w:r w:rsidRPr="2F38C26B">
              <w:rPr>
                <w:rFonts w:cs="Calibri"/>
                <w:color w:val="000000" w:themeColor="text1"/>
                <w:sz w:val="24"/>
                <w:szCs w:val="24"/>
              </w:rPr>
              <w:t>Advanced</w:t>
            </w:r>
          </w:p>
        </w:tc>
      </w:tr>
    </w:tbl>
    <w:p w14:paraId="4E919A04" w14:textId="77777777" w:rsidR="00701C78" w:rsidRDefault="00701C78">
      <w:pPr>
        <w:rPr>
          <w:rFonts w:eastAsia="Times New Roman" w:cs="Times New Roman"/>
          <w:b/>
          <w:bCs/>
          <w:sz w:val="24"/>
          <w:szCs w:val="24"/>
          <w:u w:val="single"/>
        </w:rPr>
      </w:pPr>
    </w:p>
    <w:p w14:paraId="42CE6CC9" w14:textId="77777777" w:rsidR="00701C78" w:rsidRDefault="00701C78">
      <w:pPr>
        <w:rPr>
          <w:rFonts w:eastAsia="Times New Roman" w:cs="Times New Roman"/>
          <w:b/>
          <w:bCs/>
          <w:sz w:val="24"/>
          <w:szCs w:val="24"/>
          <w:u w:val="single"/>
        </w:rPr>
      </w:pPr>
    </w:p>
    <w:p w14:paraId="0BEA5FC0" w14:textId="77777777" w:rsidR="00A817B5" w:rsidRDefault="00115B9F" w:rsidP="00A817B5">
      <w:pPr>
        <w:rPr>
          <w:rFonts w:ascii="Nunito" w:hAnsi="Nunito" w:cs="Nunito"/>
          <w:b/>
          <w:bCs/>
          <w:u w:val="single"/>
        </w:rPr>
      </w:pPr>
      <w:r>
        <w:rPr>
          <w:rFonts w:eastAsia="Times New Roman" w:cs="Times New Roman"/>
          <w:b/>
          <w:bCs/>
          <w:sz w:val="24"/>
          <w:szCs w:val="24"/>
          <w:u w:val="single"/>
        </w:rPr>
        <w:t>Professional Experience</w:t>
      </w:r>
      <w:r w:rsidR="00A817B5">
        <w:rPr>
          <w:rFonts w:eastAsia="Times New Roman" w:cs="Times New Roman"/>
          <w:b/>
          <w:bCs/>
          <w:sz w:val="24"/>
          <w:szCs w:val="24"/>
          <w:u w:val="single"/>
        </w:rPr>
        <w:br/>
      </w:r>
      <w:r w:rsidR="00A817B5">
        <w:rPr>
          <w:rFonts w:eastAsia="Times New Roman" w:cs="Times New Roman"/>
          <w:b/>
          <w:bCs/>
          <w:sz w:val="24"/>
          <w:szCs w:val="24"/>
          <w:u w:val="single"/>
        </w:rPr>
        <w:br/>
      </w:r>
    </w:p>
    <w:tbl>
      <w:tblPr>
        <w:tblW w:w="10335" w:type="dxa"/>
        <w:tblInd w:w="78" w:type="dxa"/>
        <w:tblLayout w:type="fixed"/>
        <w:tblCellMar>
          <w:top w:w="55" w:type="dxa"/>
          <w:left w:w="55" w:type="dxa"/>
          <w:bottom w:w="55" w:type="dxa"/>
          <w:right w:w="55" w:type="dxa"/>
        </w:tblCellMar>
        <w:tblLook w:val="0000" w:firstRow="0" w:lastRow="0" w:firstColumn="0" w:lastColumn="0" w:noHBand="0" w:noVBand="0"/>
      </w:tblPr>
      <w:tblGrid>
        <w:gridCol w:w="3555"/>
        <w:gridCol w:w="6780"/>
      </w:tblGrid>
      <w:tr w:rsidR="00A817B5" w14:paraId="76363EC9" w14:textId="77777777" w:rsidTr="004055A5">
        <w:trPr>
          <w:trHeight w:val="780"/>
        </w:trPr>
        <w:tc>
          <w:tcPr>
            <w:tcW w:w="3555" w:type="dxa"/>
            <w:tcBorders>
              <w:top w:val="single" w:sz="6" w:space="0" w:color="000000" w:themeColor="text1"/>
              <w:left w:val="single" w:sz="6" w:space="0" w:color="000000" w:themeColor="text1"/>
              <w:bottom w:val="single" w:sz="6" w:space="0" w:color="000000" w:themeColor="text1"/>
            </w:tcBorders>
            <w:shd w:val="clear" w:color="auto" w:fill="E7E6E6" w:themeFill="background2"/>
            <w:vAlign w:val="center"/>
          </w:tcPr>
          <w:p w14:paraId="3967FC60" w14:textId="77777777" w:rsidR="00A817B5" w:rsidRDefault="00A817B5" w:rsidP="004055A5">
            <w:pPr>
              <w:widowControl w:val="0"/>
              <w:textAlignment w:val="baseline"/>
              <w:rPr>
                <w:rFonts w:eastAsia="Times New Roman" w:cs="Times New Roman"/>
                <w:b/>
                <w:bCs/>
                <w:sz w:val="24"/>
                <w:szCs w:val="24"/>
              </w:rPr>
            </w:pPr>
            <w:r>
              <w:rPr>
                <w:rFonts w:eastAsia="Times New Roman" w:cs="Times New Roman"/>
                <w:b/>
                <w:bCs/>
                <w:sz w:val="24"/>
                <w:szCs w:val="24"/>
              </w:rPr>
              <w:t>Platform Description</w:t>
            </w:r>
          </w:p>
        </w:tc>
        <w:tc>
          <w:tcPr>
            <w:tcW w:w="6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549CE7B" w14:textId="77777777" w:rsidR="00A817B5" w:rsidRDefault="00A817B5" w:rsidP="004055A5">
            <w:pPr>
              <w:widowControl w:val="0"/>
              <w:jc w:val="both"/>
              <w:rPr>
                <w:rStyle w:val="eop"/>
                <w:b/>
                <w:bCs/>
                <w:sz w:val="28"/>
                <w:szCs w:val="28"/>
              </w:rPr>
            </w:pPr>
            <w:r w:rsidRPr="2F38C26B">
              <w:rPr>
                <w:rStyle w:val="eop"/>
                <w:b/>
                <w:bCs/>
                <w:sz w:val="28"/>
                <w:szCs w:val="28"/>
              </w:rPr>
              <w:t>ESOP (SUPPLY CHAIN MANAGEMENT TOOL)</w:t>
            </w:r>
          </w:p>
          <w:p w14:paraId="5B833C31" w14:textId="77777777" w:rsidR="00A817B5" w:rsidRDefault="00A817B5" w:rsidP="004055A5">
            <w:pPr>
              <w:pStyle w:val="Default"/>
              <w:widowControl w:val="0"/>
              <w:jc w:val="both"/>
            </w:pPr>
            <w:r w:rsidRPr="2F38C26B">
              <w:rPr>
                <w:lang w:val="en-NZ"/>
              </w:rPr>
              <w:t>ESOP is a SCM system designed for the creation, allocation, and</w:t>
            </w:r>
          </w:p>
          <w:p w14:paraId="54A91923" w14:textId="77777777" w:rsidR="00A817B5" w:rsidRDefault="00A817B5" w:rsidP="004055A5">
            <w:pPr>
              <w:pStyle w:val="Default"/>
              <w:widowControl w:val="0"/>
              <w:jc w:val="both"/>
            </w:pPr>
            <w:r w:rsidRPr="2F38C26B">
              <w:rPr>
                <w:lang w:val="en-NZ"/>
              </w:rPr>
              <w:t xml:space="preserve">review of work recipes for different shifts of plant workers. </w:t>
            </w:r>
            <w:r w:rsidRPr="2F38C26B">
              <w:rPr>
                <w:rFonts w:cs="Calibri"/>
                <w:lang w:val="en-NZ"/>
              </w:rPr>
              <w:t>It provides a comprehensive solution for handling client information, work assignments, overseeing inventory distribution, and managing subscriptions for different products. By integrating these functionalities, the application streamlines critical business processes, enhances productivity, and ensures smooth and effective management of essential operational aspects</w:t>
            </w:r>
          </w:p>
        </w:tc>
      </w:tr>
      <w:tr w:rsidR="00A817B5" w14:paraId="236D1E03"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1A139484" w14:textId="77777777" w:rsidR="00A817B5" w:rsidRDefault="00A817B5" w:rsidP="004055A5">
            <w:pPr>
              <w:widowControl w:val="0"/>
              <w:textAlignment w:val="baseline"/>
              <w:rPr>
                <w:rFonts w:eastAsia="Times New Roman" w:cs="Times New Roman"/>
                <w:b/>
                <w:bCs/>
                <w:sz w:val="24"/>
                <w:szCs w:val="24"/>
              </w:rPr>
            </w:pPr>
            <w:r>
              <w:rPr>
                <w:rFonts w:eastAsia="Times New Roman" w:cs="Times New Roman"/>
                <w:b/>
                <w:bCs/>
                <w:sz w:val="24"/>
                <w:szCs w:val="24"/>
              </w:rPr>
              <w:t>Industry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7C354A37" w14:textId="77777777" w:rsidR="00A817B5" w:rsidRDefault="00A817B5" w:rsidP="004055A5">
            <w:pPr>
              <w:widowControl w:val="0"/>
              <w:ind w:left="1"/>
              <w:jc w:val="both"/>
              <w:textAlignment w:val="baseline"/>
              <w:rPr>
                <w:rFonts w:cs="Calibri"/>
                <w:color w:val="000000"/>
                <w:sz w:val="24"/>
                <w:szCs w:val="24"/>
              </w:rPr>
            </w:pPr>
            <w:r w:rsidRPr="2F38C26B">
              <w:rPr>
                <w:rFonts w:cs="Calibri"/>
                <w:color w:val="000000" w:themeColor="text1"/>
                <w:sz w:val="24"/>
                <w:szCs w:val="24"/>
              </w:rPr>
              <w:t>Enterprise Resource Planning</w:t>
            </w:r>
          </w:p>
        </w:tc>
      </w:tr>
      <w:tr w:rsidR="00A817B5" w14:paraId="0018526C"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2C2520A6" w14:textId="77777777" w:rsidR="00A817B5" w:rsidRDefault="00A817B5" w:rsidP="004055A5">
            <w:pPr>
              <w:widowControl w:val="0"/>
              <w:textAlignment w:val="baseline"/>
              <w:rPr>
                <w:rFonts w:eastAsia="Times New Roman" w:cs="Times New Roman"/>
                <w:b/>
                <w:bCs/>
                <w:sz w:val="24"/>
                <w:szCs w:val="24"/>
              </w:rPr>
            </w:pPr>
            <w:r>
              <w:rPr>
                <w:rFonts w:eastAsia="Times New Roman" w:cs="Times New Roman"/>
                <w:b/>
                <w:bCs/>
                <w:sz w:val="24"/>
                <w:szCs w:val="24"/>
              </w:rPr>
              <w:t>Role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276245B1" w14:textId="77777777" w:rsidR="00A817B5" w:rsidRDefault="00A817B5" w:rsidP="004055A5">
            <w:pPr>
              <w:widowControl w:val="0"/>
              <w:jc w:val="both"/>
              <w:textAlignment w:val="baseline"/>
              <w:rPr>
                <w:rFonts w:cs="Calibri"/>
                <w:color w:val="000000" w:themeColor="text1"/>
                <w:sz w:val="24"/>
                <w:szCs w:val="24"/>
              </w:rPr>
            </w:pPr>
            <w:r w:rsidRPr="2F38C26B">
              <w:rPr>
                <w:rStyle w:val="eop"/>
                <w:rFonts w:cs="Calibri"/>
                <w:color w:val="000000" w:themeColor="text1"/>
                <w:sz w:val="24"/>
                <w:szCs w:val="24"/>
              </w:rPr>
              <w:t>Software Developer</w:t>
            </w:r>
          </w:p>
        </w:tc>
      </w:tr>
      <w:tr w:rsidR="00A817B5" w14:paraId="04C06444"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401EB8C6" w14:textId="77777777" w:rsidR="00A817B5" w:rsidRDefault="00A817B5" w:rsidP="004055A5">
            <w:pPr>
              <w:widowControl w:val="0"/>
              <w:textAlignment w:val="baseline"/>
              <w:rPr>
                <w:rFonts w:eastAsia="Times New Roman" w:cs="Times New Roman"/>
                <w:b/>
                <w:bCs/>
                <w:sz w:val="24"/>
                <w:szCs w:val="24"/>
              </w:rPr>
            </w:pPr>
            <w:r>
              <w:rPr>
                <w:rFonts w:eastAsia="Times New Roman" w:cs="Times New Roman"/>
                <w:b/>
                <w:bCs/>
                <w:sz w:val="24"/>
                <w:szCs w:val="24"/>
              </w:rPr>
              <w:t>Key Technologies/Tools</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75A35EF7" w14:textId="2F77F9FF" w:rsidR="00A817B5" w:rsidRDefault="00A817B5" w:rsidP="004055A5">
            <w:pPr>
              <w:widowControl w:val="0"/>
              <w:ind w:left="1"/>
              <w:jc w:val="both"/>
              <w:textAlignment w:val="baseline"/>
              <w:rPr>
                <w:rFonts w:cs="Calibri"/>
                <w:color w:val="000000"/>
                <w:sz w:val="24"/>
                <w:szCs w:val="24"/>
              </w:rPr>
            </w:pPr>
            <w:r>
              <w:rPr>
                <w:rFonts w:cs="Calibri"/>
                <w:color w:val="000000"/>
                <w:sz w:val="24"/>
                <w:szCs w:val="24"/>
              </w:rPr>
              <w:t xml:space="preserve">.NET Core, C#, MVC, MSSQL, Web-API, </w:t>
            </w:r>
            <w:r>
              <w:rPr>
                <w:rFonts w:cs="Calibri"/>
                <w:color w:val="000000"/>
                <w:sz w:val="24"/>
                <w:szCs w:val="24"/>
              </w:rPr>
              <w:t>React</w:t>
            </w:r>
          </w:p>
          <w:p w14:paraId="177F2BCF" w14:textId="77777777" w:rsidR="00A817B5" w:rsidRDefault="00A817B5" w:rsidP="004055A5">
            <w:pPr>
              <w:widowControl w:val="0"/>
              <w:jc w:val="both"/>
              <w:textAlignment w:val="baseline"/>
            </w:pPr>
            <w:r>
              <w:rPr>
                <w:rFonts w:cs="Calibri"/>
                <w:color w:val="000000"/>
                <w:sz w:val="24"/>
                <w:szCs w:val="24"/>
              </w:rPr>
              <w:t>Tools: Visual Studio, SSMS, Postman, VS Code</w:t>
            </w:r>
          </w:p>
        </w:tc>
      </w:tr>
      <w:tr w:rsidR="00A817B5" w14:paraId="3C19BC0B"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63D343CA" w14:textId="77777777" w:rsidR="00A817B5" w:rsidRDefault="00A817B5" w:rsidP="004055A5">
            <w:pPr>
              <w:widowControl w:val="0"/>
              <w:textAlignment w:val="baseline"/>
              <w:rPr>
                <w:rFonts w:eastAsia="Times New Roman" w:cs="Times New Roman"/>
                <w:b/>
                <w:bCs/>
                <w:sz w:val="24"/>
                <w:szCs w:val="24"/>
              </w:rPr>
            </w:pPr>
            <w:r>
              <w:rPr>
                <w:rFonts w:eastAsia="Times New Roman" w:cs="Times New Roman"/>
                <w:b/>
                <w:bCs/>
                <w:sz w:val="24"/>
                <w:szCs w:val="24"/>
              </w:rPr>
              <w:t>Architecture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3ADC9A57" w14:textId="77777777" w:rsidR="00A817B5" w:rsidRDefault="00A817B5" w:rsidP="004055A5">
            <w:pPr>
              <w:widowControl w:val="0"/>
              <w:jc w:val="both"/>
              <w:textAlignment w:val="baseline"/>
              <w:rPr>
                <w:rFonts w:cs="Calibri"/>
                <w:color w:val="000000"/>
                <w:sz w:val="24"/>
                <w:szCs w:val="24"/>
              </w:rPr>
            </w:pPr>
            <w:r w:rsidRPr="000907AC">
              <w:rPr>
                <w:rFonts w:cs="Calibri"/>
                <w:color w:val="000000"/>
                <w:sz w:val="24"/>
                <w:szCs w:val="24"/>
              </w:rPr>
              <w:t>Layered Architecture</w:t>
            </w:r>
          </w:p>
        </w:tc>
      </w:tr>
      <w:tr w:rsidR="00A817B5" w14:paraId="18574217"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424FD3ED" w14:textId="77777777" w:rsidR="00A817B5" w:rsidRDefault="00A817B5" w:rsidP="004055A5">
            <w:pPr>
              <w:widowControl w:val="0"/>
              <w:textAlignment w:val="baseline"/>
              <w:rPr>
                <w:rFonts w:eastAsia="Times New Roman" w:cs="Times New Roman"/>
                <w:b/>
                <w:bCs/>
                <w:sz w:val="24"/>
                <w:szCs w:val="24"/>
              </w:rPr>
            </w:pPr>
            <w:r>
              <w:rPr>
                <w:rFonts w:eastAsia="Times New Roman" w:cs="Times New Roman"/>
                <w:b/>
                <w:bCs/>
                <w:sz w:val="24"/>
                <w:szCs w:val="24"/>
              </w:rPr>
              <w:t>Duration</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0B821473" w14:textId="77777777" w:rsidR="00A817B5" w:rsidRDefault="00A817B5" w:rsidP="004055A5">
            <w:pPr>
              <w:widowControl w:val="0"/>
              <w:jc w:val="both"/>
              <w:textAlignment w:val="baseline"/>
              <w:rPr>
                <w:rFonts w:eastAsia="Times New Roman" w:cs="Times New Roman"/>
                <w:sz w:val="24"/>
                <w:szCs w:val="24"/>
              </w:rPr>
            </w:pPr>
            <w:r w:rsidRPr="2F38C26B">
              <w:rPr>
                <w:rFonts w:eastAsia="Times New Roman" w:cs="Times New Roman"/>
                <w:sz w:val="24"/>
                <w:szCs w:val="24"/>
              </w:rPr>
              <w:t>1 Year</w:t>
            </w:r>
          </w:p>
        </w:tc>
      </w:tr>
      <w:tr w:rsidR="00A817B5" w14:paraId="47850C04"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668F3CAD" w14:textId="77777777" w:rsidR="00A817B5" w:rsidRDefault="00A817B5" w:rsidP="004055A5">
            <w:pPr>
              <w:widowControl w:val="0"/>
              <w:textAlignment w:val="baseline"/>
              <w:rPr>
                <w:rFonts w:eastAsia="Times New Roman" w:cs="Times New Roman"/>
                <w:sz w:val="24"/>
                <w:szCs w:val="24"/>
              </w:rPr>
            </w:pPr>
            <w:r>
              <w:rPr>
                <w:rFonts w:eastAsia="Times New Roman" w:cs="Times New Roman"/>
                <w:b/>
                <w:bCs/>
                <w:sz w:val="24"/>
                <w:szCs w:val="24"/>
              </w:rPr>
              <w:t>Country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2017AE43" w14:textId="5640CFB9" w:rsidR="00A817B5" w:rsidRDefault="008E0EA0" w:rsidP="004055A5">
            <w:pPr>
              <w:widowControl w:val="0"/>
              <w:snapToGrid w:val="0"/>
              <w:jc w:val="both"/>
              <w:textAlignment w:val="baseline"/>
              <w:rPr>
                <w:rFonts w:eastAsia="Times New Roman" w:cs="Times New Roman"/>
                <w:b/>
                <w:bCs/>
                <w:sz w:val="24"/>
                <w:szCs w:val="24"/>
              </w:rPr>
            </w:pPr>
            <w:r w:rsidRPr="2F38C26B">
              <w:rPr>
                <w:rFonts w:eastAsia="Times New Roman" w:cs="Times New Roman"/>
                <w:b/>
                <w:bCs/>
                <w:sz w:val="24"/>
                <w:szCs w:val="24"/>
              </w:rPr>
              <w:t>United States</w:t>
            </w:r>
          </w:p>
        </w:tc>
      </w:tr>
    </w:tbl>
    <w:p w14:paraId="562AE0D3" w14:textId="77777777" w:rsidR="00A817B5" w:rsidRDefault="00A817B5" w:rsidP="00A817B5">
      <w:pPr>
        <w:rPr>
          <w:rFonts w:ascii="Nunito" w:hAnsi="Nunito" w:cs="Nunito"/>
          <w:b/>
          <w:bCs/>
          <w:u w:val="single"/>
        </w:rPr>
      </w:pPr>
    </w:p>
    <w:p w14:paraId="043032FD" w14:textId="45FFE3A8" w:rsidR="00701C78" w:rsidRDefault="00701C78"/>
    <w:p w14:paraId="5B7B9467" w14:textId="77777777" w:rsidR="00A817B5" w:rsidRDefault="00A817B5" w:rsidP="00A817B5">
      <w:pPr>
        <w:rPr>
          <w:rFonts w:ascii="Nunito" w:hAnsi="Nunito" w:cs="Nunito"/>
          <w:b/>
          <w:bCs/>
          <w:u w:val="single"/>
        </w:rPr>
      </w:pPr>
    </w:p>
    <w:tbl>
      <w:tblPr>
        <w:tblW w:w="0" w:type="auto"/>
        <w:tblInd w:w="78" w:type="dxa"/>
        <w:tblLook w:val="0000" w:firstRow="0" w:lastRow="0" w:firstColumn="0" w:lastColumn="0" w:noHBand="0" w:noVBand="0"/>
      </w:tblPr>
      <w:tblGrid>
        <w:gridCol w:w="3555"/>
        <w:gridCol w:w="6780"/>
      </w:tblGrid>
      <w:tr w:rsidR="00A817B5" w14:paraId="55F4BCEE" w14:textId="77777777" w:rsidTr="004055A5">
        <w:trPr>
          <w:trHeight w:val="300"/>
        </w:trPr>
        <w:tc>
          <w:tcPr>
            <w:tcW w:w="3555" w:type="dxa"/>
            <w:tcBorders>
              <w:top w:val="single" w:sz="6" w:space="0" w:color="000000" w:themeColor="text1"/>
              <w:left w:val="single" w:sz="6" w:space="0" w:color="000000" w:themeColor="text1"/>
              <w:bottom w:val="single" w:sz="6" w:space="0" w:color="000000" w:themeColor="text1"/>
            </w:tcBorders>
            <w:shd w:val="clear" w:color="auto" w:fill="E7E6E6" w:themeFill="background2"/>
            <w:vAlign w:val="center"/>
          </w:tcPr>
          <w:p w14:paraId="2EF91EA4" w14:textId="77777777" w:rsidR="00A817B5" w:rsidRDefault="00A817B5" w:rsidP="004055A5">
            <w:pPr>
              <w:widowControl w:val="0"/>
              <w:rPr>
                <w:rFonts w:eastAsia="Times New Roman" w:cs="Times New Roman"/>
                <w:b/>
                <w:bCs/>
                <w:sz w:val="24"/>
                <w:szCs w:val="24"/>
              </w:rPr>
            </w:pPr>
            <w:r w:rsidRPr="2F38C26B">
              <w:rPr>
                <w:rFonts w:eastAsia="Times New Roman" w:cs="Times New Roman"/>
                <w:b/>
                <w:bCs/>
                <w:sz w:val="24"/>
                <w:szCs w:val="24"/>
              </w:rPr>
              <w:t>Platform Description</w:t>
            </w:r>
          </w:p>
        </w:tc>
        <w:tc>
          <w:tcPr>
            <w:tcW w:w="6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61950A6" w14:textId="77777777" w:rsidR="00A817B5" w:rsidRDefault="00A817B5" w:rsidP="004055A5">
            <w:pPr>
              <w:widowControl w:val="0"/>
              <w:rPr>
                <w:rStyle w:val="eop"/>
                <w:b/>
                <w:bCs/>
                <w:sz w:val="28"/>
                <w:szCs w:val="28"/>
              </w:rPr>
            </w:pPr>
            <w:r w:rsidRPr="2F38C26B">
              <w:rPr>
                <w:rStyle w:val="eop"/>
                <w:b/>
                <w:bCs/>
                <w:sz w:val="28"/>
                <w:szCs w:val="28"/>
              </w:rPr>
              <w:t xml:space="preserve">Media Cogent - (Media Management Web Application) </w:t>
            </w:r>
          </w:p>
          <w:p w14:paraId="3437A654" w14:textId="77777777" w:rsidR="00A817B5" w:rsidRDefault="00A817B5" w:rsidP="004055A5">
            <w:pPr>
              <w:pStyle w:val="Default"/>
              <w:widowControl w:val="0"/>
              <w:jc w:val="both"/>
              <w:rPr>
                <w:rFonts w:cs="Calibri"/>
                <w:lang w:val="en-NZ"/>
              </w:rPr>
            </w:pPr>
            <w:r w:rsidRPr="2F38C26B">
              <w:rPr>
                <w:rFonts w:cs="Calibri"/>
                <w:lang w:val="en-NZ"/>
              </w:rPr>
              <w:t>The web-based application to provide the uniform platform for the media advertisers and the media owners to be able to allocate various media platforms like Digital/TV/Newspaper/Radio to the advertisers.</w:t>
            </w:r>
          </w:p>
        </w:tc>
      </w:tr>
      <w:tr w:rsidR="00A817B5" w14:paraId="23031787"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2900DD30" w14:textId="77777777" w:rsidR="00A817B5" w:rsidRDefault="00A817B5" w:rsidP="004055A5">
            <w:pPr>
              <w:widowControl w:val="0"/>
              <w:rPr>
                <w:rFonts w:eastAsia="Times New Roman" w:cs="Times New Roman"/>
                <w:b/>
                <w:bCs/>
                <w:sz w:val="24"/>
                <w:szCs w:val="24"/>
              </w:rPr>
            </w:pPr>
            <w:r w:rsidRPr="2F38C26B">
              <w:rPr>
                <w:rFonts w:eastAsia="Times New Roman" w:cs="Times New Roman"/>
                <w:b/>
                <w:bCs/>
                <w:sz w:val="24"/>
                <w:szCs w:val="24"/>
              </w:rPr>
              <w:t>Industry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21325567" w14:textId="77777777" w:rsidR="00A817B5" w:rsidRDefault="00A817B5" w:rsidP="004055A5">
            <w:pPr>
              <w:widowControl w:val="0"/>
              <w:spacing w:line="259" w:lineRule="auto"/>
              <w:ind w:left="1"/>
              <w:jc w:val="both"/>
              <w:rPr>
                <w:rFonts w:cs="Calibri"/>
                <w:color w:val="000000" w:themeColor="text1"/>
                <w:sz w:val="24"/>
                <w:szCs w:val="24"/>
              </w:rPr>
            </w:pPr>
            <w:r w:rsidRPr="2F38C26B">
              <w:rPr>
                <w:rFonts w:cs="Calibri"/>
                <w:color w:val="000000" w:themeColor="text1"/>
                <w:sz w:val="24"/>
                <w:szCs w:val="24"/>
              </w:rPr>
              <w:t>Media</w:t>
            </w:r>
          </w:p>
        </w:tc>
      </w:tr>
      <w:tr w:rsidR="00A817B5" w14:paraId="32204C33"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48AA57FB" w14:textId="77777777" w:rsidR="00A817B5" w:rsidRDefault="00A817B5" w:rsidP="004055A5">
            <w:pPr>
              <w:widowControl w:val="0"/>
              <w:rPr>
                <w:rFonts w:eastAsia="Times New Roman" w:cs="Times New Roman"/>
                <w:b/>
                <w:bCs/>
                <w:sz w:val="24"/>
                <w:szCs w:val="24"/>
              </w:rPr>
            </w:pPr>
            <w:r w:rsidRPr="2F38C26B">
              <w:rPr>
                <w:rFonts w:eastAsia="Times New Roman" w:cs="Times New Roman"/>
                <w:b/>
                <w:bCs/>
                <w:sz w:val="24"/>
                <w:szCs w:val="24"/>
              </w:rPr>
              <w:t>Role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49FE0C07" w14:textId="77777777" w:rsidR="00A817B5" w:rsidRDefault="00A817B5" w:rsidP="004055A5">
            <w:pPr>
              <w:widowControl w:val="0"/>
              <w:jc w:val="both"/>
              <w:rPr>
                <w:rFonts w:cs="Calibri"/>
                <w:color w:val="000000" w:themeColor="text1"/>
                <w:sz w:val="24"/>
                <w:szCs w:val="24"/>
              </w:rPr>
            </w:pPr>
            <w:r w:rsidRPr="2F38C26B">
              <w:rPr>
                <w:rFonts w:cs="Calibri"/>
                <w:color w:val="000000" w:themeColor="text1"/>
                <w:sz w:val="24"/>
                <w:szCs w:val="24"/>
              </w:rPr>
              <w:t>Software Engineer</w:t>
            </w:r>
          </w:p>
        </w:tc>
      </w:tr>
      <w:tr w:rsidR="00A817B5" w14:paraId="18EE240C"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1C180A56" w14:textId="77777777" w:rsidR="00A817B5" w:rsidRDefault="00A817B5" w:rsidP="004055A5">
            <w:pPr>
              <w:widowControl w:val="0"/>
              <w:rPr>
                <w:rFonts w:eastAsia="Times New Roman" w:cs="Times New Roman"/>
                <w:b/>
                <w:bCs/>
                <w:sz w:val="24"/>
                <w:szCs w:val="24"/>
              </w:rPr>
            </w:pPr>
            <w:r w:rsidRPr="2F38C26B">
              <w:rPr>
                <w:rFonts w:eastAsia="Times New Roman" w:cs="Times New Roman"/>
                <w:b/>
                <w:bCs/>
                <w:sz w:val="24"/>
                <w:szCs w:val="24"/>
              </w:rPr>
              <w:t>Key Technologies/Tools</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6151357F" w14:textId="7B2836A5" w:rsidR="00A817B5" w:rsidRDefault="00A817B5" w:rsidP="004055A5">
            <w:pPr>
              <w:widowControl w:val="0"/>
              <w:ind w:left="1"/>
              <w:jc w:val="both"/>
              <w:rPr>
                <w:rFonts w:cs="Calibri"/>
                <w:color w:val="000000" w:themeColor="text1"/>
                <w:sz w:val="24"/>
                <w:szCs w:val="24"/>
              </w:rPr>
            </w:pPr>
            <w:r w:rsidRPr="2F38C26B">
              <w:rPr>
                <w:rFonts w:cs="Calibri"/>
                <w:color w:val="000000" w:themeColor="text1"/>
                <w:sz w:val="24"/>
                <w:szCs w:val="24"/>
              </w:rPr>
              <w:t xml:space="preserve">.NET Core, C#, MVC, SSMS, Web-API, </w:t>
            </w:r>
            <w:r w:rsidR="005E1686">
              <w:rPr>
                <w:rFonts w:cs="Calibri"/>
                <w:color w:val="000000" w:themeColor="text1"/>
                <w:sz w:val="24"/>
                <w:szCs w:val="24"/>
              </w:rPr>
              <w:t>React</w:t>
            </w:r>
          </w:p>
          <w:p w14:paraId="037E2215" w14:textId="77777777" w:rsidR="00A817B5" w:rsidRDefault="00A817B5" w:rsidP="004055A5">
            <w:pPr>
              <w:widowControl w:val="0"/>
              <w:jc w:val="both"/>
            </w:pPr>
            <w:r w:rsidRPr="2F38C26B">
              <w:rPr>
                <w:rFonts w:cs="Calibri"/>
                <w:color w:val="000000" w:themeColor="text1"/>
                <w:sz w:val="24"/>
                <w:szCs w:val="24"/>
              </w:rPr>
              <w:t>Tools: Visual Studio, SSMS, Postman, VS Code</w:t>
            </w:r>
          </w:p>
        </w:tc>
      </w:tr>
      <w:tr w:rsidR="00A817B5" w14:paraId="37175A60"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02E99E7B" w14:textId="77777777" w:rsidR="00A817B5" w:rsidRDefault="00A817B5" w:rsidP="004055A5">
            <w:pPr>
              <w:widowControl w:val="0"/>
              <w:rPr>
                <w:rFonts w:eastAsia="Times New Roman" w:cs="Times New Roman"/>
                <w:b/>
                <w:bCs/>
                <w:sz w:val="24"/>
                <w:szCs w:val="24"/>
              </w:rPr>
            </w:pPr>
            <w:r w:rsidRPr="2F38C26B">
              <w:rPr>
                <w:rFonts w:eastAsia="Times New Roman" w:cs="Times New Roman"/>
                <w:b/>
                <w:bCs/>
                <w:sz w:val="24"/>
                <w:szCs w:val="24"/>
              </w:rPr>
              <w:t>Architecture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5771780C" w14:textId="77777777" w:rsidR="00A817B5" w:rsidRDefault="00A817B5" w:rsidP="004055A5">
            <w:pPr>
              <w:widowControl w:val="0"/>
              <w:jc w:val="both"/>
              <w:rPr>
                <w:rFonts w:cs="Calibri"/>
                <w:color w:val="000000" w:themeColor="text1"/>
                <w:sz w:val="24"/>
                <w:szCs w:val="24"/>
              </w:rPr>
            </w:pPr>
            <w:r w:rsidRPr="2F38C26B">
              <w:rPr>
                <w:rFonts w:cs="Calibri"/>
                <w:color w:val="000000" w:themeColor="text1"/>
                <w:sz w:val="24"/>
                <w:szCs w:val="24"/>
              </w:rPr>
              <w:t>Layered Architecture Pattern</w:t>
            </w:r>
          </w:p>
        </w:tc>
      </w:tr>
      <w:tr w:rsidR="00A817B5" w14:paraId="50C91345"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15F2E294" w14:textId="77777777" w:rsidR="00A817B5" w:rsidRDefault="00A817B5" w:rsidP="004055A5">
            <w:pPr>
              <w:widowControl w:val="0"/>
              <w:rPr>
                <w:rFonts w:eastAsia="Times New Roman" w:cs="Times New Roman"/>
                <w:b/>
                <w:bCs/>
                <w:sz w:val="24"/>
                <w:szCs w:val="24"/>
              </w:rPr>
            </w:pPr>
            <w:r w:rsidRPr="2F38C26B">
              <w:rPr>
                <w:rFonts w:eastAsia="Times New Roman" w:cs="Times New Roman"/>
                <w:b/>
                <w:bCs/>
                <w:sz w:val="24"/>
                <w:szCs w:val="24"/>
              </w:rPr>
              <w:t>Duration</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21EB091B" w14:textId="77777777" w:rsidR="00A817B5" w:rsidRDefault="00A817B5" w:rsidP="004055A5">
            <w:pPr>
              <w:widowControl w:val="0"/>
              <w:jc w:val="both"/>
              <w:rPr>
                <w:rFonts w:cs="Calibri"/>
                <w:color w:val="000000" w:themeColor="text1"/>
                <w:sz w:val="24"/>
                <w:szCs w:val="24"/>
              </w:rPr>
            </w:pPr>
            <w:r w:rsidRPr="2F38C26B">
              <w:rPr>
                <w:rFonts w:cs="Calibri"/>
                <w:color w:val="000000" w:themeColor="text1"/>
                <w:sz w:val="24"/>
                <w:szCs w:val="24"/>
              </w:rPr>
              <w:t>6 Months</w:t>
            </w:r>
          </w:p>
        </w:tc>
      </w:tr>
      <w:tr w:rsidR="00A817B5" w14:paraId="7D3D0193"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4CF51C53" w14:textId="77777777" w:rsidR="00A817B5" w:rsidRDefault="00A817B5" w:rsidP="004055A5">
            <w:pPr>
              <w:widowControl w:val="0"/>
              <w:rPr>
                <w:rFonts w:eastAsia="Times New Roman" w:cs="Times New Roman"/>
                <w:sz w:val="24"/>
                <w:szCs w:val="24"/>
              </w:rPr>
            </w:pPr>
            <w:r w:rsidRPr="2F38C26B">
              <w:rPr>
                <w:rFonts w:eastAsia="Times New Roman" w:cs="Times New Roman"/>
                <w:b/>
                <w:bCs/>
                <w:sz w:val="24"/>
                <w:szCs w:val="24"/>
              </w:rPr>
              <w:t>Country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724C8952" w14:textId="3BF55AA2" w:rsidR="00A817B5" w:rsidRDefault="00A817B5" w:rsidP="004055A5">
            <w:pPr>
              <w:widowControl w:val="0"/>
              <w:spacing w:line="259" w:lineRule="auto"/>
              <w:jc w:val="both"/>
            </w:pPr>
            <w:r w:rsidRPr="2F38C26B">
              <w:rPr>
                <w:rFonts w:eastAsia="Times New Roman" w:cs="Times New Roman"/>
                <w:b/>
                <w:bCs/>
                <w:sz w:val="24"/>
                <w:szCs w:val="24"/>
              </w:rPr>
              <w:t>South Africa</w:t>
            </w:r>
            <w:r w:rsidR="008E0EA0">
              <w:rPr>
                <w:rFonts w:eastAsia="Times New Roman" w:cs="Times New Roman"/>
                <w:b/>
                <w:bCs/>
                <w:sz w:val="24"/>
                <w:szCs w:val="24"/>
              </w:rPr>
              <w:t xml:space="preserve"> and UK</w:t>
            </w:r>
          </w:p>
        </w:tc>
      </w:tr>
    </w:tbl>
    <w:p w14:paraId="5BCEA712" w14:textId="214841F8" w:rsidR="005E1686" w:rsidRDefault="005E1686" w:rsidP="005E1686">
      <w:pPr>
        <w:rPr>
          <w:rFonts w:ascii="Nunito" w:hAnsi="Nunito" w:cs="Nunito"/>
          <w:b/>
          <w:bCs/>
          <w:u w:val="single"/>
        </w:rPr>
      </w:pPr>
    </w:p>
    <w:p w14:paraId="21EC49E3" w14:textId="77777777" w:rsidR="005E1686" w:rsidRDefault="005E1686" w:rsidP="005E1686">
      <w:pPr>
        <w:rPr>
          <w:rFonts w:ascii="Nunito" w:hAnsi="Nunito" w:cs="Nunito"/>
          <w:b/>
          <w:bCs/>
          <w:u w:val="single"/>
        </w:rPr>
      </w:pPr>
    </w:p>
    <w:tbl>
      <w:tblPr>
        <w:tblW w:w="10335" w:type="dxa"/>
        <w:tblInd w:w="78" w:type="dxa"/>
        <w:tblLayout w:type="fixed"/>
        <w:tblCellMar>
          <w:top w:w="55" w:type="dxa"/>
          <w:left w:w="55" w:type="dxa"/>
          <w:bottom w:w="55" w:type="dxa"/>
          <w:right w:w="55" w:type="dxa"/>
        </w:tblCellMar>
        <w:tblLook w:val="0000" w:firstRow="0" w:lastRow="0" w:firstColumn="0" w:lastColumn="0" w:noHBand="0" w:noVBand="0"/>
      </w:tblPr>
      <w:tblGrid>
        <w:gridCol w:w="3555"/>
        <w:gridCol w:w="6780"/>
      </w:tblGrid>
      <w:tr w:rsidR="005E1686" w14:paraId="764563A4" w14:textId="77777777" w:rsidTr="004055A5">
        <w:trPr>
          <w:trHeight w:val="780"/>
        </w:trPr>
        <w:tc>
          <w:tcPr>
            <w:tcW w:w="3555" w:type="dxa"/>
            <w:tcBorders>
              <w:top w:val="single" w:sz="6" w:space="0" w:color="000000" w:themeColor="text1"/>
              <w:left w:val="single" w:sz="6" w:space="0" w:color="000000" w:themeColor="text1"/>
              <w:bottom w:val="single" w:sz="6" w:space="0" w:color="000000" w:themeColor="text1"/>
            </w:tcBorders>
            <w:shd w:val="clear" w:color="auto" w:fill="E7E6E6" w:themeFill="background2"/>
            <w:vAlign w:val="center"/>
          </w:tcPr>
          <w:p w14:paraId="00DB55F9" w14:textId="77777777" w:rsidR="005E1686" w:rsidRDefault="005E1686" w:rsidP="004055A5">
            <w:pPr>
              <w:widowControl w:val="0"/>
              <w:textAlignment w:val="baseline"/>
              <w:rPr>
                <w:rFonts w:eastAsia="Times New Roman" w:cs="Times New Roman"/>
                <w:b/>
                <w:bCs/>
                <w:sz w:val="24"/>
                <w:szCs w:val="24"/>
              </w:rPr>
            </w:pPr>
            <w:r>
              <w:rPr>
                <w:rFonts w:eastAsia="Times New Roman" w:cs="Times New Roman"/>
                <w:b/>
                <w:bCs/>
                <w:sz w:val="24"/>
                <w:szCs w:val="24"/>
              </w:rPr>
              <w:lastRenderedPageBreak/>
              <w:t>Platform Description</w:t>
            </w:r>
          </w:p>
        </w:tc>
        <w:tc>
          <w:tcPr>
            <w:tcW w:w="6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97DD006" w14:textId="77777777" w:rsidR="005E1686" w:rsidRPr="00A27847" w:rsidRDefault="005E1686" w:rsidP="004055A5">
            <w:pPr>
              <w:widowControl w:val="0"/>
              <w:textAlignment w:val="baseline"/>
              <w:rPr>
                <w:rStyle w:val="eop"/>
                <w:b/>
                <w:bCs/>
                <w:sz w:val="28"/>
                <w:szCs w:val="28"/>
              </w:rPr>
            </w:pPr>
            <w:r w:rsidRPr="2F38C26B">
              <w:rPr>
                <w:rStyle w:val="eop"/>
                <w:b/>
                <w:bCs/>
                <w:sz w:val="28"/>
                <w:szCs w:val="28"/>
              </w:rPr>
              <w:t xml:space="preserve">APOLLO MUNICH </w:t>
            </w:r>
          </w:p>
          <w:p w14:paraId="6AA27A94" w14:textId="77777777" w:rsidR="005E1686" w:rsidRDefault="005E1686" w:rsidP="004055A5">
            <w:pPr>
              <w:pStyle w:val="Default"/>
              <w:widowControl w:val="0"/>
              <w:jc w:val="both"/>
            </w:pPr>
            <w:r w:rsidRPr="2F38C26B">
              <w:rPr>
                <w:rFonts w:cs="Calibri"/>
                <w:lang w:val="en-NZ"/>
              </w:rPr>
              <w:t>This application is a portal application for the health insurance domain that facilitates policy generation and policy renewal with different types of plans and products through multiple entry points.</w:t>
            </w:r>
          </w:p>
        </w:tc>
      </w:tr>
      <w:tr w:rsidR="005E1686" w14:paraId="2C3C0ECD"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5F0C8FA6" w14:textId="77777777" w:rsidR="005E1686" w:rsidRDefault="005E1686" w:rsidP="004055A5">
            <w:pPr>
              <w:widowControl w:val="0"/>
              <w:textAlignment w:val="baseline"/>
              <w:rPr>
                <w:rFonts w:eastAsia="Times New Roman" w:cs="Times New Roman"/>
                <w:b/>
                <w:bCs/>
                <w:sz w:val="24"/>
                <w:szCs w:val="24"/>
              </w:rPr>
            </w:pPr>
            <w:r>
              <w:rPr>
                <w:rFonts w:eastAsia="Times New Roman" w:cs="Times New Roman"/>
                <w:b/>
                <w:bCs/>
                <w:sz w:val="24"/>
                <w:szCs w:val="24"/>
              </w:rPr>
              <w:t>Industry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7FEFC3EB" w14:textId="77777777" w:rsidR="005E1686" w:rsidRDefault="005E1686" w:rsidP="004055A5">
            <w:pPr>
              <w:widowControl w:val="0"/>
              <w:spacing w:line="259" w:lineRule="auto"/>
              <w:ind w:left="1"/>
              <w:jc w:val="both"/>
              <w:rPr>
                <w:rFonts w:cs="Calibri"/>
                <w:color w:val="000000" w:themeColor="text1"/>
                <w:sz w:val="24"/>
                <w:szCs w:val="24"/>
              </w:rPr>
            </w:pPr>
            <w:r w:rsidRPr="2F38C26B">
              <w:rPr>
                <w:rFonts w:cs="Calibri"/>
                <w:color w:val="000000" w:themeColor="text1"/>
                <w:sz w:val="24"/>
                <w:szCs w:val="24"/>
              </w:rPr>
              <w:t>Insurance</w:t>
            </w:r>
          </w:p>
        </w:tc>
      </w:tr>
      <w:tr w:rsidR="005E1686" w14:paraId="6C5720DC"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17108ED7" w14:textId="77777777" w:rsidR="005E1686" w:rsidRDefault="005E1686" w:rsidP="004055A5">
            <w:pPr>
              <w:widowControl w:val="0"/>
              <w:textAlignment w:val="baseline"/>
              <w:rPr>
                <w:rFonts w:eastAsia="Times New Roman" w:cs="Times New Roman"/>
                <w:b/>
                <w:bCs/>
                <w:sz w:val="24"/>
                <w:szCs w:val="24"/>
              </w:rPr>
            </w:pPr>
            <w:r>
              <w:rPr>
                <w:rFonts w:eastAsia="Times New Roman" w:cs="Times New Roman"/>
                <w:b/>
                <w:bCs/>
                <w:sz w:val="24"/>
                <w:szCs w:val="24"/>
              </w:rPr>
              <w:t>Role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714482B4" w14:textId="77777777" w:rsidR="005E1686" w:rsidRDefault="005E1686" w:rsidP="004055A5">
            <w:pPr>
              <w:widowControl w:val="0"/>
              <w:jc w:val="both"/>
              <w:textAlignment w:val="baseline"/>
              <w:rPr>
                <w:rFonts w:cs="Calibri"/>
                <w:color w:val="000000" w:themeColor="text1"/>
                <w:sz w:val="24"/>
                <w:szCs w:val="24"/>
              </w:rPr>
            </w:pPr>
            <w:r w:rsidRPr="2F38C26B">
              <w:rPr>
                <w:rFonts w:cs="Calibri"/>
                <w:color w:val="000000" w:themeColor="text1"/>
                <w:sz w:val="24"/>
                <w:szCs w:val="24"/>
              </w:rPr>
              <w:t>Software Engineer</w:t>
            </w:r>
          </w:p>
        </w:tc>
      </w:tr>
      <w:tr w:rsidR="005E1686" w14:paraId="20C7FDA3"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6594804C" w14:textId="77777777" w:rsidR="005E1686" w:rsidRDefault="005E1686" w:rsidP="004055A5">
            <w:pPr>
              <w:widowControl w:val="0"/>
              <w:textAlignment w:val="baseline"/>
              <w:rPr>
                <w:rFonts w:eastAsia="Times New Roman" w:cs="Times New Roman"/>
                <w:b/>
                <w:bCs/>
                <w:sz w:val="24"/>
                <w:szCs w:val="24"/>
              </w:rPr>
            </w:pPr>
            <w:r>
              <w:rPr>
                <w:rFonts w:eastAsia="Times New Roman" w:cs="Times New Roman"/>
                <w:b/>
                <w:bCs/>
                <w:sz w:val="24"/>
                <w:szCs w:val="24"/>
              </w:rPr>
              <w:t>Key Technologies/Tools</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0D0ABE80" w14:textId="08CC1B3A" w:rsidR="005E1686" w:rsidRDefault="005E1686" w:rsidP="004055A5">
            <w:pPr>
              <w:widowControl w:val="0"/>
              <w:ind w:left="1"/>
              <w:jc w:val="both"/>
              <w:textAlignment w:val="baseline"/>
              <w:rPr>
                <w:rFonts w:cs="Calibri"/>
                <w:color w:val="000000"/>
                <w:sz w:val="24"/>
                <w:szCs w:val="24"/>
              </w:rPr>
            </w:pPr>
            <w:r w:rsidRPr="2F38C26B">
              <w:rPr>
                <w:rFonts w:cs="Calibri"/>
                <w:color w:val="000000" w:themeColor="text1"/>
                <w:sz w:val="24"/>
                <w:szCs w:val="24"/>
              </w:rPr>
              <w:t xml:space="preserve">.NET Core, C#, MVC, Oracle, Web-API, </w:t>
            </w:r>
            <w:r w:rsidR="00567ECF">
              <w:rPr>
                <w:rFonts w:cs="Calibri"/>
                <w:color w:val="000000" w:themeColor="text1"/>
                <w:sz w:val="24"/>
                <w:szCs w:val="24"/>
              </w:rPr>
              <w:t>React</w:t>
            </w:r>
          </w:p>
          <w:p w14:paraId="703AF4A3" w14:textId="63B4A52E" w:rsidR="005E1686" w:rsidRDefault="005E1686" w:rsidP="004055A5">
            <w:pPr>
              <w:widowControl w:val="0"/>
              <w:jc w:val="both"/>
              <w:textAlignment w:val="baseline"/>
            </w:pPr>
            <w:r>
              <w:rPr>
                <w:rFonts w:cs="Calibri"/>
                <w:color w:val="000000"/>
                <w:sz w:val="24"/>
                <w:szCs w:val="24"/>
              </w:rPr>
              <w:t>Tools: Visual Studio, SSMS, Postman</w:t>
            </w:r>
            <w:r w:rsidR="00567ECF">
              <w:rPr>
                <w:rFonts w:cs="Calibri"/>
                <w:color w:val="000000"/>
                <w:sz w:val="24"/>
                <w:szCs w:val="24"/>
              </w:rPr>
              <w:t xml:space="preserve">, </w:t>
            </w:r>
            <w:r w:rsidR="00567ECF">
              <w:rPr>
                <w:rFonts w:cs="Calibri"/>
                <w:color w:val="000000"/>
                <w:sz w:val="24"/>
                <w:szCs w:val="24"/>
              </w:rPr>
              <w:t>VS Code</w:t>
            </w:r>
          </w:p>
        </w:tc>
      </w:tr>
      <w:tr w:rsidR="005E1686" w14:paraId="2E75DF0D"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335A29C3" w14:textId="77777777" w:rsidR="005E1686" w:rsidRDefault="005E1686" w:rsidP="004055A5">
            <w:pPr>
              <w:widowControl w:val="0"/>
              <w:textAlignment w:val="baseline"/>
              <w:rPr>
                <w:rFonts w:eastAsia="Times New Roman" w:cs="Times New Roman"/>
                <w:b/>
                <w:bCs/>
                <w:sz w:val="24"/>
                <w:szCs w:val="24"/>
              </w:rPr>
            </w:pPr>
            <w:r>
              <w:rPr>
                <w:rFonts w:eastAsia="Times New Roman" w:cs="Times New Roman"/>
                <w:b/>
                <w:bCs/>
                <w:sz w:val="24"/>
                <w:szCs w:val="24"/>
              </w:rPr>
              <w:t>Architecture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2500E5A0" w14:textId="77777777" w:rsidR="005E1686" w:rsidRDefault="005E1686" w:rsidP="004055A5">
            <w:pPr>
              <w:widowControl w:val="0"/>
              <w:jc w:val="both"/>
              <w:textAlignment w:val="baseline"/>
              <w:rPr>
                <w:rFonts w:cs="Calibri"/>
                <w:color w:val="000000"/>
                <w:sz w:val="24"/>
                <w:szCs w:val="24"/>
              </w:rPr>
            </w:pPr>
            <w:r w:rsidRPr="2F38C26B">
              <w:rPr>
                <w:rFonts w:cs="Calibri"/>
                <w:color w:val="000000" w:themeColor="text1"/>
                <w:sz w:val="24"/>
                <w:szCs w:val="24"/>
              </w:rPr>
              <w:t>Broker Architecture Pattern</w:t>
            </w:r>
          </w:p>
        </w:tc>
      </w:tr>
      <w:tr w:rsidR="005E1686" w14:paraId="191AC5E7"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7AFACAD7" w14:textId="77777777" w:rsidR="005E1686" w:rsidRDefault="005E1686" w:rsidP="004055A5">
            <w:pPr>
              <w:widowControl w:val="0"/>
              <w:textAlignment w:val="baseline"/>
              <w:rPr>
                <w:rFonts w:eastAsia="Times New Roman" w:cs="Times New Roman"/>
                <w:b/>
                <w:bCs/>
                <w:sz w:val="24"/>
                <w:szCs w:val="24"/>
              </w:rPr>
            </w:pPr>
            <w:r>
              <w:rPr>
                <w:rFonts w:eastAsia="Times New Roman" w:cs="Times New Roman"/>
                <w:b/>
                <w:bCs/>
                <w:sz w:val="24"/>
                <w:szCs w:val="24"/>
              </w:rPr>
              <w:t>Duration</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02448123" w14:textId="77777777" w:rsidR="005E1686" w:rsidRDefault="005E1686" w:rsidP="004055A5">
            <w:pPr>
              <w:widowControl w:val="0"/>
              <w:jc w:val="both"/>
              <w:textAlignment w:val="baseline"/>
              <w:rPr>
                <w:rFonts w:cs="Calibri"/>
                <w:color w:val="000000" w:themeColor="text1"/>
                <w:sz w:val="24"/>
                <w:szCs w:val="24"/>
              </w:rPr>
            </w:pPr>
            <w:r w:rsidRPr="2F38C26B">
              <w:rPr>
                <w:rFonts w:cs="Calibri"/>
                <w:color w:val="000000" w:themeColor="text1"/>
                <w:sz w:val="24"/>
                <w:szCs w:val="24"/>
              </w:rPr>
              <w:t>1.5 Year</w:t>
            </w:r>
          </w:p>
        </w:tc>
      </w:tr>
      <w:tr w:rsidR="005E1686" w14:paraId="41702EB6"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3326EC83" w14:textId="77777777" w:rsidR="005E1686" w:rsidRDefault="005E1686" w:rsidP="004055A5">
            <w:pPr>
              <w:widowControl w:val="0"/>
              <w:textAlignment w:val="baseline"/>
              <w:rPr>
                <w:rFonts w:eastAsia="Times New Roman" w:cs="Times New Roman"/>
                <w:sz w:val="24"/>
                <w:szCs w:val="24"/>
              </w:rPr>
            </w:pPr>
            <w:r>
              <w:rPr>
                <w:rFonts w:eastAsia="Times New Roman" w:cs="Times New Roman"/>
                <w:b/>
                <w:bCs/>
                <w:sz w:val="24"/>
                <w:szCs w:val="24"/>
              </w:rPr>
              <w:t>Country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774C33E7" w14:textId="6B401294" w:rsidR="005E1686" w:rsidRDefault="008E0EA0" w:rsidP="004055A5">
            <w:pPr>
              <w:widowControl w:val="0"/>
              <w:snapToGrid w:val="0"/>
              <w:jc w:val="both"/>
              <w:textAlignment w:val="baseline"/>
              <w:rPr>
                <w:rFonts w:eastAsia="Times New Roman" w:cs="Times New Roman"/>
                <w:b/>
                <w:bCs/>
                <w:sz w:val="24"/>
                <w:szCs w:val="24"/>
              </w:rPr>
            </w:pPr>
            <w:r w:rsidRPr="2F38C26B">
              <w:rPr>
                <w:rFonts w:eastAsia="Times New Roman" w:cs="Times New Roman"/>
                <w:b/>
                <w:bCs/>
                <w:sz w:val="24"/>
                <w:szCs w:val="24"/>
              </w:rPr>
              <w:t>United States</w:t>
            </w:r>
          </w:p>
        </w:tc>
      </w:tr>
    </w:tbl>
    <w:p w14:paraId="6A499C01" w14:textId="77777777" w:rsidR="00091960" w:rsidRDefault="00091960" w:rsidP="00091960">
      <w:pPr>
        <w:rPr>
          <w:rFonts w:ascii="Nunito" w:hAnsi="Nunito" w:cs="Nunito"/>
          <w:b/>
          <w:bCs/>
          <w:u w:val="single"/>
        </w:rPr>
      </w:pPr>
      <w:r>
        <w:rPr>
          <w:rFonts w:ascii="Nunito" w:hAnsi="Nunito" w:cs="Nunito"/>
          <w:b/>
          <w:bCs/>
          <w:u w:val="single"/>
        </w:rPr>
        <w:br/>
      </w:r>
    </w:p>
    <w:tbl>
      <w:tblPr>
        <w:tblW w:w="0" w:type="auto"/>
        <w:tblInd w:w="78" w:type="dxa"/>
        <w:tblLook w:val="0000" w:firstRow="0" w:lastRow="0" w:firstColumn="0" w:lastColumn="0" w:noHBand="0" w:noVBand="0"/>
      </w:tblPr>
      <w:tblGrid>
        <w:gridCol w:w="3555"/>
        <w:gridCol w:w="6780"/>
      </w:tblGrid>
      <w:tr w:rsidR="00091960" w14:paraId="192E50FD" w14:textId="77777777" w:rsidTr="004055A5">
        <w:trPr>
          <w:trHeight w:val="300"/>
        </w:trPr>
        <w:tc>
          <w:tcPr>
            <w:tcW w:w="3555" w:type="dxa"/>
            <w:tcBorders>
              <w:top w:val="single" w:sz="6" w:space="0" w:color="000000" w:themeColor="text1"/>
              <w:left w:val="single" w:sz="6" w:space="0" w:color="000000" w:themeColor="text1"/>
              <w:bottom w:val="single" w:sz="6" w:space="0" w:color="000000" w:themeColor="text1"/>
            </w:tcBorders>
            <w:shd w:val="clear" w:color="auto" w:fill="E7E6E6" w:themeFill="background2"/>
            <w:vAlign w:val="center"/>
          </w:tcPr>
          <w:p w14:paraId="24F2C109" w14:textId="77777777" w:rsidR="00091960" w:rsidRDefault="00091960" w:rsidP="004055A5">
            <w:pPr>
              <w:widowControl w:val="0"/>
              <w:rPr>
                <w:rFonts w:eastAsia="Times New Roman" w:cs="Times New Roman"/>
                <w:b/>
                <w:bCs/>
                <w:sz w:val="24"/>
                <w:szCs w:val="24"/>
              </w:rPr>
            </w:pPr>
            <w:r w:rsidRPr="2F38C26B">
              <w:rPr>
                <w:rFonts w:eastAsia="Times New Roman" w:cs="Times New Roman"/>
                <w:b/>
                <w:bCs/>
                <w:sz w:val="24"/>
                <w:szCs w:val="24"/>
              </w:rPr>
              <w:t>Platform Description</w:t>
            </w:r>
          </w:p>
        </w:tc>
        <w:tc>
          <w:tcPr>
            <w:tcW w:w="6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FE4349D" w14:textId="77777777" w:rsidR="00091960" w:rsidRDefault="00091960" w:rsidP="004055A5">
            <w:pPr>
              <w:widowControl w:val="0"/>
              <w:rPr>
                <w:rStyle w:val="eop"/>
                <w:b/>
                <w:bCs/>
                <w:sz w:val="28"/>
                <w:szCs w:val="28"/>
              </w:rPr>
            </w:pPr>
            <w:r w:rsidRPr="2F38C26B">
              <w:rPr>
                <w:rStyle w:val="eop"/>
                <w:b/>
                <w:bCs/>
                <w:sz w:val="28"/>
                <w:szCs w:val="28"/>
              </w:rPr>
              <w:t>SSDL Software Application (MFC Desktop Application for SMYD Device)</w:t>
            </w:r>
          </w:p>
          <w:p w14:paraId="40C3234E" w14:textId="77777777" w:rsidR="00091960" w:rsidRDefault="00091960" w:rsidP="004055A5">
            <w:pPr>
              <w:pStyle w:val="Default"/>
              <w:widowControl w:val="0"/>
              <w:jc w:val="both"/>
              <w:rPr>
                <w:rFonts w:cs="Calibri"/>
                <w:lang w:val="en-NZ"/>
              </w:rPr>
            </w:pPr>
            <w:r w:rsidRPr="2F38C26B">
              <w:rPr>
                <w:rFonts w:cs="Calibri"/>
                <w:lang w:val="en-NZ"/>
              </w:rPr>
              <w:t>The desktop application for the IOT device (SMYD) is used to update the software installed inside the firmware (embedded system) for the stall warning system of the Airplane.</w:t>
            </w:r>
          </w:p>
        </w:tc>
      </w:tr>
      <w:tr w:rsidR="00091960" w14:paraId="02FCC444"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20E5B1BC" w14:textId="77777777" w:rsidR="00091960" w:rsidRDefault="00091960" w:rsidP="004055A5">
            <w:pPr>
              <w:widowControl w:val="0"/>
              <w:rPr>
                <w:rFonts w:eastAsia="Times New Roman" w:cs="Times New Roman"/>
                <w:b/>
                <w:bCs/>
                <w:sz w:val="24"/>
                <w:szCs w:val="24"/>
              </w:rPr>
            </w:pPr>
            <w:r w:rsidRPr="2F38C26B">
              <w:rPr>
                <w:rFonts w:eastAsia="Times New Roman" w:cs="Times New Roman"/>
                <w:b/>
                <w:bCs/>
                <w:sz w:val="24"/>
                <w:szCs w:val="24"/>
              </w:rPr>
              <w:t>Industry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26E03923" w14:textId="77777777" w:rsidR="00091960" w:rsidRDefault="00091960" w:rsidP="004055A5">
            <w:pPr>
              <w:widowControl w:val="0"/>
              <w:spacing w:line="259" w:lineRule="auto"/>
              <w:ind w:left="1"/>
              <w:jc w:val="both"/>
              <w:rPr>
                <w:rFonts w:cs="Calibri"/>
                <w:color w:val="000000" w:themeColor="text1"/>
                <w:sz w:val="24"/>
                <w:szCs w:val="24"/>
              </w:rPr>
            </w:pPr>
            <w:r w:rsidRPr="2F38C26B">
              <w:rPr>
                <w:rFonts w:cs="Calibri"/>
                <w:color w:val="000000" w:themeColor="text1"/>
                <w:sz w:val="24"/>
                <w:szCs w:val="24"/>
              </w:rPr>
              <w:t>Firmware (IOT)</w:t>
            </w:r>
          </w:p>
        </w:tc>
      </w:tr>
      <w:tr w:rsidR="00091960" w14:paraId="60C76D3B"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3602224C" w14:textId="77777777" w:rsidR="00091960" w:rsidRDefault="00091960" w:rsidP="004055A5">
            <w:pPr>
              <w:widowControl w:val="0"/>
              <w:rPr>
                <w:rFonts w:eastAsia="Times New Roman" w:cs="Times New Roman"/>
                <w:b/>
                <w:bCs/>
                <w:sz w:val="24"/>
                <w:szCs w:val="24"/>
              </w:rPr>
            </w:pPr>
            <w:r w:rsidRPr="2F38C26B">
              <w:rPr>
                <w:rFonts w:eastAsia="Times New Roman" w:cs="Times New Roman"/>
                <w:b/>
                <w:bCs/>
                <w:sz w:val="24"/>
                <w:szCs w:val="24"/>
              </w:rPr>
              <w:t>Role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0AEA7CEE" w14:textId="77777777" w:rsidR="00091960" w:rsidRDefault="00091960" w:rsidP="004055A5">
            <w:pPr>
              <w:widowControl w:val="0"/>
              <w:jc w:val="both"/>
              <w:rPr>
                <w:rFonts w:cs="Calibri"/>
                <w:color w:val="000000" w:themeColor="text1"/>
                <w:sz w:val="24"/>
                <w:szCs w:val="24"/>
              </w:rPr>
            </w:pPr>
            <w:r w:rsidRPr="2F38C26B">
              <w:rPr>
                <w:rFonts w:cs="Calibri"/>
                <w:color w:val="000000" w:themeColor="text1"/>
                <w:sz w:val="24"/>
                <w:szCs w:val="24"/>
              </w:rPr>
              <w:t>Senior Software Engineer</w:t>
            </w:r>
          </w:p>
        </w:tc>
      </w:tr>
      <w:tr w:rsidR="00091960" w14:paraId="38665FDF"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5DB6682B" w14:textId="77777777" w:rsidR="00091960" w:rsidRDefault="00091960" w:rsidP="004055A5">
            <w:pPr>
              <w:widowControl w:val="0"/>
              <w:rPr>
                <w:rFonts w:eastAsia="Times New Roman" w:cs="Times New Roman"/>
                <w:b/>
                <w:bCs/>
                <w:sz w:val="24"/>
                <w:szCs w:val="24"/>
              </w:rPr>
            </w:pPr>
            <w:r w:rsidRPr="2F38C26B">
              <w:rPr>
                <w:rFonts w:eastAsia="Times New Roman" w:cs="Times New Roman"/>
                <w:b/>
                <w:bCs/>
                <w:sz w:val="24"/>
                <w:szCs w:val="24"/>
              </w:rPr>
              <w:t>Key Technologies/Tools</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39C71D80" w14:textId="77777777" w:rsidR="00091960" w:rsidRDefault="00091960" w:rsidP="004055A5">
            <w:pPr>
              <w:widowControl w:val="0"/>
              <w:ind w:left="1"/>
              <w:jc w:val="both"/>
              <w:rPr>
                <w:rFonts w:cs="Calibri"/>
                <w:color w:val="000000" w:themeColor="text1"/>
                <w:sz w:val="24"/>
                <w:szCs w:val="24"/>
              </w:rPr>
            </w:pPr>
            <w:r w:rsidRPr="2F38C26B">
              <w:rPr>
                <w:rFonts w:cs="Calibri"/>
                <w:color w:val="000000" w:themeColor="text1"/>
                <w:sz w:val="24"/>
                <w:szCs w:val="24"/>
              </w:rPr>
              <w:t>MFC, Visual C++, SMYD Assemblies, SQL Lite, Gateway Connection, Cloud Connection</w:t>
            </w:r>
            <w:r>
              <w:rPr>
                <w:rFonts w:cs="Calibri"/>
                <w:color w:val="000000" w:themeColor="text1"/>
                <w:sz w:val="24"/>
                <w:szCs w:val="24"/>
              </w:rPr>
              <w:t>, React</w:t>
            </w:r>
          </w:p>
          <w:p w14:paraId="26C39636" w14:textId="77777777" w:rsidR="00091960" w:rsidRDefault="00091960" w:rsidP="004055A5">
            <w:pPr>
              <w:widowControl w:val="0"/>
              <w:jc w:val="both"/>
            </w:pPr>
            <w:r w:rsidRPr="2F38C26B">
              <w:rPr>
                <w:rFonts w:cs="Calibri"/>
                <w:color w:val="000000" w:themeColor="text1"/>
                <w:sz w:val="24"/>
                <w:szCs w:val="24"/>
              </w:rPr>
              <w:t>Tools: Visual Studio, Postman, VS Code</w:t>
            </w:r>
          </w:p>
        </w:tc>
      </w:tr>
      <w:tr w:rsidR="00091960" w14:paraId="22AEA6B6"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4A78C813" w14:textId="77777777" w:rsidR="00091960" w:rsidRDefault="00091960" w:rsidP="004055A5">
            <w:pPr>
              <w:widowControl w:val="0"/>
              <w:rPr>
                <w:rFonts w:eastAsia="Times New Roman" w:cs="Times New Roman"/>
                <w:b/>
                <w:bCs/>
                <w:sz w:val="24"/>
                <w:szCs w:val="24"/>
              </w:rPr>
            </w:pPr>
            <w:r w:rsidRPr="2F38C26B">
              <w:rPr>
                <w:rFonts w:eastAsia="Times New Roman" w:cs="Times New Roman"/>
                <w:b/>
                <w:bCs/>
                <w:sz w:val="24"/>
                <w:szCs w:val="24"/>
              </w:rPr>
              <w:t>Architecture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16A0677B" w14:textId="77777777" w:rsidR="00091960" w:rsidRDefault="00091960" w:rsidP="004055A5">
            <w:pPr>
              <w:widowControl w:val="0"/>
              <w:spacing w:line="259" w:lineRule="auto"/>
              <w:jc w:val="both"/>
              <w:rPr>
                <w:rFonts w:cs="Calibri"/>
                <w:color w:val="000000" w:themeColor="text1"/>
                <w:sz w:val="24"/>
                <w:szCs w:val="24"/>
              </w:rPr>
            </w:pPr>
            <w:r w:rsidRPr="2F38C26B">
              <w:rPr>
                <w:rFonts w:cs="Calibri"/>
                <w:color w:val="000000" w:themeColor="text1"/>
                <w:sz w:val="24"/>
                <w:szCs w:val="24"/>
              </w:rPr>
              <w:t>Microservice Architecture</w:t>
            </w:r>
          </w:p>
        </w:tc>
      </w:tr>
      <w:tr w:rsidR="00091960" w14:paraId="0B4FDA8C"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213E6378" w14:textId="77777777" w:rsidR="00091960" w:rsidRDefault="00091960" w:rsidP="004055A5">
            <w:pPr>
              <w:widowControl w:val="0"/>
              <w:rPr>
                <w:rFonts w:eastAsia="Times New Roman" w:cs="Times New Roman"/>
                <w:b/>
                <w:bCs/>
                <w:sz w:val="24"/>
                <w:szCs w:val="24"/>
              </w:rPr>
            </w:pPr>
            <w:r w:rsidRPr="2F38C26B">
              <w:rPr>
                <w:rFonts w:eastAsia="Times New Roman" w:cs="Times New Roman"/>
                <w:b/>
                <w:bCs/>
                <w:sz w:val="24"/>
                <w:szCs w:val="24"/>
              </w:rPr>
              <w:t>Duration</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717AB3C7" w14:textId="77777777" w:rsidR="00091960" w:rsidRDefault="00091960" w:rsidP="004055A5">
            <w:pPr>
              <w:widowControl w:val="0"/>
              <w:jc w:val="both"/>
              <w:rPr>
                <w:rFonts w:cs="Calibri"/>
                <w:color w:val="000000" w:themeColor="text1"/>
                <w:sz w:val="24"/>
                <w:szCs w:val="24"/>
              </w:rPr>
            </w:pPr>
            <w:r w:rsidRPr="2F38C26B">
              <w:rPr>
                <w:rFonts w:cs="Calibri"/>
                <w:color w:val="000000" w:themeColor="text1"/>
                <w:sz w:val="24"/>
                <w:szCs w:val="24"/>
              </w:rPr>
              <w:t>8 Months</w:t>
            </w:r>
          </w:p>
        </w:tc>
      </w:tr>
      <w:tr w:rsidR="00091960" w14:paraId="44C77FCF"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117FED13" w14:textId="77777777" w:rsidR="00091960" w:rsidRDefault="00091960" w:rsidP="004055A5">
            <w:pPr>
              <w:widowControl w:val="0"/>
              <w:rPr>
                <w:rFonts w:eastAsia="Times New Roman" w:cs="Times New Roman"/>
                <w:sz w:val="24"/>
                <w:szCs w:val="24"/>
              </w:rPr>
            </w:pPr>
            <w:r w:rsidRPr="2F38C26B">
              <w:rPr>
                <w:rFonts w:eastAsia="Times New Roman" w:cs="Times New Roman"/>
                <w:b/>
                <w:bCs/>
                <w:sz w:val="24"/>
                <w:szCs w:val="24"/>
              </w:rPr>
              <w:t>Country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73B6BEED" w14:textId="77777777" w:rsidR="00091960" w:rsidRDefault="00091960" w:rsidP="004055A5">
            <w:pPr>
              <w:widowControl w:val="0"/>
              <w:spacing w:line="259" w:lineRule="auto"/>
              <w:jc w:val="both"/>
              <w:rPr>
                <w:rFonts w:eastAsia="Times New Roman" w:cs="Times New Roman"/>
                <w:sz w:val="24"/>
                <w:szCs w:val="24"/>
              </w:rPr>
            </w:pPr>
            <w:r w:rsidRPr="2F38C26B">
              <w:rPr>
                <w:rFonts w:eastAsia="Times New Roman" w:cs="Times New Roman"/>
                <w:b/>
                <w:bCs/>
                <w:sz w:val="24"/>
                <w:szCs w:val="24"/>
              </w:rPr>
              <w:t>United States</w:t>
            </w:r>
          </w:p>
        </w:tc>
      </w:tr>
    </w:tbl>
    <w:p w14:paraId="07FC7678" w14:textId="347F0FD3" w:rsidR="005E1686" w:rsidRDefault="005E1686" w:rsidP="00C60ADD">
      <w:pPr>
        <w:rPr>
          <w:rFonts w:ascii="Nunito" w:hAnsi="Nunito" w:cs="Nunito"/>
          <w:b/>
          <w:bCs/>
          <w:u w:val="single"/>
        </w:rPr>
      </w:pPr>
      <w:r>
        <w:rPr>
          <w:rFonts w:ascii="Nunito" w:hAnsi="Nunito" w:cs="Nunito"/>
          <w:b/>
          <w:bCs/>
          <w:u w:val="single"/>
        </w:rPr>
        <w:br/>
      </w:r>
    </w:p>
    <w:tbl>
      <w:tblPr>
        <w:tblW w:w="0" w:type="auto"/>
        <w:tblInd w:w="78" w:type="dxa"/>
        <w:tblLook w:val="0000" w:firstRow="0" w:lastRow="0" w:firstColumn="0" w:lastColumn="0" w:noHBand="0" w:noVBand="0"/>
      </w:tblPr>
      <w:tblGrid>
        <w:gridCol w:w="3555"/>
        <w:gridCol w:w="6780"/>
      </w:tblGrid>
      <w:tr w:rsidR="005E1686" w14:paraId="0C88351E" w14:textId="77777777" w:rsidTr="004055A5">
        <w:trPr>
          <w:trHeight w:val="300"/>
        </w:trPr>
        <w:tc>
          <w:tcPr>
            <w:tcW w:w="3555" w:type="dxa"/>
            <w:tcBorders>
              <w:top w:val="single" w:sz="6" w:space="0" w:color="000000" w:themeColor="text1"/>
              <w:left w:val="single" w:sz="6" w:space="0" w:color="000000" w:themeColor="text1"/>
              <w:bottom w:val="single" w:sz="6" w:space="0" w:color="000000" w:themeColor="text1"/>
            </w:tcBorders>
            <w:shd w:val="clear" w:color="auto" w:fill="E7E6E6" w:themeFill="background2"/>
            <w:vAlign w:val="center"/>
          </w:tcPr>
          <w:p w14:paraId="61F65199" w14:textId="77777777" w:rsidR="005E1686" w:rsidRDefault="005E1686" w:rsidP="004055A5">
            <w:pPr>
              <w:widowControl w:val="0"/>
              <w:rPr>
                <w:rFonts w:eastAsia="Times New Roman" w:cs="Times New Roman"/>
                <w:b/>
                <w:bCs/>
                <w:sz w:val="24"/>
                <w:szCs w:val="24"/>
              </w:rPr>
            </w:pPr>
            <w:r w:rsidRPr="2F38C26B">
              <w:rPr>
                <w:rFonts w:eastAsia="Times New Roman" w:cs="Times New Roman"/>
                <w:b/>
                <w:bCs/>
                <w:sz w:val="24"/>
                <w:szCs w:val="24"/>
              </w:rPr>
              <w:t>Platform Description</w:t>
            </w:r>
          </w:p>
        </w:tc>
        <w:tc>
          <w:tcPr>
            <w:tcW w:w="6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1A54282" w14:textId="77777777" w:rsidR="005E1686" w:rsidRDefault="005E1686" w:rsidP="004055A5">
            <w:pPr>
              <w:widowControl w:val="0"/>
              <w:rPr>
                <w:rStyle w:val="eop"/>
                <w:b/>
                <w:bCs/>
                <w:sz w:val="28"/>
                <w:szCs w:val="28"/>
              </w:rPr>
            </w:pPr>
            <w:r w:rsidRPr="2F38C26B">
              <w:rPr>
                <w:rStyle w:val="eop"/>
                <w:b/>
                <w:bCs/>
                <w:sz w:val="28"/>
                <w:szCs w:val="28"/>
              </w:rPr>
              <w:t xml:space="preserve">EQMS (Electronic Queue Management System) </w:t>
            </w:r>
          </w:p>
          <w:p w14:paraId="7BF54C97" w14:textId="77777777" w:rsidR="005E1686" w:rsidRDefault="005E1686" w:rsidP="004055A5">
            <w:pPr>
              <w:pStyle w:val="Default"/>
              <w:widowControl w:val="0"/>
              <w:jc w:val="both"/>
              <w:rPr>
                <w:rFonts w:cs="Calibri"/>
                <w:lang w:val="en-NZ"/>
              </w:rPr>
            </w:pPr>
            <w:r w:rsidRPr="2F38C26B">
              <w:rPr>
                <w:rFonts w:cs="Calibri"/>
                <w:lang w:val="en-NZ"/>
              </w:rPr>
              <w:t>The Electronic Queue Management System comprises a self-registration kiosk, a registration terminal, and a service terminal to streamline the customer journey at every touchpoint. The self-registration kiosk enables users to obtain a queue number quickly by scanning their IDs or keying in their details. The registration terminal can be used if the kiosk is unavailable, and counter staff can assist patients with registration. The service terminal notifies customers about their turn through various mediums and supports various devices, ensuring exceptional customer experience. With transaction times reduced and crowding at counters prevented, Q’SOFT streamlines the customer journey, making it an ideal choice for healthcare delivery and other service-based industries.</w:t>
            </w:r>
          </w:p>
        </w:tc>
      </w:tr>
      <w:tr w:rsidR="005E1686" w14:paraId="1C94594B"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606A87E7" w14:textId="77777777" w:rsidR="005E1686" w:rsidRDefault="005E1686" w:rsidP="004055A5">
            <w:pPr>
              <w:widowControl w:val="0"/>
              <w:rPr>
                <w:rFonts w:eastAsia="Times New Roman" w:cs="Times New Roman"/>
                <w:b/>
                <w:bCs/>
                <w:sz w:val="24"/>
                <w:szCs w:val="24"/>
              </w:rPr>
            </w:pPr>
            <w:r w:rsidRPr="2F38C26B">
              <w:rPr>
                <w:rFonts w:eastAsia="Times New Roman" w:cs="Times New Roman"/>
                <w:b/>
                <w:bCs/>
                <w:sz w:val="24"/>
                <w:szCs w:val="24"/>
              </w:rPr>
              <w:t>Industry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71EC981C" w14:textId="77777777" w:rsidR="005E1686" w:rsidRDefault="005E1686" w:rsidP="004055A5">
            <w:pPr>
              <w:widowControl w:val="0"/>
              <w:spacing w:line="259" w:lineRule="auto"/>
              <w:ind w:left="1"/>
              <w:jc w:val="both"/>
              <w:rPr>
                <w:rFonts w:cs="Calibri"/>
                <w:color w:val="000000" w:themeColor="text1"/>
                <w:sz w:val="24"/>
                <w:szCs w:val="24"/>
              </w:rPr>
            </w:pPr>
            <w:r w:rsidRPr="2F38C26B">
              <w:rPr>
                <w:rFonts w:cs="Calibri"/>
                <w:color w:val="000000" w:themeColor="text1"/>
                <w:sz w:val="24"/>
                <w:szCs w:val="24"/>
              </w:rPr>
              <w:t>Insurance</w:t>
            </w:r>
          </w:p>
        </w:tc>
      </w:tr>
      <w:tr w:rsidR="005E1686" w14:paraId="039D4B24"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0232541D" w14:textId="77777777" w:rsidR="005E1686" w:rsidRDefault="005E1686" w:rsidP="004055A5">
            <w:pPr>
              <w:widowControl w:val="0"/>
              <w:rPr>
                <w:rFonts w:eastAsia="Times New Roman" w:cs="Times New Roman"/>
                <w:b/>
                <w:bCs/>
                <w:sz w:val="24"/>
                <w:szCs w:val="24"/>
              </w:rPr>
            </w:pPr>
            <w:r w:rsidRPr="2F38C26B">
              <w:rPr>
                <w:rFonts w:eastAsia="Times New Roman" w:cs="Times New Roman"/>
                <w:b/>
                <w:bCs/>
                <w:sz w:val="24"/>
                <w:szCs w:val="24"/>
              </w:rPr>
              <w:t>Role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5FD1830C" w14:textId="77777777" w:rsidR="005E1686" w:rsidRDefault="005E1686" w:rsidP="004055A5">
            <w:pPr>
              <w:widowControl w:val="0"/>
              <w:jc w:val="both"/>
              <w:rPr>
                <w:rFonts w:cs="Calibri"/>
                <w:color w:val="000000" w:themeColor="text1"/>
                <w:sz w:val="24"/>
                <w:szCs w:val="24"/>
              </w:rPr>
            </w:pPr>
            <w:r w:rsidRPr="2F38C26B">
              <w:rPr>
                <w:rFonts w:cs="Calibri"/>
                <w:color w:val="000000" w:themeColor="text1"/>
                <w:sz w:val="24"/>
                <w:szCs w:val="24"/>
              </w:rPr>
              <w:t>Senior Software Engineer</w:t>
            </w:r>
          </w:p>
        </w:tc>
      </w:tr>
      <w:tr w:rsidR="005E1686" w14:paraId="24937338"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44585E26" w14:textId="77777777" w:rsidR="005E1686" w:rsidRDefault="005E1686" w:rsidP="004055A5">
            <w:pPr>
              <w:widowControl w:val="0"/>
              <w:rPr>
                <w:rFonts w:eastAsia="Times New Roman" w:cs="Times New Roman"/>
                <w:b/>
                <w:bCs/>
                <w:sz w:val="24"/>
                <w:szCs w:val="24"/>
              </w:rPr>
            </w:pPr>
            <w:r w:rsidRPr="2F38C26B">
              <w:rPr>
                <w:rFonts w:eastAsia="Times New Roman" w:cs="Times New Roman"/>
                <w:b/>
                <w:bCs/>
                <w:sz w:val="24"/>
                <w:szCs w:val="24"/>
              </w:rPr>
              <w:t>Key Technologies/Tools</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0D20A8E1" w14:textId="7B59D77F" w:rsidR="005E1686" w:rsidRDefault="005E1686" w:rsidP="004055A5">
            <w:pPr>
              <w:widowControl w:val="0"/>
              <w:ind w:left="1"/>
              <w:jc w:val="both"/>
              <w:rPr>
                <w:rFonts w:cs="Calibri"/>
                <w:color w:val="000000" w:themeColor="text1"/>
                <w:sz w:val="24"/>
                <w:szCs w:val="24"/>
              </w:rPr>
            </w:pPr>
            <w:r w:rsidRPr="2F38C26B">
              <w:rPr>
                <w:rFonts w:cs="Calibri"/>
                <w:color w:val="000000" w:themeColor="text1"/>
                <w:sz w:val="24"/>
                <w:szCs w:val="24"/>
              </w:rPr>
              <w:t xml:space="preserve">C#, .NET Core 6.0, </w:t>
            </w:r>
            <w:r>
              <w:rPr>
                <w:rFonts w:cs="Calibri"/>
                <w:color w:val="000000" w:themeColor="text1"/>
                <w:sz w:val="24"/>
                <w:szCs w:val="24"/>
              </w:rPr>
              <w:t>Vue JS</w:t>
            </w:r>
            <w:r w:rsidRPr="2F38C26B">
              <w:rPr>
                <w:rFonts w:cs="Calibri"/>
                <w:color w:val="000000" w:themeColor="text1"/>
                <w:sz w:val="24"/>
                <w:szCs w:val="24"/>
              </w:rPr>
              <w:t>, Signal-R, WPF, SQL</w:t>
            </w:r>
          </w:p>
          <w:p w14:paraId="38FB87BF" w14:textId="77777777" w:rsidR="005E1686" w:rsidRDefault="005E1686" w:rsidP="004055A5">
            <w:pPr>
              <w:widowControl w:val="0"/>
              <w:jc w:val="both"/>
            </w:pPr>
            <w:r w:rsidRPr="2F38C26B">
              <w:rPr>
                <w:rFonts w:cs="Calibri"/>
                <w:color w:val="000000" w:themeColor="text1"/>
                <w:sz w:val="24"/>
                <w:szCs w:val="24"/>
              </w:rPr>
              <w:t>Tools: Visual Studio, SSMS, Postman, VS Code</w:t>
            </w:r>
          </w:p>
        </w:tc>
      </w:tr>
      <w:tr w:rsidR="005E1686" w14:paraId="137F02B5"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47B7F419" w14:textId="77777777" w:rsidR="005E1686" w:rsidRDefault="005E1686" w:rsidP="004055A5">
            <w:pPr>
              <w:widowControl w:val="0"/>
              <w:rPr>
                <w:rFonts w:eastAsia="Times New Roman" w:cs="Times New Roman"/>
                <w:b/>
                <w:bCs/>
                <w:sz w:val="24"/>
                <w:szCs w:val="24"/>
              </w:rPr>
            </w:pPr>
            <w:r w:rsidRPr="2F38C26B">
              <w:rPr>
                <w:rFonts w:eastAsia="Times New Roman" w:cs="Times New Roman"/>
                <w:b/>
                <w:bCs/>
                <w:sz w:val="24"/>
                <w:szCs w:val="24"/>
              </w:rPr>
              <w:t>Architecture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771C4B3B" w14:textId="77777777" w:rsidR="005E1686" w:rsidRDefault="005E1686" w:rsidP="004055A5">
            <w:pPr>
              <w:widowControl w:val="0"/>
              <w:jc w:val="both"/>
              <w:rPr>
                <w:rFonts w:cs="Calibri"/>
                <w:color w:val="000000" w:themeColor="text1"/>
                <w:sz w:val="24"/>
                <w:szCs w:val="24"/>
              </w:rPr>
            </w:pPr>
            <w:r w:rsidRPr="2F38C26B">
              <w:rPr>
                <w:rFonts w:cs="Calibri"/>
                <w:color w:val="000000" w:themeColor="text1"/>
                <w:sz w:val="24"/>
                <w:szCs w:val="24"/>
              </w:rPr>
              <w:t>Layered Architecture Pattern</w:t>
            </w:r>
          </w:p>
        </w:tc>
      </w:tr>
      <w:tr w:rsidR="005E1686" w14:paraId="4EAC18BD"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0A979F5E" w14:textId="77777777" w:rsidR="005E1686" w:rsidRDefault="005E1686" w:rsidP="004055A5">
            <w:pPr>
              <w:widowControl w:val="0"/>
              <w:rPr>
                <w:rFonts w:eastAsia="Times New Roman" w:cs="Times New Roman"/>
                <w:b/>
                <w:bCs/>
                <w:sz w:val="24"/>
                <w:szCs w:val="24"/>
              </w:rPr>
            </w:pPr>
            <w:r w:rsidRPr="2F38C26B">
              <w:rPr>
                <w:rFonts w:eastAsia="Times New Roman" w:cs="Times New Roman"/>
                <w:b/>
                <w:bCs/>
                <w:sz w:val="24"/>
                <w:szCs w:val="24"/>
              </w:rPr>
              <w:lastRenderedPageBreak/>
              <w:t>Duration</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75C982CE" w14:textId="77777777" w:rsidR="005E1686" w:rsidRDefault="005E1686" w:rsidP="004055A5">
            <w:pPr>
              <w:widowControl w:val="0"/>
              <w:jc w:val="both"/>
              <w:rPr>
                <w:rFonts w:cs="Calibri"/>
                <w:color w:val="000000" w:themeColor="text1"/>
                <w:sz w:val="24"/>
                <w:szCs w:val="24"/>
              </w:rPr>
            </w:pPr>
            <w:r w:rsidRPr="2F38C26B">
              <w:rPr>
                <w:rFonts w:cs="Calibri"/>
                <w:color w:val="000000" w:themeColor="text1"/>
                <w:sz w:val="24"/>
                <w:szCs w:val="24"/>
              </w:rPr>
              <w:t>1 Year</w:t>
            </w:r>
          </w:p>
        </w:tc>
      </w:tr>
      <w:tr w:rsidR="005E1686" w14:paraId="4F6CB1E0" w14:textId="77777777" w:rsidTr="004055A5">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3B3DE6E6" w14:textId="77777777" w:rsidR="005E1686" w:rsidRDefault="005E1686" w:rsidP="004055A5">
            <w:pPr>
              <w:widowControl w:val="0"/>
              <w:rPr>
                <w:rFonts w:eastAsia="Times New Roman" w:cs="Times New Roman"/>
                <w:sz w:val="24"/>
                <w:szCs w:val="24"/>
              </w:rPr>
            </w:pPr>
            <w:r w:rsidRPr="2F38C26B">
              <w:rPr>
                <w:rFonts w:eastAsia="Times New Roman" w:cs="Times New Roman"/>
                <w:b/>
                <w:bCs/>
                <w:sz w:val="24"/>
                <w:szCs w:val="24"/>
              </w:rPr>
              <w:t>Country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50CFD008" w14:textId="77777777" w:rsidR="005E1686" w:rsidRDefault="005E1686" w:rsidP="004055A5">
            <w:pPr>
              <w:widowControl w:val="0"/>
              <w:jc w:val="both"/>
              <w:rPr>
                <w:rFonts w:eastAsia="Times New Roman" w:cs="Times New Roman"/>
                <w:b/>
                <w:bCs/>
                <w:sz w:val="24"/>
                <w:szCs w:val="24"/>
              </w:rPr>
            </w:pPr>
            <w:r w:rsidRPr="2F38C26B">
              <w:rPr>
                <w:rFonts w:eastAsia="Times New Roman" w:cs="Times New Roman"/>
                <w:b/>
                <w:bCs/>
                <w:sz w:val="24"/>
                <w:szCs w:val="24"/>
              </w:rPr>
              <w:t xml:space="preserve">Singapore </w:t>
            </w:r>
          </w:p>
        </w:tc>
      </w:tr>
    </w:tbl>
    <w:p w14:paraId="17F0B897" w14:textId="77777777" w:rsidR="005E1686" w:rsidRDefault="005E1686" w:rsidP="005E1686">
      <w:pPr>
        <w:rPr>
          <w:rFonts w:ascii="Nunito" w:hAnsi="Nunito" w:cs="Nunito"/>
          <w:b/>
          <w:bCs/>
          <w:u w:val="single"/>
        </w:rPr>
      </w:pPr>
    </w:p>
    <w:p w14:paraId="5CFC9BEA" w14:textId="77777777" w:rsidR="005E1686" w:rsidRDefault="005E1686" w:rsidP="00C60ADD">
      <w:pPr>
        <w:rPr>
          <w:rFonts w:ascii="Nunito" w:hAnsi="Nunito" w:cs="Nunito"/>
          <w:b/>
          <w:bCs/>
          <w:u w:val="single"/>
        </w:rPr>
      </w:pPr>
    </w:p>
    <w:p w14:paraId="069D5A94" w14:textId="77777777" w:rsidR="00091960" w:rsidRDefault="00091960" w:rsidP="00C60ADD">
      <w:pPr>
        <w:rPr>
          <w:rFonts w:ascii="Nunito" w:hAnsi="Nunito" w:cs="Nunito"/>
          <w:b/>
          <w:bCs/>
          <w:u w:val="single"/>
        </w:rPr>
      </w:pPr>
    </w:p>
    <w:tbl>
      <w:tblPr>
        <w:tblW w:w="10335" w:type="dxa"/>
        <w:tblInd w:w="78" w:type="dxa"/>
        <w:tblLayout w:type="fixed"/>
        <w:tblCellMar>
          <w:top w:w="55" w:type="dxa"/>
          <w:left w:w="55" w:type="dxa"/>
          <w:bottom w:w="55" w:type="dxa"/>
          <w:right w:w="55" w:type="dxa"/>
        </w:tblCellMar>
        <w:tblLook w:val="0000" w:firstRow="0" w:lastRow="0" w:firstColumn="0" w:lastColumn="0" w:noHBand="0" w:noVBand="0"/>
      </w:tblPr>
      <w:tblGrid>
        <w:gridCol w:w="3555"/>
        <w:gridCol w:w="6780"/>
      </w:tblGrid>
      <w:tr w:rsidR="00C60ADD" w14:paraId="1D72C076" w14:textId="77777777" w:rsidTr="2F38C26B">
        <w:trPr>
          <w:trHeight w:val="780"/>
        </w:trPr>
        <w:tc>
          <w:tcPr>
            <w:tcW w:w="3555" w:type="dxa"/>
            <w:tcBorders>
              <w:top w:val="single" w:sz="6" w:space="0" w:color="000000" w:themeColor="text1"/>
              <w:left w:val="single" w:sz="6" w:space="0" w:color="000000" w:themeColor="text1"/>
              <w:bottom w:val="single" w:sz="6" w:space="0" w:color="000000" w:themeColor="text1"/>
            </w:tcBorders>
            <w:shd w:val="clear" w:color="auto" w:fill="E7E6E6" w:themeFill="background2"/>
            <w:vAlign w:val="center"/>
          </w:tcPr>
          <w:p w14:paraId="30FCA175" w14:textId="77777777" w:rsidR="00C60ADD" w:rsidRDefault="00C60ADD" w:rsidP="00115B9F">
            <w:pPr>
              <w:widowControl w:val="0"/>
              <w:textAlignment w:val="baseline"/>
              <w:rPr>
                <w:rFonts w:eastAsia="Times New Roman" w:cs="Times New Roman"/>
                <w:b/>
                <w:bCs/>
                <w:sz w:val="24"/>
                <w:szCs w:val="24"/>
              </w:rPr>
            </w:pPr>
            <w:r>
              <w:rPr>
                <w:rFonts w:eastAsia="Times New Roman" w:cs="Times New Roman"/>
                <w:b/>
                <w:bCs/>
                <w:sz w:val="24"/>
                <w:szCs w:val="24"/>
              </w:rPr>
              <w:t>Platform Description</w:t>
            </w:r>
          </w:p>
        </w:tc>
        <w:tc>
          <w:tcPr>
            <w:tcW w:w="6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7BEC054" w14:textId="33FDF47E" w:rsidR="2F958060" w:rsidRDefault="2F958060" w:rsidP="2F38C26B">
            <w:pPr>
              <w:widowControl w:val="0"/>
              <w:jc w:val="both"/>
              <w:rPr>
                <w:rStyle w:val="eop"/>
                <w:b/>
                <w:bCs/>
                <w:sz w:val="28"/>
                <w:szCs w:val="28"/>
              </w:rPr>
            </w:pPr>
            <w:r w:rsidRPr="2F38C26B">
              <w:rPr>
                <w:rStyle w:val="eop"/>
                <w:b/>
                <w:bCs/>
                <w:sz w:val="28"/>
                <w:szCs w:val="28"/>
              </w:rPr>
              <w:t>ECP (PHARMACEUTICAL REPORTING AND CRM TOOL)</w:t>
            </w:r>
          </w:p>
          <w:p w14:paraId="0CAB29E4" w14:textId="60EF5033" w:rsidR="00C60ADD" w:rsidRDefault="19A77136" w:rsidP="2F38C26B">
            <w:pPr>
              <w:widowControl w:val="0"/>
              <w:jc w:val="both"/>
              <w:textAlignment w:val="baseline"/>
              <w:rPr>
                <w:rStyle w:val="eop"/>
                <w:rFonts w:cs="Calibri"/>
                <w:color w:val="000000" w:themeColor="text1"/>
                <w:sz w:val="24"/>
                <w:szCs w:val="24"/>
              </w:rPr>
            </w:pPr>
            <w:r w:rsidRPr="00F74B50">
              <w:rPr>
                <w:rStyle w:val="eop"/>
                <w:rFonts w:cs="Calibri"/>
                <w:color w:val="000000"/>
                <w:sz w:val="24"/>
                <w:szCs w:val="24"/>
                <w:shd w:val="clear" w:color="auto" w:fill="FFFFFF"/>
              </w:rPr>
              <w:t xml:space="preserve">This system serves as a </w:t>
            </w:r>
            <w:r w:rsidR="580FD0D3" w:rsidRPr="2F38C26B">
              <w:rPr>
                <w:rStyle w:val="eop"/>
                <w:rFonts w:cs="Calibri"/>
                <w:color w:val="000000" w:themeColor="text1"/>
                <w:sz w:val="24"/>
                <w:szCs w:val="24"/>
              </w:rPr>
              <w:t>pharmacy product for MR reporting to report his visit, leave, create/manage tour plan, to check sales done by each team of the company.</w:t>
            </w:r>
          </w:p>
        </w:tc>
      </w:tr>
      <w:tr w:rsidR="00C60ADD" w14:paraId="35F6146B" w14:textId="77777777" w:rsidTr="2F38C26B">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564E1DEC" w14:textId="77777777" w:rsidR="00C60ADD" w:rsidRDefault="00C60ADD" w:rsidP="00115B9F">
            <w:pPr>
              <w:widowControl w:val="0"/>
              <w:textAlignment w:val="baseline"/>
              <w:rPr>
                <w:rFonts w:eastAsia="Times New Roman" w:cs="Times New Roman"/>
                <w:b/>
                <w:bCs/>
                <w:sz w:val="24"/>
                <w:szCs w:val="24"/>
              </w:rPr>
            </w:pPr>
            <w:r>
              <w:rPr>
                <w:rFonts w:eastAsia="Times New Roman" w:cs="Times New Roman"/>
                <w:b/>
                <w:bCs/>
                <w:sz w:val="24"/>
                <w:szCs w:val="24"/>
              </w:rPr>
              <w:t>Industry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0DDEC346" w14:textId="206EB0A6" w:rsidR="00C60ADD" w:rsidRDefault="380DA724" w:rsidP="2F38C26B">
            <w:pPr>
              <w:widowControl w:val="0"/>
              <w:spacing w:line="259" w:lineRule="auto"/>
              <w:jc w:val="both"/>
            </w:pPr>
            <w:r w:rsidRPr="2F38C26B">
              <w:rPr>
                <w:rStyle w:val="eop"/>
                <w:rFonts w:cs="Calibri"/>
                <w:color w:val="000000" w:themeColor="text1"/>
                <w:sz w:val="24"/>
                <w:szCs w:val="24"/>
              </w:rPr>
              <w:t>Health Care</w:t>
            </w:r>
          </w:p>
        </w:tc>
      </w:tr>
      <w:tr w:rsidR="00C60ADD" w14:paraId="2528F4FF" w14:textId="77777777" w:rsidTr="2F38C26B">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3C7A2B5B" w14:textId="77777777" w:rsidR="00C60ADD" w:rsidRDefault="00C60ADD" w:rsidP="00115B9F">
            <w:pPr>
              <w:widowControl w:val="0"/>
              <w:textAlignment w:val="baseline"/>
              <w:rPr>
                <w:rFonts w:eastAsia="Times New Roman" w:cs="Times New Roman"/>
                <w:b/>
                <w:bCs/>
                <w:sz w:val="24"/>
                <w:szCs w:val="24"/>
              </w:rPr>
            </w:pPr>
            <w:r>
              <w:rPr>
                <w:rFonts w:eastAsia="Times New Roman" w:cs="Times New Roman"/>
                <w:b/>
                <w:bCs/>
                <w:sz w:val="24"/>
                <w:szCs w:val="24"/>
              </w:rPr>
              <w:t>Role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35DE1DC6" w14:textId="180B0C7C" w:rsidR="00C60ADD" w:rsidRDefault="604BCAA1" w:rsidP="00115B9F">
            <w:pPr>
              <w:widowControl w:val="0"/>
              <w:jc w:val="both"/>
              <w:textAlignment w:val="baseline"/>
              <w:rPr>
                <w:rFonts w:cs="Calibri"/>
                <w:color w:val="000000"/>
                <w:sz w:val="24"/>
                <w:szCs w:val="24"/>
                <w:shd w:val="clear" w:color="auto" w:fill="FFFFFF"/>
              </w:rPr>
            </w:pPr>
            <w:r>
              <w:rPr>
                <w:rStyle w:val="eop"/>
                <w:rFonts w:cs="Calibri"/>
                <w:color w:val="000000"/>
                <w:sz w:val="24"/>
                <w:szCs w:val="24"/>
                <w:shd w:val="clear" w:color="auto" w:fill="FFFFFF"/>
              </w:rPr>
              <w:t xml:space="preserve">Associate </w:t>
            </w:r>
            <w:r w:rsidR="19A77136">
              <w:rPr>
                <w:rStyle w:val="eop"/>
                <w:rFonts w:cs="Calibri"/>
                <w:color w:val="000000"/>
                <w:sz w:val="24"/>
                <w:szCs w:val="24"/>
                <w:shd w:val="clear" w:color="auto" w:fill="FFFFFF"/>
              </w:rPr>
              <w:t>Software Developer</w:t>
            </w:r>
          </w:p>
        </w:tc>
      </w:tr>
      <w:tr w:rsidR="00C60ADD" w14:paraId="46C93999" w14:textId="77777777" w:rsidTr="2F38C26B">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2F4B99BA" w14:textId="77777777" w:rsidR="00C60ADD" w:rsidRDefault="00C60ADD" w:rsidP="00115B9F">
            <w:pPr>
              <w:widowControl w:val="0"/>
              <w:textAlignment w:val="baseline"/>
              <w:rPr>
                <w:rFonts w:eastAsia="Times New Roman" w:cs="Times New Roman"/>
                <w:b/>
                <w:bCs/>
                <w:sz w:val="24"/>
                <w:szCs w:val="24"/>
              </w:rPr>
            </w:pPr>
            <w:r>
              <w:rPr>
                <w:rFonts w:eastAsia="Times New Roman" w:cs="Times New Roman"/>
                <w:b/>
                <w:bCs/>
                <w:sz w:val="24"/>
                <w:szCs w:val="24"/>
              </w:rPr>
              <w:t>Key Technologies/Tools</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02554C2A" w14:textId="57413B1C" w:rsidR="00C60ADD" w:rsidRDefault="13172DD1" w:rsidP="00115B9F">
            <w:pPr>
              <w:widowControl w:val="0"/>
              <w:ind w:left="1"/>
              <w:jc w:val="both"/>
              <w:textAlignment w:val="baseline"/>
              <w:rPr>
                <w:rFonts w:cs="Calibri"/>
                <w:color w:val="000000"/>
                <w:sz w:val="24"/>
                <w:szCs w:val="24"/>
              </w:rPr>
            </w:pPr>
            <w:r w:rsidRPr="2F38C26B">
              <w:rPr>
                <w:rFonts w:cs="Calibri"/>
                <w:color w:val="000000" w:themeColor="text1"/>
                <w:sz w:val="24"/>
                <w:szCs w:val="24"/>
              </w:rPr>
              <w:t>.NET</w:t>
            </w:r>
            <w:r w:rsidR="703F2CBC" w:rsidRPr="2F38C26B">
              <w:rPr>
                <w:rFonts w:cs="Calibri"/>
                <w:color w:val="000000" w:themeColor="text1"/>
                <w:sz w:val="24"/>
                <w:szCs w:val="24"/>
              </w:rPr>
              <w:t xml:space="preserve"> Framework, SQL Server, DevExpress</w:t>
            </w:r>
            <w:r w:rsidR="00A817B5">
              <w:rPr>
                <w:rFonts w:cs="Calibri"/>
                <w:color w:val="000000" w:themeColor="text1"/>
                <w:sz w:val="24"/>
                <w:szCs w:val="24"/>
              </w:rPr>
              <w:t>, Angular</w:t>
            </w:r>
          </w:p>
          <w:p w14:paraId="1D57A7B3" w14:textId="2B863850" w:rsidR="00C60ADD" w:rsidRDefault="19A77136" w:rsidP="00115B9F">
            <w:pPr>
              <w:widowControl w:val="0"/>
              <w:ind w:left="1"/>
              <w:jc w:val="both"/>
              <w:textAlignment w:val="baseline"/>
            </w:pPr>
            <w:r w:rsidRPr="2F38C26B">
              <w:rPr>
                <w:rFonts w:cs="Calibri"/>
                <w:color w:val="000000" w:themeColor="text1"/>
                <w:sz w:val="24"/>
                <w:szCs w:val="24"/>
              </w:rPr>
              <w:t>Tools: Visual Studio,</w:t>
            </w:r>
            <w:r w:rsidR="00A817B5">
              <w:rPr>
                <w:rFonts w:cs="Calibri"/>
                <w:color w:val="000000" w:themeColor="text1"/>
                <w:sz w:val="24"/>
                <w:szCs w:val="24"/>
              </w:rPr>
              <w:t xml:space="preserve"> VS Code,</w:t>
            </w:r>
            <w:r w:rsidRPr="2F38C26B">
              <w:rPr>
                <w:rFonts w:cs="Calibri"/>
                <w:color w:val="000000" w:themeColor="text1"/>
                <w:sz w:val="24"/>
                <w:szCs w:val="24"/>
              </w:rPr>
              <w:t xml:space="preserve"> </w:t>
            </w:r>
            <w:r w:rsidR="2B61077E" w:rsidRPr="2F38C26B">
              <w:rPr>
                <w:rFonts w:cs="Calibri"/>
                <w:color w:val="000000" w:themeColor="text1"/>
                <w:sz w:val="24"/>
                <w:szCs w:val="24"/>
              </w:rPr>
              <w:t>SQL Server Management Studio</w:t>
            </w:r>
          </w:p>
        </w:tc>
      </w:tr>
      <w:tr w:rsidR="00C60ADD" w14:paraId="62BDCD73" w14:textId="77777777" w:rsidTr="2F38C26B">
        <w:trPr>
          <w:trHeight w:val="375"/>
        </w:trPr>
        <w:tc>
          <w:tcPr>
            <w:tcW w:w="3555" w:type="dxa"/>
            <w:tcBorders>
              <w:left w:val="single" w:sz="6" w:space="0" w:color="000000" w:themeColor="text1"/>
              <w:bottom w:val="single" w:sz="6" w:space="0" w:color="000000" w:themeColor="text1"/>
            </w:tcBorders>
            <w:shd w:val="clear" w:color="auto" w:fill="E7E6E6" w:themeFill="background2"/>
            <w:vAlign w:val="center"/>
          </w:tcPr>
          <w:p w14:paraId="30B37C92" w14:textId="77777777" w:rsidR="00C60ADD" w:rsidRDefault="00C60ADD" w:rsidP="00115B9F">
            <w:pPr>
              <w:widowControl w:val="0"/>
              <w:textAlignment w:val="baseline"/>
              <w:rPr>
                <w:rFonts w:eastAsia="Times New Roman" w:cs="Times New Roman"/>
                <w:b/>
                <w:bCs/>
                <w:sz w:val="24"/>
                <w:szCs w:val="24"/>
              </w:rPr>
            </w:pPr>
            <w:r>
              <w:rPr>
                <w:rFonts w:eastAsia="Times New Roman" w:cs="Times New Roman"/>
                <w:b/>
                <w:bCs/>
                <w:sz w:val="24"/>
                <w:szCs w:val="24"/>
              </w:rPr>
              <w:t>Duration</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70BECCA5" w14:textId="59CCC8B1" w:rsidR="00C60ADD" w:rsidRDefault="15FC57DF" w:rsidP="2F38C26B">
            <w:pPr>
              <w:widowControl w:val="0"/>
              <w:jc w:val="both"/>
              <w:textAlignment w:val="baseline"/>
              <w:rPr>
                <w:rStyle w:val="eop"/>
                <w:rFonts w:cs="Calibri"/>
                <w:color w:val="000000" w:themeColor="text1"/>
                <w:sz w:val="24"/>
                <w:szCs w:val="24"/>
              </w:rPr>
            </w:pPr>
            <w:r>
              <w:rPr>
                <w:rStyle w:val="eop"/>
                <w:rFonts w:cs="Calibri"/>
                <w:color w:val="000000"/>
                <w:sz w:val="24"/>
                <w:szCs w:val="24"/>
                <w:shd w:val="clear" w:color="auto" w:fill="FFFFFF"/>
              </w:rPr>
              <w:t>6 Months</w:t>
            </w:r>
          </w:p>
        </w:tc>
      </w:tr>
      <w:tr w:rsidR="00C60ADD" w14:paraId="3F6064B1" w14:textId="77777777" w:rsidTr="2F38C26B">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267FAA31" w14:textId="77777777" w:rsidR="00C60ADD" w:rsidRDefault="00C60ADD" w:rsidP="00115B9F">
            <w:pPr>
              <w:widowControl w:val="0"/>
              <w:textAlignment w:val="baseline"/>
              <w:rPr>
                <w:rFonts w:eastAsia="Times New Roman" w:cs="Times New Roman"/>
                <w:b/>
                <w:bCs/>
                <w:sz w:val="24"/>
                <w:szCs w:val="24"/>
              </w:rPr>
            </w:pPr>
            <w:r>
              <w:rPr>
                <w:rFonts w:eastAsia="Times New Roman" w:cs="Times New Roman"/>
                <w:b/>
                <w:bCs/>
                <w:sz w:val="24"/>
                <w:szCs w:val="24"/>
              </w:rPr>
              <w:t>Architecture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0AB0E57B" w14:textId="77777777" w:rsidR="00C60ADD" w:rsidRDefault="00C60ADD" w:rsidP="00115B9F">
            <w:pPr>
              <w:widowControl w:val="0"/>
              <w:jc w:val="both"/>
              <w:textAlignment w:val="baseline"/>
              <w:rPr>
                <w:rStyle w:val="eop"/>
                <w:rFonts w:cs="Calibri"/>
                <w:color w:val="000000"/>
                <w:sz w:val="24"/>
                <w:szCs w:val="24"/>
                <w:shd w:val="clear" w:color="auto" w:fill="FFFFFF"/>
              </w:rPr>
            </w:pPr>
            <w:r w:rsidRPr="000907AC">
              <w:rPr>
                <w:rFonts w:cs="Calibri"/>
                <w:color w:val="000000"/>
                <w:sz w:val="24"/>
                <w:szCs w:val="24"/>
              </w:rPr>
              <w:t>Layered Architecture</w:t>
            </w:r>
          </w:p>
        </w:tc>
      </w:tr>
      <w:tr w:rsidR="00C60ADD" w14:paraId="4E9332EC" w14:textId="77777777" w:rsidTr="2F38C26B">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7003BF4D" w14:textId="77777777" w:rsidR="00C60ADD" w:rsidRDefault="00C60ADD" w:rsidP="00115B9F">
            <w:pPr>
              <w:widowControl w:val="0"/>
              <w:textAlignment w:val="baseline"/>
              <w:rPr>
                <w:rFonts w:eastAsia="Times New Roman" w:cs="Times New Roman"/>
                <w:sz w:val="24"/>
                <w:szCs w:val="24"/>
              </w:rPr>
            </w:pPr>
            <w:r>
              <w:rPr>
                <w:rFonts w:eastAsia="Times New Roman" w:cs="Times New Roman"/>
                <w:b/>
                <w:bCs/>
                <w:sz w:val="24"/>
                <w:szCs w:val="24"/>
              </w:rPr>
              <w:t>Country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5ACEE77B" w14:textId="66907A3E" w:rsidR="00C60ADD" w:rsidRDefault="008E0EA0" w:rsidP="2F38C26B">
            <w:pPr>
              <w:widowControl w:val="0"/>
              <w:snapToGrid w:val="0"/>
              <w:jc w:val="both"/>
              <w:textAlignment w:val="baseline"/>
              <w:rPr>
                <w:rStyle w:val="eop"/>
                <w:rFonts w:cs="Calibri"/>
                <w:b/>
                <w:bCs/>
                <w:color w:val="000000"/>
                <w:sz w:val="24"/>
                <w:szCs w:val="24"/>
                <w:shd w:val="clear" w:color="auto" w:fill="FFFFFF"/>
              </w:rPr>
            </w:pPr>
            <w:r>
              <w:rPr>
                <w:rFonts w:eastAsia="Times New Roman" w:cs="Times New Roman"/>
                <w:b/>
                <w:bCs/>
                <w:sz w:val="24"/>
                <w:szCs w:val="24"/>
              </w:rPr>
              <w:t>Taiwan</w:t>
            </w:r>
          </w:p>
        </w:tc>
      </w:tr>
    </w:tbl>
    <w:p w14:paraId="1AB4BDB0" w14:textId="77777777" w:rsidR="00701C78" w:rsidRDefault="00701C78">
      <w:pPr>
        <w:rPr>
          <w:rFonts w:ascii="Nunito" w:hAnsi="Nunito" w:cs="Nunito"/>
          <w:b/>
          <w:bCs/>
          <w:u w:val="single"/>
        </w:rPr>
      </w:pPr>
    </w:p>
    <w:p w14:paraId="19DCB4C7" w14:textId="77777777" w:rsidR="005E1686" w:rsidRDefault="005E1686">
      <w:pPr>
        <w:rPr>
          <w:rFonts w:ascii="Nunito" w:hAnsi="Nunito" w:cs="Nunito"/>
          <w:b/>
          <w:bCs/>
          <w:u w:val="single"/>
        </w:rPr>
      </w:pPr>
    </w:p>
    <w:p w14:paraId="4307DFF6" w14:textId="77777777" w:rsidR="005E1686" w:rsidRDefault="005E1686" w:rsidP="005E1686">
      <w:pPr>
        <w:rPr>
          <w:rFonts w:ascii="Nunito" w:hAnsi="Nunito" w:cs="Nunito"/>
          <w:b/>
          <w:bCs/>
          <w:u w:val="single"/>
        </w:rPr>
      </w:pPr>
    </w:p>
    <w:p w14:paraId="2027C539" w14:textId="77777777" w:rsidR="005E1686" w:rsidRDefault="005E1686" w:rsidP="005E1686">
      <w:pPr>
        <w:rPr>
          <w:rFonts w:ascii="Nunito" w:hAnsi="Nunito" w:cs="Nunito"/>
          <w:b/>
          <w:bCs/>
          <w:u w:val="single"/>
        </w:rPr>
      </w:pPr>
    </w:p>
    <w:p w14:paraId="56A46F6D" w14:textId="77777777" w:rsidR="005E1686" w:rsidRDefault="005E1686">
      <w:pPr>
        <w:rPr>
          <w:rFonts w:ascii="Nunito" w:hAnsi="Nunito" w:cs="Nunito"/>
          <w:b/>
          <w:bCs/>
          <w:u w:val="single"/>
        </w:rPr>
      </w:pPr>
    </w:p>
    <w:p w14:paraId="042A5237" w14:textId="77777777" w:rsidR="005E1686" w:rsidRDefault="005E1686">
      <w:pPr>
        <w:rPr>
          <w:rFonts w:ascii="Nunito" w:hAnsi="Nunito" w:cs="Nunito"/>
          <w:b/>
          <w:bCs/>
          <w:u w:val="single"/>
        </w:rPr>
      </w:pPr>
    </w:p>
    <w:tbl>
      <w:tblPr>
        <w:tblW w:w="10335" w:type="dxa"/>
        <w:tblInd w:w="78" w:type="dxa"/>
        <w:tblLayout w:type="fixed"/>
        <w:tblCellMar>
          <w:top w:w="55" w:type="dxa"/>
          <w:left w:w="55" w:type="dxa"/>
          <w:bottom w:w="55" w:type="dxa"/>
          <w:right w:w="55" w:type="dxa"/>
        </w:tblCellMar>
        <w:tblLook w:val="0000" w:firstRow="0" w:lastRow="0" w:firstColumn="0" w:lastColumn="0" w:noHBand="0" w:noVBand="0"/>
      </w:tblPr>
      <w:tblGrid>
        <w:gridCol w:w="3555"/>
        <w:gridCol w:w="6780"/>
      </w:tblGrid>
      <w:tr w:rsidR="00B7371C" w14:paraId="2450072A" w14:textId="77777777" w:rsidTr="2F38C26B">
        <w:trPr>
          <w:trHeight w:val="780"/>
        </w:trPr>
        <w:tc>
          <w:tcPr>
            <w:tcW w:w="3555" w:type="dxa"/>
            <w:tcBorders>
              <w:top w:val="single" w:sz="6" w:space="0" w:color="000000" w:themeColor="text1"/>
              <w:left w:val="single" w:sz="6" w:space="0" w:color="000000" w:themeColor="text1"/>
              <w:bottom w:val="single" w:sz="6" w:space="0" w:color="000000" w:themeColor="text1"/>
            </w:tcBorders>
            <w:shd w:val="clear" w:color="auto" w:fill="E7E6E6" w:themeFill="background2"/>
            <w:vAlign w:val="center"/>
          </w:tcPr>
          <w:p w14:paraId="53247806" w14:textId="77777777" w:rsidR="00B7371C" w:rsidRDefault="00B7371C" w:rsidP="00115B9F">
            <w:pPr>
              <w:widowControl w:val="0"/>
              <w:textAlignment w:val="baseline"/>
              <w:rPr>
                <w:rFonts w:eastAsia="Times New Roman" w:cs="Times New Roman"/>
                <w:b/>
                <w:bCs/>
                <w:sz w:val="24"/>
                <w:szCs w:val="24"/>
              </w:rPr>
            </w:pPr>
            <w:r>
              <w:rPr>
                <w:rFonts w:eastAsia="Times New Roman" w:cs="Times New Roman"/>
                <w:b/>
                <w:bCs/>
                <w:sz w:val="24"/>
                <w:szCs w:val="24"/>
              </w:rPr>
              <w:t>Platform Description</w:t>
            </w:r>
          </w:p>
        </w:tc>
        <w:tc>
          <w:tcPr>
            <w:tcW w:w="6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67814FB" w14:textId="56DE93DC" w:rsidR="21F76DD3" w:rsidRDefault="21F76DD3" w:rsidP="2F38C26B">
            <w:pPr>
              <w:widowControl w:val="0"/>
              <w:jc w:val="both"/>
              <w:rPr>
                <w:rStyle w:val="eop"/>
                <w:b/>
                <w:bCs/>
                <w:sz w:val="28"/>
                <w:szCs w:val="28"/>
              </w:rPr>
            </w:pPr>
            <w:r w:rsidRPr="2F38C26B">
              <w:rPr>
                <w:rStyle w:val="eop"/>
                <w:b/>
                <w:bCs/>
                <w:sz w:val="28"/>
                <w:szCs w:val="28"/>
              </w:rPr>
              <w:t>ICE-SAP INTEGRATION (BACKEND JOB SERVICE)</w:t>
            </w:r>
          </w:p>
          <w:p w14:paraId="2D25102E" w14:textId="7B10A790" w:rsidR="00B7371C" w:rsidRDefault="21F76DD3" w:rsidP="00B7371C">
            <w:pPr>
              <w:pStyle w:val="Default"/>
              <w:widowControl w:val="0"/>
              <w:jc w:val="both"/>
            </w:pPr>
            <w:r w:rsidRPr="2F38C26B">
              <w:rPr>
                <w:rFonts w:cs="Calibri"/>
                <w:lang w:val="en-NZ"/>
              </w:rPr>
              <w:t>ICE-SAP</w:t>
            </w:r>
            <w:r w:rsidR="71ACA796" w:rsidRPr="2F38C26B">
              <w:rPr>
                <w:rFonts w:cs="Calibri"/>
                <w:lang w:val="en-NZ"/>
              </w:rPr>
              <w:t xml:space="preserve"> </w:t>
            </w:r>
            <w:r w:rsidRPr="2F38C26B">
              <w:rPr>
                <w:rFonts w:cs="Calibri"/>
                <w:lang w:val="en-NZ"/>
              </w:rPr>
              <w:t>Integration</w:t>
            </w:r>
            <w:r w:rsidR="78EC71EE" w:rsidRPr="2F38C26B">
              <w:rPr>
                <w:rFonts w:cs="Calibri"/>
                <w:lang w:val="en-NZ"/>
              </w:rPr>
              <w:t xml:space="preserve"> an</w:t>
            </w:r>
            <w:r w:rsidR="5053B014" w:rsidRPr="2F38C26B">
              <w:rPr>
                <w:rFonts w:cs="Calibri"/>
                <w:lang w:val="en-NZ"/>
              </w:rPr>
              <w:t xml:space="preserve"> </w:t>
            </w:r>
            <w:r w:rsidR="78EC71EE" w:rsidRPr="2F38C26B">
              <w:rPr>
                <w:rFonts w:cs="Calibri"/>
                <w:lang w:val="en-NZ"/>
              </w:rPr>
              <w:t>Application</w:t>
            </w:r>
            <w:r w:rsidR="704A0A81" w:rsidRPr="2F38C26B">
              <w:rPr>
                <w:rFonts w:cs="Calibri"/>
                <w:lang w:val="en-NZ"/>
              </w:rPr>
              <w:t xml:space="preserve"> </w:t>
            </w:r>
            <w:r w:rsidR="78EC71EE" w:rsidRPr="2F38C26B">
              <w:rPr>
                <w:rFonts w:cs="Calibri"/>
                <w:lang w:val="en-NZ"/>
              </w:rPr>
              <w:t>Layer</w:t>
            </w:r>
            <w:r w:rsidR="69C36880" w:rsidRPr="2F38C26B">
              <w:rPr>
                <w:rFonts w:cs="Calibri"/>
                <w:lang w:val="en-NZ"/>
              </w:rPr>
              <w:t xml:space="preserve"> </w:t>
            </w:r>
            <w:r w:rsidR="78EC71EE" w:rsidRPr="2F38C26B">
              <w:rPr>
                <w:rFonts w:cs="Calibri"/>
                <w:lang w:val="en-NZ"/>
              </w:rPr>
              <w:t>of</w:t>
            </w:r>
            <w:r w:rsidR="241C1C41" w:rsidRPr="2F38C26B">
              <w:rPr>
                <w:rFonts w:cs="Calibri"/>
                <w:lang w:val="en-NZ"/>
              </w:rPr>
              <w:t xml:space="preserve"> </w:t>
            </w:r>
            <w:r w:rsidR="78EC71EE" w:rsidRPr="2F38C26B">
              <w:rPr>
                <w:rFonts w:cs="Calibri"/>
                <w:lang w:val="en-NZ"/>
              </w:rPr>
              <w:t>the</w:t>
            </w:r>
            <w:r w:rsidR="4602DCD0" w:rsidRPr="2F38C26B">
              <w:rPr>
                <w:rFonts w:cs="Calibri"/>
                <w:lang w:val="en-NZ"/>
              </w:rPr>
              <w:t xml:space="preserve"> </w:t>
            </w:r>
            <w:r w:rsidR="78EC71EE" w:rsidRPr="2F38C26B">
              <w:rPr>
                <w:rFonts w:cs="Calibri"/>
                <w:lang w:val="en-NZ"/>
              </w:rPr>
              <w:t>network architecture that is used to read PI Tag</w:t>
            </w:r>
          </w:p>
          <w:p w14:paraId="36A99F46" w14:textId="21BBDE74" w:rsidR="00B7371C" w:rsidRDefault="78EC71EE" w:rsidP="2F38C26B">
            <w:pPr>
              <w:pStyle w:val="Default"/>
              <w:widowControl w:val="0"/>
              <w:jc w:val="both"/>
              <w:rPr>
                <w:rFonts w:cs="Calibri"/>
                <w:lang w:val="en-NZ"/>
              </w:rPr>
            </w:pPr>
            <w:r w:rsidRPr="2F38C26B">
              <w:rPr>
                <w:rFonts w:cs="Calibri"/>
                <w:lang w:val="en-NZ"/>
              </w:rPr>
              <w:t>value from the PI system and generate the transactional data daily at s</w:t>
            </w:r>
            <w:r w:rsidR="09AE7344" w:rsidRPr="2F38C26B">
              <w:rPr>
                <w:rFonts w:cs="Calibri"/>
                <w:lang w:val="en-NZ"/>
              </w:rPr>
              <w:t xml:space="preserve">cheduled </w:t>
            </w:r>
            <w:r w:rsidRPr="2F38C26B">
              <w:rPr>
                <w:rFonts w:cs="Calibri"/>
                <w:lang w:val="en-NZ"/>
              </w:rPr>
              <w:t>time</w:t>
            </w:r>
            <w:r w:rsidR="0570279D" w:rsidRPr="2F38C26B">
              <w:rPr>
                <w:rFonts w:cs="Calibri"/>
                <w:lang w:val="en-NZ"/>
              </w:rPr>
              <w:t>.</w:t>
            </w:r>
          </w:p>
        </w:tc>
      </w:tr>
      <w:tr w:rsidR="00B7371C" w14:paraId="3A1EC33E" w14:textId="77777777" w:rsidTr="2F38C26B">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2D2F9BB8" w14:textId="77777777" w:rsidR="00B7371C" w:rsidRDefault="00B7371C" w:rsidP="00115B9F">
            <w:pPr>
              <w:widowControl w:val="0"/>
              <w:textAlignment w:val="baseline"/>
              <w:rPr>
                <w:rFonts w:eastAsia="Times New Roman" w:cs="Times New Roman"/>
                <w:b/>
                <w:bCs/>
                <w:sz w:val="24"/>
                <w:szCs w:val="24"/>
              </w:rPr>
            </w:pPr>
            <w:r>
              <w:rPr>
                <w:rFonts w:eastAsia="Times New Roman" w:cs="Times New Roman"/>
                <w:b/>
                <w:bCs/>
                <w:sz w:val="24"/>
                <w:szCs w:val="24"/>
              </w:rPr>
              <w:t>Industry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1675A3EF" w14:textId="643A385E" w:rsidR="00B7371C" w:rsidRDefault="50031C49" w:rsidP="2F38C26B">
            <w:pPr>
              <w:widowControl w:val="0"/>
              <w:spacing w:line="259" w:lineRule="auto"/>
              <w:ind w:left="1"/>
              <w:jc w:val="both"/>
            </w:pPr>
            <w:r w:rsidRPr="2F38C26B">
              <w:rPr>
                <w:rFonts w:cs="Calibri"/>
                <w:color w:val="000000" w:themeColor="text1"/>
                <w:sz w:val="24"/>
                <w:szCs w:val="24"/>
              </w:rPr>
              <w:t>Oil and Gas Industry</w:t>
            </w:r>
          </w:p>
        </w:tc>
      </w:tr>
      <w:tr w:rsidR="00B7371C" w14:paraId="552B4199" w14:textId="77777777" w:rsidTr="2F38C26B">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4934FCF0" w14:textId="1B1ED309" w:rsidR="00B7371C" w:rsidRDefault="00B7371C" w:rsidP="00B7371C">
            <w:pPr>
              <w:widowControl w:val="0"/>
              <w:textAlignment w:val="baseline"/>
              <w:rPr>
                <w:rFonts w:eastAsia="Times New Roman" w:cs="Times New Roman"/>
                <w:b/>
                <w:bCs/>
                <w:sz w:val="24"/>
                <w:szCs w:val="24"/>
              </w:rPr>
            </w:pPr>
            <w:r>
              <w:rPr>
                <w:rFonts w:eastAsia="Times New Roman" w:cs="Times New Roman"/>
                <w:b/>
                <w:bCs/>
                <w:sz w:val="24"/>
                <w:szCs w:val="24"/>
              </w:rPr>
              <w:t>Role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10D84DBF" w14:textId="61AEFBE9" w:rsidR="00B7371C" w:rsidRDefault="7DCC4432" w:rsidP="00B7371C">
            <w:pPr>
              <w:widowControl w:val="0"/>
              <w:jc w:val="both"/>
              <w:textAlignment w:val="baseline"/>
            </w:pPr>
            <w:r w:rsidRPr="2F38C26B">
              <w:rPr>
                <w:rFonts w:cs="Calibri"/>
                <w:color w:val="000000" w:themeColor="text1"/>
                <w:sz w:val="24"/>
                <w:szCs w:val="24"/>
              </w:rPr>
              <w:t>Software Developer</w:t>
            </w:r>
          </w:p>
        </w:tc>
      </w:tr>
      <w:tr w:rsidR="00B7371C" w14:paraId="2A3FE793" w14:textId="77777777" w:rsidTr="2F38C26B">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778060AC" w14:textId="7F336B0C" w:rsidR="00B7371C" w:rsidRDefault="00B7371C" w:rsidP="00B7371C">
            <w:pPr>
              <w:widowControl w:val="0"/>
              <w:textAlignment w:val="baseline"/>
              <w:rPr>
                <w:rFonts w:eastAsia="Times New Roman" w:cs="Times New Roman"/>
                <w:b/>
                <w:bCs/>
                <w:sz w:val="24"/>
                <w:szCs w:val="24"/>
              </w:rPr>
            </w:pPr>
            <w:r>
              <w:rPr>
                <w:rFonts w:eastAsia="Times New Roman" w:cs="Times New Roman"/>
                <w:b/>
                <w:bCs/>
                <w:sz w:val="24"/>
                <w:szCs w:val="24"/>
              </w:rPr>
              <w:t>Key Technologies/Tools</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4BE667F5" w14:textId="43542747" w:rsidR="00B7371C" w:rsidRDefault="7DCC4432" w:rsidP="00B7371C">
            <w:pPr>
              <w:widowControl w:val="0"/>
              <w:ind w:left="1"/>
              <w:jc w:val="both"/>
              <w:textAlignment w:val="baseline"/>
              <w:rPr>
                <w:rFonts w:cs="Calibri"/>
                <w:color w:val="000000"/>
                <w:sz w:val="24"/>
                <w:szCs w:val="24"/>
              </w:rPr>
            </w:pPr>
            <w:r w:rsidRPr="2F38C26B">
              <w:rPr>
                <w:rFonts w:cs="Calibri"/>
                <w:color w:val="000000" w:themeColor="text1"/>
                <w:sz w:val="24"/>
                <w:szCs w:val="24"/>
              </w:rPr>
              <w:t xml:space="preserve">.NET Core, C#, </w:t>
            </w:r>
            <w:r w:rsidR="00091960">
              <w:rPr>
                <w:rFonts w:cs="Calibri"/>
                <w:color w:val="000000" w:themeColor="text1"/>
                <w:sz w:val="24"/>
                <w:szCs w:val="24"/>
              </w:rPr>
              <w:t>Angular</w:t>
            </w:r>
            <w:r w:rsidR="37C0A60C" w:rsidRPr="2F38C26B">
              <w:rPr>
                <w:rFonts w:cs="Calibri"/>
                <w:color w:val="000000" w:themeColor="text1"/>
                <w:sz w:val="24"/>
                <w:szCs w:val="24"/>
              </w:rPr>
              <w:t>, SQL Server, OSI Soft PI Application Development, PI AF Framework, FTP Protocol, Windows Service, and Setup Project.</w:t>
            </w:r>
          </w:p>
          <w:p w14:paraId="729A7323" w14:textId="6C0ADB49" w:rsidR="00B7371C" w:rsidRDefault="7DCC4432" w:rsidP="00B7371C">
            <w:pPr>
              <w:widowControl w:val="0"/>
              <w:jc w:val="both"/>
              <w:textAlignment w:val="baseline"/>
            </w:pPr>
            <w:r w:rsidRPr="2F38C26B">
              <w:rPr>
                <w:rFonts w:cs="Calibri"/>
                <w:color w:val="000000" w:themeColor="text1"/>
                <w:sz w:val="24"/>
                <w:szCs w:val="24"/>
              </w:rPr>
              <w:t>Tools: Visual Studio, SSMS, VS Code</w:t>
            </w:r>
            <w:r w:rsidR="4D5DD546" w:rsidRPr="2F38C26B">
              <w:rPr>
                <w:rFonts w:cs="Calibri"/>
                <w:color w:val="000000" w:themeColor="text1"/>
                <w:sz w:val="24"/>
                <w:szCs w:val="24"/>
              </w:rPr>
              <w:t>, PISMT (PI System Management tool), Failover Cluster Manager and Load balancer.</w:t>
            </w:r>
          </w:p>
        </w:tc>
      </w:tr>
      <w:tr w:rsidR="00B7371C" w14:paraId="378FE300" w14:textId="77777777" w:rsidTr="2F38C26B">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70A3AE91" w14:textId="1AB85FAB" w:rsidR="00B7371C" w:rsidRDefault="00B7371C" w:rsidP="00B7371C">
            <w:pPr>
              <w:widowControl w:val="0"/>
              <w:textAlignment w:val="baseline"/>
              <w:rPr>
                <w:rFonts w:eastAsia="Times New Roman" w:cs="Times New Roman"/>
                <w:b/>
                <w:bCs/>
                <w:sz w:val="24"/>
                <w:szCs w:val="24"/>
              </w:rPr>
            </w:pPr>
            <w:r>
              <w:rPr>
                <w:rFonts w:eastAsia="Times New Roman" w:cs="Times New Roman"/>
                <w:b/>
                <w:bCs/>
                <w:sz w:val="24"/>
                <w:szCs w:val="24"/>
              </w:rPr>
              <w:t>Architecture</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526CEB68" w14:textId="7DE40105" w:rsidR="00B7371C" w:rsidRDefault="410F0BC6" w:rsidP="00B7371C">
            <w:pPr>
              <w:widowControl w:val="0"/>
              <w:jc w:val="both"/>
              <w:textAlignment w:val="baseline"/>
              <w:rPr>
                <w:rFonts w:cs="Calibri"/>
                <w:color w:val="000000"/>
                <w:sz w:val="24"/>
                <w:szCs w:val="24"/>
              </w:rPr>
            </w:pPr>
            <w:r w:rsidRPr="2F38C26B">
              <w:rPr>
                <w:rFonts w:cs="Calibri"/>
                <w:color w:val="000000" w:themeColor="text1"/>
                <w:sz w:val="24"/>
                <w:szCs w:val="24"/>
              </w:rPr>
              <w:t>Event-Driven Architecture</w:t>
            </w:r>
          </w:p>
        </w:tc>
      </w:tr>
      <w:tr w:rsidR="00B7371C" w14:paraId="078AB3DD" w14:textId="77777777" w:rsidTr="2F38C26B">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26045842" w14:textId="446244CB" w:rsidR="00B7371C" w:rsidRDefault="00B7371C" w:rsidP="00B7371C">
            <w:pPr>
              <w:widowControl w:val="0"/>
              <w:textAlignment w:val="baseline"/>
              <w:rPr>
                <w:rFonts w:eastAsia="Times New Roman" w:cs="Times New Roman"/>
                <w:b/>
                <w:bCs/>
                <w:sz w:val="24"/>
                <w:szCs w:val="24"/>
              </w:rPr>
            </w:pPr>
            <w:r>
              <w:rPr>
                <w:rFonts w:eastAsia="Times New Roman" w:cs="Times New Roman"/>
                <w:b/>
                <w:bCs/>
                <w:sz w:val="24"/>
                <w:szCs w:val="24"/>
              </w:rPr>
              <w:t>Duration</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0FBAACFA" w14:textId="21C25592" w:rsidR="00B7371C" w:rsidRDefault="3D867E3C" w:rsidP="2F38C26B">
            <w:pPr>
              <w:widowControl w:val="0"/>
              <w:jc w:val="both"/>
              <w:textAlignment w:val="baseline"/>
              <w:rPr>
                <w:rFonts w:cs="Calibri"/>
                <w:color w:val="000000" w:themeColor="text1"/>
                <w:sz w:val="24"/>
                <w:szCs w:val="24"/>
              </w:rPr>
            </w:pPr>
            <w:r w:rsidRPr="2F38C26B">
              <w:rPr>
                <w:rFonts w:cs="Calibri"/>
                <w:color w:val="000000" w:themeColor="text1"/>
                <w:sz w:val="24"/>
                <w:szCs w:val="24"/>
              </w:rPr>
              <w:t>1</w:t>
            </w:r>
            <w:r w:rsidR="7DCC4432" w:rsidRPr="2F38C26B">
              <w:rPr>
                <w:rFonts w:cs="Calibri"/>
                <w:color w:val="000000" w:themeColor="text1"/>
                <w:sz w:val="24"/>
                <w:szCs w:val="24"/>
              </w:rPr>
              <w:t xml:space="preserve"> </w:t>
            </w:r>
            <w:r w:rsidR="4DCD075C" w:rsidRPr="2F38C26B">
              <w:rPr>
                <w:rFonts w:cs="Calibri"/>
                <w:color w:val="000000" w:themeColor="text1"/>
                <w:sz w:val="24"/>
                <w:szCs w:val="24"/>
              </w:rPr>
              <w:t>Year</w:t>
            </w:r>
          </w:p>
        </w:tc>
      </w:tr>
      <w:tr w:rsidR="00B7371C" w14:paraId="43668FEF" w14:textId="77777777" w:rsidTr="2F38C26B">
        <w:trPr>
          <w:trHeight w:val="300"/>
        </w:trPr>
        <w:tc>
          <w:tcPr>
            <w:tcW w:w="3555" w:type="dxa"/>
            <w:tcBorders>
              <w:left w:val="single" w:sz="6" w:space="0" w:color="000000" w:themeColor="text1"/>
              <w:bottom w:val="single" w:sz="6" w:space="0" w:color="000000" w:themeColor="text1"/>
            </w:tcBorders>
            <w:shd w:val="clear" w:color="auto" w:fill="E7E6E6" w:themeFill="background2"/>
            <w:vAlign w:val="center"/>
          </w:tcPr>
          <w:p w14:paraId="6F22CBDF" w14:textId="658CABE1" w:rsidR="00B7371C" w:rsidRDefault="00B7371C" w:rsidP="00B7371C">
            <w:pPr>
              <w:widowControl w:val="0"/>
              <w:textAlignment w:val="baseline"/>
              <w:rPr>
                <w:rFonts w:eastAsia="Times New Roman" w:cs="Times New Roman"/>
                <w:sz w:val="24"/>
                <w:szCs w:val="24"/>
              </w:rPr>
            </w:pPr>
            <w:r>
              <w:rPr>
                <w:rFonts w:eastAsia="Times New Roman" w:cs="Times New Roman"/>
                <w:b/>
                <w:bCs/>
                <w:sz w:val="24"/>
                <w:szCs w:val="24"/>
              </w:rPr>
              <w:t>Country</w:t>
            </w:r>
          </w:p>
        </w:tc>
        <w:tc>
          <w:tcPr>
            <w:tcW w:w="6780" w:type="dxa"/>
            <w:tcBorders>
              <w:left w:val="single" w:sz="6" w:space="0" w:color="000000" w:themeColor="text1"/>
              <w:bottom w:val="single" w:sz="6" w:space="0" w:color="000000" w:themeColor="text1"/>
              <w:right w:val="single" w:sz="6" w:space="0" w:color="000000" w:themeColor="text1"/>
            </w:tcBorders>
            <w:shd w:val="clear" w:color="auto" w:fill="auto"/>
            <w:vAlign w:val="center"/>
          </w:tcPr>
          <w:p w14:paraId="24F418C2" w14:textId="7C616C25" w:rsidR="00B7371C" w:rsidRDefault="008E0EA0" w:rsidP="2F38C26B">
            <w:pPr>
              <w:widowControl w:val="0"/>
              <w:spacing w:line="259" w:lineRule="auto"/>
              <w:jc w:val="both"/>
            </w:pPr>
            <w:r w:rsidRPr="2F38C26B">
              <w:rPr>
                <w:rFonts w:eastAsia="Times New Roman" w:cs="Times New Roman"/>
                <w:b/>
                <w:bCs/>
                <w:sz w:val="24"/>
                <w:szCs w:val="24"/>
              </w:rPr>
              <w:t>United States</w:t>
            </w:r>
          </w:p>
        </w:tc>
      </w:tr>
    </w:tbl>
    <w:p w14:paraId="7132734A" w14:textId="2461FB07" w:rsidR="2F38C26B" w:rsidRDefault="2F38C26B" w:rsidP="2F38C26B">
      <w:pPr>
        <w:rPr>
          <w:rFonts w:ascii="Nunito" w:hAnsi="Nunito" w:cs="Nunito"/>
          <w:b/>
          <w:bCs/>
          <w:u w:val="single"/>
        </w:rPr>
      </w:pPr>
    </w:p>
    <w:p w14:paraId="556EC47E" w14:textId="77777777" w:rsidR="2F38C26B" w:rsidRDefault="2F38C26B" w:rsidP="2F38C26B">
      <w:pPr>
        <w:rPr>
          <w:rFonts w:ascii="Nunito" w:hAnsi="Nunito" w:cs="Nunito"/>
          <w:b/>
          <w:bCs/>
          <w:u w:val="single"/>
        </w:rPr>
      </w:pPr>
    </w:p>
    <w:p w14:paraId="2C3C4D95" w14:textId="77777777" w:rsidR="2F38C26B" w:rsidRDefault="2F38C26B" w:rsidP="2F38C26B">
      <w:pPr>
        <w:rPr>
          <w:rFonts w:ascii="Nunito" w:hAnsi="Nunito" w:cs="Nunito"/>
          <w:b/>
          <w:bCs/>
          <w:u w:val="single"/>
        </w:rPr>
      </w:pPr>
    </w:p>
    <w:p w14:paraId="396A9E2E" w14:textId="05628D78" w:rsidR="2F38C26B" w:rsidRDefault="2F38C26B" w:rsidP="2F38C26B">
      <w:pPr>
        <w:rPr>
          <w:rFonts w:ascii="Nunito" w:hAnsi="Nunito" w:cs="Nunito"/>
          <w:b/>
          <w:bCs/>
          <w:u w:val="single"/>
        </w:rPr>
      </w:pPr>
    </w:p>
    <w:sectPr w:rsidR="2F38C26B">
      <w:headerReference w:type="default" r:id="rId7"/>
      <w:pgSz w:w="11920" w:h="16838"/>
      <w:pgMar w:top="1247" w:right="720" w:bottom="720" w:left="720" w:header="72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4D618" w14:textId="77777777" w:rsidR="000A0F74" w:rsidRDefault="000A0F74">
      <w:r>
        <w:separator/>
      </w:r>
    </w:p>
  </w:endnote>
  <w:endnote w:type="continuationSeparator" w:id="0">
    <w:p w14:paraId="7E2FFA2A" w14:textId="77777777" w:rsidR="000A0F74" w:rsidRDefault="000A0F74">
      <w:r>
        <w:continuationSeparator/>
      </w:r>
    </w:p>
  </w:endnote>
  <w:endnote w:type="continuationNotice" w:id="1">
    <w:p w14:paraId="5565D3AF" w14:textId="77777777" w:rsidR="000A0F74" w:rsidRDefault="000A0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ilibri">
    <w:altName w:val="Cambria"/>
    <w:charset w:val="00"/>
    <w:family w:val="roman"/>
    <w:pitch w:val="variable"/>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EF921" w14:textId="77777777" w:rsidR="000A0F74" w:rsidRDefault="000A0F74">
      <w:r>
        <w:separator/>
      </w:r>
    </w:p>
  </w:footnote>
  <w:footnote w:type="continuationSeparator" w:id="0">
    <w:p w14:paraId="6A16F07E" w14:textId="77777777" w:rsidR="000A0F74" w:rsidRDefault="000A0F74">
      <w:r>
        <w:continuationSeparator/>
      </w:r>
    </w:p>
  </w:footnote>
  <w:footnote w:type="continuationNotice" w:id="1">
    <w:p w14:paraId="7C68151A" w14:textId="77777777" w:rsidR="000A0F74" w:rsidRDefault="000A0F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285FB" w14:textId="77777777" w:rsidR="00701C78" w:rsidRDefault="00701C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01C78"/>
    <w:rsid w:val="00020674"/>
    <w:rsid w:val="00032AD3"/>
    <w:rsid w:val="000907AC"/>
    <w:rsid w:val="00091057"/>
    <w:rsid w:val="00091960"/>
    <w:rsid w:val="000A0F74"/>
    <w:rsid w:val="000A1D77"/>
    <w:rsid w:val="000B3822"/>
    <w:rsid w:val="000E4ABB"/>
    <w:rsid w:val="00115B9F"/>
    <w:rsid w:val="001829E6"/>
    <w:rsid w:val="001C1C01"/>
    <w:rsid w:val="001D5FB2"/>
    <w:rsid w:val="00230FAE"/>
    <w:rsid w:val="00273A13"/>
    <w:rsid w:val="002D45D0"/>
    <w:rsid w:val="002F20E1"/>
    <w:rsid w:val="00310EA7"/>
    <w:rsid w:val="003328A2"/>
    <w:rsid w:val="0034092A"/>
    <w:rsid w:val="003741A0"/>
    <w:rsid w:val="00374CDC"/>
    <w:rsid w:val="003F013F"/>
    <w:rsid w:val="003F5D6C"/>
    <w:rsid w:val="004450D6"/>
    <w:rsid w:val="0046238C"/>
    <w:rsid w:val="004D45C3"/>
    <w:rsid w:val="004E0523"/>
    <w:rsid w:val="004F4C34"/>
    <w:rsid w:val="00504C53"/>
    <w:rsid w:val="0053EED3"/>
    <w:rsid w:val="00557717"/>
    <w:rsid w:val="00565D1D"/>
    <w:rsid w:val="00567ECF"/>
    <w:rsid w:val="005E1686"/>
    <w:rsid w:val="005F21EE"/>
    <w:rsid w:val="0066381E"/>
    <w:rsid w:val="0067593B"/>
    <w:rsid w:val="006A1EEA"/>
    <w:rsid w:val="006E339E"/>
    <w:rsid w:val="006F3BA8"/>
    <w:rsid w:val="00701C78"/>
    <w:rsid w:val="00712720"/>
    <w:rsid w:val="00723CFD"/>
    <w:rsid w:val="00754B82"/>
    <w:rsid w:val="0078275D"/>
    <w:rsid w:val="00796430"/>
    <w:rsid w:val="007D3184"/>
    <w:rsid w:val="00804C5F"/>
    <w:rsid w:val="00812D9A"/>
    <w:rsid w:val="00825E6D"/>
    <w:rsid w:val="008924CF"/>
    <w:rsid w:val="008A3712"/>
    <w:rsid w:val="008D34B9"/>
    <w:rsid w:val="008E0EA0"/>
    <w:rsid w:val="00920417"/>
    <w:rsid w:val="0092298A"/>
    <w:rsid w:val="009534C9"/>
    <w:rsid w:val="00991362"/>
    <w:rsid w:val="009A18A6"/>
    <w:rsid w:val="009E5A92"/>
    <w:rsid w:val="00A27847"/>
    <w:rsid w:val="00A463FD"/>
    <w:rsid w:val="00A57C00"/>
    <w:rsid w:val="00A817B5"/>
    <w:rsid w:val="00A9409A"/>
    <w:rsid w:val="00AE36B2"/>
    <w:rsid w:val="00B42E61"/>
    <w:rsid w:val="00B43A75"/>
    <w:rsid w:val="00B65A82"/>
    <w:rsid w:val="00B7371C"/>
    <w:rsid w:val="00BC4DAB"/>
    <w:rsid w:val="00C001A8"/>
    <w:rsid w:val="00C03447"/>
    <w:rsid w:val="00C05F14"/>
    <w:rsid w:val="00C31B02"/>
    <w:rsid w:val="00C4359B"/>
    <w:rsid w:val="00C60ADD"/>
    <w:rsid w:val="00C815AB"/>
    <w:rsid w:val="00C84AC5"/>
    <w:rsid w:val="00C855B2"/>
    <w:rsid w:val="00C9036C"/>
    <w:rsid w:val="00CD3D8F"/>
    <w:rsid w:val="00CD530C"/>
    <w:rsid w:val="00CE609D"/>
    <w:rsid w:val="00CF2FBA"/>
    <w:rsid w:val="00CF6984"/>
    <w:rsid w:val="00D26B60"/>
    <w:rsid w:val="00D37152"/>
    <w:rsid w:val="00D679CF"/>
    <w:rsid w:val="00D80998"/>
    <w:rsid w:val="00D8119D"/>
    <w:rsid w:val="00D82D0E"/>
    <w:rsid w:val="00D91100"/>
    <w:rsid w:val="00D9553E"/>
    <w:rsid w:val="00DD1EE5"/>
    <w:rsid w:val="00E242CE"/>
    <w:rsid w:val="00E92A78"/>
    <w:rsid w:val="00EF1431"/>
    <w:rsid w:val="00EF48CA"/>
    <w:rsid w:val="00F0124E"/>
    <w:rsid w:val="00F037E1"/>
    <w:rsid w:val="00F74B50"/>
    <w:rsid w:val="00F86A37"/>
    <w:rsid w:val="00FD678A"/>
    <w:rsid w:val="00FF40CA"/>
    <w:rsid w:val="01CE9A59"/>
    <w:rsid w:val="02686027"/>
    <w:rsid w:val="028C972E"/>
    <w:rsid w:val="03BDB1A9"/>
    <w:rsid w:val="0570279D"/>
    <w:rsid w:val="070E3800"/>
    <w:rsid w:val="0790B590"/>
    <w:rsid w:val="0893F66A"/>
    <w:rsid w:val="09AE7344"/>
    <w:rsid w:val="09B26EB1"/>
    <w:rsid w:val="0A111142"/>
    <w:rsid w:val="0A60EED3"/>
    <w:rsid w:val="0A613302"/>
    <w:rsid w:val="0C22CBB4"/>
    <w:rsid w:val="0C34E5DC"/>
    <w:rsid w:val="0CA4D2D7"/>
    <w:rsid w:val="0DF93AAE"/>
    <w:rsid w:val="0E2125CC"/>
    <w:rsid w:val="10478917"/>
    <w:rsid w:val="11F70429"/>
    <w:rsid w:val="13172DD1"/>
    <w:rsid w:val="1346238F"/>
    <w:rsid w:val="13546456"/>
    <w:rsid w:val="1412B3BD"/>
    <w:rsid w:val="143CD8A0"/>
    <w:rsid w:val="15FC57DF"/>
    <w:rsid w:val="16108515"/>
    <w:rsid w:val="1612955D"/>
    <w:rsid w:val="16609EC9"/>
    <w:rsid w:val="16DAF9DE"/>
    <w:rsid w:val="17041CF5"/>
    <w:rsid w:val="17873B53"/>
    <w:rsid w:val="1825F6D9"/>
    <w:rsid w:val="18B56D13"/>
    <w:rsid w:val="1942E7ED"/>
    <w:rsid w:val="19A77136"/>
    <w:rsid w:val="1A56D1D7"/>
    <w:rsid w:val="1A898C51"/>
    <w:rsid w:val="1AB7D3C8"/>
    <w:rsid w:val="1BD0555E"/>
    <w:rsid w:val="1BF21AF5"/>
    <w:rsid w:val="1E3A7478"/>
    <w:rsid w:val="1FA8EF6B"/>
    <w:rsid w:val="21D2B05E"/>
    <w:rsid w:val="21F76DD3"/>
    <w:rsid w:val="22120525"/>
    <w:rsid w:val="241C1C41"/>
    <w:rsid w:val="2584FED2"/>
    <w:rsid w:val="260187E6"/>
    <w:rsid w:val="2672E195"/>
    <w:rsid w:val="26C0E621"/>
    <w:rsid w:val="26CCC56D"/>
    <w:rsid w:val="27C2FA25"/>
    <w:rsid w:val="29EBD587"/>
    <w:rsid w:val="2AE5202C"/>
    <w:rsid w:val="2B561593"/>
    <w:rsid w:val="2B61077E"/>
    <w:rsid w:val="2C144A3C"/>
    <w:rsid w:val="2D79EEAC"/>
    <w:rsid w:val="2F38C26B"/>
    <w:rsid w:val="2F958060"/>
    <w:rsid w:val="306562F7"/>
    <w:rsid w:val="30DADA6B"/>
    <w:rsid w:val="311FF8EE"/>
    <w:rsid w:val="313025DD"/>
    <w:rsid w:val="31469814"/>
    <w:rsid w:val="3161683F"/>
    <w:rsid w:val="319EA902"/>
    <w:rsid w:val="32CA23B2"/>
    <w:rsid w:val="330C0D99"/>
    <w:rsid w:val="3314C040"/>
    <w:rsid w:val="3563D271"/>
    <w:rsid w:val="3642C9A9"/>
    <w:rsid w:val="364AC6F3"/>
    <w:rsid w:val="3685BE5A"/>
    <w:rsid w:val="375B977B"/>
    <w:rsid w:val="3790C395"/>
    <w:rsid w:val="37C0A60C"/>
    <w:rsid w:val="380DA724"/>
    <w:rsid w:val="397E4231"/>
    <w:rsid w:val="3A3D1A43"/>
    <w:rsid w:val="3ABB3F0F"/>
    <w:rsid w:val="3C15432D"/>
    <w:rsid w:val="3D4B55E4"/>
    <w:rsid w:val="3D867E3C"/>
    <w:rsid w:val="3D9263D9"/>
    <w:rsid w:val="3F96270D"/>
    <w:rsid w:val="3FA72C3E"/>
    <w:rsid w:val="3FB7A7B4"/>
    <w:rsid w:val="40079B8F"/>
    <w:rsid w:val="40425247"/>
    <w:rsid w:val="40FDA18E"/>
    <w:rsid w:val="410F0BC6"/>
    <w:rsid w:val="411F014F"/>
    <w:rsid w:val="41567F5B"/>
    <w:rsid w:val="4371518B"/>
    <w:rsid w:val="44CB04A6"/>
    <w:rsid w:val="457F3428"/>
    <w:rsid w:val="45E76A3F"/>
    <w:rsid w:val="4602DCD0"/>
    <w:rsid w:val="46211DF7"/>
    <w:rsid w:val="464B59AA"/>
    <w:rsid w:val="47CBB7F9"/>
    <w:rsid w:val="48C8DE08"/>
    <w:rsid w:val="4B49E396"/>
    <w:rsid w:val="4C01168E"/>
    <w:rsid w:val="4C0B40F5"/>
    <w:rsid w:val="4C9CA1F8"/>
    <w:rsid w:val="4D5DD546"/>
    <w:rsid w:val="4DCD075C"/>
    <w:rsid w:val="4E2C1897"/>
    <w:rsid w:val="50031C49"/>
    <w:rsid w:val="5053B014"/>
    <w:rsid w:val="52A3DFD8"/>
    <w:rsid w:val="5313DE30"/>
    <w:rsid w:val="53B7021B"/>
    <w:rsid w:val="53F51599"/>
    <w:rsid w:val="541FBD7C"/>
    <w:rsid w:val="546B653A"/>
    <w:rsid w:val="55288B09"/>
    <w:rsid w:val="553CE516"/>
    <w:rsid w:val="5601591E"/>
    <w:rsid w:val="56141812"/>
    <w:rsid w:val="56151521"/>
    <w:rsid w:val="57E51886"/>
    <w:rsid w:val="580FD0D3"/>
    <w:rsid w:val="58669518"/>
    <w:rsid w:val="58F049BB"/>
    <w:rsid w:val="5923E8FC"/>
    <w:rsid w:val="5A7ED08D"/>
    <w:rsid w:val="5B6525D2"/>
    <w:rsid w:val="5BDBCF45"/>
    <w:rsid w:val="5D0C22A9"/>
    <w:rsid w:val="5F3CDCAE"/>
    <w:rsid w:val="5FC0D932"/>
    <w:rsid w:val="602D5475"/>
    <w:rsid w:val="604BCAA1"/>
    <w:rsid w:val="6273F58E"/>
    <w:rsid w:val="62EC6805"/>
    <w:rsid w:val="639E6294"/>
    <w:rsid w:val="64BCC1A3"/>
    <w:rsid w:val="6507FBB4"/>
    <w:rsid w:val="65C97EB7"/>
    <w:rsid w:val="65E0347E"/>
    <w:rsid w:val="669B3BEB"/>
    <w:rsid w:val="66D0CEE4"/>
    <w:rsid w:val="6768A77F"/>
    <w:rsid w:val="67D1BBB6"/>
    <w:rsid w:val="680C4B71"/>
    <w:rsid w:val="685CD9BA"/>
    <w:rsid w:val="68B22674"/>
    <w:rsid w:val="68BA93C9"/>
    <w:rsid w:val="68CF19D6"/>
    <w:rsid w:val="68EC1FCC"/>
    <w:rsid w:val="698D850E"/>
    <w:rsid w:val="69C36880"/>
    <w:rsid w:val="6B05BA8D"/>
    <w:rsid w:val="6B3E393F"/>
    <w:rsid w:val="6B8B7025"/>
    <w:rsid w:val="6DAC0780"/>
    <w:rsid w:val="6F61D95D"/>
    <w:rsid w:val="6FCA7542"/>
    <w:rsid w:val="703F2CBC"/>
    <w:rsid w:val="704A0A81"/>
    <w:rsid w:val="718FFB22"/>
    <w:rsid w:val="7191AF13"/>
    <w:rsid w:val="71ACA796"/>
    <w:rsid w:val="71B2C6E1"/>
    <w:rsid w:val="72467D54"/>
    <w:rsid w:val="7395BF4C"/>
    <w:rsid w:val="73CA1FC2"/>
    <w:rsid w:val="742FA64A"/>
    <w:rsid w:val="747B955E"/>
    <w:rsid w:val="75A90A01"/>
    <w:rsid w:val="77FBE63E"/>
    <w:rsid w:val="78EC71EE"/>
    <w:rsid w:val="7A0625E3"/>
    <w:rsid w:val="7A2EC3C4"/>
    <w:rsid w:val="7A9E3DB1"/>
    <w:rsid w:val="7B2BAE48"/>
    <w:rsid w:val="7B3CB2A0"/>
    <w:rsid w:val="7BDEFA3A"/>
    <w:rsid w:val="7D1F4244"/>
    <w:rsid w:val="7DCC4432"/>
    <w:rsid w:val="7DDDE4A7"/>
    <w:rsid w:val="7DE346A8"/>
    <w:rsid w:val="7E34D54F"/>
    <w:rsid w:val="7F33FD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D797"/>
  <w15:docId w15:val="{69C05B69-5562-4C76-9510-C8832017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Bullets">
    <w:name w:val="Bullets"/>
    <w:qFormat/>
    <w:rPr>
      <w:rFonts w:ascii="OpenSymbol" w:eastAsia="OpenSymbol" w:hAnsi="OpenSymbol" w:cs="OpenSymbol"/>
    </w:rPr>
  </w:style>
  <w:style w:type="character" w:customStyle="1" w:styleId="normaltextrun">
    <w:name w:val="normaltextrun"/>
    <w:basedOn w:val="DefaultParagraphFont"/>
    <w:qFormat/>
    <w:rsid w:val="003A75E6"/>
  </w:style>
  <w:style w:type="character" w:customStyle="1" w:styleId="eop">
    <w:name w:val="eop"/>
    <w:basedOn w:val="DefaultParagraphFont"/>
    <w:qFormat/>
    <w:rsid w:val="003A75E6"/>
  </w:style>
  <w:style w:type="character" w:styleId="Hyperlink">
    <w:name w:val="Hyperlink"/>
    <w:rPr>
      <w:color w:val="000080"/>
      <w:u w:val="single"/>
    </w:rPr>
  </w:style>
  <w:style w:type="character" w:customStyle="1" w:styleId="LineNumbering">
    <w:name w:val="Line Numbering"/>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aragraph">
    <w:name w:val="paragraph"/>
    <w:basedOn w:val="Normal"/>
    <w:qFormat/>
    <w:rsid w:val="00EE7C55"/>
    <w:pPr>
      <w:suppressAutoHyphens w:val="0"/>
      <w:spacing w:beforeAutospacing="1" w:afterAutospacing="1"/>
    </w:pPr>
    <w:rPr>
      <w:rFonts w:ascii="Times New Roman" w:eastAsia="Times New Roman" w:hAnsi="Times New Roman" w:cs="Times New Roman"/>
      <w:sz w:val="24"/>
      <w:szCs w:val="24"/>
      <w:lang w:val="en-IN" w:eastAsia="en-IN"/>
    </w:rPr>
  </w:style>
  <w:style w:type="paragraph" w:customStyle="1" w:styleId="Default">
    <w:name w:val="Default"/>
    <w:qFormat/>
    <w:rPr>
      <w:rFonts w:ascii="Calibri" w:hAnsi="Calibri"/>
      <w:color w:val="000000"/>
      <w:sz w:val="24"/>
    </w:rPr>
  </w:style>
  <w:style w:type="paragraph" w:customStyle="1" w:styleId="HeaderandFooter">
    <w:name w:val="Header and Footer"/>
    <w:basedOn w:val="Normal"/>
    <w:qFormat/>
    <w:pPr>
      <w:suppressLineNumbers/>
      <w:tabs>
        <w:tab w:val="center" w:pos="5240"/>
        <w:tab w:val="right" w:pos="10480"/>
      </w:tabs>
    </w:pPr>
  </w:style>
  <w:style w:type="paragraph" w:styleId="Header">
    <w:name w:val="header"/>
    <w:basedOn w:val="HeaderandFooter"/>
  </w:style>
  <w:style w:type="paragraph" w:styleId="Footer">
    <w:name w:val="footer"/>
    <w:basedOn w:val="Normal"/>
    <w:link w:val="FooterChar"/>
    <w:uiPriority w:val="99"/>
    <w:semiHidden/>
    <w:unhideWhenUsed/>
    <w:rsid w:val="0034092A"/>
    <w:pPr>
      <w:tabs>
        <w:tab w:val="center" w:pos="4680"/>
        <w:tab w:val="right" w:pos="9360"/>
      </w:tabs>
    </w:pPr>
  </w:style>
  <w:style w:type="character" w:customStyle="1" w:styleId="FooterChar">
    <w:name w:val="Footer Char"/>
    <w:basedOn w:val="DefaultParagraphFont"/>
    <w:link w:val="Footer"/>
    <w:uiPriority w:val="99"/>
    <w:semiHidden/>
    <w:rsid w:val="0034092A"/>
    <w:rPr>
      <w:rFonts w:ascii="Calibri" w:eastAsia="Calibri" w:hAnsi="Calibri" w:cs="Arial"/>
      <w:lang w:val="en-NZ" w:eastAsia="zh-C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4C242-EE04-40CF-B74A-773DF583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Pritish</dc:creator>
  <cp:keywords/>
  <dc:description/>
  <cp:lastModifiedBy>Milin Khalas</cp:lastModifiedBy>
  <cp:revision>25</cp:revision>
  <cp:lastPrinted>2024-08-21T11:15:00Z</cp:lastPrinted>
  <dcterms:created xsi:type="dcterms:W3CDTF">2024-08-21T06:16:00Z</dcterms:created>
  <dcterms:modified xsi:type="dcterms:W3CDTF">2025-03-25T04:22:00Z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31b7ba13a6011d641a1a0a5fa9ae0c79ea45329e635dcbf3b81e2447c1217779</vt:lpwstr>
  </property>
</Properties>
</file>