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A1F4F8" w14:textId="77777777" w:rsidR="00787C6F" w:rsidRPr="004A6B62" w:rsidRDefault="00787C6F" w:rsidP="00787C6F">
      <w:pPr>
        <w:rPr>
          <w:rFonts w:ascii="Calibri" w:hAnsi="Calibri" w:cs="Calibri"/>
          <w:color w:val="000000" w:themeColor="text1"/>
          <w:sz w:val="22"/>
          <w:szCs w:val="22"/>
        </w:rPr>
      </w:pPr>
    </w:p>
    <w:p w14:paraId="1A2D1806" w14:textId="23F239D3" w:rsidR="00382E2E" w:rsidRPr="004A6B62" w:rsidRDefault="00382E2E" w:rsidP="00382E2E">
      <w:pPr>
        <w:ind w:firstLine="708"/>
        <w:jc w:val="center"/>
        <w:rPr>
          <w:rFonts w:ascii="Calibri" w:hAnsi="Calibri" w:cs="Calibri"/>
          <w:b/>
          <w:bCs/>
          <w:color w:val="000000" w:themeColor="text1"/>
          <w:sz w:val="22"/>
          <w:szCs w:val="22"/>
        </w:rPr>
      </w:pPr>
      <w:r w:rsidRPr="004A6B62">
        <w:rPr>
          <w:rFonts w:ascii="Calibri" w:hAnsi="Calibri" w:cs="Calibri"/>
          <w:b/>
          <w:bCs/>
          <w:color w:val="000000" w:themeColor="text1"/>
          <w:sz w:val="22"/>
          <w:szCs w:val="22"/>
        </w:rPr>
        <w:t>Caso de estudio</w:t>
      </w:r>
      <w:r w:rsidRPr="004A6B62">
        <w:rPr>
          <w:rFonts w:ascii="Calibri" w:hAnsi="Calibri" w:cs="Calibri"/>
          <w:b/>
          <w:bCs/>
          <w:color w:val="000000" w:themeColor="text1"/>
          <w:sz w:val="22"/>
          <w:szCs w:val="22"/>
        </w:rPr>
        <w:t xml:space="preserve"> lorenzo</w:t>
      </w:r>
      <w:r w:rsidRPr="004A6B62">
        <w:rPr>
          <w:rFonts w:ascii="Calibri" w:hAnsi="Calibri" w:cs="Calibri"/>
          <w:b/>
          <w:bCs/>
          <w:color w:val="000000" w:themeColor="text1"/>
          <w:sz w:val="22"/>
          <w:szCs w:val="22"/>
        </w:rPr>
        <w:br/>
      </w:r>
      <w:r w:rsidRPr="004A6B62">
        <w:rPr>
          <w:rFonts w:ascii="Calibri" w:hAnsi="Calibri" w:cs="Calibri"/>
          <w:b/>
          <w:bCs/>
          <w:color w:val="000000" w:themeColor="text1"/>
          <w:sz w:val="22"/>
          <w:szCs w:val="22"/>
        </w:rPr>
        <w:br/>
      </w:r>
      <w:r w:rsidRPr="004A6B62">
        <w:rPr>
          <w:rFonts w:ascii="Calibri" w:hAnsi="Calibri" w:cs="Calibri"/>
          <w:b/>
          <w:bCs/>
          <w:color w:val="000000" w:themeColor="text1"/>
          <w:sz w:val="22"/>
          <w:szCs w:val="22"/>
        </w:rPr>
        <w:br/>
      </w:r>
      <w:r w:rsidRPr="004A6B62">
        <w:rPr>
          <w:rFonts w:ascii="Calibri" w:hAnsi="Calibri" w:cs="Calibri"/>
          <w:b/>
          <w:bCs/>
          <w:color w:val="000000" w:themeColor="text1"/>
          <w:sz w:val="22"/>
          <w:szCs w:val="22"/>
        </w:rPr>
        <w:br/>
      </w:r>
      <w:r w:rsidRPr="004A6B62">
        <w:rPr>
          <w:rFonts w:ascii="Calibri" w:hAnsi="Calibri" w:cs="Calibri"/>
          <w:b/>
          <w:bCs/>
          <w:color w:val="000000" w:themeColor="text1"/>
          <w:sz w:val="22"/>
          <w:szCs w:val="22"/>
        </w:rPr>
        <w:br/>
      </w:r>
      <w:r w:rsidRPr="004A6B62">
        <w:rPr>
          <w:rFonts w:ascii="Calibri" w:hAnsi="Calibri" w:cs="Calibri"/>
          <w:b/>
          <w:bCs/>
          <w:color w:val="000000" w:themeColor="text1"/>
          <w:sz w:val="22"/>
          <w:szCs w:val="22"/>
        </w:rPr>
        <w:br/>
      </w:r>
      <w:r w:rsidRPr="004A6B62">
        <w:rPr>
          <w:rFonts w:ascii="Calibri" w:hAnsi="Calibri" w:cs="Calibri"/>
          <w:b/>
          <w:bCs/>
          <w:color w:val="000000" w:themeColor="text1"/>
          <w:sz w:val="22"/>
          <w:szCs w:val="22"/>
        </w:rPr>
        <w:br/>
      </w:r>
      <w:r w:rsidRPr="004A6B62">
        <w:rPr>
          <w:rFonts w:ascii="Calibri" w:hAnsi="Calibri" w:cs="Calibri"/>
          <w:b/>
          <w:bCs/>
          <w:color w:val="000000" w:themeColor="text1"/>
          <w:sz w:val="22"/>
          <w:szCs w:val="22"/>
        </w:rPr>
        <w:br/>
      </w:r>
      <w:r w:rsidRPr="004A6B62">
        <w:rPr>
          <w:rFonts w:ascii="Calibri" w:hAnsi="Calibri" w:cs="Calibri"/>
          <w:b/>
          <w:bCs/>
          <w:color w:val="000000" w:themeColor="text1"/>
          <w:sz w:val="22"/>
          <w:szCs w:val="22"/>
        </w:rPr>
        <w:br/>
      </w:r>
      <w:r w:rsidRPr="004A6B62">
        <w:rPr>
          <w:rFonts w:ascii="Calibri" w:hAnsi="Calibri" w:cs="Calibri"/>
          <w:b/>
          <w:bCs/>
          <w:color w:val="000000" w:themeColor="text1"/>
          <w:sz w:val="22"/>
          <w:szCs w:val="22"/>
        </w:rPr>
        <w:br/>
      </w:r>
      <w:r w:rsidRPr="004A6B62">
        <w:rPr>
          <w:rFonts w:ascii="Calibri" w:hAnsi="Calibri" w:cs="Calibri"/>
          <w:b/>
          <w:bCs/>
          <w:color w:val="000000" w:themeColor="text1"/>
          <w:sz w:val="22"/>
          <w:szCs w:val="22"/>
        </w:rPr>
        <w:br/>
      </w:r>
      <w:r w:rsidRPr="004A6B62">
        <w:rPr>
          <w:rFonts w:ascii="Calibri" w:hAnsi="Calibri" w:cs="Calibri"/>
          <w:b/>
          <w:bCs/>
          <w:color w:val="000000" w:themeColor="text1"/>
          <w:sz w:val="22"/>
          <w:szCs w:val="22"/>
        </w:rPr>
        <w:br/>
      </w:r>
      <w:r w:rsidRPr="004A6B62">
        <w:rPr>
          <w:rFonts w:ascii="Calibri" w:hAnsi="Calibri" w:cs="Calibri"/>
          <w:b/>
          <w:bCs/>
          <w:color w:val="000000" w:themeColor="text1"/>
          <w:sz w:val="22"/>
          <w:szCs w:val="22"/>
        </w:rPr>
        <w:br/>
      </w:r>
      <w:r w:rsidRPr="004A6B62">
        <w:rPr>
          <w:rFonts w:ascii="Calibri" w:hAnsi="Calibri" w:cs="Calibri"/>
          <w:b/>
          <w:bCs/>
          <w:color w:val="000000" w:themeColor="text1"/>
          <w:sz w:val="22"/>
          <w:szCs w:val="22"/>
        </w:rPr>
        <w:br/>
      </w:r>
      <w:r w:rsidRPr="004A6B62">
        <w:rPr>
          <w:rFonts w:ascii="Calibri" w:hAnsi="Calibri" w:cs="Calibri"/>
          <w:b/>
          <w:bCs/>
          <w:color w:val="000000" w:themeColor="text1"/>
          <w:sz w:val="22"/>
          <w:szCs w:val="22"/>
        </w:rPr>
        <w:br/>
      </w:r>
      <w:r w:rsidRPr="004A6B62">
        <w:rPr>
          <w:rFonts w:ascii="Calibri" w:hAnsi="Calibri" w:cs="Calibri"/>
          <w:b/>
          <w:bCs/>
          <w:color w:val="000000" w:themeColor="text1"/>
          <w:sz w:val="22"/>
          <w:szCs w:val="22"/>
        </w:rPr>
        <w:br/>
      </w:r>
      <w:r w:rsidRPr="004A6B62">
        <w:rPr>
          <w:rFonts w:ascii="Calibri" w:hAnsi="Calibri" w:cs="Calibri"/>
          <w:b/>
          <w:bCs/>
          <w:color w:val="000000" w:themeColor="text1"/>
          <w:sz w:val="22"/>
          <w:szCs w:val="22"/>
        </w:rPr>
        <w:br/>
      </w:r>
    </w:p>
    <w:p w14:paraId="4EFF60B7" w14:textId="5E97900E" w:rsidR="00382E2E" w:rsidRPr="004A6B62" w:rsidRDefault="00382E2E" w:rsidP="00382E2E">
      <w:pPr>
        <w:jc w:val="center"/>
        <w:rPr>
          <w:rFonts w:ascii="Calibri" w:hAnsi="Calibri" w:cs="Calibri"/>
          <w:b/>
          <w:bCs/>
          <w:color w:val="000000" w:themeColor="text1"/>
          <w:sz w:val="22"/>
          <w:szCs w:val="22"/>
        </w:rPr>
      </w:pPr>
      <w:r w:rsidRPr="004A6B62">
        <w:rPr>
          <w:rFonts w:ascii="Calibri" w:hAnsi="Calibri" w:cs="Calibri"/>
          <w:b/>
          <w:bCs/>
          <w:color w:val="000000" w:themeColor="text1"/>
          <w:sz w:val="22"/>
          <w:szCs w:val="22"/>
        </w:rPr>
        <w:t>Daniela Lorena Bohórquez Diaz</w:t>
      </w:r>
      <w:r w:rsidR="004A6B62">
        <w:rPr>
          <w:rFonts w:ascii="Calibri" w:hAnsi="Calibri" w:cs="Calibri"/>
          <w:b/>
          <w:bCs/>
          <w:color w:val="000000" w:themeColor="text1"/>
          <w:sz w:val="22"/>
          <w:szCs w:val="22"/>
        </w:rPr>
        <w:br/>
      </w:r>
      <w:r w:rsidR="004A6B62" w:rsidRPr="004A6B62">
        <w:rPr>
          <w:rFonts w:ascii="Calibri" w:hAnsi="Calibri" w:cs="Calibri"/>
          <w:b/>
          <w:bCs/>
          <w:color w:val="000000" w:themeColor="text1"/>
          <w:sz w:val="22"/>
          <w:szCs w:val="22"/>
        </w:rPr>
        <w:t>Bryan mu</w:t>
      </w:r>
      <w:r w:rsidR="004A6B62" w:rsidRPr="004A6B62">
        <w:rPr>
          <w:rFonts w:ascii="Calibri" w:hAnsi="Calibri" w:cs="Calibri" w:hint="cs"/>
          <w:b/>
          <w:bCs/>
          <w:color w:val="000000" w:themeColor="text1"/>
          <w:sz w:val="22"/>
          <w:szCs w:val="22"/>
        </w:rPr>
        <w:t>ñ</w:t>
      </w:r>
      <w:r w:rsidR="004A6B62" w:rsidRPr="004A6B62">
        <w:rPr>
          <w:rFonts w:ascii="Calibri" w:hAnsi="Calibri" w:cs="Calibri"/>
          <w:b/>
          <w:bCs/>
          <w:color w:val="000000" w:themeColor="text1"/>
          <w:sz w:val="22"/>
          <w:szCs w:val="22"/>
        </w:rPr>
        <w:t>oz Rodr</w:t>
      </w:r>
      <w:r w:rsidR="004A6B62" w:rsidRPr="004A6B62">
        <w:rPr>
          <w:rFonts w:ascii="Calibri" w:hAnsi="Calibri" w:cs="Calibri" w:hint="cs"/>
          <w:b/>
          <w:bCs/>
          <w:color w:val="000000" w:themeColor="text1"/>
          <w:sz w:val="22"/>
          <w:szCs w:val="22"/>
        </w:rPr>
        <w:t>í</w:t>
      </w:r>
      <w:r w:rsidR="004A6B62" w:rsidRPr="004A6B62">
        <w:rPr>
          <w:rFonts w:ascii="Calibri" w:hAnsi="Calibri" w:cs="Calibri"/>
          <w:b/>
          <w:bCs/>
          <w:color w:val="000000" w:themeColor="text1"/>
          <w:sz w:val="22"/>
          <w:szCs w:val="22"/>
        </w:rPr>
        <w:t>guez</w:t>
      </w:r>
      <w:r w:rsidRPr="004A6B62">
        <w:rPr>
          <w:rFonts w:ascii="Calibri" w:hAnsi="Calibri" w:cs="Calibri"/>
          <w:b/>
          <w:bCs/>
          <w:color w:val="000000" w:themeColor="text1"/>
          <w:sz w:val="22"/>
          <w:szCs w:val="22"/>
        </w:rPr>
        <w:br/>
      </w:r>
      <w:r w:rsidRPr="004A6B62">
        <w:rPr>
          <w:rFonts w:ascii="Calibri" w:hAnsi="Calibri" w:cs="Calibri"/>
          <w:b/>
          <w:bCs/>
          <w:color w:val="000000" w:themeColor="text1"/>
          <w:sz w:val="22"/>
          <w:szCs w:val="22"/>
        </w:rPr>
        <w:br/>
      </w:r>
    </w:p>
    <w:p w14:paraId="362E31B6" w14:textId="77777777" w:rsidR="00382E2E" w:rsidRPr="004A6B62" w:rsidRDefault="00382E2E" w:rsidP="00382E2E">
      <w:pPr>
        <w:jc w:val="center"/>
        <w:rPr>
          <w:rFonts w:ascii="Calibri" w:hAnsi="Calibri" w:cs="Calibri"/>
          <w:b/>
          <w:bCs/>
          <w:color w:val="000000" w:themeColor="text1"/>
          <w:sz w:val="22"/>
          <w:szCs w:val="22"/>
        </w:rPr>
      </w:pPr>
      <w:r w:rsidRPr="004A6B62">
        <w:rPr>
          <w:rFonts w:ascii="Calibri" w:hAnsi="Calibri" w:cs="Calibri"/>
          <w:b/>
          <w:bCs/>
          <w:color w:val="000000" w:themeColor="text1"/>
          <w:sz w:val="22"/>
          <w:szCs w:val="22"/>
        </w:rPr>
        <w:t>Servicio Nacional de Aprendizaje (SENA)</w:t>
      </w:r>
    </w:p>
    <w:p w14:paraId="2535D5CE" w14:textId="77777777" w:rsidR="00382E2E" w:rsidRPr="004A6B62" w:rsidRDefault="00382E2E" w:rsidP="00382E2E">
      <w:pPr>
        <w:jc w:val="center"/>
        <w:rPr>
          <w:rFonts w:ascii="Calibri" w:hAnsi="Calibri" w:cs="Calibri"/>
          <w:b/>
          <w:bCs/>
          <w:color w:val="000000" w:themeColor="text1"/>
          <w:sz w:val="22"/>
          <w:szCs w:val="22"/>
        </w:rPr>
      </w:pPr>
    </w:p>
    <w:p w14:paraId="1D580CA4" w14:textId="77777777" w:rsidR="00382E2E" w:rsidRPr="004A6B62" w:rsidRDefault="00382E2E" w:rsidP="00382E2E">
      <w:pPr>
        <w:jc w:val="center"/>
        <w:rPr>
          <w:rFonts w:ascii="Calibri" w:hAnsi="Calibri" w:cs="Calibri"/>
          <w:b/>
          <w:bCs/>
          <w:color w:val="000000" w:themeColor="text1"/>
          <w:sz w:val="22"/>
          <w:szCs w:val="22"/>
        </w:rPr>
      </w:pPr>
      <w:r w:rsidRPr="004A6B62">
        <w:rPr>
          <w:rFonts w:ascii="Calibri" w:hAnsi="Calibri" w:cs="Calibri"/>
          <w:b/>
          <w:bCs/>
          <w:color w:val="000000" w:themeColor="text1"/>
          <w:sz w:val="22"/>
          <w:szCs w:val="22"/>
        </w:rPr>
        <w:t>Centro de Electricidad, Electrónica y Telecomunicaciones (CEET)</w:t>
      </w:r>
    </w:p>
    <w:p w14:paraId="55E9AA05" w14:textId="77777777" w:rsidR="00382E2E" w:rsidRPr="004A6B62" w:rsidRDefault="00382E2E" w:rsidP="00382E2E">
      <w:pPr>
        <w:jc w:val="center"/>
        <w:rPr>
          <w:rFonts w:ascii="Calibri" w:hAnsi="Calibri" w:cs="Calibri"/>
          <w:b/>
          <w:bCs/>
          <w:color w:val="000000" w:themeColor="text1"/>
          <w:sz w:val="22"/>
          <w:szCs w:val="22"/>
        </w:rPr>
      </w:pPr>
      <w:r w:rsidRPr="004A6B62">
        <w:rPr>
          <w:rFonts w:ascii="Calibri" w:hAnsi="Calibri" w:cs="Calibri"/>
          <w:b/>
          <w:bCs/>
          <w:color w:val="000000" w:themeColor="text1"/>
          <w:sz w:val="22"/>
          <w:szCs w:val="22"/>
        </w:rPr>
        <w:br/>
      </w:r>
      <w:r w:rsidRPr="004A6B62">
        <w:rPr>
          <w:rFonts w:ascii="Calibri" w:hAnsi="Calibri" w:cs="Calibri"/>
          <w:b/>
          <w:bCs/>
          <w:color w:val="000000" w:themeColor="text1"/>
          <w:sz w:val="22"/>
          <w:szCs w:val="22"/>
        </w:rPr>
        <w:br/>
      </w:r>
      <w:r w:rsidRPr="004A6B62">
        <w:rPr>
          <w:rFonts w:ascii="Calibri" w:hAnsi="Calibri" w:cs="Calibri"/>
          <w:b/>
          <w:bCs/>
          <w:color w:val="000000" w:themeColor="text1"/>
          <w:sz w:val="22"/>
          <w:szCs w:val="22"/>
        </w:rPr>
        <w:br/>
      </w:r>
    </w:p>
    <w:p w14:paraId="002C75BC" w14:textId="77777777" w:rsidR="00382E2E" w:rsidRPr="004A6B62" w:rsidRDefault="00382E2E" w:rsidP="00382E2E">
      <w:pPr>
        <w:jc w:val="center"/>
        <w:rPr>
          <w:rFonts w:ascii="Calibri" w:hAnsi="Calibri" w:cs="Calibri"/>
          <w:b/>
          <w:bCs/>
          <w:color w:val="000000" w:themeColor="text1"/>
          <w:sz w:val="22"/>
          <w:szCs w:val="22"/>
        </w:rPr>
      </w:pPr>
      <w:r w:rsidRPr="004A6B62">
        <w:rPr>
          <w:rFonts w:ascii="Calibri" w:hAnsi="Calibri" w:cs="Calibri"/>
          <w:b/>
          <w:bCs/>
          <w:color w:val="000000" w:themeColor="text1"/>
          <w:sz w:val="22"/>
          <w:szCs w:val="22"/>
        </w:rPr>
        <w:t>Ficha 2996150</w:t>
      </w:r>
    </w:p>
    <w:p w14:paraId="44AD60B3" w14:textId="77777777" w:rsidR="00382E2E" w:rsidRPr="004A6B62" w:rsidRDefault="00382E2E" w:rsidP="00382E2E">
      <w:pPr>
        <w:jc w:val="center"/>
        <w:rPr>
          <w:rFonts w:ascii="Calibri" w:hAnsi="Calibri" w:cs="Calibri"/>
          <w:b/>
          <w:bCs/>
          <w:color w:val="000000" w:themeColor="text1"/>
          <w:sz w:val="22"/>
          <w:szCs w:val="22"/>
        </w:rPr>
      </w:pPr>
    </w:p>
    <w:p w14:paraId="4A637DBB" w14:textId="77777777" w:rsidR="00382E2E" w:rsidRPr="004A6B62" w:rsidRDefault="00382E2E" w:rsidP="00382E2E">
      <w:pPr>
        <w:jc w:val="center"/>
        <w:rPr>
          <w:rFonts w:ascii="Calibri" w:hAnsi="Calibri" w:cs="Calibri"/>
          <w:b/>
          <w:bCs/>
          <w:color w:val="000000" w:themeColor="text1"/>
          <w:sz w:val="22"/>
          <w:szCs w:val="22"/>
        </w:rPr>
      </w:pPr>
      <w:r w:rsidRPr="004A6B62">
        <w:rPr>
          <w:rFonts w:ascii="Calibri" w:hAnsi="Calibri" w:cs="Calibri"/>
          <w:b/>
          <w:bCs/>
          <w:color w:val="000000" w:themeColor="text1"/>
          <w:sz w:val="22"/>
          <w:szCs w:val="22"/>
        </w:rPr>
        <w:t>Isaura Suarez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"/>
      </w:tblGrid>
      <w:tr w:rsidR="004A6B62" w:rsidRPr="004A6B62" w14:paraId="2B386670" w14:textId="77777777" w:rsidTr="005724BE">
        <w:trPr>
          <w:trHeight w:val="75"/>
        </w:trPr>
        <w:tc>
          <w:tcPr>
            <w:tcW w:w="0" w:type="auto"/>
            <w:shd w:val="clear" w:color="auto" w:fill="FFFFFF"/>
            <w:hideMark/>
          </w:tcPr>
          <w:p w14:paraId="65DB5AD4" w14:textId="77777777" w:rsidR="00382E2E" w:rsidRPr="004A6B62" w:rsidRDefault="00382E2E" w:rsidP="005724BE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</w:p>
        </w:tc>
      </w:tr>
      <w:tr w:rsidR="004A6B62" w:rsidRPr="004A6B62" w14:paraId="0259D857" w14:textId="77777777" w:rsidTr="005724BE">
        <w:trPr>
          <w:trHeight w:val="75"/>
        </w:trPr>
        <w:tc>
          <w:tcPr>
            <w:tcW w:w="0" w:type="auto"/>
            <w:shd w:val="clear" w:color="auto" w:fill="FFFFFF"/>
          </w:tcPr>
          <w:p w14:paraId="2DBE8DFC" w14:textId="77777777" w:rsidR="00382E2E" w:rsidRPr="004A6B62" w:rsidRDefault="00382E2E" w:rsidP="005724BE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</w:p>
        </w:tc>
      </w:tr>
    </w:tbl>
    <w:p w14:paraId="4BCD2246" w14:textId="7715EAA8" w:rsidR="00382E2E" w:rsidRPr="004A6B62" w:rsidRDefault="00382E2E" w:rsidP="00382E2E">
      <w:pPr>
        <w:jc w:val="center"/>
        <w:rPr>
          <w:rFonts w:ascii="Calibri" w:hAnsi="Calibri" w:cs="Calibri"/>
          <w:b/>
          <w:bCs/>
          <w:color w:val="000000" w:themeColor="text1"/>
          <w:sz w:val="22"/>
          <w:szCs w:val="22"/>
        </w:rPr>
      </w:pPr>
      <w:r w:rsidRPr="004A6B62">
        <w:rPr>
          <w:rFonts w:ascii="Calibri" w:hAnsi="Calibri" w:cs="Calibri"/>
          <w:b/>
          <w:bCs/>
          <w:color w:val="000000" w:themeColor="text1"/>
          <w:sz w:val="22"/>
          <w:szCs w:val="22"/>
        </w:rPr>
        <w:t>20</w:t>
      </w:r>
      <w:r w:rsidRPr="004A6B62">
        <w:rPr>
          <w:rFonts w:ascii="Calibri" w:hAnsi="Calibri" w:cs="Calibri"/>
          <w:b/>
          <w:bCs/>
          <w:color w:val="000000" w:themeColor="text1"/>
          <w:sz w:val="22"/>
          <w:szCs w:val="22"/>
        </w:rPr>
        <w:t xml:space="preserve"> de junio de 2025</w:t>
      </w:r>
    </w:p>
    <w:p w14:paraId="3FB8F88A" w14:textId="1EA11F55" w:rsidR="00787C6F" w:rsidRPr="004A6B62" w:rsidRDefault="00787C6F" w:rsidP="00787C6F">
      <w:pPr>
        <w:rPr>
          <w:rFonts w:ascii="Calibri" w:hAnsi="Calibri" w:cs="Calibri"/>
          <w:color w:val="000000" w:themeColor="text1"/>
          <w:sz w:val="22"/>
          <w:szCs w:val="22"/>
        </w:rPr>
      </w:pPr>
    </w:p>
    <w:p w14:paraId="263BC4E4" w14:textId="77777777" w:rsidR="00382E2E" w:rsidRPr="004A6B62" w:rsidRDefault="00382E2E" w:rsidP="00787C6F">
      <w:pPr>
        <w:rPr>
          <w:rFonts w:ascii="Calibri" w:hAnsi="Calibri" w:cs="Calibri"/>
          <w:color w:val="000000" w:themeColor="text1"/>
          <w:sz w:val="22"/>
          <w:szCs w:val="22"/>
        </w:rPr>
      </w:pPr>
    </w:p>
    <w:p w14:paraId="1D91E2D9" w14:textId="77777777" w:rsidR="00787C6F" w:rsidRPr="004A6B62" w:rsidRDefault="00787C6F" w:rsidP="00787C6F">
      <w:pPr>
        <w:pStyle w:val="Ttulo2"/>
        <w:rPr>
          <w:rFonts w:ascii="Calibri" w:hAnsi="Calibri" w:cs="Calibri"/>
          <w:color w:val="000000" w:themeColor="text1"/>
          <w:sz w:val="22"/>
          <w:szCs w:val="22"/>
        </w:rPr>
      </w:pPr>
      <w:r w:rsidRPr="004A6B62">
        <w:rPr>
          <w:rStyle w:val="Textoennegrita"/>
          <w:rFonts w:ascii="Calibri" w:hAnsi="Calibri" w:cs="Calibri"/>
          <w:color w:val="000000" w:themeColor="text1"/>
          <w:sz w:val="22"/>
          <w:szCs w:val="22"/>
        </w:rPr>
        <w:t>Análisis del Caso</w:t>
      </w:r>
    </w:p>
    <w:p w14:paraId="18DB6CFE" w14:textId="6DC09C79" w:rsidR="004A6B62" w:rsidRPr="004A6B62" w:rsidRDefault="00787C6F" w:rsidP="004A6B62">
      <w:pPr>
        <w:pStyle w:val="NormalWeb"/>
        <w:rPr>
          <w:rFonts w:ascii="Calibri" w:hAnsi="Calibri" w:cs="Calibri"/>
          <w:color w:val="000000" w:themeColor="text1"/>
          <w:sz w:val="22"/>
          <w:szCs w:val="22"/>
        </w:rPr>
      </w:pPr>
      <w:r w:rsidRPr="004A6B62">
        <w:rPr>
          <w:rFonts w:ascii="Calibri" w:hAnsi="Calibri" w:cs="Calibri"/>
          <w:color w:val="000000" w:themeColor="text1"/>
          <w:sz w:val="22"/>
          <w:szCs w:val="22"/>
        </w:rPr>
        <w:t>De acuerdo con el caso de estudio presentado, se ha realizado un análisis orientado a comprender y definir las necesidades del usuario. A partir de este análisis, se han identificado los siguientes requerimientos:</w:t>
      </w:r>
      <w:r w:rsidR="00382E2E" w:rsidRPr="004A6B62">
        <w:rPr>
          <w:rFonts w:ascii="Calibri" w:hAnsi="Calibri" w:cs="Calibri"/>
          <w:color w:val="000000" w:themeColor="text1"/>
          <w:sz w:val="22"/>
          <w:szCs w:val="22"/>
        </w:rPr>
        <w:br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3"/>
        <w:gridCol w:w="6146"/>
      </w:tblGrid>
      <w:tr w:rsidR="004A6B62" w:rsidRPr="004A6B62" w14:paraId="174CE3BC" w14:textId="77777777" w:rsidTr="004A6B6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F114F4" w14:textId="77777777" w:rsidR="004A6B62" w:rsidRPr="004A6B62" w:rsidRDefault="004A6B62" w:rsidP="004A6B62">
            <w:pPr>
              <w:pStyle w:val="NormalWeb"/>
              <w:ind w:left="720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proofErr w:type="spellStart"/>
            <w:r w:rsidRPr="004A6B62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Nº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BDB5D3" w14:textId="69BF81F6" w:rsidR="004A6B62" w:rsidRPr="004A6B62" w:rsidRDefault="004A6B62" w:rsidP="004A6B62">
            <w:pPr>
              <w:pStyle w:val="NormalWeb"/>
              <w:ind w:left="720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4A6B62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Requerimiento Funcional</w:t>
            </w:r>
            <w:r w:rsidRPr="004A6B62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es</w:t>
            </w:r>
          </w:p>
        </w:tc>
      </w:tr>
      <w:tr w:rsidR="004A6B62" w:rsidRPr="004A6B62" w14:paraId="2AF87157" w14:textId="77777777" w:rsidTr="004A6B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96FDF" w14:textId="77777777" w:rsidR="004A6B62" w:rsidRPr="004A6B62" w:rsidRDefault="004A6B62" w:rsidP="004A6B62">
            <w:pPr>
              <w:pStyle w:val="NormalWeb"/>
              <w:ind w:left="720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4A6B62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RF1</w:t>
            </w:r>
          </w:p>
        </w:tc>
        <w:tc>
          <w:tcPr>
            <w:tcW w:w="0" w:type="auto"/>
            <w:vAlign w:val="center"/>
            <w:hideMark/>
          </w:tcPr>
          <w:p w14:paraId="79D5B046" w14:textId="77777777" w:rsidR="004A6B62" w:rsidRPr="004A6B62" w:rsidRDefault="004A6B62" w:rsidP="004A6B62">
            <w:pPr>
              <w:pStyle w:val="NormalWeb"/>
              <w:ind w:left="720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 w:rsidRPr="004A6B62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Registro de usuarios con nombre y contraseña</w:t>
            </w:r>
          </w:p>
        </w:tc>
      </w:tr>
      <w:tr w:rsidR="004A6B62" w:rsidRPr="004A6B62" w14:paraId="44C5C92A" w14:textId="77777777" w:rsidTr="004A6B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0EEB9" w14:textId="77777777" w:rsidR="004A6B62" w:rsidRPr="004A6B62" w:rsidRDefault="004A6B62" w:rsidP="004A6B62">
            <w:pPr>
              <w:pStyle w:val="NormalWeb"/>
              <w:ind w:left="720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4A6B62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RF2</w:t>
            </w:r>
          </w:p>
        </w:tc>
        <w:tc>
          <w:tcPr>
            <w:tcW w:w="0" w:type="auto"/>
            <w:vAlign w:val="center"/>
            <w:hideMark/>
          </w:tcPr>
          <w:p w14:paraId="4272FA10" w14:textId="77777777" w:rsidR="004A6B62" w:rsidRPr="004A6B62" w:rsidRDefault="004A6B62" w:rsidP="004A6B62">
            <w:pPr>
              <w:pStyle w:val="NormalWeb"/>
              <w:ind w:left="720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 w:rsidRPr="004A6B62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Inicio de sesión, recuperación de contraseña</w:t>
            </w:r>
          </w:p>
        </w:tc>
      </w:tr>
      <w:tr w:rsidR="004A6B62" w:rsidRPr="004A6B62" w14:paraId="3B716B66" w14:textId="77777777" w:rsidTr="004A6B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C32047" w14:textId="77777777" w:rsidR="004A6B62" w:rsidRPr="004A6B62" w:rsidRDefault="004A6B62" w:rsidP="004A6B62">
            <w:pPr>
              <w:pStyle w:val="NormalWeb"/>
              <w:ind w:left="720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4A6B62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RF3</w:t>
            </w:r>
          </w:p>
        </w:tc>
        <w:tc>
          <w:tcPr>
            <w:tcW w:w="0" w:type="auto"/>
            <w:vAlign w:val="center"/>
            <w:hideMark/>
          </w:tcPr>
          <w:p w14:paraId="42BA43B2" w14:textId="77777777" w:rsidR="004A6B62" w:rsidRPr="004A6B62" w:rsidRDefault="004A6B62" w:rsidP="004A6B62">
            <w:pPr>
              <w:pStyle w:val="NormalWeb"/>
              <w:ind w:left="720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 w:rsidRPr="004A6B62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Gestión del perfil del usuario (editar/borrar)</w:t>
            </w:r>
          </w:p>
        </w:tc>
      </w:tr>
      <w:tr w:rsidR="004A6B62" w:rsidRPr="004A6B62" w14:paraId="7169BED7" w14:textId="77777777" w:rsidTr="004A6B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31F0D0" w14:textId="77777777" w:rsidR="004A6B62" w:rsidRPr="004A6B62" w:rsidRDefault="004A6B62" w:rsidP="004A6B62">
            <w:pPr>
              <w:pStyle w:val="NormalWeb"/>
              <w:ind w:left="720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4A6B62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RF4</w:t>
            </w:r>
          </w:p>
        </w:tc>
        <w:tc>
          <w:tcPr>
            <w:tcW w:w="0" w:type="auto"/>
            <w:vAlign w:val="center"/>
            <w:hideMark/>
          </w:tcPr>
          <w:p w14:paraId="5BF01D59" w14:textId="77777777" w:rsidR="004A6B62" w:rsidRPr="004A6B62" w:rsidRDefault="004A6B62" w:rsidP="004A6B62">
            <w:pPr>
              <w:pStyle w:val="NormalWeb"/>
              <w:ind w:left="720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 w:rsidRPr="004A6B62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Gestión de álbumes (crear, editar, eliminar, ver)</w:t>
            </w:r>
          </w:p>
        </w:tc>
      </w:tr>
      <w:tr w:rsidR="004A6B62" w:rsidRPr="004A6B62" w14:paraId="3D70731E" w14:textId="77777777" w:rsidTr="004A6B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CB2D87" w14:textId="77777777" w:rsidR="004A6B62" w:rsidRPr="004A6B62" w:rsidRDefault="004A6B62" w:rsidP="004A6B62">
            <w:pPr>
              <w:pStyle w:val="NormalWeb"/>
              <w:ind w:left="720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4A6B62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RF5</w:t>
            </w:r>
          </w:p>
        </w:tc>
        <w:tc>
          <w:tcPr>
            <w:tcW w:w="0" w:type="auto"/>
            <w:vAlign w:val="center"/>
            <w:hideMark/>
          </w:tcPr>
          <w:p w14:paraId="0D9E4B6B" w14:textId="77777777" w:rsidR="004A6B62" w:rsidRPr="004A6B62" w:rsidRDefault="004A6B62" w:rsidP="004A6B62">
            <w:pPr>
              <w:pStyle w:val="NormalWeb"/>
              <w:ind w:left="720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 w:rsidRPr="004A6B62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Gestión de canciones (añadir, editar, eliminar, ver)</w:t>
            </w:r>
          </w:p>
        </w:tc>
      </w:tr>
      <w:tr w:rsidR="004A6B62" w:rsidRPr="004A6B62" w14:paraId="01020A77" w14:textId="77777777" w:rsidTr="004A6B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FD0FE4" w14:textId="77777777" w:rsidR="004A6B62" w:rsidRPr="004A6B62" w:rsidRDefault="004A6B62" w:rsidP="004A6B62">
            <w:pPr>
              <w:pStyle w:val="NormalWeb"/>
              <w:ind w:left="720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4A6B62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RF6</w:t>
            </w:r>
          </w:p>
        </w:tc>
        <w:tc>
          <w:tcPr>
            <w:tcW w:w="0" w:type="auto"/>
            <w:vAlign w:val="center"/>
            <w:hideMark/>
          </w:tcPr>
          <w:p w14:paraId="105772A6" w14:textId="77777777" w:rsidR="004A6B62" w:rsidRPr="004A6B62" w:rsidRDefault="004A6B62" w:rsidP="004A6B62">
            <w:pPr>
              <w:pStyle w:val="NormalWeb"/>
              <w:ind w:left="720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 w:rsidRPr="004A6B62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Almacenamiento de título, duración y artista por canción</w:t>
            </w:r>
          </w:p>
        </w:tc>
      </w:tr>
      <w:tr w:rsidR="004A6B62" w:rsidRPr="004A6B62" w14:paraId="10B929D0" w14:textId="77777777" w:rsidTr="004A6B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582C5B" w14:textId="77777777" w:rsidR="004A6B62" w:rsidRPr="004A6B62" w:rsidRDefault="004A6B62" w:rsidP="004A6B62">
            <w:pPr>
              <w:pStyle w:val="NormalWeb"/>
              <w:ind w:left="720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4A6B62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RF7</w:t>
            </w:r>
          </w:p>
        </w:tc>
        <w:tc>
          <w:tcPr>
            <w:tcW w:w="0" w:type="auto"/>
            <w:vAlign w:val="center"/>
            <w:hideMark/>
          </w:tcPr>
          <w:p w14:paraId="3FAA7095" w14:textId="77777777" w:rsidR="004A6B62" w:rsidRPr="004A6B62" w:rsidRDefault="004A6B62" w:rsidP="004A6B62">
            <w:pPr>
              <w:pStyle w:val="NormalWeb"/>
              <w:ind w:left="720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 w:rsidRPr="004A6B62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Registro de artistas o intérpretes</w:t>
            </w:r>
          </w:p>
        </w:tc>
      </w:tr>
      <w:tr w:rsidR="004A6B62" w:rsidRPr="004A6B62" w14:paraId="6450623F" w14:textId="77777777" w:rsidTr="004A6B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85CADC" w14:textId="77777777" w:rsidR="004A6B62" w:rsidRPr="004A6B62" w:rsidRDefault="004A6B62" w:rsidP="004A6B62">
            <w:pPr>
              <w:pStyle w:val="NormalWeb"/>
              <w:ind w:left="720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4A6B62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RF8</w:t>
            </w:r>
          </w:p>
        </w:tc>
        <w:tc>
          <w:tcPr>
            <w:tcW w:w="0" w:type="auto"/>
            <w:vAlign w:val="center"/>
            <w:hideMark/>
          </w:tcPr>
          <w:p w14:paraId="69C41989" w14:textId="77777777" w:rsidR="004A6B62" w:rsidRPr="004A6B62" w:rsidRDefault="004A6B62" w:rsidP="004A6B62">
            <w:pPr>
              <w:pStyle w:val="NormalWeb"/>
              <w:ind w:left="720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 w:rsidRPr="004A6B62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Filtrado de álbumes por categoría o medio (CD, casete, etc.)</w:t>
            </w:r>
          </w:p>
        </w:tc>
      </w:tr>
      <w:tr w:rsidR="004A6B62" w:rsidRPr="004A6B62" w14:paraId="6BFDB02C" w14:textId="77777777" w:rsidTr="004A6B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D5EF70" w14:textId="77777777" w:rsidR="004A6B62" w:rsidRPr="004A6B62" w:rsidRDefault="004A6B62" w:rsidP="004A6B62">
            <w:pPr>
              <w:pStyle w:val="NormalWeb"/>
              <w:ind w:left="720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4A6B62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RF9</w:t>
            </w:r>
          </w:p>
        </w:tc>
        <w:tc>
          <w:tcPr>
            <w:tcW w:w="0" w:type="auto"/>
            <w:vAlign w:val="center"/>
            <w:hideMark/>
          </w:tcPr>
          <w:p w14:paraId="7C4F92BF" w14:textId="77777777" w:rsidR="004A6B62" w:rsidRPr="004A6B62" w:rsidRDefault="004A6B62" w:rsidP="004A6B62">
            <w:pPr>
              <w:pStyle w:val="NormalWeb"/>
              <w:ind w:left="720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 w:rsidRPr="004A6B62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Búsqueda de álbumes y canciones</w:t>
            </w:r>
          </w:p>
        </w:tc>
      </w:tr>
      <w:tr w:rsidR="004A6B62" w:rsidRPr="004A6B62" w14:paraId="52DCE8D0" w14:textId="77777777" w:rsidTr="004A6B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C7813" w14:textId="77777777" w:rsidR="004A6B62" w:rsidRPr="004A6B62" w:rsidRDefault="004A6B62" w:rsidP="004A6B62">
            <w:pPr>
              <w:pStyle w:val="NormalWeb"/>
              <w:ind w:left="720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4A6B62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RF10</w:t>
            </w:r>
          </w:p>
        </w:tc>
        <w:tc>
          <w:tcPr>
            <w:tcW w:w="0" w:type="auto"/>
            <w:vAlign w:val="center"/>
            <w:hideMark/>
          </w:tcPr>
          <w:p w14:paraId="3C7766EA" w14:textId="77777777" w:rsidR="004A6B62" w:rsidRPr="004A6B62" w:rsidRDefault="004A6B62" w:rsidP="004A6B62">
            <w:pPr>
              <w:pStyle w:val="NormalWeb"/>
              <w:ind w:left="720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 w:rsidRPr="004A6B62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Visualización detallada de cada álbum con sus canciones</w:t>
            </w:r>
          </w:p>
        </w:tc>
      </w:tr>
    </w:tbl>
    <w:p w14:paraId="3C5D65CA" w14:textId="3A598F4E" w:rsidR="00382E2E" w:rsidRPr="004A6B62" w:rsidRDefault="00382E2E" w:rsidP="004A6B62">
      <w:pPr>
        <w:pStyle w:val="NormalWeb"/>
        <w:ind w:left="720"/>
        <w:rPr>
          <w:rFonts w:ascii="Calibri" w:hAnsi="Calibri" w:cs="Calibri"/>
          <w:color w:val="000000" w:themeColor="text1"/>
          <w:sz w:val="22"/>
          <w:szCs w:val="22"/>
        </w:rPr>
      </w:pPr>
    </w:p>
    <w:p w14:paraId="0680C603" w14:textId="6616D46A" w:rsidR="00787C6F" w:rsidRPr="004A6B62" w:rsidRDefault="00787C6F" w:rsidP="00787C6F">
      <w:pPr>
        <w:rPr>
          <w:rFonts w:ascii="Calibri" w:hAnsi="Calibri" w:cs="Calibri"/>
          <w:b/>
          <w:bCs/>
          <w:color w:val="000000" w:themeColor="text1"/>
          <w:sz w:val="22"/>
          <w:szCs w:val="22"/>
        </w:rPr>
      </w:pPr>
      <w:r w:rsidRPr="004A6B62">
        <w:rPr>
          <w:rFonts w:ascii="Calibri" w:hAnsi="Calibri" w:cs="Calibri"/>
          <w:color w:val="000000" w:themeColor="text1"/>
          <w:sz w:val="22"/>
          <w:szCs w:val="22"/>
        </w:rPr>
        <w:br/>
      </w:r>
      <w:r w:rsidRPr="004A6B62">
        <w:rPr>
          <w:rFonts w:ascii="Calibri" w:hAnsi="Calibri" w:cs="Calibri"/>
          <w:b/>
          <w:bCs/>
          <w:color w:val="000000" w:themeColor="text1"/>
          <w:sz w:val="22"/>
          <w:szCs w:val="22"/>
        </w:rPr>
        <w:t>Requerimientos No Funcionales:</w:t>
      </w:r>
    </w:p>
    <w:p w14:paraId="153919AA" w14:textId="4E042FBF" w:rsidR="00787C6F" w:rsidRPr="004A6B62" w:rsidRDefault="00787C6F" w:rsidP="00787C6F">
      <w:pPr>
        <w:pStyle w:val="Prrafodelista"/>
        <w:numPr>
          <w:ilvl w:val="0"/>
          <w:numId w:val="4"/>
        </w:numPr>
        <w:rPr>
          <w:rFonts w:ascii="Calibri" w:hAnsi="Calibri" w:cs="Calibri"/>
          <w:color w:val="000000" w:themeColor="text1"/>
          <w:sz w:val="22"/>
          <w:szCs w:val="22"/>
        </w:rPr>
      </w:pPr>
      <w:r w:rsidRPr="004A6B62">
        <w:rPr>
          <w:rFonts w:ascii="Calibri" w:hAnsi="Calibri" w:cs="Calibri"/>
          <w:color w:val="000000" w:themeColor="text1"/>
          <w:sz w:val="22"/>
          <w:szCs w:val="22"/>
        </w:rPr>
        <w:t>Interoperabilidad.</w:t>
      </w:r>
    </w:p>
    <w:p w14:paraId="4A9A478E" w14:textId="1F74F75E" w:rsidR="00787C6F" w:rsidRPr="004A6B62" w:rsidRDefault="00787C6F" w:rsidP="00787C6F">
      <w:pPr>
        <w:pStyle w:val="Prrafodelista"/>
        <w:numPr>
          <w:ilvl w:val="0"/>
          <w:numId w:val="4"/>
        </w:numPr>
        <w:rPr>
          <w:rFonts w:ascii="Calibri" w:hAnsi="Calibri" w:cs="Calibri"/>
          <w:color w:val="000000" w:themeColor="text1"/>
          <w:sz w:val="22"/>
          <w:szCs w:val="22"/>
        </w:rPr>
      </w:pPr>
      <w:r w:rsidRPr="004A6B62">
        <w:rPr>
          <w:rFonts w:ascii="Calibri" w:hAnsi="Calibri" w:cs="Calibri"/>
          <w:color w:val="000000" w:themeColor="text1"/>
          <w:sz w:val="22"/>
          <w:szCs w:val="22"/>
        </w:rPr>
        <w:t>Accesibilidad.</w:t>
      </w:r>
    </w:p>
    <w:p w14:paraId="1BB7E04A" w14:textId="120B9BAF" w:rsidR="00787C6F" w:rsidRPr="004A6B62" w:rsidRDefault="00787C6F" w:rsidP="00787C6F">
      <w:pPr>
        <w:pStyle w:val="Prrafodelista"/>
        <w:numPr>
          <w:ilvl w:val="0"/>
          <w:numId w:val="4"/>
        </w:numPr>
        <w:rPr>
          <w:rFonts w:ascii="Calibri" w:hAnsi="Calibri" w:cs="Calibri"/>
          <w:color w:val="000000" w:themeColor="text1"/>
          <w:sz w:val="22"/>
          <w:szCs w:val="22"/>
        </w:rPr>
      </w:pPr>
      <w:r w:rsidRPr="004A6B62">
        <w:rPr>
          <w:rFonts w:ascii="Calibri" w:hAnsi="Calibri" w:cs="Calibri"/>
          <w:color w:val="000000" w:themeColor="text1"/>
          <w:sz w:val="22"/>
          <w:szCs w:val="22"/>
        </w:rPr>
        <w:t>Disponibilidad.</w:t>
      </w:r>
    </w:p>
    <w:p w14:paraId="78243838" w14:textId="599C1EF8" w:rsidR="00787C6F" w:rsidRPr="004A6B62" w:rsidRDefault="00787C6F" w:rsidP="00787C6F">
      <w:pPr>
        <w:pStyle w:val="Prrafodelista"/>
        <w:numPr>
          <w:ilvl w:val="0"/>
          <w:numId w:val="4"/>
        </w:numPr>
        <w:rPr>
          <w:rFonts w:ascii="Calibri" w:hAnsi="Calibri" w:cs="Calibri"/>
          <w:color w:val="000000" w:themeColor="text1"/>
          <w:sz w:val="22"/>
          <w:szCs w:val="22"/>
        </w:rPr>
      </w:pPr>
      <w:r w:rsidRPr="004A6B62">
        <w:rPr>
          <w:rFonts w:ascii="Calibri" w:hAnsi="Calibri" w:cs="Calibri"/>
          <w:color w:val="000000" w:themeColor="text1"/>
          <w:sz w:val="22"/>
          <w:szCs w:val="22"/>
        </w:rPr>
        <w:t>Rendimiento.</w:t>
      </w:r>
    </w:p>
    <w:p w14:paraId="208DA52C" w14:textId="2C72A186" w:rsidR="00787C6F" w:rsidRPr="004A6B62" w:rsidRDefault="00787C6F" w:rsidP="00787C6F">
      <w:pPr>
        <w:pStyle w:val="Prrafodelista"/>
        <w:numPr>
          <w:ilvl w:val="0"/>
          <w:numId w:val="4"/>
        </w:numPr>
        <w:rPr>
          <w:rFonts w:ascii="Calibri" w:hAnsi="Calibri" w:cs="Calibri"/>
          <w:color w:val="000000" w:themeColor="text1"/>
          <w:sz w:val="22"/>
          <w:szCs w:val="22"/>
        </w:rPr>
      </w:pPr>
      <w:r w:rsidRPr="004A6B62">
        <w:rPr>
          <w:rFonts w:ascii="Calibri" w:hAnsi="Calibri" w:cs="Calibri"/>
          <w:color w:val="000000" w:themeColor="text1"/>
          <w:sz w:val="22"/>
          <w:szCs w:val="22"/>
        </w:rPr>
        <w:t>Mantenibilidad.</w:t>
      </w:r>
    </w:p>
    <w:p w14:paraId="750640F4" w14:textId="20FE2EEB" w:rsidR="00787C6F" w:rsidRPr="004A6B62" w:rsidRDefault="00787C6F" w:rsidP="00787C6F">
      <w:pPr>
        <w:pStyle w:val="Prrafodelista"/>
        <w:numPr>
          <w:ilvl w:val="0"/>
          <w:numId w:val="4"/>
        </w:numPr>
        <w:rPr>
          <w:rFonts w:ascii="Calibri" w:hAnsi="Calibri" w:cs="Calibri"/>
          <w:color w:val="000000" w:themeColor="text1"/>
          <w:sz w:val="22"/>
          <w:szCs w:val="22"/>
        </w:rPr>
      </w:pPr>
      <w:r w:rsidRPr="004A6B62">
        <w:rPr>
          <w:rFonts w:ascii="Calibri" w:hAnsi="Calibri" w:cs="Calibri"/>
          <w:color w:val="000000" w:themeColor="text1"/>
          <w:sz w:val="22"/>
          <w:szCs w:val="22"/>
        </w:rPr>
        <w:t>Escalabilidad.</w:t>
      </w:r>
    </w:p>
    <w:p w14:paraId="0BF6C4C8" w14:textId="32CDDED8" w:rsidR="00787C6F" w:rsidRPr="004A6B62" w:rsidRDefault="00787C6F" w:rsidP="00787C6F">
      <w:pPr>
        <w:pStyle w:val="Prrafodelista"/>
        <w:numPr>
          <w:ilvl w:val="0"/>
          <w:numId w:val="4"/>
        </w:numPr>
        <w:rPr>
          <w:rFonts w:ascii="Calibri" w:hAnsi="Calibri" w:cs="Calibri"/>
          <w:color w:val="000000" w:themeColor="text1"/>
          <w:sz w:val="22"/>
          <w:szCs w:val="22"/>
        </w:rPr>
      </w:pPr>
      <w:r w:rsidRPr="004A6B62">
        <w:rPr>
          <w:rFonts w:ascii="Calibri" w:hAnsi="Calibri" w:cs="Calibri"/>
          <w:color w:val="000000" w:themeColor="text1"/>
          <w:sz w:val="22"/>
          <w:szCs w:val="22"/>
        </w:rPr>
        <w:t>Seguridad.</w:t>
      </w:r>
    </w:p>
    <w:p w14:paraId="2D0B4252" w14:textId="77777777" w:rsidR="00787C6F" w:rsidRPr="004A6B62" w:rsidRDefault="00787C6F" w:rsidP="00787C6F">
      <w:pPr>
        <w:pStyle w:val="Prrafodelista"/>
        <w:numPr>
          <w:ilvl w:val="0"/>
          <w:numId w:val="4"/>
        </w:numPr>
        <w:rPr>
          <w:rFonts w:ascii="Calibri" w:hAnsi="Calibri" w:cs="Calibri"/>
          <w:color w:val="000000" w:themeColor="text1"/>
          <w:sz w:val="22"/>
          <w:szCs w:val="22"/>
        </w:rPr>
      </w:pPr>
      <w:r w:rsidRPr="004A6B62">
        <w:rPr>
          <w:rFonts w:ascii="Calibri" w:hAnsi="Calibri" w:cs="Calibri"/>
          <w:color w:val="000000" w:themeColor="text1"/>
          <w:sz w:val="22"/>
          <w:szCs w:val="22"/>
        </w:rPr>
        <w:t>Usabilidad.</w:t>
      </w:r>
    </w:p>
    <w:p w14:paraId="179C9719" w14:textId="763C4D87" w:rsidR="00787C6F" w:rsidRPr="004A6B62" w:rsidRDefault="00787C6F" w:rsidP="00787C6F">
      <w:pPr>
        <w:pStyle w:val="Prrafodelista"/>
        <w:ind w:left="1080"/>
        <w:rPr>
          <w:rFonts w:ascii="Calibri" w:hAnsi="Calibri" w:cs="Calibri"/>
          <w:color w:val="000000" w:themeColor="text1"/>
          <w:sz w:val="22"/>
          <w:szCs w:val="22"/>
        </w:rPr>
      </w:pPr>
    </w:p>
    <w:p w14:paraId="0277274A" w14:textId="302AF403" w:rsidR="00F520F8" w:rsidRPr="004A6B62" w:rsidRDefault="00F520F8" w:rsidP="00787C6F">
      <w:pPr>
        <w:pStyle w:val="Prrafodelista"/>
        <w:ind w:left="1080"/>
        <w:rPr>
          <w:rFonts w:ascii="Calibri" w:hAnsi="Calibri" w:cs="Calibri"/>
          <w:color w:val="000000" w:themeColor="text1"/>
          <w:sz w:val="22"/>
          <w:szCs w:val="22"/>
        </w:rPr>
      </w:pPr>
    </w:p>
    <w:p w14:paraId="7ADFDE6C" w14:textId="7964C313" w:rsidR="00F520F8" w:rsidRPr="004A6B62" w:rsidRDefault="00F520F8" w:rsidP="00787C6F">
      <w:pPr>
        <w:pStyle w:val="Prrafodelista"/>
        <w:ind w:left="1080"/>
        <w:rPr>
          <w:rFonts w:ascii="Calibri" w:hAnsi="Calibri" w:cs="Calibri"/>
          <w:color w:val="000000" w:themeColor="text1"/>
          <w:sz w:val="22"/>
          <w:szCs w:val="22"/>
        </w:rPr>
      </w:pPr>
    </w:p>
    <w:p w14:paraId="299CBB32" w14:textId="7CC63A69" w:rsidR="00F520F8" w:rsidRPr="004A6B62" w:rsidRDefault="00F520F8" w:rsidP="00787C6F">
      <w:pPr>
        <w:pStyle w:val="Prrafodelista"/>
        <w:ind w:left="1080"/>
        <w:rPr>
          <w:rFonts w:ascii="Calibri" w:hAnsi="Calibri" w:cs="Calibri"/>
          <w:color w:val="000000" w:themeColor="text1"/>
          <w:sz w:val="22"/>
          <w:szCs w:val="22"/>
        </w:rPr>
      </w:pPr>
    </w:p>
    <w:p w14:paraId="5BBBD8C3" w14:textId="77777777" w:rsidR="00F520F8" w:rsidRPr="004A6B62" w:rsidRDefault="00F520F8" w:rsidP="00787C6F">
      <w:pPr>
        <w:pStyle w:val="Prrafodelista"/>
        <w:ind w:left="1080"/>
        <w:rPr>
          <w:rFonts w:ascii="Calibri" w:hAnsi="Calibri" w:cs="Calibri"/>
          <w:color w:val="000000" w:themeColor="text1"/>
          <w:sz w:val="22"/>
          <w:szCs w:val="22"/>
        </w:rPr>
      </w:pPr>
    </w:p>
    <w:p w14:paraId="00BE1714" w14:textId="77777777" w:rsidR="004A6B62" w:rsidRPr="004A6B62" w:rsidRDefault="004A6B62" w:rsidP="004A6B62">
      <w:pPr>
        <w:pStyle w:val="Ttulo3"/>
        <w:rPr>
          <w:rFonts w:ascii="Calibri" w:hAnsi="Calibri" w:cs="Calibri"/>
          <w:color w:val="000000" w:themeColor="text1"/>
          <w:sz w:val="22"/>
          <w:szCs w:val="22"/>
        </w:rPr>
      </w:pPr>
      <w:r w:rsidRPr="004A6B62">
        <w:rPr>
          <w:rStyle w:val="Textoennegrita"/>
          <w:rFonts w:ascii="Calibri" w:hAnsi="Calibri" w:cs="Calibri"/>
          <w:color w:val="000000" w:themeColor="text1"/>
          <w:sz w:val="22"/>
          <w:szCs w:val="22"/>
        </w:rPr>
        <w:lastRenderedPageBreak/>
        <w:t>2.1. Gestión de Usuarios</w:t>
      </w:r>
    </w:p>
    <w:p w14:paraId="178817A2" w14:textId="77777777" w:rsidR="004A6B62" w:rsidRPr="004A6B62" w:rsidRDefault="004A6B62" w:rsidP="004A6B62">
      <w:pPr>
        <w:pStyle w:val="NormalWeb"/>
        <w:numPr>
          <w:ilvl w:val="0"/>
          <w:numId w:val="9"/>
        </w:numPr>
        <w:rPr>
          <w:rFonts w:ascii="Calibri" w:hAnsi="Calibri" w:cs="Calibri"/>
          <w:color w:val="000000" w:themeColor="text1"/>
          <w:sz w:val="22"/>
          <w:szCs w:val="22"/>
        </w:rPr>
      </w:pPr>
      <w:r w:rsidRPr="004A6B62">
        <w:rPr>
          <w:rStyle w:val="Textoennegrita"/>
          <w:rFonts w:ascii="Calibri" w:hAnsi="Calibri" w:cs="Calibri"/>
          <w:color w:val="000000" w:themeColor="text1"/>
          <w:sz w:val="22"/>
          <w:szCs w:val="22"/>
        </w:rPr>
        <w:t>RF1: Registro de Usuarios con Nombre y Contraseña</w:t>
      </w:r>
    </w:p>
    <w:p w14:paraId="5AFF72A0" w14:textId="77777777" w:rsidR="004A6B62" w:rsidRPr="004A6B62" w:rsidRDefault="004A6B62" w:rsidP="004A6B62">
      <w:pPr>
        <w:pStyle w:val="NormalWeb"/>
        <w:numPr>
          <w:ilvl w:val="1"/>
          <w:numId w:val="9"/>
        </w:numPr>
        <w:rPr>
          <w:rFonts w:ascii="Calibri" w:hAnsi="Calibri" w:cs="Calibri"/>
          <w:color w:val="000000" w:themeColor="text1"/>
          <w:sz w:val="22"/>
          <w:szCs w:val="22"/>
        </w:rPr>
      </w:pPr>
      <w:r w:rsidRPr="004A6B62">
        <w:rPr>
          <w:rStyle w:val="Textoennegrita"/>
          <w:rFonts w:ascii="Calibri" w:hAnsi="Calibri" w:cs="Calibri"/>
          <w:color w:val="000000" w:themeColor="text1"/>
          <w:sz w:val="22"/>
          <w:szCs w:val="22"/>
        </w:rPr>
        <w:t>Descripción:</w:t>
      </w:r>
      <w:r w:rsidRPr="004A6B62">
        <w:rPr>
          <w:rFonts w:ascii="Calibri" w:hAnsi="Calibri" w:cs="Calibri"/>
          <w:color w:val="000000" w:themeColor="text1"/>
          <w:sz w:val="22"/>
          <w:szCs w:val="22"/>
        </w:rPr>
        <w:t xml:space="preserve"> El sistema debe permitir a nuevos usuarios crear una cuenta proporcionando un nombre de usuario único y una contraseña segura.</w:t>
      </w:r>
    </w:p>
    <w:p w14:paraId="14DD4220" w14:textId="77777777" w:rsidR="004A6B62" w:rsidRPr="004A6B62" w:rsidRDefault="004A6B62" w:rsidP="004A6B62">
      <w:pPr>
        <w:pStyle w:val="NormalWeb"/>
        <w:numPr>
          <w:ilvl w:val="1"/>
          <w:numId w:val="9"/>
        </w:numPr>
        <w:rPr>
          <w:rFonts w:ascii="Calibri" w:hAnsi="Calibri" w:cs="Calibri"/>
          <w:color w:val="000000" w:themeColor="text1"/>
          <w:sz w:val="22"/>
          <w:szCs w:val="22"/>
        </w:rPr>
      </w:pPr>
      <w:r w:rsidRPr="004A6B62">
        <w:rPr>
          <w:rStyle w:val="Textoennegrita"/>
          <w:rFonts w:ascii="Calibri" w:hAnsi="Calibri" w:cs="Calibri"/>
          <w:color w:val="000000" w:themeColor="text1"/>
          <w:sz w:val="22"/>
          <w:szCs w:val="22"/>
        </w:rPr>
        <w:t>SQL a Enfocar:</w:t>
      </w:r>
      <w:r w:rsidRPr="004A6B62">
        <w:rPr>
          <w:rFonts w:ascii="Calibri" w:hAnsi="Calibri" w:cs="Calibri"/>
          <w:color w:val="000000" w:themeColor="text1"/>
          <w:sz w:val="22"/>
          <w:szCs w:val="22"/>
        </w:rPr>
        <w:t xml:space="preserve"> </w:t>
      </w:r>
      <w:r w:rsidRPr="004A6B62">
        <w:rPr>
          <w:rStyle w:val="CdigoHTML"/>
          <w:rFonts w:ascii="Calibri" w:eastAsiaTheme="majorEastAsia" w:hAnsi="Calibri" w:cs="Calibri"/>
          <w:color w:val="000000" w:themeColor="text1"/>
          <w:sz w:val="22"/>
          <w:szCs w:val="22"/>
        </w:rPr>
        <w:t>INSERT</w:t>
      </w:r>
      <w:r w:rsidRPr="004A6B62">
        <w:rPr>
          <w:rFonts w:ascii="Calibri" w:hAnsi="Calibri" w:cs="Calibri"/>
          <w:color w:val="000000" w:themeColor="text1"/>
          <w:sz w:val="22"/>
          <w:szCs w:val="22"/>
        </w:rPr>
        <w:t xml:space="preserve"> en la tabla </w:t>
      </w:r>
      <w:r w:rsidRPr="004A6B62">
        <w:rPr>
          <w:rStyle w:val="CdigoHTML"/>
          <w:rFonts w:ascii="Calibri" w:eastAsiaTheme="majorEastAsia" w:hAnsi="Calibri" w:cs="Calibri"/>
          <w:color w:val="000000" w:themeColor="text1"/>
          <w:sz w:val="22"/>
          <w:szCs w:val="22"/>
        </w:rPr>
        <w:t>usuarios</w:t>
      </w:r>
      <w:r w:rsidRPr="004A6B62">
        <w:rPr>
          <w:rFonts w:ascii="Calibri" w:hAnsi="Calibri" w:cs="Calibri"/>
          <w:color w:val="000000" w:themeColor="text1"/>
          <w:sz w:val="22"/>
          <w:szCs w:val="22"/>
        </w:rPr>
        <w:t>.</w:t>
      </w:r>
    </w:p>
    <w:p w14:paraId="073E8744" w14:textId="77777777" w:rsidR="004A6B62" w:rsidRPr="004A6B62" w:rsidRDefault="004A6B62" w:rsidP="004A6B62">
      <w:pPr>
        <w:pStyle w:val="NormalWeb"/>
        <w:numPr>
          <w:ilvl w:val="0"/>
          <w:numId w:val="9"/>
        </w:numPr>
        <w:rPr>
          <w:rFonts w:ascii="Calibri" w:hAnsi="Calibri" w:cs="Calibri"/>
          <w:color w:val="000000" w:themeColor="text1"/>
          <w:sz w:val="22"/>
          <w:szCs w:val="22"/>
        </w:rPr>
      </w:pPr>
      <w:r w:rsidRPr="004A6B62">
        <w:rPr>
          <w:rStyle w:val="Textoennegrita"/>
          <w:rFonts w:ascii="Calibri" w:hAnsi="Calibri" w:cs="Calibri"/>
          <w:color w:val="000000" w:themeColor="text1"/>
          <w:sz w:val="22"/>
          <w:szCs w:val="22"/>
        </w:rPr>
        <w:t>RF2: Inicio de Sesión y Recuperación de Contraseña</w:t>
      </w:r>
    </w:p>
    <w:p w14:paraId="04D7F3AE" w14:textId="77777777" w:rsidR="004A6B62" w:rsidRPr="004A6B62" w:rsidRDefault="004A6B62" w:rsidP="004A6B62">
      <w:pPr>
        <w:pStyle w:val="NormalWeb"/>
        <w:numPr>
          <w:ilvl w:val="1"/>
          <w:numId w:val="9"/>
        </w:numPr>
        <w:rPr>
          <w:rFonts w:ascii="Calibri" w:hAnsi="Calibri" w:cs="Calibri"/>
          <w:color w:val="000000" w:themeColor="text1"/>
          <w:sz w:val="22"/>
          <w:szCs w:val="22"/>
        </w:rPr>
      </w:pPr>
      <w:r w:rsidRPr="004A6B62">
        <w:rPr>
          <w:rStyle w:val="Textoennegrita"/>
          <w:rFonts w:ascii="Calibri" w:hAnsi="Calibri" w:cs="Calibri"/>
          <w:color w:val="000000" w:themeColor="text1"/>
          <w:sz w:val="22"/>
          <w:szCs w:val="22"/>
        </w:rPr>
        <w:t>Descripción:</w:t>
      </w:r>
      <w:r w:rsidRPr="004A6B62">
        <w:rPr>
          <w:rFonts w:ascii="Calibri" w:hAnsi="Calibri" w:cs="Calibri"/>
          <w:color w:val="000000" w:themeColor="text1"/>
          <w:sz w:val="22"/>
          <w:szCs w:val="22"/>
        </w:rPr>
        <w:t xml:space="preserve"> El sistema debe permitir a los usuarios iniciar sesión con sus credenciales, así como proporcionar un mecanismo para recuperar o restablecer su contraseña en caso de olvido.</w:t>
      </w:r>
    </w:p>
    <w:p w14:paraId="6BAC019F" w14:textId="77777777" w:rsidR="004A6B62" w:rsidRPr="004A6B62" w:rsidRDefault="004A6B62" w:rsidP="004A6B62">
      <w:pPr>
        <w:pStyle w:val="NormalWeb"/>
        <w:numPr>
          <w:ilvl w:val="1"/>
          <w:numId w:val="9"/>
        </w:numPr>
        <w:rPr>
          <w:rFonts w:ascii="Calibri" w:hAnsi="Calibri" w:cs="Calibri"/>
          <w:color w:val="000000" w:themeColor="text1"/>
          <w:sz w:val="22"/>
          <w:szCs w:val="22"/>
        </w:rPr>
      </w:pPr>
      <w:r w:rsidRPr="004A6B62">
        <w:rPr>
          <w:rStyle w:val="Textoennegrita"/>
          <w:rFonts w:ascii="Calibri" w:hAnsi="Calibri" w:cs="Calibri"/>
          <w:color w:val="000000" w:themeColor="text1"/>
          <w:sz w:val="22"/>
          <w:szCs w:val="22"/>
        </w:rPr>
        <w:t>SQL a Enfocar:</w:t>
      </w:r>
      <w:r w:rsidRPr="004A6B62">
        <w:rPr>
          <w:rFonts w:ascii="Calibri" w:hAnsi="Calibri" w:cs="Calibri"/>
          <w:color w:val="000000" w:themeColor="text1"/>
          <w:sz w:val="22"/>
          <w:szCs w:val="22"/>
        </w:rPr>
        <w:t xml:space="preserve"> </w:t>
      </w:r>
      <w:r w:rsidRPr="004A6B62">
        <w:rPr>
          <w:rStyle w:val="CdigoHTML"/>
          <w:rFonts w:ascii="Calibri" w:eastAsiaTheme="majorEastAsia" w:hAnsi="Calibri" w:cs="Calibri"/>
          <w:color w:val="000000" w:themeColor="text1"/>
          <w:sz w:val="22"/>
          <w:szCs w:val="22"/>
        </w:rPr>
        <w:t>SELECT</w:t>
      </w:r>
      <w:r w:rsidRPr="004A6B62">
        <w:rPr>
          <w:rFonts w:ascii="Calibri" w:hAnsi="Calibri" w:cs="Calibri"/>
          <w:color w:val="000000" w:themeColor="text1"/>
          <w:sz w:val="22"/>
          <w:szCs w:val="22"/>
        </w:rPr>
        <w:t xml:space="preserve"> para inicio de sesión; </w:t>
      </w:r>
      <w:r w:rsidRPr="004A6B62">
        <w:rPr>
          <w:rStyle w:val="CdigoHTML"/>
          <w:rFonts w:ascii="Calibri" w:eastAsiaTheme="majorEastAsia" w:hAnsi="Calibri" w:cs="Calibri"/>
          <w:color w:val="000000" w:themeColor="text1"/>
          <w:sz w:val="22"/>
          <w:szCs w:val="22"/>
        </w:rPr>
        <w:t>UPDATE</w:t>
      </w:r>
      <w:r w:rsidRPr="004A6B62">
        <w:rPr>
          <w:rFonts w:ascii="Calibri" w:hAnsi="Calibri" w:cs="Calibri"/>
          <w:color w:val="000000" w:themeColor="text1"/>
          <w:sz w:val="22"/>
          <w:szCs w:val="22"/>
        </w:rPr>
        <w:t xml:space="preserve"> para recuperación/restablecimiento de contraseña.</w:t>
      </w:r>
    </w:p>
    <w:p w14:paraId="40C71F6E" w14:textId="458E1145" w:rsidR="004A6B62" w:rsidRPr="004A6B62" w:rsidRDefault="004A6B62" w:rsidP="004A6B62">
      <w:pPr>
        <w:rPr>
          <w:rFonts w:ascii="Calibri" w:hAnsi="Calibri" w:cs="Calibri"/>
          <w:color w:val="000000" w:themeColor="text1"/>
          <w:sz w:val="22"/>
          <w:szCs w:val="22"/>
        </w:rPr>
      </w:pPr>
    </w:p>
    <w:p w14:paraId="320DA3BE" w14:textId="77777777" w:rsidR="004A6B62" w:rsidRPr="004A6B62" w:rsidRDefault="004A6B62" w:rsidP="004A6B62">
      <w:pPr>
        <w:pStyle w:val="Ttulo3"/>
        <w:rPr>
          <w:rFonts w:ascii="Calibri" w:hAnsi="Calibri" w:cs="Calibri"/>
          <w:color w:val="000000" w:themeColor="text1"/>
          <w:sz w:val="22"/>
          <w:szCs w:val="22"/>
        </w:rPr>
      </w:pPr>
      <w:r w:rsidRPr="004A6B62">
        <w:rPr>
          <w:rStyle w:val="Textoennegrita"/>
          <w:rFonts w:ascii="Calibri" w:hAnsi="Calibri" w:cs="Calibri"/>
          <w:color w:val="000000" w:themeColor="text1"/>
          <w:sz w:val="22"/>
          <w:szCs w:val="22"/>
        </w:rPr>
        <w:t>2.2. Gestión del Perfil de Usuario</w:t>
      </w:r>
    </w:p>
    <w:p w14:paraId="504F6F43" w14:textId="77777777" w:rsidR="004A6B62" w:rsidRPr="004A6B62" w:rsidRDefault="004A6B62" w:rsidP="004A6B62">
      <w:pPr>
        <w:pStyle w:val="NormalWeb"/>
        <w:numPr>
          <w:ilvl w:val="0"/>
          <w:numId w:val="10"/>
        </w:numPr>
        <w:rPr>
          <w:rFonts w:ascii="Calibri" w:hAnsi="Calibri" w:cs="Calibri"/>
          <w:color w:val="000000" w:themeColor="text1"/>
          <w:sz w:val="22"/>
          <w:szCs w:val="22"/>
        </w:rPr>
      </w:pPr>
      <w:r w:rsidRPr="004A6B62">
        <w:rPr>
          <w:rStyle w:val="Textoennegrita"/>
          <w:rFonts w:ascii="Calibri" w:hAnsi="Calibri" w:cs="Calibri"/>
          <w:color w:val="000000" w:themeColor="text1"/>
          <w:sz w:val="22"/>
          <w:szCs w:val="22"/>
        </w:rPr>
        <w:t>RF3: Gestión del Perfil del Usuario (Editar/Borrar)</w:t>
      </w:r>
    </w:p>
    <w:p w14:paraId="126C42DF" w14:textId="77777777" w:rsidR="004A6B62" w:rsidRPr="004A6B62" w:rsidRDefault="004A6B62" w:rsidP="004A6B62">
      <w:pPr>
        <w:pStyle w:val="NormalWeb"/>
        <w:numPr>
          <w:ilvl w:val="1"/>
          <w:numId w:val="10"/>
        </w:numPr>
        <w:rPr>
          <w:rFonts w:ascii="Calibri" w:hAnsi="Calibri" w:cs="Calibri"/>
          <w:color w:val="000000" w:themeColor="text1"/>
          <w:sz w:val="22"/>
          <w:szCs w:val="22"/>
        </w:rPr>
      </w:pPr>
      <w:r w:rsidRPr="004A6B62">
        <w:rPr>
          <w:rStyle w:val="Textoennegrita"/>
          <w:rFonts w:ascii="Calibri" w:hAnsi="Calibri" w:cs="Calibri"/>
          <w:color w:val="000000" w:themeColor="text1"/>
          <w:sz w:val="22"/>
          <w:szCs w:val="22"/>
        </w:rPr>
        <w:t>Descripción:</w:t>
      </w:r>
      <w:r w:rsidRPr="004A6B62">
        <w:rPr>
          <w:rFonts w:ascii="Calibri" w:hAnsi="Calibri" w:cs="Calibri"/>
          <w:color w:val="000000" w:themeColor="text1"/>
          <w:sz w:val="22"/>
          <w:szCs w:val="22"/>
        </w:rPr>
        <w:t xml:space="preserve"> Los usuarios deben poder editar la información de su perfil y, opcionalmente, eliminar su cuenta del sistema.</w:t>
      </w:r>
    </w:p>
    <w:p w14:paraId="5E4E1D35" w14:textId="77777777" w:rsidR="004A6B62" w:rsidRPr="004A6B62" w:rsidRDefault="004A6B62" w:rsidP="004A6B62">
      <w:pPr>
        <w:pStyle w:val="NormalWeb"/>
        <w:numPr>
          <w:ilvl w:val="1"/>
          <w:numId w:val="10"/>
        </w:numPr>
        <w:rPr>
          <w:rFonts w:ascii="Calibri" w:hAnsi="Calibri" w:cs="Calibri"/>
          <w:color w:val="000000" w:themeColor="text1"/>
          <w:sz w:val="22"/>
          <w:szCs w:val="22"/>
        </w:rPr>
      </w:pPr>
      <w:r w:rsidRPr="004A6B62">
        <w:rPr>
          <w:rStyle w:val="Textoennegrita"/>
          <w:rFonts w:ascii="Calibri" w:hAnsi="Calibri" w:cs="Calibri"/>
          <w:color w:val="000000" w:themeColor="text1"/>
          <w:sz w:val="22"/>
          <w:szCs w:val="22"/>
        </w:rPr>
        <w:t>SQL a Enfocar:</w:t>
      </w:r>
      <w:r w:rsidRPr="004A6B62">
        <w:rPr>
          <w:rFonts w:ascii="Calibri" w:hAnsi="Calibri" w:cs="Calibri"/>
          <w:color w:val="000000" w:themeColor="text1"/>
          <w:sz w:val="22"/>
          <w:szCs w:val="22"/>
        </w:rPr>
        <w:t xml:space="preserve"> </w:t>
      </w:r>
      <w:r w:rsidRPr="004A6B62">
        <w:rPr>
          <w:rStyle w:val="CdigoHTML"/>
          <w:rFonts w:ascii="Calibri" w:eastAsiaTheme="majorEastAsia" w:hAnsi="Calibri" w:cs="Calibri"/>
          <w:color w:val="000000" w:themeColor="text1"/>
          <w:sz w:val="22"/>
          <w:szCs w:val="22"/>
        </w:rPr>
        <w:t>UPDATE</w:t>
      </w:r>
      <w:r w:rsidRPr="004A6B62">
        <w:rPr>
          <w:rFonts w:ascii="Calibri" w:hAnsi="Calibri" w:cs="Calibri"/>
          <w:color w:val="000000" w:themeColor="text1"/>
          <w:sz w:val="22"/>
          <w:szCs w:val="22"/>
        </w:rPr>
        <w:t xml:space="preserve"> y </w:t>
      </w:r>
      <w:r w:rsidRPr="004A6B62">
        <w:rPr>
          <w:rStyle w:val="CdigoHTML"/>
          <w:rFonts w:ascii="Calibri" w:eastAsiaTheme="majorEastAsia" w:hAnsi="Calibri" w:cs="Calibri"/>
          <w:color w:val="000000" w:themeColor="text1"/>
          <w:sz w:val="22"/>
          <w:szCs w:val="22"/>
        </w:rPr>
        <w:t>DELETE</w:t>
      </w:r>
      <w:r w:rsidRPr="004A6B62">
        <w:rPr>
          <w:rFonts w:ascii="Calibri" w:hAnsi="Calibri" w:cs="Calibri"/>
          <w:color w:val="000000" w:themeColor="text1"/>
          <w:sz w:val="22"/>
          <w:szCs w:val="22"/>
        </w:rPr>
        <w:t xml:space="preserve"> en la tabla </w:t>
      </w:r>
      <w:r w:rsidRPr="004A6B62">
        <w:rPr>
          <w:rStyle w:val="CdigoHTML"/>
          <w:rFonts w:ascii="Calibri" w:eastAsiaTheme="majorEastAsia" w:hAnsi="Calibri" w:cs="Calibri"/>
          <w:color w:val="000000" w:themeColor="text1"/>
          <w:sz w:val="22"/>
          <w:szCs w:val="22"/>
        </w:rPr>
        <w:t>usuarios</w:t>
      </w:r>
      <w:r w:rsidRPr="004A6B62">
        <w:rPr>
          <w:rFonts w:ascii="Calibri" w:hAnsi="Calibri" w:cs="Calibri"/>
          <w:color w:val="000000" w:themeColor="text1"/>
          <w:sz w:val="22"/>
          <w:szCs w:val="22"/>
        </w:rPr>
        <w:t>.</w:t>
      </w:r>
    </w:p>
    <w:p w14:paraId="75C35CEE" w14:textId="76396E29" w:rsidR="004A6B62" w:rsidRPr="004A6B62" w:rsidRDefault="004A6B62" w:rsidP="004A6B62">
      <w:pPr>
        <w:rPr>
          <w:rFonts w:ascii="Calibri" w:hAnsi="Calibri" w:cs="Calibri"/>
          <w:color w:val="000000" w:themeColor="text1"/>
          <w:sz w:val="22"/>
          <w:szCs w:val="22"/>
        </w:rPr>
      </w:pPr>
    </w:p>
    <w:p w14:paraId="62D11F21" w14:textId="77777777" w:rsidR="004A6B62" w:rsidRPr="004A6B62" w:rsidRDefault="004A6B62" w:rsidP="004A6B62">
      <w:pPr>
        <w:pStyle w:val="Ttulo3"/>
        <w:rPr>
          <w:rFonts w:ascii="Calibri" w:hAnsi="Calibri" w:cs="Calibri"/>
          <w:color w:val="000000" w:themeColor="text1"/>
          <w:sz w:val="22"/>
          <w:szCs w:val="22"/>
        </w:rPr>
      </w:pPr>
      <w:r w:rsidRPr="004A6B62">
        <w:rPr>
          <w:rStyle w:val="Textoennegrita"/>
          <w:rFonts w:ascii="Calibri" w:hAnsi="Calibri" w:cs="Calibri"/>
          <w:color w:val="000000" w:themeColor="text1"/>
          <w:sz w:val="22"/>
          <w:szCs w:val="22"/>
        </w:rPr>
        <w:t>2.3. Gestión de Álbumes</w:t>
      </w:r>
    </w:p>
    <w:p w14:paraId="0BA41AD2" w14:textId="77777777" w:rsidR="004A6B62" w:rsidRPr="004A6B62" w:rsidRDefault="004A6B62" w:rsidP="004A6B62">
      <w:pPr>
        <w:pStyle w:val="NormalWeb"/>
        <w:numPr>
          <w:ilvl w:val="0"/>
          <w:numId w:val="11"/>
        </w:numPr>
        <w:rPr>
          <w:rFonts w:ascii="Calibri" w:hAnsi="Calibri" w:cs="Calibri"/>
          <w:color w:val="000000" w:themeColor="text1"/>
          <w:sz w:val="22"/>
          <w:szCs w:val="22"/>
        </w:rPr>
      </w:pPr>
      <w:r w:rsidRPr="004A6B62">
        <w:rPr>
          <w:rStyle w:val="Textoennegrita"/>
          <w:rFonts w:ascii="Calibri" w:hAnsi="Calibri" w:cs="Calibri"/>
          <w:color w:val="000000" w:themeColor="text1"/>
          <w:sz w:val="22"/>
          <w:szCs w:val="22"/>
        </w:rPr>
        <w:t>RF4: Gestión de Álbumes (Crear, Editar, Eliminar, Ver)</w:t>
      </w:r>
    </w:p>
    <w:p w14:paraId="31A597FF" w14:textId="77777777" w:rsidR="004A6B62" w:rsidRPr="004A6B62" w:rsidRDefault="004A6B62" w:rsidP="004A6B62">
      <w:pPr>
        <w:pStyle w:val="NormalWeb"/>
        <w:numPr>
          <w:ilvl w:val="1"/>
          <w:numId w:val="11"/>
        </w:numPr>
        <w:rPr>
          <w:rFonts w:ascii="Calibri" w:hAnsi="Calibri" w:cs="Calibri"/>
          <w:color w:val="000000" w:themeColor="text1"/>
          <w:sz w:val="22"/>
          <w:szCs w:val="22"/>
        </w:rPr>
      </w:pPr>
      <w:r w:rsidRPr="004A6B62">
        <w:rPr>
          <w:rStyle w:val="Textoennegrita"/>
          <w:rFonts w:ascii="Calibri" w:hAnsi="Calibri" w:cs="Calibri"/>
          <w:color w:val="000000" w:themeColor="text1"/>
          <w:sz w:val="22"/>
          <w:szCs w:val="22"/>
        </w:rPr>
        <w:t>Descripción:</w:t>
      </w:r>
      <w:r w:rsidRPr="004A6B62">
        <w:rPr>
          <w:rFonts w:ascii="Calibri" w:hAnsi="Calibri" w:cs="Calibri"/>
          <w:color w:val="000000" w:themeColor="text1"/>
          <w:sz w:val="22"/>
          <w:szCs w:val="22"/>
        </w:rPr>
        <w:t xml:space="preserve"> El sistema debe permitir a los usuarios autorizados gestionar el catálogo de álbumes, incluyendo la creación, edición, eliminación y visualización de álbumes.</w:t>
      </w:r>
    </w:p>
    <w:p w14:paraId="38C4E3D5" w14:textId="77777777" w:rsidR="004A6B62" w:rsidRPr="004A6B62" w:rsidRDefault="004A6B62" w:rsidP="004A6B62">
      <w:pPr>
        <w:pStyle w:val="NormalWeb"/>
        <w:numPr>
          <w:ilvl w:val="1"/>
          <w:numId w:val="11"/>
        </w:numPr>
        <w:rPr>
          <w:rFonts w:ascii="Calibri" w:hAnsi="Calibri" w:cs="Calibri"/>
          <w:color w:val="000000" w:themeColor="text1"/>
          <w:sz w:val="22"/>
          <w:szCs w:val="22"/>
        </w:rPr>
      </w:pPr>
      <w:r w:rsidRPr="004A6B62">
        <w:rPr>
          <w:rStyle w:val="Textoennegrita"/>
          <w:rFonts w:ascii="Calibri" w:hAnsi="Calibri" w:cs="Calibri"/>
          <w:color w:val="000000" w:themeColor="text1"/>
          <w:sz w:val="22"/>
          <w:szCs w:val="22"/>
        </w:rPr>
        <w:t>SQL a Enfocar:</w:t>
      </w:r>
      <w:r w:rsidRPr="004A6B62">
        <w:rPr>
          <w:rFonts w:ascii="Calibri" w:hAnsi="Calibri" w:cs="Calibri"/>
          <w:color w:val="000000" w:themeColor="text1"/>
          <w:sz w:val="22"/>
          <w:szCs w:val="22"/>
        </w:rPr>
        <w:t xml:space="preserve"> </w:t>
      </w:r>
      <w:r w:rsidRPr="004A6B62">
        <w:rPr>
          <w:rStyle w:val="CdigoHTML"/>
          <w:rFonts w:ascii="Calibri" w:eastAsiaTheme="majorEastAsia" w:hAnsi="Calibri" w:cs="Calibri"/>
          <w:color w:val="000000" w:themeColor="text1"/>
          <w:sz w:val="22"/>
          <w:szCs w:val="22"/>
        </w:rPr>
        <w:t>INSERT</w:t>
      </w:r>
      <w:r w:rsidRPr="004A6B62">
        <w:rPr>
          <w:rFonts w:ascii="Calibri" w:hAnsi="Calibri" w:cs="Calibri"/>
          <w:color w:val="000000" w:themeColor="text1"/>
          <w:sz w:val="22"/>
          <w:szCs w:val="22"/>
        </w:rPr>
        <w:t xml:space="preserve">, </w:t>
      </w:r>
      <w:r w:rsidRPr="004A6B62">
        <w:rPr>
          <w:rStyle w:val="CdigoHTML"/>
          <w:rFonts w:ascii="Calibri" w:eastAsiaTheme="majorEastAsia" w:hAnsi="Calibri" w:cs="Calibri"/>
          <w:color w:val="000000" w:themeColor="text1"/>
          <w:sz w:val="22"/>
          <w:szCs w:val="22"/>
        </w:rPr>
        <w:t>UPDATE</w:t>
      </w:r>
      <w:r w:rsidRPr="004A6B62">
        <w:rPr>
          <w:rFonts w:ascii="Calibri" w:hAnsi="Calibri" w:cs="Calibri"/>
          <w:color w:val="000000" w:themeColor="text1"/>
          <w:sz w:val="22"/>
          <w:szCs w:val="22"/>
        </w:rPr>
        <w:t xml:space="preserve">, </w:t>
      </w:r>
      <w:r w:rsidRPr="004A6B62">
        <w:rPr>
          <w:rStyle w:val="CdigoHTML"/>
          <w:rFonts w:ascii="Calibri" w:eastAsiaTheme="majorEastAsia" w:hAnsi="Calibri" w:cs="Calibri"/>
          <w:color w:val="000000" w:themeColor="text1"/>
          <w:sz w:val="22"/>
          <w:szCs w:val="22"/>
        </w:rPr>
        <w:t>DELETE</w:t>
      </w:r>
      <w:r w:rsidRPr="004A6B62">
        <w:rPr>
          <w:rFonts w:ascii="Calibri" w:hAnsi="Calibri" w:cs="Calibri"/>
          <w:color w:val="000000" w:themeColor="text1"/>
          <w:sz w:val="22"/>
          <w:szCs w:val="22"/>
        </w:rPr>
        <w:t xml:space="preserve">, </w:t>
      </w:r>
      <w:r w:rsidRPr="004A6B62">
        <w:rPr>
          <w:rStyle w:val="CdigoHTML"/>
          <w:rFonts w:ascii="Calibri" w:eastAsiaTheme="majorEastAsia" w:hAnsi="Calibri" w:cs="Calibri"/>
          <w:color w:val="000000" w:themeColor="text1"/>
          <w:sz w:val="22"/>
          <w:szCs w:val="22"/>
        </w:rPr>
        <w:t>SELECT</w:t>
      </w:r>
      <w:r w:rsidRPr="004A6B62">
        <w:rPr>
          <w:rFonts w:ascii="Calibri" w:hAnsi="Calibri" w:cs="Calibri"/>
          <w:color w:val="000000" w:themeColor="text1"/>
          <w:sz w:val="22"/>
          <w:szCs w:val="22"/>
        </w:rPr>
        <w:t xml:space="preserve"> en la tabla </w:t>
      </w:r>
      <w:proofErr w:type="spellStart"/>
      <w:r w:rsidRPr="004A6B62">
        <w:rPr>
          <w:rStyle w:val="CdigoHTML"/>
          <w:rFonts w:ascii="Calibri" w:eastAsiaTheme="majorEastAsia" w:hAnsi="Calibri" w:cs="Calibri"/>
          <w:color w:val="000000" w:themeColor="text1"/>
          <w:sz w:val="22"/>
          <w:szCs w:val="22"/>
        </w:rPr>
        <w:t>albumes</w:t>
      </w:r>
      <w:proofErr w:type="spellEnd"/>
      <w:r w:rsidRPr="004A6B62">
        <w:rPr>
          <w:rFonts w:ascii="Calibri" w:hAnsi="Calibri" w:cs="Calibri"/>
          <w:color w:val="000000" w:themeColor="text1"/>
          <w:sz w:val="22"/>
          <w:szCs w:val="22"/>
        </w:rPr>
        <w:t>.</w:t>
      </w:r>
    </w:p>
    <w:p w14:paraId="7465462E" w14:textId="77777777" w:rsidR="004A6B62" w:rsidRPr="004A6B62" w:rsidRDefault="004A6B62" w:rsidP="004A6B62">
      <w:pPr>
        <w:pStyle w:val="NormalWeb"/>
        <w:numPr>
          <w:ilvl w:val="0"/>
          <w:numId w:val="11"/>
        </w:numPr>
        <w:rPr>
          <w:rFonts w:ascii="Calibri" w:hAnsi="Calibri" w:cs="Calibri"/>
          <w:color w:val="000000" w:themeColor="text1"/>
          <w:sz w:val="22"/>
          <w:szCs w:val="22"/>
        </w:rPr>
      </w:pPr>
      <w:r w:rsidRPr="004A6B62">
        <w:rPr>
          <w:rStyle w:val="Textoennegrita"/>
          <w:rFonts w:ascii="Calibri" w:hAnsi="Calibri" w:cs="Calibri"/>
          <w:color w:val="000000" w:themeColor="text1"/>
          <w:sz w:val="22"/>
          <w:szCs w:val="22"/>
        </w:rPr>
        <w:t>RF8: Filtrado de Álbumes por Categoría o Medio (CD, Casete, etc.)</w:t>
      </w:r>
    </w:p>
    <w:p w14:paraId="6C4250D0" w14:textId="77777777" w:rsidR="004A6B62" w:rsidRPr="004A6B62" w:rsidRDefault="004A6B62" w:rsidP="004A6B62">
      <w:pPr>
        <w:pStyle w:val="NormalWeb"/>
        <w:numPr>
          <w:ilvl w:val="1"/>
          <w:numId w:val="11"/>
        </w:numPr>
        <w:rPr>
          <w:rFonts w:ascii="Calibri" w:hAnsi="Calibri" w:cs="Calibri"/>
          <w:color w:val="000000" w:themeColor="text1"/>
          <w:sz w:val="22"/>
          <w:szCs w:val="22"/>
        </w:rPr>
      </w:pPr>
      <w:r w:rsidRPr="004A6B62">
        <w:rPr>
          <w:rStyle w:val="Textoennegrita"/>
          <w:rFonts w:ascii="Calibri" w:hAnsi="Calibri" w:cs="Calibri"/>
          <w:color w:val="000000" w:themeColor="text1"/>
          <w:sz w:val="22"/>
          <w:szCs w:val="22"/>
        </w:rPr>
        <w:t>Descripción:</w:t>
      </w:r>
      <w:r w:rsidRPr="004A6B62">
        <w:rPr>
          <w:rFonts w:ascii="Calibri" w:hAnsi="Calibri" w:cs="Calibri"/>
          <w:color w:val="000000" w:themeColor="text1"/>
          <w:sz w:val="22"/>
          <w:szCs w:val="22"/>
        </w:rPr>
        <w:t xml:space="preserve"> Los usuarios deben poder filtrar los álbumes según su categoría (por ejemplo, género musical) o el medio en el que están disponibles (CD, casete, vinilo, etc.).</w:t>
      </w:r>
    </w:p>
    <w:p w14:paraId="47233060" w14:textId="77777777" w:rsidR="004A6B62" w:rsidRPr="004A6B62" w:rsidRDefault="004A6B62" w:rsidP="004A6B62">
      <w:pPr>
        <w:pStyle w:val="NormalWeb"/>
        <w:numPr>
          <w:ilvl w:val="1"/>
          <w:numId w:val="11"/>
        </w:numPr>
        <w:rPr>
          <w:rFonts w:ascii="Calibri" w:hAnsi="Calibri" w:cs="Calibri"/>
          <w:color w:val="000000" w:themeColor="text1"/>
          <w:sz w:val="22"/>
          <w:szCs w:val="22"/>
        </w:rPr>
      </w:pPr>
      <w:r w:rsidRPr="004A6B62">
        <w:rPr>
          <w:rStyle w:val="Textoennegrita"/>
          <w:rFonts w:ascii="Calibri" w:hAnsi="Calibri" w:cs="Calibri"/>
          <w:color w:val="000000" w:themeColor="text1"/>
          <w:sz w:val="22"/>
          <w:szCs w:val="22"/>
        </w:rPr>
        <w:t>SQL a Enfocar:</w:t>
      </w:r>
      <w:r w:rsidRPr="004A6B62">
        <w:rPr>
          <w:rFonts w:ascii="Calibri" w:hAnsi="Calibri" w:cs="Calibri"/>
          <w:color w:val="000000" w:themeColor="text1"/>
          <w:sz w:val="22"/>
          <w:szCs w:val="22"/>
        </w:rPr>
        <w:t xml:space="preserve"> </w:t>
      </w:r>
      <w:r w:rsidRPr="004A6B62">
        <w:rPr>
          <w:rStyle w:val="CdigoHTML"/>
          <w:rFonts w:ascii="Calibri" w:eastAsiaTheme="majorEastAsia" w:hAnsi="Calibri" w:cs="Calibri"/>
          <w:color w:val="000000" w:themeColor="text1"/>
          <w:sz w:val="22"/>
          <w:szCs w:val="22"/>
        </w:rPr>
        <w:t>SELECT</w:t>
      </w:r>
      <w:r w:rsidRPr="004A6B62">
        <w:rPr>
          <w:rFonts w:ascii="Calibri" w:hAnsi="Calibri" w:cs="Calibri"/>
          <w:color w:val="000000" w:themeColor="text1"/>
          <w:sz w:val="22"/>
          <w:szCs w:val="22"/>
        </w:rPr>
        <w:t xml:space="preserve"> con </w:t>
      </w:r>
      <w:r w:rsidRPr="004A6B62">
        <w:rPr>
          <w:rStyle w:val="CdigoHTML"/>
          <w:rFonts w:ascii="Calibri" w:eastAsiaTheme="majorEastAsia" w:hAnsi="Calibri" w:cs="Calibri"/>
          <w:color w:val="000000" w:themeColor="text1"/>
          <w:sz w:val="22"/>
          <w:szCs w:val="22"/>
        </w:rPr>
        <w:t>WHERE</w:t>
      </w:r>
      <w:r w:rsidRPr="004A6B62">
        <w:rPr>
          <w:rFonts w:ascii="Calibri" w:hAnsi="Calibri" w:cs="Calibri"/>
          <w:color w:val="000000" w:themeColor="text1"/>
          <w:sz w:val="22"/>
          <w:szCs w:val="22"/>
        </w:rPr>
        <w:t xml:space="preserve"> y </w:t>
      </w:r>
      <w:r w:rsidRPr="004A6B62">
        <w:rPr>
          <w:rStyle w:val="CdigoHTML"/>
          <w:rFonts w:ascii="Calibri" w:eastAsiaTheme="majorEastAsia" w:hAnsi="Calibri" w:cs="Calibri"/>
          <w:color w:val="000000" w:themeColor="text1"/>
          <w:sz w:val="22"/>
          <w:szCs w:val="22"/>
        </w:rPr>
        <w:t>JOIN</w:t>
      </w:r>
      <w:r w:rsidRPr="004A6B62">
        <w:rPr>
          <w:rFonts w:ascii="Calibri" w:hAnsi="Calibri" w:cs="Calibri"/>
          <w:color w:val="000000" w:themeColor="text1"/>
          <w:sz w:val="22"/>
          <w:szCs w:val="22"/>
        </w:rPr>
        <w:t xml:space="preserve"> a la tabla de </w:t>
      </w:r>
      <w:proofErr w:type="spellStart"/>
      <w:r w:rsidRPr="004A6B62">
        <w:rPr>
          <w:rStyle w:val="CdigoHTML"/>
          <w:rFonts w:ascii="Calibri" w:eastAsiaTheme="majorEastAsia" w:hAnsi="Calibri" w:cs="Calibri"/>
          <w:color w:val="000000" w:themeColor="text1"/>
          <w:sz w:val="22"/>
          <w:szCs w:val="22"/>
        </w:rPr>
        <w:t>categorias</w:t>
      </w:r>
      <w:proofErr w:type="spellEnd"/>
      <w:r w:rsidRPr="004A6B62">
        <w:rPr>
          <w:rFonts w:ascii="Calibri" w:hAnsi="Calibri" w:cs="Calibri"/>
          <w:color w:val="000000" w:themeColor="text1"/>
          <w:sz w:val="22"/>
          <w:szCs w:val="22"/>
        </w:rPr>
        <w:t xml:space="preserve"> o </w:t>
      </w:r>
      <w:r w:rsidRPr="004A6B62">
        <w:rPr>
          <w:rStyle w:val="CdigoHTML"/>
          <w:rFonts w:ascii="Calibri" w:eastAsiaTheme="majorEastAsia" w:hAnsi="Calibri" w:cs="Calibri"/>
          <w:color w:val="000000" w:themeColor="text1"/>
          <w:sz w:val="22"/>
          <w:szCs w:val="22"/>
        </w:rPr>
        <w:t>medios</w:t>
      </w:r>
      <w:r w:rsidRPr="004A6B62">
        <w:rPr>
          <w:rFonts w:ascii="Calibri" w:hAnsi="Calibri" w:cs="Calibri"/>
          <w:color w:val="000000" w:themeColor="text1"/>
          <w:sz w:val="22"/>
          <w:szCs w:val="22"/>
        </w:rPr>
        <w:t>.</w:t>
      </w:r>
    </w:p>
    <w:p w14:paraId="2C03B39C" w14:textId="77777777" w:rsidR="004A6B62" w:rsidRPr="004A6B62" w:rsidRDefault="004A6B62" w:rsidP="004A6B62">
      <w:pPr>
        <w:pStyle w:val="NormalWeb"/>
        <w:numPr>
          <w:ilvl w:val="0"/>
          <w:numId w:val="11"/>
        </w:numPr>
        <w:rPr>
          <w:rFonts w:ascii="Calibri" w:hAnsi="Calibri" w:cs="Calibri"/>
          <w:color w:val="000000" w:themeColor="text1"/>
          <w:sz w:val="22"/>
          <w:szCs w:val="22"/>
        </w:rPr>
      </w:pPr>
      <w:r w:rsidRPr="004A6B62">
        <w:rPr>
          <w:rStyle w:val="Textoennegrita"/>
          <w:rFonts w:ascii="Calibri" w:hAnsi="Calibri" w:cs="Calibri"/>
          <w:color w:val="000000" w:themeColor="text1"/>
          <w:sz w:val="22"/>
          <w:szCs w:val="22"/>
        </w:rPr>
        <w:t>RF9: Búsqueda de Álbumes y Canciones</w:t>
      </w:r>
    </w:p>
    <w:p w14:paraId="250E2E42" w14:textId="77777777" w:rsidR="004A6B62" w:rsidRPr="004A6B62" w:rsidRDefault="004A6B62" w:rsidP="004A6B62">
      <w:pPr>
        <w:pStyle w:val="NormalWeb"/>
        <w:numPr>
          <w:ilvl w:val="1"/>
          <w:numId w:val="11"/>
        </w:numPr>
        <w:rPr>
          <w:rFonts w:ascii="Calibri" w:hAnsi="Calibri" w:cs="Calibri"/>
          <w:color w:val="000000" w:themeColor="text1"/>
          <w:sz w:val="22"/>
          <w:szCs w:val="22"/>
        </w:rPr>
      </w:pPr>
      <w:r w:rsidRPr="004A6B62">
        <w:rPr>
          <w:rStyle w:val="Textoennegrita"/>
          <w:rFonts w:ascii="Calibri" w:hAnsi="Calibri" w:cs="Calibri"/>
          <w:color w:val="000000" w:themeColor="text1"/>
          <w:sz w:val="22"/>
          <w:szCs w:val="22"/>
        </w:rPr>
        <w:t>Descripción:</w:t>
      </w:r>
      <w:r w:rsidRPr="004A6B62">
        <w:rPr>
          <w:rFonts w:ascii="Calibri" w:hAnsi="Calibri" w:cs="Calibri"/>
          <w:color w:val="000000" w:themeColor="text1"/>
          <w:sz w:val="22"/>
          <w:szCs w:val="22"/>
        </w:rPr>
        <w:t xml:space="preserve"> El sistema debe permitir buscar álbumes y canciones usando palabras clave en sus títulos o en los nombres de los artistas.</w:t>
      </w:r>
    </w:p>
    <w:p w14:paraId="2C115180" w14:textId="77777777" w:rsidR="004A6B62" w:rsidRPr="004A6B62" w:rsidRDefault="004A6B62" w:rsidP="004A6B62">
      <w:pPr>
        <w:pStyle w:val="NormalWeb"/>
        <w:numPr>
          <w:ilvl w:val="1"/>
          <w:numId w:val="11"/>
        </w:numPr>
        <w:rPr>
          <w:rFonts w:ascii="Calibri" w:hAnsi="Calibri" w:cs="Calibri"/>
          <w:color w:val="000000" w:themeColor="text1"/>
          <w:sz w:val="22"/>
          <w:szCs w:val="22"/>
        </w:rPr>
      </w:pPr>
      <w:r w:rsidRPr="004A6B62">
        <w:rPr>
          <w:rStyle w:val="Textoennegrita"/>
          <w:rFonts w:ascii="Calibri" w:hAnsi="Calibri" w:cs="Calibri"/>
          <w:color w:val="000000" w:themeColor="text1"/>
          <w:sz w:val="22"/>
          <w:szCs w:val="22"/>
        </w:rPr>
        <w:t>SQL a Enfocar:</w:t>
      </w:r>
      <w:r w:rsidRPr="004A6B62">
        <w:rPr>
          <w:rFonts w:ascii="Calibri" w:hAnsi="Calibri" w:cs="Calibri"/>
          <w:color w:val="000000" w:themeColor="text1"/>
          <w:sz w:val="22"/>
          <w:szCs w:val="22"/>
        </w:rPr>
        <w:t xml:space="preserve"> </w:t>
      </w:r>
      <w:r w:rsidRPr="004A6B62">
        <w:rPr>
          <w:rStyle w:val="CdigoHTML"/>
          <w:rFonts w:ascii="Calibri" w:eastAsiaTheme="majorEastAsia" w:hAnsi="Calibri" w:cs="Calibri"/>
          <w:color w:val="000000" w:themeColor="text1"/>
          <w:sz w:val="22"/>
          <w:szCs w:val="22"/>
        </w:rPr>
        <w:t>SELECT</w:t>
      </w:r>
      <w:r w:rsidRPr="004A6B62">
        <w:rPr>
          <w:rFonts w:ascii="Calibri" w:hAnsi="Calibri" w:cs="Calibri"/>
          <w:color w:val="000000" w:themeColor="text1"/>
          <w:sz w:val="22"/>
          <w:szCs w:val="22"/>
        </w:rPr>
        <w:t xml:space="preserve"> con </w:t>
      </w:r>
      <w:r w:rsidRPr="004A6B62">
        <w:rPr>
          <w:rStyle w:val="CdigoHTML"/>
          <w:rFonts w:ascii="Calibri" w:eastAsiaTheme="majorEastAsia" w:hAnsi="Calibri" w:cs="Calibri"/>
          <w:color w:val="000000" w:themeColor="text1"/>
          <w:sz w:val="22"/>
          <w:szCs w:val="22"/>
        </w:rPr>
        <w:t>LIKE</w:t>
      </w:r>
      <w:r w:rsidRPr="004A6B62">
        <w:rPr>
          <w:rFonts w:ascii="Calibri" w:hAnsi="Calibri" w:cs="Calibri"/>
          <w:color w:val="000000" w:themeColor="text1"/>
          <w:sz w:val="22"/>
          <w:szCs w:val="22"/>
        </w:rPr>
        <w:t xml:space="preserve"> y </w:t>
      </w:r>
      <w:r w:rsidRPr="004A6B62">
        <w:rPr>
          <w:rStyle w:val="CdigoHTML"/>
          <w:rFonts w:ascii="Calibri" w:eastAsiaTheme="majorEastAsia" w:hAnsi="Calibri" w:cs="Calibri"/>
          <w:color w:val="000000" w:themeColor="text1"/>
          <w:sz w:val="22"/>
          <w:szCs w:val="22"/>
        </w:rPr>
        <w:t>JOIN</w:t>
      </w:r>
      <w:r w:rsidRPr="004A6B62">
        <w:rPr>
          <w:rFonts w:ascii="Calibri" w:hAnsi="Calibri" w:cs="Calibri"/>
          <w:color w:val="000000" w:themeColor="text1"/>
          <w:sz w:val="22"/>
          <w:szCs w:val="22"/>
        </w:rPr>
        <w:t xml:space="preserve"> entre las tablas </w:t>
      </w:r>
      <w:proofErr w:type="spellStart"/>
      <w:r w:rsidRPr="004A6B62">
        <w:rPr>
          <w:rStyle w:val="CdigoHTML"/>
          <w:rFonts w:ascii="Calibri" w:eastAsiaTheme="majorEastAsia" w:hAnsi="Calibri" w:cs="Calibri"/>
          <w:color w:val="000000" w:themeColor="text1"/>
          <w:sz w:val="22"/>
          <w:szCs w:val="22"/>
        </w:rPr>
        <w:t>albumes</w:t>
      </w:r>
      <w:proofErr w:type="spellEnd"/>
      <w:r w:rsidRPr="004A6B62">
        <w:rPr>
          <w:rFonts w:ascii="Calibri" w:hAnsi="Calibri" w:cs="Calibri"/>
          <w:color w:val="000000" w:themeColor="text1"/>
          <w:sz w:val="22"/>
          <w:szCs w:val="22"/>
        </w:rPr>
        <w:t xml:space="preserve">, </w:t>
      </w:r>
      <w:r w:rsidRPr="004A6B62">
        <w:rPr>
          <w:rStyle w:val="CdigoHTML"/>
          <w:rFonts w:ascii="Calibri" w:eastAsiaTheme="majorEastAsia" w:hAnsi="Calibri" w:cs="Calibri"/>
          <w:color w:val="000000" w:themeColor="text1"/>
          <w:sz w:val="22"/>
          <w:szCs w:val="22"/>
        </w:rPr>
        <w:t>canciones</w:t>
      </w:r>
      <w:r w:rsidRPr="004A6B62">
        <w:rPr>
          <w:rFonts w:ascii="Calibri" w:hAnsi="Calibri" w:cs="Calibri"/>
          <w:color w:val="000000" w:themeColor="text1"/>
          <w:sz w:val="22"/>
          <w:szCs w:val="22"/>
        </w:rPr>
        <w:t xml:space="preserve"> y </w:t>
      </w:r>
      <w:r w:rsidRPr="004A6B62">
        <w:rPr>
          <w:rStyle w:val="CdigoHTML"/>
          <w:rFonts w:ascii="Calibri" w:eastAsiaTheme="majorEastAsia" w:hAnsi="Calibri" w:cs="Calibri"/>
          <w:color w:val="000000" w:themeColor="text1"/>
          <w:sz w:val="22"/>
          <w:szCs w:val="22"/>
        </w:rPr>
        <w:t>artistas</w:t>
      </w:r>
      <w:r w:rsidRPr="004A6B62">
        <w:rPr>
          <w:rFonts w:ascii="Calibri" w:hAnsi="Calibri" w:cs="Calibri"/>
          <w:color w:val="000000" w:themeColor="text1"/>
          <w:sz w:val="22"/>
          <w:szCs w:val="22"/>
        </w:rPr>
        <w:t>.</w:t>
      </w:r>
    </w:p>
    <w:p w14:paraId="2F7065D5" w14:textId="77777777" w:rsidR="004A6B62" w:rsidRPr="004A6B62" w:rsidRDefault="004A6B62" w:rsidP="004A6B62">
      <w:pPr>
        <w:pStyle w:val="NormalWeb"/>
        <w:numPr>
          <w:ilvl w:val="0"/>
          <w:numId w:val="11"/>
        </w:numPr>
        <w:rPr>
          <w:rFonts w:ascii="Calibri" w:hAnsi="Calibri" w:cs="Calibri"/>
          <w:color w:val="000000" w:themeColor="text1"/>
          <w:sz w:val="22"/>
          <w:szCs w:val="22"/>
        </w:rPr>
      </w:pPr>
      <w:r w:rsidRPr="004A6B62">
        <w:rPr>
          <w:rStyle w:val="Textoennegrita"/>
          <w:rFonts w:ascii="Calibri" w:hAnsi="Calibri" w:cs="Calibri"/>
          <w:color w:val="000000" w:themeColor="text1"/>
          <w:sz w:val="22"/>
          <w:szCs w:val="22"/>
        </w:rPr>
        <w:t>RF10: Visualización Detallada de Cada Álbum con sus Canciones</w:t>
      </w:r>
    </w:p>
    <w:p w14:paraId="05FF570D" w14:textId="77777777" w:rsidR="004A6B62" w:rsidRPr="004A6B62" w:rsidRDefault="004A6B62" w:rsidP="004A6B62">
      <w:pPr>
        <w:pStyle w:val="NormalWeb"/>
        <w:numPr>
          <w:ilvl w:val="1"/>
          <w:numId w:val="11"/>
        </w:numPr>
        <w:rPr>
          <w:rFonts w:ascii="Calibri" w:hAnsi="Calibri" w:cs="Calibri"/>
          <w:color w:val="000000" w:themeColor="text1"/>
          <w:sz w:val="22"/>
          <w:szCs w:val="22"/>
        </w:rPr>
      </w:pPr>
      <w:r w:rsidRPr="004A6B62">
        <w:rPr>
          <w:rStyle w:val="Textoennegrita"/>
          <w:rFonts w:ascii="Calibri" w:hAnsi="Calibri" w:cs="Calibri"/>
          <w:color w:val="000000" w:themeColor="text1"/>
          <w:sz w:val="22"/>
          <w:szCs w:val="22"/>
        </w:rPr>
        <w:t>Descripción:</w:t>
      </w:r>
      <w:r w:rsidRPr="004A6B62">
        <w:rPr>
          <w:rFonts w:ascii="Calibri" w:hAnsi="Calibri" w:cs="Calibri"/>
          <w:color w:val="000000" w:themeColor="text1"/>
          <w:sz w:val="22"/>
          <w:szCs w:val="22"/>
        </w:rPr>
        <w:t xml:space="preserve"> Al seleccionar un álbum, el sistema debe mostrar sus detalles junto con la lista de canciones que lo componen.</w:t>
      </w:r>
    </w:p>
    <w:p w14:paraId="2FBB49D1" w14:textId="77777777" w:rsidR="004A6B62" w:rsidRPr="004A6B62" w:rsidRDefault="004A6B62" w:rsidP="004A6B62">
      <w:pPr>
        <w:pStyle w:val="NormalWeb"/>
        <w:numPr>
          <w:ilvl w:val="1"/>
          <w:numId w:val="11"/>
        </w:numPr>
        <w:rPr>
          <w:rFonts w:ascii="Calibri" w:hAnsi="Calibri" w:cs="Calibri"/>
          <w:color w:val="000000" w:themeColor="text1"/>
          <w:sz w:val="22"/>
          <w:szCs w:val="22"/>
        </w:rPr>
      </w:pPr>
      <w:r w:rsidRPr="004A6B62">
        <w:rPr>
          <w:rStyle w:val="Textoennegrita"/>
          <w:rFonts w:ascii="Calibri" w:hAnsi="Calibri" w:cs="Calibri"/>
          <w:color w:val="000000" w:themeColor="text1"/>
          <w:sz w:val="22"/>
          <w:szCs w:val="22"/>
        </w:rPr>
        <w:t>SQL a Enfocar:</w:t>
      </w:r>
      <w:r w:rsidRPr="004A6B62">
        <w:rPr>
          <w:rFonts w:ascii="Calibri" w:hAnsi="Calibri" w:cs="Calibri"/>
          <w:color w:val="000000" w:themeColor="text1"/>
          <w:sz w:val="22"/>
          <w:szCs w:val="22"/>
        </w:rPr>
        <w:t xml:space="preserve"> </w:t>
      </w:r>
      <w:r w:rsidRPr="004A6B62">
        <w:rPr>
          <w:rStyle w:val="CdigoHTML"/>
          <w:rFonts w:ascii="Calibri" w:eastAsiaTheme="majorEastAsia" w:hAnsi="Calibri" w:cs="Calibri"/>
          <w:color w:val="000000" w:themeColor="text1"/>
          <w:sz w:val="22"/>
          <w:szCs w:val="22"/>
        </w:rPr>
        <w:t>SELECT</w:t>
      </w:r>
      <w:r w:rsidRPr="004A6B62">
        <w:rPr>
          <w:rFonts w:ascii="Calibri" w:hAnsi="Calibri" w:cs="Calibri"/>
          <w:color w:val="000000" w:themeColor="text1"/>
          <w:sz w:val="22"/>
          <w:szCs w:val="22"/>
        </w:rPr>
        <w:t xml:space="preserve"> con </w:t>
      </w:r>
      <w:r w:rsidRPr="004A6B62">
        <w:rPr>
          <w:rStyle w:val="CdigoHTML"/>
          <w:rFonts w:ascii="Calibri" w:eastAsiaTheme="majorEastAsia" w:hAnsi="Calibri" w:cs="Calibri"/>
          <w:color w:val="000000" w:themeColor="text1"/>
          <w:sz w:val="22"/>
          <w:szCs w:val="22"/>
        </w:rPr>
        <w:t>JOIN</w:t>
      </w:r>
      <w:r w:rsidRPr="004A6B62">
        <w:rPr>
          <w:rFonts w:ascii="Calibri" w:hAnsi="Calibri" w:cs="Calibri"/>
          <w:color w:val="000000" w:themeColor="text1"/>
          <w:sz w:val="22"/>
          <w:szCs w:val="22"/>
        </w:rPr>
        <w:t xml:space="preserve"> entre </w:t>
      </w:r>
      <w:proofErr w:type="spellStart"/>
      <w:r w:rsidRPr="004A6B62">
        <w:rPr>
          <w:rStyle w:val="CdigoHTML"/>
          <w:rFonts w:ascii="Calibri" w:eastAsiaTheme="majorEastAsia" w:hAnsi="Calibri" w:cs="Calibri"/>
          <w:color w:val="000000" w:themeColor="text1"/>
          <w:sz w:val="22"/>
          <w:szCs w:val="22"/>
        </w:rPr>
        <w:t>albumes</w:t>
      </w:r>
      <w:proofErr w:type="spellEnd"/>
      <w:r w:rsidRPr="004A6B62">
        <w:rPr>
          <w:rFonts w:ascii="Calibri" w:hAnsi="Calibri" w:cs="Calibri"/>
          <w:color w:val="000000" w:themeColor="text1"/>
          <w:sz w:val="22"/>
          <w:szCs w:val="22"/>
        </w:rPr>
        <w:t xml:space="preserve"> y </w:t>
      </w:r>
      <w:r w:rsidRPr="004A6B62">
        <w:rPr>
          <w:rStyle w:val="CdigoHTML"/>
          <w:rFonts w:ascii="Calibri" w:eastAsiaTheme="majorEastAsia" w:hAnsi="Calibri" w:cs="Calibri"/>
          <w:color w:val="000000" w:themeColor="text1"/>
          <w:sz w:val="22"/>
          <w:szCs w:val="22"/>
        </w:rPr>
        <w:t>canciones</w:t>
      </w:r>
      <w:r w:rsidRPr="004A6B62">
        <w:rPr>
          <w:rFonts w:ascii="Calibri" w:hAnsi="Calibri" w:cs="Calibri"/>
          <w:color w:val="000000" w:themeColor="text1"/>
          <w:sz w:val="22"/>
          <w:szCs w:val="22"/>
        </w:rPr>
        <w:t>.</w:t>
      </w:r>
    </w:p>
    <w:p w14:paraId="3F0BA454" w14:textId="144422E4" w:rsidR="004A6B62" w:rsidRPr="004A6B62" w:rsidRDefault="004A6B62" w:rsidP="004A6B62">
      <w:pPr>
        <w:rPr>
          <w:rFonts w:ascii="Calibri" w:hAnsi="Calibri" w:cs="Calibri"/>
          <w:color w:val="000000" w:themeColor="text1"/>
          <w:sz w:val="22"/>
          <w:szCs w:val="22"/>
        </w:rPr>
      </w:pPr>
    </w:p>
    <w:p w14:paraId="3CABF658" w14:textId="77777777" w:rsidR="004A6B62" w:rsidRPr="004A6B62" w:rsidRDefault="004A6B62" w:rsidP="004A6B62">
      <w:pPr>
        <w:pStyle w:val="Ttulo3"/>
        <w:rPr>
          <w:rFonts w:ascii="Calibri" w:hAnsi="Calibri" w:cs="Calibri"/>
          <w:color w:val="000000" w:themeColor="text1"/>
          <w:sz w:val="22"/>
          <w:szCs w:val="22"/>
        </w:rPr>
      </w:pPr>
      <w:r w:rsidRPr="004A6B62">
        <w:rPr>
          <w:rStyle w:val="Textoennegrita"/>
          <w:rFonts w:ascii="Calibri" w:hAnsi="Calibri" w:cs="Calibri"/>
          <w:color w:val="000000" w:themeColor="text1"/>
          <w:sz w:val="22"/>
          <w:szCs w:val="22"/>
        </w:rPr>
        <w:lastRenderedPageBreak/>
        <w:t>2.4. Gestión de Canciones</w:t>
      </w:r>
    </w:p>
    <w:p w14:paraId="2C1660EA" w14:textId="77777777" w:rsidR="004A6B62" w:rsidRPr="004A6B62" w:rsidRDefault="004A6B62" w:rsidP="004A6B62">
      <w:pPr>
        <w:pStyle w:val="NormalWeb"/>
        <w:numPr>
          <w:ilvl w:val="0"/>
          <w:numId w:val="12"/>
        </w:numPr>
        <w:rPr>
          <w:rFonts w:ascii="Calibri" w:hAnsi="Calibri" w:cs="Calibri"/>
          <w:color w:val="000000" w:themeColor="text1"/>
          <w:sz w:val="22"/>
          <w:szCs w:val="22"/>
        </w:rPr>
      </w:pPr>
      <w:r w:rsidRPr="004A6B62">
        <w:rPr>
          <w:rStyle w:val="Textoennegrita"/>
          <w:rFonts w:ascii="Calibri" w:hAnsi="Calibri" w:cs="Calibri"/>
          <w:color w:val="000000" w:themeColor="text1"/>
          <w:sz w:val="22"/>
          <w:szCs w:val="22"/>
        </w:rPr>
        <w:t>RF5: Gestión de Canciones (Añadir, Editar, Eliminar, Ver)</w:t>
      </w:r>
    </w:p>
    <w:p w14:paraId="7190CDC4" w14:textId="77777777" w:rsidR="004A6B62" w:rsidRPr="004A6B62" w:rsidRDefault="004A6B62" w:rsidP="004A6B62">
      <w:pPr>
        <w:pStyle w:val="NormalWeb"/>
        <w:numPr>
          <w:ilvl w:val="1"/>
          <w:numId w:val="12"/>
        </w:numPr>
        <w:rPr>
          <w:rFonts w:ascii="Calibri" w:hAnsi="Calibri" w:cs="Calibri"/>
          <w:color w:val="000000" w:themeColor="text1"/>
          <w:sz w:val="22"/>
          <w:szCs w:val="22"/>
        </w:rPr>
      </w:pPr>
      <w:r w:rsidRPr="004A6B62">
        <w:rPr>
          <w:rStyle w:val="Textoennegrita"/>
          <w:rFonts w:ascii="Calibri" w:hAnsi="Calibri" w:cs="Calibri"/>
          <w:color w:val="000000" w:themeColor="text1"/>
          <w:sz w:val="22"/>
          <w:szCs w:val="22"/>
        </w:rPr>
        <w:t>Descripción:</w:t>
      </w:r>
      <w:r w:rsidRPr="004A6B62">
        <w:rPr>
          <w:rFonts w:ascii="Calibri" w:hAnsi="Calibri" w:cs="Calibri"/>
          <w:color w:val="000000" w:themeColor="text1"/>
          <w:sz w:val="22"/>
          <w:szCs w:val="22"/>
        </w:rPr>
        <w:t xml:space="preserve"> El sistema debe permitir agregar nuevas canciones, modificar sus detalles, eliminarlas y visualizarlas. Todas las canciones deben estar asociadas a un álbum.</w:t>
      </w:r>
    </w:p>
    <w:p w14:paraId="5B32D375" w14:textId="77777777" w:rsidR="004A6B62" w:rsidRPr="004A6B62" w:rsidRDefault="004A6B62" w:rsidP="004A6B62">
      <w:pPr>
        <w:pStyle w:val="NormalWeb"/>
        <w:numPr>
          <w:ilvl w:val="1"/>
          <w:numId w:val="12"/>
        </w:numPr>
        <w:rPr>
          <w:rFonts w:ascii="Calibri" w:hAnsi="Calibri" w:cs="Calibri"/>
          <w:color w:val="000000" w:themeColor="text1"/>
          <w:sz w:val="22"/>
          <w:szCs w:val="22"/>
        </w:rPr>
      </w:pPr>
      <w:r w:rsidRPr="004A6B62">
        <w:rPr>
          <w:rStyle w:val="Textoennegrita"/>
          <w:rFonts w:ascii="Calibri" w:hAnsi="Calibri" w:cs="Calibri"/>
          <w:color w:val="000000" w:themeColor="text1"/>
          <w:sz w:val="22"/>
          <w:szCs w:val="22"/>
        </w:rPr>
        <w:t>SQL a Enfocar:</w:t>
      </w:r>
      <w:r w:rsidRPr="004A6B62">
        <w:rPr>
          <w:rFonts w:ascii="Calibri" w:hAnsi="Calibri" w:cs="Calibri"/>
          <w:color w:val="000000" w:themeColor="text1"/>
          <w:sz w:val="22"/>
          <w:szCs w:val="22"/>
        </w:rPr>
        <w:t xml:space="preserve"> </w:t>
      </w:r>
      <w:r w:rsidRPr="004A6B62">
        <w:rPr>
          <w:rStyle w:val="CdigoHTML"/>
          <w:rFonts w:ascii="Calibri" w:eastAsiaTheme="majorEastAsia" w:hAnsi="Calibri" w:cs="Calibri"/>
          <w:color w:val="000000" w:themeColor="text1"/>
          <w:sz w:val="22"/>
          <w:szCs w:val="22"/>
        </w:rPr>
        <w:t>INSERT</w:t>
      </w:r>
      <w:r w:rsidRPr="004A6B62">
        <w:rPr>
          <w:rFonts w:ascii="Calibri" w:hAnsi="Calibri" w:cs="Calibri"/>
          <w:color w:val="000000" w:themeColor="text1"/>
          <w:sz w:val="22"/>
          <w:szCs w:val="22"/>
        </w:rPr>
        <w:t xml:space="preserve">, </w:t>
      </w:r>
      <w:r w:rsidRPr="004A6B62">
        <w:rPr>
          <w:rStyle w:val="CdigoHTML"/>
          <w:rFonts w:ascii="Calibri" w:eastAsiaTheme="majorEastAsia" w:hAnsi="Calibri" w:cs="Calibri"/>
          <w:color w:val="000000" w:themeColor="text1"/>
          <w:sz w:val="22"/>
          <w:szCs w:val="22"/>
        </w:rPr>
        <w:t>UPDATE</w:t>
      </w:r>
      <w:r w:rsidRPr="004A6B62">
        <w:rPr>
          <w:rFonts w:ascii="Calibri" w:hAnsi="Calibri" w:cs="Calibri"/>
          <w:color w:val="000000" w:themeColor="text1"/>
          <w:sz w:val="22"/>
          <w:szCs w:val="22"/>
        </w:rPr>
        <w:t xml:space="preserve">, </w:t>
      </w:r>
      <w:r w:rsidRPr="004A6B62">
        <w:rPr>
          <w:rStyle w:val="CdigoHTML"/>
          <w:rFonts w:ascii="Calibri" w:eastAsiaTheme="majorEastAsia" w:hAnsi="Calibri" w:cs="Calibri"/>
          <w:color w:val="000000" w:themeColor="text1"/>
          <w:sz w:val="22"/>
          <w:szCs w:val="22"/>
        </w:rPr>
        <w:t>DELETE</w:t>
      </w:r>
      <w:r w:rsidRPr="004A6B62">
        <w:rPr>
          <w:rFonts w:ascii="Calibri" w:hAnsi="Calibri" w:cs="Calibri"/>
          <w:color w:val="000000" w:themeColor="text1"/>
          <w:sz w:val="22"/>
          <w:szCs w:val="22"/>
        </w:rPr>
        <w:t xml:space="preserve">, </w:t>
      </w:r>
      <w:r w:rsidRPr="004A6B62">
        <w:rPr>
          <w:rStyle w:val="CdigoHTML"/>
          <w:rFonts w:ascii="Calibri" w:eastAsiaTheme="majorEastAsia" w:hAnsi="Calibri" w:cs="Calibri"/>
          <w:color w:val="000000" w:themeColor="text1"/>
          <w:sz w:val="22"/>
          <w:szCs w:val="22"/>
        </w:rPr>
        <w:t>SELECT</w:t>
      </w:r>
      <w:r w:rsidRPr="004A6B62">
        <w:rPr>
          <w:rFonts w:ascii="Calibri" w:hAnsi="Calibri" w:cs="Calibri"/>
          <w:color w:val="000000" w:themeColor="text1"/>
          <w:sz w:val="22"/>
          <w:szCs w:val="22"/>
        </w:rPr>
        <w:t xml:space="preserve"> en la tabla </w:t>
      </w:r>
      <w:r w:rsidRPr="004A6B62">
        <w:rPr>
          <w:rStyle w:val="CdigoHTML"/>
          <w:rFonts w:ascii="Calibri" w:eastAsiaTheme="majorEastAsia" w:hAnsi="Calibri" w:cs="Calibri"/>
          <w:color w:val="000000" w:themeColor="text1"/>
          <w:sz w:val="22"/>
          <w:szCs w:val="22"/>
        </w:rPr>
        <w:t>canciones</w:t>
      </w:r>
      <w:r w:rsidRPr="004A6B62">
        <w:rPr>
          <w:rFonts w:ascii="Calibri" w:hAnsi="Calibri" w:cs="Calibri"/>
          <w:color w:val="000000" w:themeColor="text1"/>
          <w:sz w:val="22"/>
          <w:szCs w:val="22"/>
        </w:rPr>
        <w:t>.</w:t>
      </w:r>
    </w:p>
    <w:p w14:paraId="47E72810" w14:textId="77777777" w:rsidR="004A6B62" w:rsidRPr="004A6B62" w:rsidRDefault="004A6B62" w:rsidP="004A6B62">
      <w:pPr>
        <w:pStyle w:val="NormalWeb"/>
        <w:numPr>
          <w:ilvl w:val="0"/>
          <w:numId w:val="12"/>
        </w:numPr>
        <w:rPr>
          <w:rFonts w:ascii="Calibri" w:hAnsi="Calibri" w:cs="Calibri"/>
          <w:color w:val="000000" w:themeColor="text1"/>
          <w:sz w:val="22"/>
          <w:szCs w:val="22"/>
        </w:rPr>
      </w:pPr>
      <w:r w:rsidRPr="004A6B62">
        <w:rPr>
          <w:rStyle w:val="Textoennegrita"/>
          <w:rFonts w:ascii="Calibri" w:hAnsi="Calibri" w:cs="Calibri"/>
          <w:color w:val="000000" w:themeColor="text1"/>
          <w:sz w:val="22"/>
          <w:szCs w:val="22"/>
        </w:rPr>
        <w:t>RF6: Almacenamiento de Título, Duración y Artista por Canción</w:t>
      </w:r>
    </w:p>
    <w:p w14:paraId="09F8D19F" w14:textId="77777777" w:rsidR="004A6B62" w:rsidRPr="004A6B62" w:rsidRDefault="004A6B62" w:rsidP="004A6B62">
      <w:pPr>
        <w:pStyle w:val="NormalWeb"/>
        <w:numPr>
          <w:ilvl w:val="1"/>
          <w:numId w:val="12"/>
        </w:numPr>
        <w:rPr>
          <w:rFonts w:ascii="Calibri" w:hAnsi="Calibri" w:cs="Calibri"/>
          <w:color w:val="000000" w:themeColor="text1"/>
          <w:sz w:val="22"/>
          <w:szCs w:val="22"/>
        </w:rPr>
      </w:pPr>
      <w:r w:rsidRPr="004A6B62">
        <w:rPr>
          <w:rStyle w:val="Textoennegrita"/>
          <w:rFonts w:ascii="Calibri" w:hAnsi="Calibri" w:cs="Calibri"/>
          <w:color w:val="000000" w:themeColor="text1"/>
          <w:sz w:val="22"/>
          <w:szCs w:val="22"/>
        </w:rPr>
        <w:t>Descripción:</w:t>
      </w:r>
      <w:r w:rsidRPr="004A6B62">
        <w:rPr>
          <w:rFonts w:ascii="Calibri" w:hAnsi="Calibri" w:cs="Calibri"/>
          <w:color w:val="000000" w:themeColor="text1"/>
          <w:sz w:val="22"/>
          <w:szCs w:val="22"/>
        </w:rPr>
        <w:t xml:space="preserve"> Cada canción debe contener la información del título, duración y artista o intérprete principal.</w:t>
      </w:r>
    </w:p>
    <w:p w14:paraId="298E7224" w14:textId="77777777" w:rsidR="004A6B62" w:rsidRPr="004A6B62" w:rsidRDefault="004A6B62" w:rsidP="004A6B62">
      <w:pPr>
        <w:pStyle w:val="NormalWeb"/>
        <w:numPr>
          <w:ilvl w:val="1"/>
          <w:numId w:val="12"/>
        </w:numPr>
        <w:rPr>
          <w:rFonts w:ascii="Calibri" w:hAnsi="Calibri" w:cs="Calibri"/>
          <w:color w:val="000000" w:themeColor="text1"/>
          <w:sz w:val="22"/>
          <w:szCs w:val="22"/>
        </w:rPr>
      </w:pPr>
      <w:r w:rsidRPr="004A6B62">
        <w:rPr>
          <w:rStyle w:val="Textoennegrita"/>
          <w:rFonts w:ascii="Calibri" w:hAnsi="Calibri" w:cs="Calibri"/>
          <w:color w:val="000000" w:themeColor="text1"/>
          <w:sz w:val="22"/>
          <w:szCs w:val="22"/>
        </w:rPr>
        <w:t>SQL a Enfocar:</w:t>
      </w:r>
      <w:r w:rsidRPr="004A6B62">
        <w:rPr>
          <w:rFonts w:ascii="Calibri" w:hAnsi="Calibri" w:cs="Calibri"/>
          <w:color w:val="000000" w:themeColor="text1"/>
          <w:sz w:val="22"/>
          <w:szCs w:val="22"/>
        </w:rPr>
        <w:t xml:space="preserve"> Columnas específicas (</w:t>
      </w:r>
      <w:r w:rsidRPr="004A6B62">
        <w:rPr>
          <w:rStyle w:val="CdigoHTML"/>
          <w:rFonts w:ascii="Calibri" w:eastAsiaTheme="majorEastAsia" w:hAnsi="Calibri" w:cs="Calibri"/>
          <w:color w:val="000000" w:themeColor="text1"/>
          <w:sz w:val="22"/>
          <w:szCs w:val="22"/>
        </w:rPr>
        <w:t>titulo</w:t>
      </w:r>
      <w:r w:rsidRPr="004A6B62">
        <w:rPr>
          <w:rFonts w:ascii="Calibri" w:hAnsi="Calibri" w:cs="Calibri"/>
          <w:color w:val="000000" w:themeColor="text1"/>
          <w:sz w:val="22"/>
          <w:szCs w:val="22"/>
        </w:rPr>
        <w:t xml:space="preserve">, </w:t>
      </w:r>
      <w:proofErr w:type="spellStart"/>
      <w:r w:rsidRPr="004A6B62">
        <w:rPr>
          <w:rStyle w:val="CdigoHTML"/>
          <w:rFonts w:ascii="Calibri" w:eastAsiaTheme="majorEastAsia" w:hAnsi="Calibri" w:cs="Calibri"/>
          <w:color w:val="000000" w:themeColor="text1"/>
          <w:sz w:val="22"/>
          <w:szCs w:val="22"/>
        </w:rPr>
        <w:t>duracion</w:t>
      </w:r>
      <w:proofErr w:type="spellEnd"/>
      <w:r w:rsidRPr="004A6B62">
        <w:rPr>
          <w:rFonts w:ascii="Calibri" w:hAnsi="Calibri" w:cs="Calibri"/>
          <w:color w:val="000000" w:themeColor="text1"/>
          <w:sz w:val="22"/>
          <w:szCs w:val="22"/>
        </w:rPr>
        <w:t xml:space="preserve">, </w:t>
      </w:r>
      <w:proofErr w:type="spellStart"/>
      <w:r w:rsidRPr="004A6B62">
        <w:rPr>
          <w:rStyle w:val="CdigoHTML"/>
          <w:rFonts w:ascii="Calibri" w:eastAsiaTheme="majorEastAsia" w:hAnsi="Calibri" w:cs="Calibri"/>
          <w:color w:val="000000" w:themeColor="text1"/>
          <w:sz w:val="22"/>
          <w:szCs w:val="22"/>
        </w:rPr>
        <w:t>artista_id</w:t>
      </w:r>
      <w:proofErr w:type="spellEnd"/>
      <w:r w:rsidRPr="004A6B62">
        <w:rPr>
          <w:rFonts w:ascii="Calibri" w:hAnsi="Calibri" w:cs="Calibri"/>
          <w:color w:val="000000" w:themeColor="text1"/>
          <w:sz w:val="22"/>
          <w:szCs w:val="22"/>
        </w:rPr>
        <w:t xml:space="preserve">) en la tabla </w:t>
      </w:r>
      <w:r w:rsidRPr="004A6B62">
        <w:rPr>
          <w:rStyle w:val="CdigoHTML"/>
          <w:rFonts w:ascii="Calibri" w:eastAsiaTheme="majorEastAsia" w:hAnsi="Calibri" w:cs="Calibri"/>
          <w:color w:val="000000" w:themeColor="text1"/>
          <w:sz w:val="22"/>
          <w:szCs w:val="22"/>
        </w:rPr>
        <w:t>canciones</w:t>
      </w:r>
      <w:r w:rsidRPr="004A6B62">
        <w:rPr>
          <w:rFonts w:ascii="Calibri" w:hAnsi="Calibri" w:cs="Calibri"/>
          <w:color w:val="000000" w:themeColor="text1"/>
          <w:sz w:val="22"/>
          <w:szCs w:val="22"/>
        </w:rPr>
        <w:t xml:space="preserve">, con </w:t>
      </w:r>
      <w:r w:rsidRPr="004A6B62">
        <w:rPr>
          <w:rStyle w:val="CdigoHTML"/>
          <w:rFonts w:ascii="Calibri" w:eastAsiaTheme="majorEastAsia" w:hAnsi="Calibri" w:cs="Calibri"/>
          <w:color w:val="000000" w:themeColor="text1"/>
          <w:sz w:val="22"/>
          <w:szCs w:val="22"/>
        </w:rPr>
        <w:t>FOREIGN KEY</w:t>
      </w:r>
      <w:r w:rsidRPr="004A6B62">
        <w:rPr>
          <w:rFonts w:ascii="Calibri" w:hAnsi="Calibri" w:cs="Calibri"/>
          <w:color w:val="000000" w:themeColor="text1"/>
          <w:sz w:val="22"/>
          <w:szCs w:val="22"/>
        </w:rPr>
        <w:t xml:space="preserve"> hacia </w:t>
      </w:r>
      <w:r w:rsidRPr="004A6B62">
        <w:rPr>
          <w:rStyle w:val="CdigoHTML"/>
          <w:rFonts w:ascii="Calibri" w:eastAsiaTheme="majorEastAsia" w:hAnsi="Calibri" w:cs="Calibri"/>
          <w:color w:val="000000" w:themeColor="text1"/>
          <w:sz w:val="22"/>
          <w:szCs w:val="22"/>
        </w:rPr>
        <w:t>artistas</w:t>
      </w:r>
      <w:r w:rsidRPr="004A6B62">
        <w:rPr>
          <w:rFonts w:ascii="Calibri" w:hAnsi="Calibri" w:cs="Calibri"/>
          <w:color w:val="000000" w:themeColor="text1"/>
          <w:sz w:val="22"/>
          <w:szCs w:val="22"/>
        </w:rPr>
        <w:t>.</w:t>
      </w:r>
    </w:p>
    <w:p w14:paraId="58BD9D74" w14:textId="14FB5262" w:rsidR="004A6B62" w:rsidRPr="004A6B62" w:rsidRDefault="004A6B62" w:rsidP="004A6B62">
      <w:pPr>
        <w:rPr>
          <w:rFonts w:ascii="Calibri" w:hAnsi="Calibri" w:cs="Calibri"/>
          <w:b/>
          <w:bCs/>
          <w:color w:val="000000" w:themeColor="text1"/>
          <w:sz w:val="22"/>
          <w:szCs w:val="22"/>
        </w:rPr>
      </w:pPr>
    </w:p>
    <w:p w14:paraId="7D4E44D4" w14:textId="77777777" w:rsidR="004A6B62" w:rsidRPr="004A6B62" w:rsidRDefault="004A6B62" w:rsidP="004A6B62">
      <w:pPr>
        <w:pStyle w:val="Ttulo3"/>
        <w:rPr>
          <w:rFonts w:ascii="Calibri" w:hAnsi="Calibri" w:cs="Calibri"/>
          <w:b/>
          <w:bCs/>
          <w:color w:val="000000" w:themeColor="text1"/>
          <w:sz w:val="22"/>
          <w:szCs w:val="22"/>
        </w:rPr>
      </w:pPr>
      <w:r w:rsidRPr="004A6B62">
        <w:rPr>
          <w:rStyle w:val="Textoennegrita"/>
          <w:rFonts w:ascii="Calibri" w:hAnsi="Calibri" w:cs="Calibri"/>
          <w:color w:val="000000" w:themeColor="text1"/>
          <w:sz w:val="22"/>
          <w:szCs w:val="22"/>
        </w:rPr>
        <w:t>2.5. Artistas o Intérpretes</w:t>
      </w:r>
    </w:p>
    <w:p w14:paraId="3EB3631D" w14:textId="77777777" w:rsidR="004A6B62" w:rsidRPr="004A6B62" w:rsidRDefault="004A6B62" w:rsidP="004A6B62">
      <w:pPr>
        <w:pStyle w:val="NormalWeb"/>
        <w:numPr>
          <w:ilvl w:val="0"/>
          <w:numId w:val="13"/>
        </w:numPr>
        <w:rPr>
          <w:rFonts w:ascii="Calibri" w:hAnsi="Calibri" w:cs="Calibri"/>
          <w:color w:val="000000" w:themeColor="text1"/>
          <w:sz w:val="22"/>
          <w:szCs w:val="22"/>
        </w:rPr>
      </w:pPr>
      <w:r w:rsidRPr="004A6B62">
        <w:rPr>
          <w:rStyle w:val="Textoennegrita"/>
          <w:rFonts w:ascii="Calibri" w:hAnsi="Calibri" w:cs="Calibri"/>
          <w:color w:val="000000" w:themeColor="text1"/>
          <w:sz w:val="22"/>
          <w:szCs w:val="22"/>
        </w:rPr>
        <w:t>RF7: Registro de Artistas o Intérpretes</w:t>
      </w:r>
    </w:p>
    <w:p w14:paraId="02EE312C" w14:textId="77777777" w:rsidR="004A6B62" w:rsidRPr="004A6B62" w:rsidRDefault="004A6B62" w:rsidP="004A6B62">
      <w:pPr>
        <w:pStyle w:val="NormalWeb"/>
        <w:numPr>
          <w:ilvl w:val="1"/>
          <w:numId w:val="13"/>
        </w:numPr>
        <w:rPr>
          <w:rFonts w:ascii="Calibri" w:hAnsi="Calibri" w:cs="Calibri"/>
          <w:color w:val="000000" w:themeColor="text1"/>
          <w:sz w:val="22"/>
          <w:szCs w:val="22"/>
        </w:rPr>
      </w:pPr>
      <w:r w:rsidRPr="004A6B62">
        <w:rPr>
          <w:rStyle w:val="Textoennegrita"/>
          <w:rFonts w:ascii="Calibri" w:hAnsi="Calibri" w:cs="Calibri"/>
          <w:color w:val="000000" w:themeColor="text1"/>
          <w:sz w:val="22"/>
          <w:szCs w:val="22"/>
        </w:rPr>
        <w:t>Descripción:</w:t>
      </w:r>
      <w:r w:rsidRPr="004A6B62">
        <w:rPr>
          <w:rFonts w:ascii="Calibri" w:hAnsi="Calibri" w:cs="Calibri"/>
          <w:color w:val="000000" w:themeColor="text1"/>
          <w:sz w:val="22"/>
          <w:szCs w:val="22"/>
        </w:rPr>
        <w:t xml:space="preserve"> El sistema debe permitir registrar y gestionar los artistas o intérpretes que se asocian a las canciones.</w:t>
      </w:r>
    </w:p>
    <w:p w14:paraId="06E10C1A" w14:textId="77777777" w:rsidR="004A6B62" w:rsidRPr="004A6B62" w:rsidRDefault="004A6B62" w:rsidP="004A6B62">
      <w:pPr>
        <w:pStyle w:val="NormalWeb"/>
        <w:numPr>
          <w:ilvl w:val="1"/>
          <w:numId w:val="13"/>
        </w:numPr>
        <w:rPr>
          <w:rFonts w:ascii="Calibri" w:hAnsi="Calibri" w:cs="Calibri"/>
          <w:color w:val="000000" w:themeColor="text1"/>
          <w:sz w:val="22"/>
          <w:szCs w:val="22"/>
        </w:rPr>
      </w:pPr>
      <w:r w:rsidRPr="004A6B62">
        <w:rPr>
          <w:rStyle w:val="Textoennegrita"/>
          <w:rFonts w:ascii="Calibri" w:hAnsi="Calibri" w:cs="Calibri"/>
          <w:color w:val="000000" w:themeColor="text1"/>
          <w:sz w:val="22"/>
          <w:szCs w:val="22"/>
        </w:rPr>
        <w:t>SQL a Enfocar:</w:t>
      </w:r>
      <w:r w:rsidRPr="004A6B62">
        <w:rPr>
          <w:rFonts w:ascii="Calibri" w:hAnsi="Calibri" w:cs="Calibri"/>
          <w:color w:val="000000" w:themeColor="text1"/>
          <w:sz w:val="22"/>
          <w:szCs w:val="22"/>
        </w:rPr>
        <w:t xml:space="preserve"> </w:t>
      </w:r>
      <w:r w:rsidRPr="004A6B62">
        <w:rPr>
          <w:rStyle w:val="CdigoHTML"/>
          <w:rFonts w:ascii="Calibri" w:eastAsiaTheme="majorEastAsia" w:hAnsi="Calibri" w:cs="Calibri"/>
          <w:color w:val="000000" w:themeColor="text1"/>
          <w:sz w:val="22"/>
          <w:szCs w:val="22"/>
        </w:rPr>
        <w:t>INSERT</w:t>
      </w:r>
      <w:r w:rsidRPr="004A6B62">
        <w:rPr>
          <w:rFonts w:ascii="Calibri" w:hAnsi="Calibri" w:cs="Calibri"/>
          <w:color w:val="000000" w:themeColor="text1"/>
          <w:sz w:val="22"/>
          <w:szCs w:val="22"/>
        </w:rPr>
        <w:t xml:space="preserve">, </w:t>
      </w:r>
      <w:r w:rsidRPr="004A6B62">
        <w:rPr>
          <w:rStyle w:val="CdigoHTML"/>
          <w:rFonts w:ascii="Calibri" w:eastAsiaTheme="majorEastAsia" w:hAnsi="Calibri" w:cs="Calibri"/>
          <w:color w:val="000000" w:themeColor="text1"/>
          <w:sz w:val="22"/>
          <w:szCs w:val="22"/>
        </w:rPr>
        <w:t>UPDATE</w:t>
      </w:r>
      <w:r w:rsidRPr="004A6B62">
        <w:rPr>
          <w:rFonts w:ascii="Calibri" w:hAnsi="Calibri" w:cs="Calibri"/>
          <w:color w:val="000000" w:themeColor="text1"/>
          <w:sz w:val="22"/>
          <w:szCs w:val="22"/>
        </w:rPr>
        <w:t xml:space="preserve">, </w:t>
      </w:r>
      <w:r w:rsidRPr="004A6B62">
        <w:rPr>
          <w:rStyle w:val="CdigoHTML"/>
          <w:rFonts w:ascii="Calibri" w:eastAsiaTheme="majorEastAsia" w:hAnsi="Calibri" w:cs="Calibri"/>
          <w:color w:val="000000" w:themeColor="text1"/>
          <w:sz w:val="22"/>
          <w:szCs w:val="22"/>
        </w:rPr>
        <w:t>DELETE</w:t>
      </w:r>
      <w:r w:rsidRPr="004A6B62">
        <w:rPr>
          <w:rFonts w:ascii="Calibri" w:hAnsi="Calibri" w:cs="Calibri"/>
          <w:color w:val="000000" w:themeColor="text1"/>
          <w:sz w:val="22"/>
          <w:szCs w:val="22"/>
        </w:rPr>
        <w:t xml:space="preserve">, </w:t>
      </w:r>
      <w:r w:rsidRPr="004A6B62">
        <w:rPr>
          <w:rStyle w:val="CdigoHTML"/>
          <w:rFonts w:ascii="Calibri" w:eastAsiaTheme="majorEastAsia" w:hAnsi="Calibri" w:cs="Calibri"/>
          <w:color w:val="000000" w:themeColor="text1"/>
          <w:sz w:val="22"/>
          <w:szCs w:val="22"/>
        </w:rPr>
        <w:t>SELECT</w:t>
      </w:r>
      <w:r w:rsidRPr="004A6B62">
        <w:rPr>
          <w:rFonts w:ascii="Calibri" w:hAnsi="Calibri" w:cs="Calibri"/>
          <w:color w:val="000000" w:themeColor="text1"/>
          <w:sz w:val="22"/>
          <w:szCs w:val="22"/>
        </w:rPr>
        <w:t xml:space="preserve"> en la tabla </w:t>
      </w:r>
      <w:r w:rsidRPr="004A6B62">
        <w:rPr>
          <w:rStyle w:val="CdigoHTML"/>
          <w:rFonts w:ascii="Calibri" w:eastAsiaTheme="majorEastAsia" w:hAnsi="Calibri" w:cs="Calibri"/>
          <w:color w:val="000000" w:themeColor="text1"/>
          <w:sz w:val="22"/>
          <w:szCs w:val="22"/>
        </w:rPr>
        <w:t>artistas</w:t>
      </w:r>
      <w:r w:rsidRPr="004A6B62">
        <w:rPr>
          <w:rFonts w:ascii="Calibri" w:hAnsi="Calibri" w:cs="Calibri"/>
          <w:color w:val="000000" w:themeColor="text1"/>
          <w:sz w:val="22"/>
          <w:szCs w:val="22"/>
        </w:rPr>
        <w:t>.</w:t>
      </w:r>
    </w:p>
    <w:p w14:paraId="54C3CD29" w14:textId="7D92BC75" w:rsidR="0003777C" w:rsidRDefault="0003777C" w:rsidP="0003777C">
      <w:pPr>
        <w:spacing w:after="0" w:line="240" w:lineRule="auto"/>
        <w:jc w:val="center"/>
        <w:rPr>
          <w:rFonts w:ascii="Times New Roman" w:eastAsia="Times New Roman" w:hAnsi="Times New Roman" w:cs="Times New Roman"/>
          <w:lang w:eastAsia="es-CO"/>
        </w:rPr>
      </w:pPr>
    </w:p>
    <w:p w14:paraId="0E9F7E02" w14:textId="1C2F82BF" w:rsidR="00787C6F" w:rsidRDefault="00787C6F" w:rsidP="0003777C"/>
    <w:p w14:paraId="65B79AF2" w14:textId="4FC033A5" w:rsidR="00861EA1" w:rsidRDefault="00861EA1" w:rsidP="00787C6F">
      <w:pPr>
        <w:pStyle w:val="Prrafodelista"/>
        <w:ind w:left="1080"/>
      </w:pPr>
    </w:p>
    <w:p w14:paraId="1B8A12D7" w14:textId="1B018A0A" w:rsidR="00861EA1" w:rsidRDefault="00861EA1" w:rsidP="00787C6F">
      <w:pPr>
        <w:pStyle w:val="Prrafodelista"/>
        <w:ind w:left="1080"/>
      </w:pPr>
    </w:p>
    <w:p w14:paraId="2519637F" w14:textId="2C9947BA" w:rsidR="00861EA1" w:rsidRDefault="00861EA1" w:rsidP="00787C6F">
      <w:pPr>
        <w:pStyle w:val="Prrafodelista"/>
        <w:ind w:left="1080"/>
      </w:pPr>
    </w:p>
    <w:p w14:paraId="0F618310" w14:textId="2AEDC425" w:rsidR="002B459D" w:rsidRDefault="002B459D" w:rsidP="00787C6F">
      <w:pPr>
        <w:pStyle w:val="Prrafodelista"/>
        <w:ind w:left="1080"/>
      </w:pPr>
    </w:p>
    <w:p w14:paraId="7E8A9648" w14:textId="25B43601" w:rsidR="002B459D" w:rsidRDefault="002B459D" w:rsidP="00787C6F">
      <w:pPr>
        <w:pStyle w:val="Prrafodelista"/>
        <w:ind w:left="1080"/>
      </w:pPr>
    </w:p>
    <w:p w14:paraId="0D8882EF" w14:textId="4913B1A3" w:rsidR="002B459D" w:rsidRDefault="002B459D" w:rsidP="00787C6F">
      <w:pPr>
        <w:pStyle w:val="Prrafodelista"/>
        <w:ind w:left="1080"/>
      </w:pPr>
    </w:p>
    <w:p w14:paraId="13929781" w14:textId="79CAE8CE" w:rsidR="002B459D" w:rsidRDefault="002B459D" w:rsidP="00787C6F">
      <w:pPr>
        <w:pStyle w:val="Prrafodelista"/>
        <w:ind w:left="1080"/>
      </w:pPr>
    </w:p>
    <w:p w14:paraId="785228D5" w14:textId="02F57948" w:rsidR="002B459D" w:rsidRDefault="002B459D" w:rsidP="00787C6F">
      <w:pPr>
        <w:pStyle w:val="Prrafodelista"/>
        <w:ind w:left="1080"/>
      </w:pPr>
    </w:p>
    <w:p w14:paraId="1E3A630D" w14:textId="40F69D6D" w:rsidR="002B459D" w:rsidRDefault="002B459D" w:rsidP="00787C6F">
      <w:pPr>
        <w:pStyle w:val="Prrafodelista"/>
        <w:ind w:left="1080"/>
      </w:pPr>
    </w:p>
    <w:p w14:paraId="500235D0" w14:textId="7FD756E2" w:rsidR="002B459D" w:rsidRDefault="002B459D" w:rsidP="00787C6F">
      <w:pPr>
        <w:pStyle w:val="Prrafodelista"/>
        <w:ind w:left="1080"/>
      </w:pPr>
    </w:p>
    <w:p w14:paraId="032D12A4" w14:textId="7330DED6" w:rsidR="002B459D" w:rsidRDefault="002B459D" w:rsidP="00787C6F">
      <w:pPr>
        <w:pStyle w:val="Prrafodelista"/>
        <w:ind w:left="1080"/>
      </w:pPr>
    </w:p>
    <w:p w14:paraId="34E1BFF7" w14:textId="538E39D3" w:rsidR="002B459D" w:rsidRDefault="002B459D" w:rsidP="00787C6F">
      <w:pPr>
        <w:pStyle w:val="Prrafodelista"/>
        <w:ind w:left="1080"/>
      </w:pPr>
    </w:p>
    <w:p w14:paraId="124D3E5A" w14:textId="385DCF59" w:rsidR="002B459D" w:rsidRDefault="002B459D" w:rsidP="00787C6F">
      <w:pPr>
        <w:pStyle w:val="Prrafodelista"/>
        <w:ind w:left="1080"/>
      </w:pPr>
    </w:p>
    <w:p w14:paraId="01E85C35" w14:textId="4A260CAF" w:rsidR="002B459D" w:rsidRDefault="002B459D" w:rsidP="00787C6F">
      <w:pPr>
        <w:pStyle w:val="Prrafodelista"/>
        <w:ind w:left="1080"/>
      </w:pPr>
    </w:p>
    <w:p w14:paraId="30C16E98" w14:textId="07BC7F9C" w:rsidR="002B459D" w:rsidRDefault="002B459D" w:rsidP="00787C6F">
      <w:pPr>
        <w:pStyle w:val="Prrafodelista"/>
        <w:ind w:left="1080"/>
      </w:pPr>
    </w:p>
    <w:p w14:paraId="65783499" w14:textId="4F86C2DF" w:rsidR="002B459D" w:rsidRDefault="002B459D" w:rsidP="00787C6F">
      <w:pPr>
        <w:pStyle w:val="Prrafodelista"/>
        <w:ind w:left="1080"/>
      </w:pPr>
    </w:p>
    <w:p w14:paraId="7FEED76C" w14:textId="08CB5874" w:rsidR="002B459D" w:rsidRDefault="002B459D" w:rsidP="00787C6F">
      <w:pPr>
        <w:pStyle w:val="Prrafodelista"/>
        <w:ind w:left="1080"/>
      </w:pPr>
    </w:p>
    <w:p w14:paraId="20DB80B8" w14:textId="77777777" w:rsidR="002B459D" w:rsidRDefault="002B459D" w:rsidP="002B459D"/>
    <w:p w14:paraId="6B4176DD" w14:textId="175A5140" w:rsidR="00861EA1" w:rsidRDefault="002B459D" w:rsidP="002B459D">
      <w:r w:rsidRPr="002B459D">
        <w:rPr>
          <w:b/>
          <w:bCs/>
        </w:rPr>
        <w:lastRenderedPageBreak/>
        <w:t>Estructura del proyecto:</w:t>
      </w:r>
      <w:r>
        <w:br/>
      </w:r>
      <w:r>
        <w:rPr>
          <w:noProof/>
        </w:rPr>
        <w:drawing>
          <wp:inline distT="0" distB="0" distL="0" distR="0" wp14:anchorId="3D19F6BA" wp14:editId="281B0A86">
            <wp:extent cx="5562600" cy="788670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788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273C5" w14:textId="646E5DAC" w:rsidR="00787C6F" w:rsidRDefault="00787C6F" w:rsidP="00787C6F">
      <w:r>
        <w:lastRenderedPageBreak/>
        <w:t xml:space="preserve"> </w:t>
      </w:r>
      <w:r w:rsidR="00F520F8">
        <w:br/>
      </w:r>
      <w:r w:rsidR="00F520F8">
        <w:rPr>
          <w:noProof/>
        </w:rPr>
        <w:drawing>
          <wp:inline distT="0" distB="0" distL="0" distR="0" wp14:anchorId="30C32CB8" wp14:editId="730E95B5">
            <wp:extent cx="5612130" cy="7387590"/>
            <wp:effectExtent l="0" t="0" r="7620" b="381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38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87C6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altName w:val="Calibri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F0328D"/>
    <w:multiLevelType w:val="hybridMultilevel"/>
    <w:tmpl w:val="EC7E62DA"/>
    <w:lvl w:ilvl="0" w:tplc="D73E0D90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552F2F"/>
    <w:multiLevelType w:val="multilevel"/>
    <w:tmpl w:val="D502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5669BC"/>
    <w:multiLevelType w:val="multilevel"/>
    <w:tmpl w:val="60E0D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DA482D"/>
    <w:multiLevelType w:val="hybridMultilevel"/>
    <w:tmpl w:val="733EAC6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632CAA"/>
    <w:multiLevelType w:val="multilevel"/>
    <w:tmpl w:val="45986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AE215E"/>
    <w:multiLevelType w:val="multilevel"/>
    <w:tmpl w:val="B7781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5B371B"/>
    <w:multiLevelType w:val="hybridMultilevel"/>
    <w:tmpl w:val="93D25CFC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41E3623B"/>
    <w:multiLevelType w:val="multilevel"/>
    <w:tmpl w:val="6330B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1917E6"/>
    <w:multiLevelType w:val="multilevel"/>
    <w:tmpl w:val="F16E8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41460E"/>
    <w:multiLevelType w:val="hybridMultilevel"/>
    <w:tmpl w:val="A386D632"/>
    <w:lvl w:ilvl="0" w:tplc="D73E0D90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CAF3E80"/>
    <w:multiLevelType w:val="multilevel"/>
    <w:tmpl w:val="FEA6C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51680E"/>
    <w:multiLevelType w:val="multilevel"/>
    <w:tmpl w:val="4E42C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2B2DA6"/>
    <w:multiLevelType w:val="multilevel"/>
    <w:tmpl w:val="CB088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9"/>
  </w:num>
  <w:num w:numId="3">
    <w:abstractNumId w:val="0"/>
  </w:num>
  <w:num w:numId="4">
    <w:abstractNumId w:val="6"/>
  </w:num>
  <w:num w:numId="5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>
    <w:abstractNumId w:val="4"/>
  </w:num>
  <w:num w:numId="9">
    <w:abstractNumId w:val="11"/>
  </w:num>
  <w:num w:numId="10">
    <w:abstractNumId w:val="1"/>
  </w:num>
  <w:num w:numId="11">
    <w:abstractNumId w:val="12"/>
  </w:num>
  <w:num w:numId="12">
    <w:abstractNumId w:val="5"/>
  </w:num>
  <w:num w:numId="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72F3"/>
    <w:rsid w:val="0003777C"/>
    <w:rsid w:val="00104A39"/>
    <w:rsid w:val="002A1799"/>
    <w:rsid w:val="002B459D"/>
    <w:rsid w:val="00382E2E"/>
    <w:rsid w:val="004672F3"/>
    <w:rsid w:val="004A6B62"/>
    <w:rsid w:val="00787C6F"/>
    <w:rsid w:val="00861EA1"/>
    <w:rsid w:val="00D82521"/>
    <w:rsid w:val="00DA54B5"/>
    <w:rsid w:val="00F520F8"/>
    <w:rsid w:val="00FA05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7E4A40"/>
  <w15:chartTrackingRefBased/>
  <w15:docId w15:val="{78B7D56D-78C8-481E-A1DE-D1E9DE43C6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82E2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87C6F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14:ligatures w14:val="none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82E2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787C6F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"/>
    <w:semiHidden/>
    <w:rsid w:val="00787C6F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14:ligatures w14:val="none"/>
    </w:rPr>
  </w:style>
  <w:style w:type="character" w:styleId="Textoennegrita">
    <w:name w:val="Strong"/>
    <w:basedOn w:val="Fuentedeprrafopredeter"/>
    <w:uiPriority w:val="22"/>
    <w:qFormat/>
    <w:rsid w:val="00787C6F"/>
    <w:rPr>
      <w:b/>
      <w:bCs/>
    </w:rPr>
  </w:style>
  <w:style w:type="paragraph" w:styleId="NormalWeb">
    <w:name w:val="Normal (Web)"/>
    <w:basedOn w:val="Normal"/>
    <w:uiPriority w:val="99"/>
    <w:unhideWhenUsed/>
    <w:rsid w:val="00787C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O"/>
      <w14:ligatures w14:val="none"/>
    </w:rPr>
  </w:style>
  <w:style w:type="character" w:customStyle="1" w:styleId="Ttulo1Car">
    <w:name w:val="Título 1 Car"/>
    <w:basedOn w:val="Fuentedeprrafopredeter"/>
    <w:link w:val="Ttulo1"/>
    <w:uiPriority w:val="9"/>
    <w:rsid w:val="00382E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82E2E"/>
    <w:rPr>
      <w:rFonts w:asciiTheme="majorHAnsi" w:eastAsiaTheme="majorEastAsia" w:hAnsiTheme="majorHAnsi" w:cstheme="majorBidi"/>
      <w:color w:val="0A2F40" w:themeColor="accent1" w:themeShade="7F"/>
    </w:rPr>
  </w:style>
  <w:style w:type="character" w:styleId="CdigoHTML">
    <w:name w:val="HTML Code"/>
    <w:basedOn w:val="Fuentedeprrafopredeter"/>
    <w:uiPriority w:val="99"/>
    <w:semiHidden/>
    <w:unhideWhenUsed/>
    <w:rsid w:val="004A6B6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400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90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83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80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57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014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4761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412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713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59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76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04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287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9115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5130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901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83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1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57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</TotalTime>
  <Pages>6</Pages>
  <Words>636</Words>
  <Characters>3499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Daniela Lorena Bohorquez Diaz</dc:creator>
  <cp:keywords/>
  <dc:description/>
  <cp:lastModifiedBy>Daniela Lorena Bohorquez Diaz</cp:lastModifiedBy>
  <cp:revision>1</cp:revision>
  <dcterms:created xsi:type="dcterms:W3CDTF">2025-06-21T01:14:00Z</dcterms:created>
  <dcterms:modified xsi:type="dcterms:W3CDTF">2025-06-21T04:15:00Z</dcterms:modified>
</cp:coreProperties>
</file>