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DA999" w14:textId="77777777" w:rsidR="006A0C3F" w:rsidRDefault="006A0C3F">
      <w:pPr>
        <w:pStyle w:val="BodyText"/>
        <w:spacing w:before="24"/>
        <w:ind w:left="0"/>
        <w:rPr>
          <w:rFonts w:ascii="Times New Roman"/>
          <w:sz w:val="20"/>
        </w:rPr>
      </w:pPr>
    </w:p>
    <w:p w14:paraId="2470101A" w14:textId="77777777" w:rsidR="006A0C3F" w:rsidRDefault="006A0C3F">
      <w:pPr>
        <w:pStyle w:val="BodyText"/>
        <w:rPr>
          <w:rFonts w:ascii="Times New Roman"/>
          <w:sz w:val="20"/>
        </w:rPr>
        <w:sectPr w:rsidR="006A0C3F">
          <w:type w:val="continuous"/>
          <w:pgSz w:w="11920" w:h="16860"/>
          <w:pgMar w:top="0" w:right="425" w:bottom="0" w:left="425" w:header="720" w:footer="720" w:gutter="0"/>
          <w:cols w:space="720"/>
        </w:sectPr>
      </w:pPr>
    </w:p>
    <w:p w14:paraId="7A266DCA" w14:textId="77777777" w:rsidR="006A0C3F" w:rsidRDefault="00000000">
      <w:pPr>
        <w:pStyle w:val="Title"/>
      </w:pPr>
      <w:r>
        <w:rPr>
          <w:color w:val="FFFFFF"/>
          <w:spacing w:val="-13"/>
        </w:rPr>
        <w:t>Qaisar</w:t>
      </w:r>
      <w:r>
        <w:rPr>
          <w:color w:val="FFFFFF"/>
          <w:spacing w:val="-31"/>
        </w:rPr>
        <w:t xml:space="preserve"> </w:t>
      </w:r>
      <w:r>
        <w:rPr>
          <w:color w:val="FFFFFF"/>
          <w:spacing w:val="-9"/>
        </w:rPr>
        <w:t>Khan</w:t>
      </w:r>
    </w:p>
    <w:p w14:paraId="2F4ECF00" w14:textId="77777777" w:rsidR="006A0C3F" w:rsidRDefault="00000000">
      <w:pPr>
        <w:spacing w:before="138"/>
        <w:ind w:left="69"/>
        <w:rPr>
          <w:sz w:val="25"/>
        </w:rPr>
      </w:pPr>
      <w:r>
        <w:br w:type="column"/>
      </w:r>
      <w:r>
        <w:rPr>
          <w:color w:val="008BFF"/>
          <w:w w:val="110"/>
          <w:sz w:val="25"/>
        </w:rPr>
        <w:t>Technical</w:t>
      </w:r>
      <w:r>
        <w:rPr>
          <w:color w:val="008BFF"/>
          <w:spacing w:val="-21"/>
          <w:w w:val="110"/>
          <w:sz w:val="25"/>
        </w:rPr>
        <w:t xml:space="preserve"> </w:t>
      </w:r>
      <w:r>
        <w:rPr>
          <w:color w:val="008BFF"/>
          <w:spacing w:val="-4"/>
          <w:w w:val="110"/>
          <w:sz w:val="25"/>
        </w:rPr>
        <w:t>Lead</w:t>
      </w:r>
    </w:p>
    <w:p w14:paraId="7D680D23" w14:textId="77777777" w:rsidR="006A0C3F" w:rsidRDefault="006A0C3F">
      <w:pPr>
        <w:rPr>
          <w:sz w:val="25"/>
        </w:rPr>
        <w:sectPr w:rsidR="006A0C3F">
          <w:type w:val="continuous"/>
          <w:pgSz w:w="11920" w:h="16860"/>
          <w:pgMar w:top="0" w:right="425" w:bottom="0" w:left="425" w:header="720" w:footer="720" w:gutter="0"/>
          <w:cols w:num="2" w:space="720" w:equalWidth="0">
            <w:col w:w="2573" w:space="1512"/>
            <w:col w:w="6985"/>
          </w:cols>
        </w:sectPr>
      </w:pPr>
    </w:p>
    <w:p w14:paraId="1BCCE543" w14:textId="77777777" w:rsidR="006A0C3F" w:rsidRDefault="00000000">
      <w:pPr>
        <w:spacing w:before="14" w:line="214" w:lineRule="exact"/>
        <w:ind w:left="4154"/>
        <w:rPr>
          <w:rFonts w:ascii="Lucida Sans"/>
          <w:sz w:val="16"/>
        </w:rPr>
      </w:pPr>
      <w:r>
        <w:rPr>
          <w:rFonts w:ascii="Courier New"/>
          <w:color w:val="B9B9B9"/>
          <w:spacing w:val="-2"/>
          <w:w w:val="140"/>
          <w:position w:val="-3"/>
          <w:sz w:val="20"/>
        </w:rPr>
        <w:t>E</w:t>
      </w:r>
      <w:r>
        <w:rPr>
          <w:rFonts w:ascii="Courier New"/>
          <w:color w:val="B9B9B9"/>
          <w:spacing w:val="-130"/>
          <w:w w:val="140"/>
          <w:position w:val="-3"/>
          <w:sz w:val="20"/>
        </w:rPr>
        <w:t xml:space="preserve"> </w:t>
      </w:r>
      <w:r>
        <w:rPr>
          <w:rFonts w:ascii="Lucida Sans"/>
          <w:color w:val="374246"/>
          <w:spacing w:val="-2"/>
          <w:w w:val="105"/>
          <w:sz w:val="16"/>
        </w:rPr>
        <w:t>0412</w:t>
      </w:r>
      <w:r>
        <w:rPr>
          <w:rFonts w:ascii="Lucida Sans"/>
          <w:color w:val="374246"/>
          <w:spacing w:val="-14"/>
          <w:w w:val="105"/>
          <w:sz w:val="16"/>
        </w:rPr>
        <w:t xml:space="preserve"> </w:t>
      </w:r>
      <w:r>
        <w:rPr>
          <w:rFonts w:ascii="Lucida Sans"/>
          <w:color w:val="374246"/>
          <w:spacing w:val="-2"/>
          <w:w w:val="105"/>
          <w:sz w:val="16"/>
        </w:rPr>
        <w:t>910</w:t>
      </w:r>
      <w:r>
        <w:rPr>
          <w:rFonts w:ascii="Lucida Sans"/>
          <w:color w:val="374246"/>
          <w:spacing w:val="-14"/>
          <w:w w:val="105"/>
          <w:sz w:val="16"/>
        </w:rPr>
        <w:t xml:space="preserve"> </w:t>
      </w:r>
      <w:r>
        <w:rPr>
          <w:rFonts w:ascii="Lucida Sans"/>
          <w:color w:val="374246"/>
          <w:spacing w:val="-2"/>
          <w:w w:val="105"/>
          <w:sz w:val="16"/>
        </w:rPr>
        <w:t>258</w:t>
      </w:r>
      <w:r>
        <w:rPr>
          <w:rFonts w:ascii="Lucida Sans"/>
          <w:color w:val="374246"/>
          <w:spacing w:val="49"/>
          <w:w w:val="140"/>
          <w:sz w:val="16"/>
        </w:rPr>
        <w:t xml:space="preserve"> </w:t>
      </w:r>
      <w:r>
        <w:rPr>
          <w:rFonts w:ascii="Courier New"/>
          <w:color w:val="B9B9B9"/>
          <w:spacing w:val="-2"/>
          <w:w w:val="140"/>
          <w:position w:val="-3"/>
          <w:sz w:val="20"/>
        </w:rPr>
        <w:t>@</w:t>
      </w:r>
      <w:r>
        <w:rPr>
          <w:rFonts w:ascii="Courier New"/>
          <w:color w:val="B9B9B9"/>
          <w:spacing w:val="-130"/>
          <w:w w:val="140"/>
          <w:position w:val="-3"/>
          <w:sz w:val="20"/>
        </w:rPr>
        <w:t xml:space="preserve"> </w:t>
      </w:r>
      <w:hyperlink r:id="rId5">
        <w:r w:rsidR="006A0C3F">
          <w:rPr>
            <w:rFonts w:ascii="Lucida Sans"/>
            <w:color w:val="374246"/>
            <w:spacing w:val="-2"/>
            <w:w w:val="95"/>
            <w:sz w:val="16"/>
          </w:rPr>
          <w:t>qaisarjkhan@gmail.com</w:t>
        </w:r>
      </w:hyperlink>
    </w:p>
    <w:p w14:paraId="1E840466" w14:textId="55564CFA" w:rsidR="006A0C3F" w:rsidRDefault="00000000">
      <w:pPr>
        <w:spacing w:before="14" w:line="214" w:lineRule="exact"/>
        <w:ind w:left="112"/>
        <w:rPr>
          <w:rFonts w:ascii="Lucida Sans"/>
          <w:sz w:val="16"/>
        </w:rPr>
      </w:pPr>
      <w:r>
        <w:br w:type="column"/>
      </w:r>
      <w:r>
        <w:rPr>
          <w:rFonts w:ascii="Courier New"/>
          <w:color w:val="B9B9B9"/>
          <w:w w:val="140"/>
          <w:position w:val="-3"/>
          <w:sz w:val="20"/>
        </w:rPr>
        <w:t>q</w:t>
      </w:r>
      <w:r>
        <w:rPr>
          <w:rFonts w:ascii="Courier New"/>
          <w:color w:val="B9B9B9"/>
          <w:spacing w:val="-96"/>
          <w:w w:val="140"/>
          <w:position w:val="-3"/>
          <w:sz w:val="20"/>
        </w:rPr>
        <w:t xml:space="preserve"> </w:t>
      </w:r>
      <w:hyperlink r:id="rId6">
        <w:r w:rsidR="006A0C3F">
          <w:rPr>
            <w:rFonts w:ascii="Lucida Sans"/>
            <w:color w:val="374246"/>
            <w:spacing w:val="-2"/>
            <w:w w:val="115"/>
            <w:sz w:val="16"/>
          </w:rPr>
          <w:t>@qjkconsultants</w:t>
        </w:r>
      </w:hyperlink>
    </w:p>
    <w:p w14:paraId="49A9745A" w14:textId="77777777" w:rsidR="006A0C3F" w:rsidRDefault="006A0C3F">
      <w:pPr>
        <w:spacing w:line="214" w:lineRule="exact"/>
        <w:rPr>
          <w:rFonts w:ascii="Lucida Sans"/>
          <w:sz w:val="16"/>
        </w:rPr>
        <w:sectPr w:rsidR="006A0C3F">
          <w:type w:val="continuous"/>
          <w:pgSz w:w="11920" w:h="16860"/>
          <w:pgMar w:top="0" w:right="425" w:bottom="0" w:left="425" w:header="720" w:footer="720" w:gutter="0"/>
          <w:cols w:num="2" w:space="720" w:equalWidth="0">
            <w:col w:w="7615" w:space="40"/>
            <w:col w:w="3415"/>
          </w:cols>
        </w:sectPr>
      </w:pPr>
    </w:p>
    <w:p w14:paraId="04E17C7D" w14:textId="77777777" w:rsidR="006A0C3F" w:rsidRDefault="00000000">
      <w:pPr>
        <w:spacing w:before="15"/>
        <w:ind w:right="782"/>
        <w:jc w:val="center"/>
        <w:rPr>
          <w:rFonts w:ascii="Lucida Sans"/>
          <w:sz w:val="16"/>
        </w:rPr>
      </w:pPr>
      <w:r>
        <w:rPr>
          <w:rFonts w:ascii="Courier New"/>
          <w:color w:val="B9B9B9"/>
          <w:position w:val="-3"/>
          <w:sz w:val="20"/>
        </w:rPr>
        <w:t>9</w:t>
      </w:r>
      <w:r>
        <w:rPr>
          <w:rFonts w:ascii="Courier New"/>
          <w:color w:val="B9B9B9"/>
          <w:spacing w:val="-64"/>
          <w:position w:val="-3"/>
          <w:sz w:val="20"/>
        </w:rPr>
        <w:t xml:space="preserve"> </w:t>
      </w:r>
      <w:r>
        <w:rPr>
          <w:rFonts w:ascii="Lucida Sans"/>
          <w:color w:val="374246"/>
          <w:sz w:val="16"/>
        </w:rPr>
        <w:t>Guildford,</w:t>
      </w:r>
      <w:r>
        <w:rPr>
          <w:rFonts w:ascii="Lucida Sans"/>
          <w:color w:val="374246"/>
          <w:spacing w:val="9"/>
          <w:sz w:val="16"/>
        </w:rPr>
        <w:t xml:space="preserve"> </w:t>
      </w:r>
      <w:r>
        <w:rPr>
          <w:rFonts w:ascii="Lucida Sans"/>
          <w:color w:val="374246"/>
          <w:sz w:val="16"/>
        </w:rPr>
        <w:t>Sydney</w:t>
      </w:r>
      <w:r>
        <w:rPr>
          <w:rFonts w:ascii="Lucida Sans"/>
          <w:color w:val="374246"/>
          <w:spacing w:val="3"/>
          <w:sz w:val="16"/>
        </w:rPr>
        <w:t xml:space="preserve"> </w:t>
      </w:r>
      <w:r>
        <w:rPr>
          <w:rFonts w:ascii="Lucida Sans"/>
          <w:color w:val="374246"/>
          <w:spacing w:val="-5"/>
          <w:sz w:val="16"/>
        </w:rPr>
        <w:t>NSW</w:t>
      </w:r>
    </w:p>
    <w:p w14:paraId="59716814" w14:textId="77777777" w:rsidR="006A0C3F" w:rsidRDefault="006A0C3F">
      <w:pPr>
        <w:pStyle w:val="BodyText"/>
        <w:spacing w:before="12"/>
        <w:ind w:left="0"/>
        <w:rPr>
          <w:rFonts w:ascii="Lucida Sans"/>
          <w:sz w:val="20"/>
        </w:rPr>
      </w:pPr>
    </w:p>
    <w:p w14:paraId="6EB2A898" w14:textId="77777777" w:rsidR="006A0C3F" w:rsidRDefault="006A0C3F">
      <w:pPr>
        <w:pStyle w:val="BodyText"/>
        <w:rPr>
          <w:rFonts w:ascii="Lucida Sans"/>
          <w:sz w:val="20"/>
        </w:rPr>
        <w:sectPr w:rsidR="006A0C3F">
          <w:type w:val="continuous"/>
          <w:pgSz w:w="11920" w:h="16860"/>
          <w:pgMar w:top="0" w:right="425" w:bottom="0" w:left="425" w:header="720" w:footer="720" w:gutter="0"/>
          <w:cols w:space="720"/>
        </w:sectPr>
      </w:pPr>
    </w:p>
    <w:p w14:paraId="56FACD8C" w14:textId="77777777" w:rsidR="006A0C3F" w:rsidRDefault="00000000">
      <w:pPr>
        <w:pStyle w:val="Heading1"/>
        <w:spacing w:before="95"/>
      </w:pPr>
      <w:r>
        <w:rPr>
          <w:noProof/>
        </w:rPr>
        <mc:AlternateContent>
          <mc:Choice Requires="wps">
            <w:drawing>
              <wp:anchor distT="0" distB="0" distL="0" distR="0" simplePos="0" relativeHeight="487493632" behindDoc="1" locked="0" layoutInCell="1" allowOverlap="1" wp14:anchorId="32016288" wp14:editId="7A2DBDF0">
                <wp:simplePos x="0" y="0"/>
                <wp:positionH relativeFrom="page">
                  <wp:posOffset>0</wp:posOffset>
                </wp:positionH>
                <wp:positionV relativeFrom="page">
                  <wp:posOffset>0</wp:posOffset>
                </wp:positionV>
                <wp:extent cx="2626360" cy="1070483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26360" cy="10704830"/>
                          <a:chOff x="0" y="0"/>
                          <a:chExt cx="2626360" cy="10704830"/>
                        </a:xfrm>
                      </wpg:grpSpPr>
                      <wps:wsp>
                        <wps:cNvPr id="2" name="Graphic 2"/>
                        <wps:cNvSpPr/>
                        <wps:spPr>
                          <a:xfrm>
                            <a:off x="0" y="0"/>
                            <a:ext cx="2626360" cy="10704830"/>
                          </a:xfrm>
                          <a:custGeom>
                            <a:avLst/>
                            <a:gdLst/>
                            <a:ahLst/>
                            <a:cxnLst/>
                            <a:rect l="l" t="t" r="r" b="b"/>
                            <a:pathLst>
                              <a:path w="2626360" h="10704830">
                                <a:moveTo>
                                  <a:pt x="0" y="10704575"/>
                                </a:moveTo>
                                <a:lnTo>
                                  <a:pt x="0" y="0"/>
                                </a:lnTo>
                                <a:lnTo>
                                  <a:pt x="2626163" y="0"/>
                                </a:lnTo>
                                <a:lnTo>
                                  <a:pt x="2626163" y="10704575"/>
                                </a:lnTo>
                                <a:lnTo>
                                  <a:pt x="0" y="10704575"/>
                                </a:lnTo>
                                <a:close/>
                              </a:path>
                            </a:pathLst>
                          </a:custGeom>
                          <a:solidFill>
                            <a:srgbClr val="21405C"/>
                          </a:solidFill>
                        </wps:spPr>
                        <wps:bodyPr wrap="square" lIns="0" tIns="0" rIns="0" bIns="0" rtlCol="0">
                          <a:prstTxWarp prst="textNoShape">
                            <a:avLst/>
                          </a:prstTxWarp>
                          <a:noAutofit/>
                        </wps:bodyPr>
                      </wps:wsp>
                      <wps:wsp>
                        <wps:cNvPr id="3" name="Graphic 3"/>
                        <wps:cNvSpPr/>
                        <wps:spPr>
                          <a:xfrm>
                            <a:off x="0" y="0"/>
                            <a:ext cx="2626360" cy="128905"/>
                          </a:xfrm>
                          <a:custGeom>
                            <a:avLst/>
                            <a:gdLst/>
                            <a:ahLst/>
                            <a:cxnLst/>
                            <a:rect l="l" t="t" r="r" b="b"/>
                            <a:pathLst>
                              <a:path w="2626360" h="128905">
                                <a:moveTo>
                                  <a:pt x="2626164" y="128891"/>
                                </a:moveTo>
                                <a:lnTo>
                                  <a:pt x="0" y="128891"/>
                                </a:lnTo>
                                <a:lnTo>
                                  <a:pt x="0" y="0"/>
                                </a:lnTo>
                                <a:lnTo>
                                  <a:pt x="2626164" y="0"/>
                                </a:lnTo>
                                <a:lnTo>
                                  <a:pt x="2626164" y="128891"/>
                                </a:lnTo>
                                <a:close/>
                              </a:path>
                            </a:pathLst>
                          </a:custGeom>
                          <a:solidFill>
                            <a:srgbClr val="000000">
                              <a:alpha val="29998"/>
                            </a:srgbClr>
                          </a:solidFill>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0pt;margin-top:.000005pt;width:206.8pt;height:842.9pt;mso-position-horizontal-relative:page;mso-position-vertical-relative:page;z-index:-15822848" id="docshapegroup1" coordorigin="0,0" coordsize="4136,16858">
                <v:rect style="position:absolute;left:0;top:0;width:4136;height:16858" id="docshape2" filled="true" fillcolor="#21405c" stroked="false">
                  <v:fill type="solid"/>
                </v:rect>
                <v:rect style="position:absolute;left:0;top:0;width:4136;height:203" id="docshape3" filled="true" fillcolor="#000000" stroked="false">
                  <v:fill opacity="19660f" type="solid"/>
                </v:rect>
                <w10:wrap type="none"/>
              </v:group>
            </w:pict>
          </mc:Fallback>
        </mc:AlternateContent>
      </w:r>
      <w:r>
        <w:rPr>
          <w:color w:val="FFFFFF"/>
          <w:spacing w:val="-2"/>
        </w:rPr>
        <w:t>ACHIEVEMENTS</w:t>
      </w:r>
    </w:p>
    <w:p w14:paraId="6EAC5749" w14:textId="77777777" w:rsidR="006A0C3F" w:rsidRDefault="006A0C3F">
      <w:pPr>
        <w:pStyle w:val="BodyText"/>
        <w:spacing w:before="6" w:after="1"/>
        <w:ind w:left="0"/>
        <w:rPr>
          <w:rFonts w:ascii="Lucida Sans"/>
          <w:sz w:val="9"/>
        </w:rPr>
      </w:pPr>
    </w:p>
    <w:p w14:paraId="649D8D25" w14:textId="77777777" w:rsidR="006A0C3F" w:rsidRDefault="00000000">
      <w:pPr>
        <w:pStyle w:val="BodyText"/>
        <w:spacing w:before="0" w:line="20" w:lineRule="exact"/>
        <w:ind w:right="-87"/>
        <w:rPr>
          <w:rFonts w:ascii="Lucida Sans"/>
          <w:sz w:val="2"/>
        </w:rPr>
      </w:pPr>
      <w:r>
        <w:rPr>
          <w:rFonts w:ascii="Lucida Sans"/>
          <w:noProof/>
          <w:sz w:val="2"/>
        </w:rPr>
        <mc:AlternateContent>
          <mc:Choice Requires="wps">
            <w:drawing>
              <wp:inline distT="0" distB="0" distL="0" distR="0" wp14:anchorId="47DCABC7" wp14:editId="77B6DA6A">
                <wp:extent cx="2046605" cy="8255"/>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6605" cy="8255"/>
                          <a:chOff x="0" y="0"/>
                          <a:chExt cx="2046605" cy="8255"/>
                        </a:xfrm>
                      </wpg:grpSpPr>
                      <wps:wsp>
                        <wps:cNvPr id="5" name="Graphic 5"/>
                        <wps:cNvSpPr/>
                        <wps:spPr>
                          <a:xfrm>
                            <a:off x="0" y="0"/>
                            <a:ext cx="2046605" cy="8255"/>
                          </a:xfrm>
                          <a:custGeom>
                            <a:avLst/>
                            <a:gdLst/>
                            <a:ahLst/>
                            <a:cxnLst/>
                            <a:rect l="l" t="t" r="r" b="b"/>
                            <a:pathLst>
                              <a:path w="2046605" h="8255">
                                <a:moveTo>
                                  <a:pt x="2046152" y="8055"/>
                                </a:moveTo>
                                <a:lnTo>
                                  <a:pt x="0" y="8055"/>
                                </a:lnTo>
                                <a:lnTo>
                                  <a:pt x="0" y="0"/>
                                </a:lnTo>
                                <a:lnTo>
                                  <a:pt x="2046152" y="0"/>
                                </a:lnTo>
                                <a:lnTo>
                                  <a:pt x="2046152" y="8055"/>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xmlns:ve="http://schemas.openxmlformats.org/markup-compatibility/2006" xmlns:a="http://schemas.openxmlformats.org/drawingml/2006/main" xmlns:pic="http://schemas.openxmlformats.org/drawingml/2006/picture">
            <w:pict>
              <v:group style="width:161.15pt;height:.65pt;mso-position-horizontal-relative:char;mso-position-vertical-relative:line" id="docshapegroup4" coordorigin="0,0" coordsize="3223,13">
                <v:rect style="position:absolute;left:0;top:0;width:3223;height:13" id="docshape5" filled="true" fillcolor="#ffffff" stroked="false">
                  <v:fill type="solid"/>
                </v:rect>
              </v:group>
            </w:pict>
          </mc:Fallback>
        </mc:AlternateContent>
      </w:r>
    </w:p>
    <w:p w14:paraId="0B3CA793" w14:textId="290B573E" w:rsidR="006A0C3F" w:rsidRDefault="00000000">
      <w:pPr>
        <w:pStyle w:val="Heading3"/>
        <w:spacing w:before="56" w:line="247" w:lineRule="auto"/>
      </w:pPr>
      <w:r>
        <w:rPr>
          <w:color w:val="FFFFFF"/>
        </w:rPr>
        <w:t>AWS</w:t>
      </w:r>
      <w:r>
        <w:rPr>
          <w:color w:val="FFFFFF"/>
          <w:spacing w:val="-15"/>
        </w:rPr>
        <w:t xml:space="preserve"> </w:t>
      </w:r>
      <w:r>
        <w:rPr>
          <w:color w:val="FFFFFF"/>
        </w:rPr>
        <w:t>Migration</w:t>
      </w:r>
      <w:r>
        <w:rPr>
          <w:color w:val="FFFFFF"/>
          <w:spacing w:val="-15"/>
        </w:rPr>
        <w:t xml:space="preserve"> </w:t>
      </w:r>
      <w:r>
        <w:rPr>
          <w:color w:val="FFFFFF"/>
        </w:rPr>
        <w:t>&amp;</w:t>
      </w:r>
      <w:r>
        <w:rPr>
          <w:color w:val="FFFFFF"/>
          <w:spacing w:val="-15"/>
        </w:rPr>
        <w:t xml:space="preserve"> </w:t>
      </w:r>
      <w:r>
        <w:rPr>
          <w:color w:val="FFFFFF"/>
        </w:rPr>
        <w:t xml:space="preserve">Cloud </w:t>
      </w:r>
      <w:r w:rsidR="00EB31AB">
        <w:rPr>
          <w:color w:val="FFFFFF"/>
          <w:spacing w:val="-2"/>
          <w:w w:val="105"/>
        </w:rPr>
        <w:t>Optimization</w:t>
      </w:r>
    </w:p>
    <w:p w14:paraId="30F571CB" w14:textId="77777777" w:rsidR="006A0C3F" w:rsidRDefault="00000000">
      <w:pPr>
        <w:pStyle w:val="BodyText"/>
        <w:spacing w:before="208" w:line="252" w:lineRule="auto"/>
      </w:pPr>
      <w:r>
        <w:rPr>
          <w:color w:val="FFFFFF"/>
          <w:w w:val="110"/>
        </w:rPr>
        <w:t xml:space="preserve">Spearheaded the migration of legacy systems to AWS, leveraging services like Lambda, S3, and DynamoDB. Resulted in a 40% reduction in operational costs and a significant improvement in system scalability and </w:t>
      </w:r>
      <w:r>
        <w:rPr>
          <w:color w:val="FFFFFF"/>
          <w:spacing w:val="-2"/>
          <w:w w:val="110"/>
        </w:rPr>
        <w:t>availability.</w:t>
      </w:r>
    </w:p>
    <w:p w14:paraId="531B45D9" w14:textId="77777777" w:rsidR="006A0C3F" w:rsidRDefault="00000000">
      <w:pPr>
        <w:pStyle w:val="Heading3"/>
        <w:spacing w:before="197"/>
      </w:pPr>
      <w:r>
        <w:rPr>
          <w:color w:val="FFFFFF"/>
        </w:rPr>
        <w:t>Data</w:t>
      </w:r>
      <w:r>
        <w:rPr>
          <w:color w:val="FFFFFF"/>
          <w:spacing w:val="-3"/>
        </w:rPr>
        <w:t xml:space="preserve"> </w:t>
      </w:r>
      <w:r>
        <w:rPr>
          <w:color w:val="FFFFFF"/>
        </w:rPr>
        <w:t>Quality</w:t>
      </w:r>
      <w:r>
        <w:rPr>
          <w:color w:val="FFFFFF"/>
          <w:spacing w:val="-9"/>
        </w:rPr>
        <w:t xml:space="preserve"> </w:t>
      </w:r>
      <w:r>
        <w:rPr>
          <w:color w:val="FFFFFF"/>
        </w:rPr>
        <w:t>&amp;</w:t>
      </w:r>
      <w:r>
        <w:rPr>
          <w:color w:val="FFFFFF"/>
          <w:spacing w:val="-9"/>
        </w:rPr>
        <w:t xml:space="preserve"> </w:t>
      </w:r>
      <w:r>
        <w:rPr>
          <w:color w:val="FFFFFF"/>
          <w:spacing w:val="-2"/>
        </w:rPr>
        <w:t>Automation</w:t>
      </w:r>
    </w:p>
    <w:p w14:paraId="58536C26" w14:textId="77777777" w:rsidR="006A0C3F" w:rsidRDefault="00000000">
      <w:pPr>
        <w:pStyle w:val="BodyText"/>
        <w:spacing w:line="252" w:lineRule="auto"/>
      </w:pPr>
      <w:r>
        <w:rPr>
          <w:color w:val="FFFFFF"/>
          <w:w w:val="115"/>
        </w:rPr>
        <w:t xml:space="preserve">Developed automated data quality checks and anomaly detection </w:t>
      </w:r>
      <w:r>
        <w:rPr>
          <w:color w:val="FFFFFF"/>
          <w:spacing w:val="-2"/>
          <w:w w:val="115"/>
        </w:rPr>
        <w:t>systems,</w:t>
      </w:r>
      <w:r>
        <w:rPr>
          <w:color w:val="FFFFFF"/>
          <w:spacing w:val="-11"/>
          <w:w w:val="115"/>
        </w:rPr>
        <w:t xml:space="preserve"> </w:t>
      </w:r>
      <w:r>
        <w:rPr>
          <w:color w:val="FFFFFF"/>
          <w:spacing w:val="-2"/>
          <w:w w:val="115"/>
        </w:rPr>
        <w:t>improving</w:t>
      </w:r>
      <w:r>
        <w:rPr>
          <w:color w:val="FFFFFF"/>
          <w:spacing w:val="-11"/>
          <w:w w:val="115"/>
        </w:rPr>
        <w:t xml:space="preserve"> </w:t>
      </w:r>
      <w:r>
        <w:rPr>
          <w:color w:val="FFFFFF"/>
          <w:spacing w:val="-2"/>
          <w:w w:val="115"/>
        </w:rPr>
        <w:t>data</w:t>
      </w:r>
      <w:r>
        <w:rPr>
          <w:color w:val="FFFFFF"/>
          <w:spacing w:val="-11"/>
          <w:w w:val="115"/>
        </w:rPr>
        <w:t xml:space="preserve"> </w:t>
      </w:r>
      <w:r>
        <w:rPr>
          <w:color w:val="FFFFFF"/>
          <w:spacing w:val="-2"/>
          <w:w w:val="115"/>
        </w:rPr>
        <w:t>accuracy</w:t>
      </w:r>
      <w:r>
        <w:rPr>
          <w:color w:val="FFFFFF"/>
          <w:spacing w:val="-11"/>
          <w:w w:val="115"/>
        </w:rPr>
        <w:t xml:space="preserve"> </w:t>
      </w:r>
      <w:r>
        <w:rPr>
          <w:color w:val="FFFFFF"/>
          <w:spacing w:val="-2"/>
          <w:w w:val="115"/>
        </w:rPr>
        <w:t xml:space="preserve">by </w:t>
      </w:r>
      <w:r>
        <w:rPr>
          <w:color w:val="FFFFFF"/>
          <w:w w:val="115"/>
        </w:rPr>
        <w:t>30% and reducing manual auditing tasks by 20 hours per week.</w:t>
      </w:r>
    </w:p>
    <w:p w14:paraId="1368D13D" w14:textId="77777777" w:rsidR="006A0C3F" w:rsidRDefault="00000000">
      <w:pPr>
        <w:pStyle w:val="Heading3"/>
        <w:spacing w:before="197"/>
      </w:pPr>
      <w:r>
        <w:rPr>
          <w:color w:val="FFFFFF"/>
          <w:spacing w:val="-2"/>
          <w:w w:val="105"/>
        </w:rPr>
        <w:t>Generative</w:t>
      </w:r>
      <w:r>
        <w:rPr>
          <w:color w:val="FFFFFF"/>
          <w:spacing w:val="-18"/>
          <w:w w:val="105"/>
        </w:rPr>
        <w:t xml:space="preserve"> </w:t>
      </w:r>
      <w:r>
        <w:rPr>
          <w:color w:val="FFFFFF"/>
          <w:spacing w:val="-2"/>
          <w:w w:val="105"/>
        </w:rPr>
        <w:t>AI</w:t>
      </w:r>
      <w:r>
        <w:rPr>
          <w:color w:val="FFFFFF"/>
          <w:spacing w:val="-11"/>
          <w:w w:val="105"/>
        </w:rPr>
        <w:t xml:space="preserve"> </w:t>
      </w:r>
      <w:r>
        <w:rPr>
          <w:color w:val="FFFFFF"/>
          <w:spacing w:val="-2"/>
          <w:w w:val="105"/>
        </w:rPr>
        <w:t>Solutions</w:t>
      </w:r>
    </w:p>
    <w:p w14:paraId="372FC60F" w14:textId="77777777" w:rsidR="006A0C3F" w:rsidRDefault="00000000">
      <w:pPr>
        <w:pStyle w:val="BodyText"/>
        <w:spacing w:line="252" w:lineRule="auto"/>
      </w:pPr>
      <w:r>
        <w:rPr>
          <w:color w:val="FFFFFF"/>
          <w:spacing w:val="-2"/>
          <w:w w:val="115"/>
        </w:rPr>
        <w:t>Led</w:t>
      </w:r>
      <w:r>
        <w:rPr>
          <w:color w:val="FFFFFF"/>
          <w:spacing w:val="-12"/>
          <w:w w:val="115"/>
        </w:rPr>
        <w:t xml:space="preserve"> </w:t>
      </w:r>
      <w:r>
        <w:rPr>
          <w:color w:val="FFFFFF"/>
          <w:spacing w:val="-2"/>
          <w:w w:val="115"/>
        </w:rPr>
        <w:t>the</w:t>
      </w:r>
      <w:r>
        <w:rPr>
          <w:color w:val="FFFFFF"/>
          <w:spacing w:val="-12"/>
          <w:w w:val="115"/>
        </w:rPr>
        <w:t xml:space="preserve"> </w:t>
      </w:r>
      <w:r>
        <w:rPr>
          <w:color w:val="FFFFFF"/>
          <w:spacing w:val="-2"/>
          <w:w w:val="115"/>
        </w:rPr>
        <w:t>design</w:t>
      </w:r>
      <w:r>
        <w:rPr>
          <w:color w:val="FFFFFF"/>
          <w:spacing w:val="-12"/>
          <w:w w:val="115"/>
        </w:rPr>
        <w:t xml:space="preserve"> </w:t>
      </w:r>
      <w:r>
        <w:rPr>
          <w:color w:val="FFFFFF"/>
          <w:spacing w:val="-2"/>
          <w:w w:val="115"/>
        </w:rPr>
        <w:t>and</w:t>
      </w:r>
      <w:r>
        <w:rPr>
          <w:color w:val="FFFFFF"/>
          <w:spacing w:val="-12"/>
          <w:w w:val="115"/>
        </w:rPr>
        <w:t xml:space="preserve"> </w:t>
      </w:r>
      <w:r>
        <w:rPr>
          <w:color w:val="FFFFFF"/>
          <w:spacing w:val="-2"/>
          <w:w w:val="115"/>
        </w:rPr>
        <w:t>development</w:t>
      </w:r>
      <w:r>
        <w:rPr>
          <w:color w:val="FFFFFF"/>
          <w:spacing w:val="-12"/>
          <w:w w:val="115"/>
        </w:rPr>
        <w:t xml:space="preserve"> </w:t>
      </w:r>
      <w:r>
        <w:rPr>
          <w:color w:val="FFFFFF"/>
          <w:spacing w:val="-2"/>
          <w:w w:val="115"/>
        </w:rPr>
        <w:t>of</w:t>
      </w:r>
      <w:r>
        <w:rPr>
          <w:color w:val="FFFFFF"/>
          <w:spacing w:val="-12"/>
          <w:w w:val="115"/>
        </w:rPr>
        <w:t xml:space="preserve"> </w:t>
      </w:r>
      <w:r>
        <w:rPr>
          <w:color w:val="FFFFFF"/>
          <w:spacing w:val="-2"/>
          <w:w w:val="115"/>
        </w:rPr>
        <w:t xml:space="preserve">a </w:t>
      </w:r>
      <w:r>
        <w:rPr>
          <w:color w:val="FFFFFF"/>
          <w:w w:val="115"/>
        </w:rPr>
        <w:t>Generative AI solution using AWS Bedrock</w:t>
      </w:r>
      <w:r>
        <w:rPr>
          <w:color w:val="FFFFFF"/>
          <w:spacing w:val="-16"/>
          <w:w w:val="115"/>
        </w:rPr>
        <w:t xml:space="preserve"> </w:t>
      </w:r>
      <w:r>
        <w:rPr>
          <w:color w:val="FFFFFF"/>
          <w:w w:val="115"/>
        </w:rPr>
        <w:t>to</w:t>
      </w:r>
      <w:r>
        <w:rPr>
          <w:color w:val="FFFFFF"/>
          <w:spacing w:val="-15"/>
          <w:w w:val="115"/>
        </w:rPr>
        <w:t xml:space="preserve"> </w:t>
      </w:r>
      <w:r>
        <w:rPr>
          <w:color w:val="FFFFFF"/>
          <w:w w:val="115"/>
        </w:rPr>
        <w:t>automate</w:t>
      </w:r>
      <w:r>
        <w:rPr>
          <w:color w:val="FFFFFF"/>
          <w:spacing w:val="-15"/>
          <w:w w:val="115"/>
        </w:rPr>
        <w:t xml:space="preserve"> </w:t>
      </w:r>
      <w:r>
        <w:rPr>
          <w:color w:val="FFFFFF"/>
          <w:w w:val="115"/>
        </w:rPr>
        <w:t>data</w:t>
      </w:r>
      <w:r>
        <w:rPr>
          <w:color w:val="FFFFFF"/>
          <w:spacing w:val="-16"/>
          <w:w w:val="115"/>
        </w:rPr>
        <w:t xml:space="preserve"> </w:t>
      </w:r>
      <w:r>
        <w:rPr>
          <w:color w:val="FFFFFF"/>
          <w:w w:val="115"/>
        </w:rPr>
        <w:t>extraction and</w:t>
      </w:r>
      <w:r>
        <w:rPr>
          <w:color w:val="FFFFFF"/>
          <w:spacing w:val="-16"/>
          <w:w w:val="115"/>
        </w:rPr>
        <w:t xml:space="preserve"> </w:t>
      </w:r>
      <w:r>
        <w:rPr>
          <w:color w:val="FFFFFF"/>
          <w:w w:val="115"/>
        </w:rPr>
        <w:t>reporting</w:t>
      </w:r>
      <w:r>
        <w:rPr>
          <w:color w:val="FFFFFF"/>
          <w:spacing w:val="-15"/>
          <w:w w:val="115"/>
        </w:rPr>
        <w:t xml:space="preserve"> </w:t>
      </w:r>
      <w:r>
        <w:rPr>
          <w:color w:val="FFFFFF"/>
          <w:w w:val="115"/>
        </w:rPr>
        <w:t>for</w:t>
      </w:r>
      <w:r>
        <w:rPr>
          <w:color w:val="FFFFFF"/>
          <w:spacing w:val="-15"/>
          <w:w w:val="115"/>
        </w:rPr>
        <w:t xml:space="preserve"> </w:t>
      </w:r>
      <w:r>
        <w:rPr>
          <w:color w:val="FFFFFF"/>
          <w:w w:val="115"/>
        </w:rPr>
        <w:t>ESG</w:t>
      </w:r>
      <w:r>
        <w:rPr>
          <w:color w:val="FFFFFF"/>
          <w:spacing w:val="-16"/>
          <w:w w:val="115"/>
        </w:rPr>
        <w:t xml:space="preserve"> </w:t>
      </w:r>
      <w:r>
        <w:rPr>
          <w:color w:val="FFFFFF"/>
          <w:w w:val="115"/>
        </w:rPr>
        <w:t>data.</w:t>
      </w:r>
      <w:r>
        <w:rPr>
          <w:color w:val="FFFFFF"/>
          <w:spacing w:val="-15"/>
          <w:w w:val="115"/>
        </w:rPr>
        <w:t xml:space="preserve"> </w:t>
      </w:r>
      <w:r>
        <w:rPr>
          <w:color w:val="FFFFFF"/>
          <w:w w:val="115"/>
        </w:rPr>
        <w:t>Reduced manual</w:t>
      </w:r>
      <w:r>
        <w:rPr>
          <w:color w:val="FFFFFF"/>
          <w:spacing w:val="-14"/>
          <w:w w:val="115"/>
        </w:rPr>
        <w:t xml:space="preserve"> </w:t>
      </w:r>
      <w:r>
        <w:rPr>
          <w:color w:val="FFFFFF"/>
          <w:w w:val="115"/>
        </w:rPr>
        <w:t>effort</w:t>
      </w:r>
      <w:r>
        <w:rPr>
          <w:color w:val="FFFFFF"/>
          <w:spacing w:val="-14"/>
          <w:w w:val="115"/>
        </w:rPr>
        <w:t xml:space="preserve"> </w:t>
      </w:r>
      <w:r>
        <w:rPr>
          <w:color w:val="FFFFFF"/>
          <w:w w:val="115"/>
        </w:rPr>
        <w:t>by</w:t>
      </w:r>
      <w:r>
        <w:rPr>
          <w:color w:val="FFFFFF"/>
          <w:spacing w:val="-14"/>
          <w:w w:val="115"/>
        </w:rPr>
        <w:t xml:space="preserve"> </w:t>
      </w:r>
      <w:r>
        <w:rPr>
          <w:color w:val="FFFFFF"/>
          <w:w w:val="115"/>
        </w:rPr>
        <w:t>80%</w:t>
      </w:r>
      <w:r>
        <w:rPr>
          <w:color w:val="FFFFFF"/>
          <w:spacing w:val="-14"/>
          <w:w w:val="115"/>
        </w:rPr>
        <w:t xml:space="preserve"> </w:t>
      </w:r>
      <w:r>
        <w:rPr>
          <w:color w:val="FFFFFF"/>
          <w:w w:val="115"/>
        </w:rPr>
        <w:t>and</w:t>
      </w:r>
      <w:r>
        <w:rPr>
          <w:color w:val="FFFFFF"/>
          <w:spacing w:val="-14"/>
          <w:w w:val="115"/>
        </w:rPr>
        <w:t xml:space="preserve"> </w:t>
      </w:r>
      <w:r>
        <w:rPr>
          <w:color w:val="FFFFFF"/>
          <w:w w:val="115"/>
        </w:rPr>
        <w:t>increased reporting accuracy to 95%.</w:t>
      </w:r>
    </w:p>
    <w:p w14:paraId="3ECE106E" w14:textId="77777777" w:rsidR="006A0C3F" w:rsidRDefault="00000000">
      <w:pPr>
        <w:pStyle w:val="Heading3"/>
        <w:spacing w:before="196"/>
      </w:pPr>
      <w:r>
        <w:rPr>
          <w:color w:val="FFFFFF"/>
          <w:spacing w:val="-2"/>
          <w:w w:val="105"/>
        </w:rPr>
        <w:t>Regulatory</w:t>
      </w:r>
      <w:r>
        <w:rPr>
          <w:color w:val="FFFFFF"/>
          <w:spacing w:val="-8"/>
          <w:w w:val="105"/>
        </w:rPr>
        <w:t xml:space="preserve"> </w:t>
      </w:r>
      <w:r>
        <w:rPr>
          <w:color w:val="FFFFFF"/>
          <w:spacing w:val="-2"/>
          <w:w w:val="105"/>
        </w:rPr>
        <w:t>Compliance</w:t>
      </w:r>
    </w:p>
    <w:p w14:paraId="025923C8" w14:textId="77777777" w:rsidR="006A0C3F" w:rsidRDefault="00000000">
      <w:pPr>
        <w:pStyle w:val="BodyText"/>
        <w:spacing w:line="252" w:lineRule="auto"/>
      </w:pPr>
      <w:r>
        <w:rPr>
          <w:color w:val="FFFFFF"/>
          <w:w w:val="115"/>
        </w:rPr>
        <w:t xml:space="preserve">Developed a robust ETL framework for generating regulatory reports, </w:t>
      </w:r>
      <w:r>
        <w:rPr>
          <w:color w:val="FFFFFF"/>
          <w:w w:val="110"/>
        </w:rPr>
        <w:t>cutting</w:t>
      </w:r>
      <w:r>
        <w:rPr>
          <w:color w:val="FFFFFF"/>
          <w:spacing w:val="-7"/>
          <w:w w:val="110"/>
        </w:rPr>
        <w:t xml:space="preserve"> </w:t>
      </w:r>
      <w:r>
        <w:rPr>
          <w:color w:val="FFFFFF"/>
          <w:w w:val="110"/>
        </w:rPr>
        <w:t>report</w:t>
      </w:r>
      <w:r>
        <w:rPr>
          <w:color w:val="FFFFFF"/>
          <w:spacing w:val="-7"/>
          <w:w w:val="110"/>
        </w:rPr>
        <w:t xml:space="preserve"> </w:t>
      </w:r>
      <w:r>
        <w:rPr>
          <w:color w:val="FFFFFF"/>
          <w:w w:val="110"/>
        </w:rPr>
        <w:t>generation</w:t>
      </w:r>
      <w:r>
        <w:rPr>
          <w:color w:val="FFFFFF"/>
          <w:spacing w:val="-7"/>
          <w:w w:val="110"/>
        </w:rPr>
        <w:t xml:space="preserve"> </w:t>
      </w:r>
      <w:r>
        <w:rPr>
          <w:color w:val="FFFFFF"/>
          <w:w w:val="110"/>
        </w:rPr>
        <w:t>time</w:t>
      </w:r>
      <w:r>
        <w:rPr>
          <w:color w:val="FFFFFF"/>
          <w:spacing w:val="-7"/>
          <w:w w:val="110"/>
        </w:rPr>
        <w:t xml:space="preserve"> </w:t>
      </w:r>
      <w:r>
        <w:rPr>
          <w:color w:val="FFFFFF"/>
          <w:w w:val="110"/>
        </w:rPr>
        <w:t>by</w:t>
      </w:r>
      <w:r>
        <w:rPr>
          <w:color w:val="FFFFFF"/>
          <w:spacing w:val="-7"/>
          <w:w w:val="110"/>
        </w:rPr>
        <w:t xml:space="preserve"> </w:t>
      </w:r>
      <w:r>
        <w:rPr>
          <w:color w:val="FFFFFF"/>
          <w:w w:val="110"/>
        </w:rPr>
        <w:t xml:space="preserve">35% </w:t>
      </w:r>
      <w:r>
        <w:rPr>
          <w:color w:val="FFFFFF"/>
          <w:w w:val="115"/>
        </w:rPr>
        <w:t>and enhancing the accuracy of financial compliance reporting.</w:t>
      </w:r>
    </w:p>
    <w:p w14:paraId="30BE5EA3" w14:textId="392A4307" w:rsidR="006A0C3F" w:rsidRDefault="00000000">
      <w:pPr>
        <w:pStyle w:val="Heading3"/>
        <w:spacing w:before="197"/>
      </w:pPr>
      <w:r>
        <w:rPr>
          <w:color w:val="FFFFFF"/>
          <w:w w:val="105"/>
        </w:rPr>
        <w:t>Performance</w:t>
      </w:r>
      <w:r>
        <w:rPr>
          <w:color w:val="FFFFFF"/>
          <w:spacing w:val="-7"/>
          <w:w w:val="105"/>
        </w:rPr>
        <w:t xml:space="preserve"> </w:t>
      </w:r>
      <w:r w:rsidR="00EB31AB">
        <w:rPr>
          <w:color w:val="FFFFFF"/>
          <w:spacing w:val="-2"/>
          <w:w w:val="105"/>
        </w:rPr>
        <w:t>Optimization</w:t>
      </w:r>
    </w:p>
    <w:p w14:paraId="124168CA" w14:textId="77777777" w:rsidR="006A0C3F" w:rsidRDefault="00000000">
      <w:pPr>
        <w:pStyle w:val="BodyText"/>
        <w:spacing w:line="252" w:lineRule="auto"/>
      </w:pPr>
      <w:r>
        <w:rPr>
          <w:color w:val="FFFFFF"/>
          <w:w w:val="115"/>
        </w:rPr>
        <w:t xml:space="preserve">Implemented performance tuning </w:t>
      </w:r>
      <w:r>
        <w:rPr>
          <w:color w:val="FFFFFF"/>
          <w:spacing w:val="-2"/>
          <w:w w:val="115"/>
        </w:rPr>
        <w:t>measures</w:t>
      </w:r>
      <w:r>
        <w:rPr>
          <w:color w:val="FFFFFF"/>
          <w:spacing w:val="-9"/>
          <w:w w:val="115"/>
        </w:rPr>
        <w:t xml:space="preserve"> </w:t>
      </w:r>
      <w:r>
        <w:rPr>
          <w:color w:val="FFFFFF"/>
          <w:spacing w:val="-2"/>
          <w:w w:val="115"/>
        </w:rPr>
        <w:t>that</w:t>
      </w:r>
      <w:r>
        <w:rPr>
          <w:color w:val="FFFFFF"/>
          <w:spacing w:val="-9"/>
          <w:w w:val="115"/>
        </w:rPr>
        <w:t xml:space="preserve"> </w:t>
      </w:r>
      <w:r>
        <w:rPr>
          <w:color w:val="FFFFFF"/>
          <w:spacing w:val="-2"/>
          <w:w w:val="115"/>
        </w:rPr>
        <w:t>enhanced</w:t>
      </w:r>
      <w:r>
        <w:rPr>
          <w:color w:val="FFFFFF"/>
          <w:spacing w:val="-9"/>
          <w:w w:val="115"/>
        </w:rPr>
        <w:t xml:space="preserve"> </w:t>
      </w:r>
      <w:r>
        <w:rPr>
          <w:color w:val="FFFFFF"/>
          <w:spacing w:val="-2"/>
          <w:w w:val="115"/>
        </w:rPr>
        <w:t xml:space="preserve">application </w:t>
      </w:r>
      <w:r>
        <w:rPr>
          <w:color w:val="FFFFFF"/>
          <w:w w:val="115"/>
        </w:rPr>
        <w:t xml:space="preserve">speed by 50%, improving user </w:t>
      </w:r>
      <w:r>
        <w:rPr>
          <w:color w:val="FFFFFF"/>
          <w:spacing w:val="-2"/>
          <w:w w:val="115"/>
        </w:rPr>
        <w:t>experience</w:t>
      </w:r>
      <w:r>
        <w:rPr>
          <w:color w:val="FFFFFF"/>
          <w:spacing w:val="-11"/>
          <w:w w:val="115"/>
        </w:rPr>
        <w:t xml:space="preserve"> </w:t>
      </w:r>
      <w:r>
        <w:rPr>
          <w:color w:val="FFFFFF"/>
          <w:spacing w:val="-2"/>
          <w:w w:val="115"/>
        </w:rPr>
        <w:t>and</w:t>
      </w:r>
      <w:r>
        <w:rPr>
          <w:color w:val="FFFFFF"/>
          <w:spacing w:val="-11"/>
          <w:w w:val="115"/>
        </w:rPr>
        <w:t xml:space="preserve"> </w:t>
      </w:r>
      <w:r>
        <w:rPr>
          <w:color w:val="FFFFFF"/>
          <w:spacing w:val="-2"/>
          <w:w w:val="115"/>
        </w:rPr>
        <w:t>reducing</w:t>
      </w:r>
      <w:r>
        <w:rPr>
          <w:color w:val="FFFFFF"/>
          <w:spacing w:val="-11"/>
          <w:w w:val="115"/>
        </w:rPr>
        <w:t xml:space="preserve"> </w:t>
      </w:r>
      <w:r>
        <w:rPr>
          <w:color w:val="FFFFFF"/>
          <w:spacing w:val="-2"/>
          <w:w w:val="115"/>
        </w:rPr>
        <w:t>server</w:t>
      </w:r>
      <w:r>
        <w:rPr>
          <w:color w:val="FFFFFF"/>
          <w:spacing w:val="-11"/>
          <w:w w:val="115"/>
        </w:rPr>
        <w:t xml:space="preserve"> </w:t>
      </w:r>
      <w:r>
        <w:rPr>
          <w:color w:val="FFFFFF"/>
          <w:spacing w:val="-2"/>
          <w:w w:val="115"/>
        </w:rPr>
        <w:t xml:space="preserve">load </w:t>
      </w:r>
      <w:r>
        <w:rPr>
          <w:color w:val="FFFFFF"/>
          <w:w w:val="115"/>
        </w:rPr>
        <w:t>during peak usage times.</w:t>
      </w:r>
    </w:p>
    <w:p w14:paraId="725DC221" w14:textId="77777777" w:rsidR="006A0C3F" w:rsidRDefault="006A0C3F">
      <w:pPr>
        <w:pStyle w:val="BodyText"/>
        <w:spacing w:before="104"/>
        <w:ind w:left="0"/>
      </w:pPr>
    </w:p>
    <w:p w14:paraId="11ED6766" w14:textId="77777777" w:rsidR="006A0C3F" w:rsidRDefault="00000000">
      <w:pPr>
        <w:pStyle w:val="Heading1"/>
      </w:pPr>
      <w:r>
        <w:rPr>
          <w:color w:val="FFFFFF"/>
          <w:spacing w:val="2"/>
        </w:rPr>
        <w:t>PEOPLE/SOFT</w:t>
      </w:r>
      <w:r>
        <w:rPr>
          <w:color w:val="FFFFFF"/>
          <w:spacing w:val="11"/>
        </w:rPr>
        <w:t xml:space="preserve"> </w:t>
      </w:r>
      <w:r>
        <w:rPr>
          <w:color w:val="FFFFFF"/>
          <w:spacing w:val="-2"/>
        </w:rPr>
        <w:t>SKILLS</w:t>
      </w:r>
    </w:p>
    <w:p w14:paraId="5BA46DD3" w14:textId="77777777" w:rsidR="006A0C3F" w:rsidRDefault="006A0C3F">
      <w:pPr>
        <w:pStyle w:val="BodyText"/>
        <w:spacing w:before="6" w:after="1"/>
        <w:ind w:left="0"/>
        <w:rPr>
          <w:rFonts w:ascii="Lucida Sans"/>
          <w:sz w:val="9"/>
        </w:rPr>
      </w:pPr>
    </w:p>
    <w:p w14:paraId="4E161337" w14:textId="77777777" w:rsidR="006A0C3F" w:rsidRDefault="00000000">
      <w:pPr>
        <w:pStyle w:val="BodyText"/>
        <w:spacing w:before="0" w:line="20" w:lineRule="exact"/>
        <w:ind w:right="-87"/>
        <w:rPr>
          <w:rFonts w:ascii="Lucida Sans"/>
          <w:sz w:val="2"/>
        </w:rPr>
      </w:pPr>
      <w:r>
        <w:rPr>
          <w:rFonts w:ascii="Lucida Sans"/>
          <w:noProof/>
          <w:sz w:val="2"/>
        </w:rPr>
        <mc:AlternateContent>
          <mc:Choice Requires="wps">
            <w:drawing>
              <wp:inline distT="0" distB="0" distL="0" distR="0" wp14:anchorId="3CE60EA4" wp14:editId="60CC866A">
                <wp:extent cx="2046605" cy="825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6605" cy="8255"/>
                          <a:chOff x="0" y="0"/>
                          <a:chExt cx="2046605" cy="8255"/>
                        </a:xfrm>
                      </wpg:grpSpPr>
                      <wps:wsp>
                        <wps:cNvPr id="7" name="Graphic 7"/>
                        <wps:cNvSpPr/>
                        <wps:spPr>
                          <a:xfrm>
                            <a:off x="0" y="0"/>
                            <a:ext cx="2046605" cy="8255"/>
                          </a:xfrm>
                          <a:custGeom>
                            <a:avLst/>
                            <a:gdLst/>
                            <a:ahLst/>
                            <a:cxnLst/>
                            <a:rect l="l" t="t" r="r" b="b"/>
                            <a:pathLst>
                              <a:path w="2046605" h="8255">
                                <a:moveTo>
                                  <a:pt x="2046152" y="8055"/>
                                </a:moveTo>
                                <a:lnTo>
                                  <a:pt x="0" y="8055"/>
                                </a:lnTo>
                                <a:lnTo>
                                  <a:pt x="0" y="0"/>
                                </a:lnTo>
                                <a:lnTo>
                                  <a:pt x="2046152" y="0"/>
                                </a:lnTo>
                                <a:lnTo>
                                  <a:pt x="2046152" y="8055"/>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xmlns:ve="http://schemas.openxmlformats.org/markup-compatibility/2006" xmlns:a="http://schemas.openxmlformats.org/drawingml/2006/main" xmlns:pic="http://schemas.openxmlformats.org/drawingml/2006/picture">
            <w:pict>
              <v:group style="width:161.15pt;height:.65pt;mso-position-horizontal-relative:char;mso-position-vertical-relative:line" id="docshapegroup6" coordorigin="0,0" coordsize="3223,13">
                <v:rect style="position:absolute;left:0;top:0;width:3223;height:13" id="docshape7" filled="true" fillcolor="#ffffff" stroked="false">
                  <v:fill type="solid"/>
                </v:rect>
              </v:group>
            </w:pict>
          </mc:Fallback>
        </mc:AlternateContent>
      </w:r>
    </w:p>
    <w:p w14:paraId="3FEBFD79" w14:textId="77777777" w:rsidR="006A0C3F" w:rsidRDefault="00000000">
      <w:pPr>
        <w:pStyle w:val="BodyText"/>
        <w:spacing w:before="63" w:line="252" w:lineRule="auto"/>
        <w:ind w:right="111"/>
      </w:pPr>
      <w:r>
        <w:rPr>
          <w:color w:val="FFFFFF"/>
          <w:w w:val="110"/>
        </w:rPr>
        <w:t>Mentorship | providing guidance and support to junior team embers for their professional development.</w:t>
      </w:r>
    </w:p>
    <w:p w14:paraId="5B67D24A" w14:textId="77777777" w:rsidR="006A0C3F" w:rsidRDefault="00000000">
      <w:pPr>
        <w:pStyle w:val="BodyText"/>
        <w:spacing w:before="1" w:line="252" w:lineRule="auto"/>
        <w:ind w:right="111"/>
      </w:pPr>
      <w:r>
        <w:rPr>
          <w:color w:val="FFFFFF"/>
          <w:w w:val="110"/>
        </w:rPr>
        <w:t>Collaboration | working effectively with cross-functional teams to achieve common objectives.</w:t>
      </w:r>
    </w:p>
    <w:p w14:paraId="38FB37BA" w14:textId="70F3520D" w:rsidR="006A0C3F" w:rsidRDefault="00000000">
      <w:pPr>
        <w:pStyle w:val="BodyText"/>
        <w:spacing w:before="1" w:line="252" w:lineRule="auto"/>
      </w:pPr>
      <w:r>
        <w:rPr>
          <w:color w:val="FFFFFF"/>
          <w:w w:val="110"/>
        </w:rPr>
        <w:t xml:space="preserve">Time-Management | </w:t>
      </w:r>
      <w:r w:rsidR="00EB31AB">
        <w:rPr>
          <w:color w:val="FFFFFF"/>
          <w:w w:val="110"/>
        </w:rPr>
        <w:t>prioritizing</w:t>
      </w:r>
      <w:r>
        <w:rPr>
          <w:color w:val="FFFFFF"/>
          <w:w w:val="110"/>
        </w:rPr>
        <w:t xml:space="preserve"> tasks effectively to meet deadlines.</w:t>
      </w:r>
    </w:p>
    <w:p w14:paraId="1895A20E" w14:textId="77777777" w:rsidR="006A0C3F" w:rsidRDefault="00000000">
      <w:pPr>
        <w:pStyle w:val="BodyText"/>
        <w:spacing w:before="0" w:line="252" w:lineRule="auto"/>
      </w:pPr>
      <w:r>
        <w:rPr>
          <w:color w:val="FFFFFF"/>
          <w:w w:val="110"/>
        </w:rPr>
        <w:t>Adaptability</w:t>
      </w:r>
      <w:r>
        <w:rPr>
          <w:color w:val="FFFFFF"/>
          <w:spacing w:val="-2"/>
          <w:w w:val="110"/>
        </w:rPr>
        <w:t xml:space="preserve"> </w:t>
      </w:r>
      <w:r>
        <w:rPr>
          <w:color w:val="FFFFFF"/>
          <w:w w:val="110"/>
        </w:rPr>
        <w:t>|</w:t>
      </w:r>
      <w:r>
        <w:rPr>
          <w:color w:val="FFFFFF"/>
          <w:spacing w:val="-2"/>
          <w:w w:val="110"/>
        </w:rPr>
        <w:t xml:space="preserve"> </w:t>
      </w:r>
      <w:r>
        <w:rPr>
          <w:color w:val="FFFFFF"/>
          <w:w w:val="110"/>
        </w:rPr>
        <w:t>adjusting</w:t>
      </w:r>
      <w:r>
        <w:rPr>
          <w:color w:val="FFFFFF"/>
          <w:spacing w:val="-2"/>
          <w:w w:val="110"/>
        </w:rPr>
        <w:t xml:space="preserve"> </w:t>
      </w:r>
      <w:r>
        <w:rPr>
          <w:color w:val="FFFFFF"/>
          <w:w w:val="110"/>
        </w:rPr>
        <w:t>to</w:t>
      </w:r>
      <w:r>
        <w:rPr>
          <w:color w:val="FFFFFF"/>
          <w:spacing w:val="-2"/>
          <w:w w:val="110"/>
        </w:rPr>
        <w:t xml:space="preserve"> </w:t>
      </w:r>
      <w:r>
        <w:rPr>
          <w:color w:val="FFFFFF"/>
          <w:w w:val="110"/>
        </w:rPr>
        <w:t xml:space="preserve">changing project requirements and </w:t>
      </w:r>
      <w:r>
        <w:rPr>
          <w:color w:val="FFFFFF"/>
          <w:spacing w:val="-2"/>
          <w:w w:val="110"/>
        </w:rPr>
        <w:t>environments.</w:t>
      </w:r>
    </w:p>
    <w:p w14:paraId="3F76B180" w14:textId="0C279135" w:rsidR="006A0C3F" w:rsidRDefault="00000000">
      <w:pPr>
        <w:pStyle w:val="BodyText"/>
        <w:spacing w:before="1" w:line="252" w:lineRule="auto"/>
      </w:pPr>
      <w:r>
        <w:rPr>
          <w:color w:val="FFFFFF"/>
          <w:w w:val="110"/>
        </w:rPr>
        <w:t xml:space="preserve">Problem-Solving | </w:t>
      </w:r>
      <w:r w:rsidR="00EB31AB">
        <w:rPr>
          <w:color w:val="FFFFFF"/>
          <w:w w:val="110"/>
        </w:rPr>
        <w:t>analyzing</w:t>
      </w:r>
      <w:r>
        <w:rPr>
          <w:color w:val="FFFFFF"/>
          <w:w w:val="110"/>
        </w:rPr>
        <w:t xml:space="preserve"> complex </w:t>
      </w:r>
      <w:r>
        <w:rPr>
          <w:color w:val="FFFFFF"/>
          <w:w w:val="115"/>
        </w:rPr>
        <w:t xml:space="preserve">issues and developing innovative </w:t>
      </w:r>
      <w:r>
        <w:rPr>
          <w:color w:val="FFFFFF"/>
          <w:spacing w:val="-2"/>
          <w:w w:val="115"/>
        </w:rPr>
        <w:t>solutions.</w:t>
      </w:r>
    </w:p>
    <w:p w14:paraId="4784611A" w14:textId="77777777" w:rsidR="006A0C3F" w:rsidRDefault="00000000">
      <w:pPr>
        <w:pStyle w:val="Heading1"/>
        <w:spacing w:before="95"/>
      </w:pPr>
      <w:r>
        <w:br w:type="column"/>
      </w:r>
      <w:r>
        <w:rPr>
          <w:color w:val="374246"/>
          <w:spacing w:val="-2"/>
        </w:rPr>
        <w:t>SUMMARY</w:t>
      </w:r>
    </w:p>
    <w:p w14:paraId="3C8E07F9" w14:textId="77777777" w:rsidR="006A0C3F" w:rsidRDefault="00000000">
      <w:pPr>
        <w:pStyle w:val="BodyText"/>
        <w:spacing w:before="6"/>
        <w:ind w:left="0"/>
        <w:rPr>
          <w:rFonts w:ascii="Lucida Sans"/>
          <w:sz w:val="7"/>
        </w:rPr>
      </w:pPr>
      <w:r>
        <w:rPr>
          <w:rFonts w:ascii="Lucida Sans"/>
          <w:noProof/>
          <w:sz w:val="7"/>
        </w:rPr>
        <mc:AlternateContent>
          <mc:Choice Requires="wps">
            <w:drawing>
              <wp:anchor distT="0" distB="0" distL="0" distR="0" simplePos="0" relativeHeight="487588864" behindDoc="1" locked="0" layoutInCell="1" allowOverlap="1" wp14:anchorId="214D6C5F" wp14:editId="32434683">
                <wp:simplePos x="0" y="0"/>
                <wp:positionH relativeFrom="page">
                  <wp:posOffset>2811445</wp:posOffset>
                </wp:positionH>
                <wp:positionV relativeFrom="paragraph">
                  <wp:posOffset>71703</wp:posOffset>
                </wp:positionV>
                <wp:extent cx="4446905" cy="825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6905" cy="8255"/>
                        </a:xfrm>
                        <a:custGeom>
                          <a:avLst/>
                          <a:gdLst/>
                          <a:ahLst/>
                          <a:cxnLst/>
                          <a:rect l="l" t="t" r="r" b="b"/>
                          <a:pathLst>
                            <a:path w="4446905" h="8255">
                              <a:moveTo>
                                <a:pt x="4446756" y="8055"/>
                              </a:moveTo>
                              <a:lnTo>
                                <a:pt x="0" y="8055"/>
                              </a:lnTo>
                              <a:lnTo>
                                <a:pt x="0" y="0"/>
                              </a:lnTo>
                              <a:lnTo>
                                <a:pt x="4446756" y="0"/>
                              </a:lnTo>
                              <a:lnTo>
                                <a:pt x="4446756" y="8055"/>
                              </a:lnTo>
                              <a:close/>
                            </a:path>
                          </a:pathLst>
                        </a:custGeom>
                        <a:solidFill>
                          <a:srgbClr val="BDBDBD"/>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221.373672pt;margin-top:5.645906pt;width:350.138301pt;height:.634309pt;mso-position-horizontal-relative:page;mso-position-vertical-relative:paragraph;z-index:-15727616;mso-wrap-distance-left:0;mso-wrap-distance-right:0" id="docshape8" filled="true" fillcolor="#bdbdbd" stroked="false">
                <v:fill type="solid"/>
                <w10:wrap type="topAndBottom"/>
              </v:rect>
            </w:pict>
          </mc:Fallback>
        </mc:AlternateContent>
      </w:r>
    </w:p>
    <w:p w14:paraId="2FD4BA05" w14:textId="48D7F1BA" w:rsidR="006A0C3F" w:rsidRDefault="00000000">
      <w:pPr>
        <w:pStyle w:val="BodyText"/>
        <w:spacing w:before="71" w:line="252" w:lineRule="auto"/>
        <w:ind w:right="61"/>
        <w:jc w:val="both"/>
      </w:pPr>
      <w:r>
        <w:rPr>
          <w:color w:val="374246"/>
          <w:w w:val="110"/>
        </w:rPr>
        <w:t xml:space="preserve">Experienced Solutions Developer </w:t>
      </w:r>
      <w:r w:rsidR="00952FEF">
        <w:rPr>
          <w:color w:val="374246"/>
          <w:w w:val="110"/>
        </w:rPr>
        <w:t>&amp;</w:t>
      </w:r>
      <w:r>
        <w:rPr>
          <w:color w:val="374246"/>
          <w:w w:val="110"/>
        </w:rPr>
        <w:t xml:space="preserve"> Architect with </w:t>
      </w:r>
      <w:r w:rsidR="00D97C9D">
        <w:rPr>
          <w:color w:val="374246"/>
          <w:w w:val="110"/>
        </w:rPr>
        <w:t>15</w:t>
      </w:r>
      <w:r w:rsidR="00952FEF">
        <w:rPr>
          <w:color w:val="374246"/>
          <w:w w:val="110"/>
        </w:rPr>
        <w:t>+</w:t>
      </w:r>
      <w:r>
        <w:rPr>
          <w:color w:val="374246"/>
          <w:w w:val="110"/>
        </w:rPr>
        <w:t xml:space="preserve"> years in financial systems, Python development, cloud architecture, and data solutions. A proven track record</w:t>
      </w:r>
      <w:r>
        <w:rPr>
          <w:color w:val="374246"/>
          <w:spacing w:val="40"/>
          <w:w w:val="110"/>
        </w:rPr>
        <w:t xml:space="preserve"> </w:t>
      </w:r>
      <w:r>
        <w:rPr>
          <w:color w:val="374246"/>
          <w:w w:val="110"/>
        </w:rPr>
        <w:t xml:space="preserve">of delivering scalable, high-performance applications that drive business transformation, compliance, and operational efficiency. </w:t>
      </w:r>
      <w:r w:rsidR="00952FEF">
        <w:rPr>
          <w:color w:val="374246"/>
          <w:w w:val="110"/>
        </w:rPr>
        <w:t>Specializes</w:t>
      </w:r>
      <w:r>
        <w:rPr>
          <w:color w:val="374246"/>
          <w:w w:val="110"/>
        </w:rPr>
        <w:t xml:space="preserve"> in object- oriented programming, test-driven development, and designing maintainable, extensible application frameworks that streamline workflows and reduce manual </w:t>
      </w:r>
      <w:r>
        <w:rPr>
          <w:color w:val="374246"/>
          <w:spacing w:val="-2"/>
          <w:w w:val="110"/>
        </w:rPr>
        <w:t>effort.</w:t>
      </w:r>
    </w:p>
    <w:p w14:paraId="0EF10E23" w14:textId="77777777" w:rsidR="006A0C3F" w:rsidRDefault="00000000">
      <w:pPr>
        <w:pStyle w:val="BodyText"/>
        <w:spacing w:before="1" w:line="252" w:lineRule="auto"/>
        <w:ind w:right="61"/>
        <w:jc w:val="both"/>
      </w:pPr>
      <w:r>
        <w:rPr>
          <w:color w:val="374246"/>
          <w:w w:val="110"/>
        </w:rPr>
        <w:t>Deep expertise in data analysis, regulatory compliance, financial ledger systems,</w:t>
      </w:r>
      <w:r>
        <w:rPr>
          <w:color w:val="374246"/>
          <w:spacing w:val="80"/>
          <w:w w:val="110"/>
        </w:rPr>
        <w:t xml:space="preserve"> </w:t>
      </w:r>
      <w:r>
        <w:rPr>
          <w:color w:val="374246"/>
          <w:w w:val="110"/>
        </w:rPr>
        <w:t>and premium risk management solutions, with hands-on experience translating complex business requirements into clear, actionable development roadmaps. Proficient in Python frameworks (Django, Flask, FASTAPI), SQL programming, and front-end technologies (Angular, React, Next.js).</w:t>
      </w:r>
    </w:p>
    <w:p w14:paraId="50B810A8" w14:textId="5B4C3A9A" w:rsidR="006A0C3F" w:rsidRDefault="00000000">
      <w:pPr>
        <w:pStyle w:val="BodyText"/>
        <w:spacing w:before="1" w:line="252" w:lineRule="auto"/>
        <w:ind w:right="61"/>
        <w:jc w:val="both"/>
      </w:pPr>
      <w:r>
        <w:rPr>
          <w:color w:val="374246"/>
          <w:spacing w:val="-2"/>
          <w:w w:val="115"/>
        </w:rPr>
        <w:t>A</w:t>
      </w:r>
      <w:r>
        <w:rPr>
          <w:color w:val="374246"/>
          <w:spacing w:val="-9"/>
          <w:w w:val="115"/>
        </w:rPr>
        <w:t xml:space="preserve"> </w:t>
      </w:r>
      <w:r>
        <w:rPr>
          <w:color w:val="374246"/>
          <w:spacing w:val="-2"/>
          <w:w w:val="115"/>
        </w:rPr>
        <w:t>seasoned</w:t>
      </w:r>
      <w:r>
        <w:rPr>
          <w:color w:val="374246"/>
          <w:spacing w:val="-9"/>
          <w:w w:val="115"/>
        </w:rPr>
        <w:t xml:space="preserve"> </w:t>
      </w:r>
      <w:r>
        <w:rPr>
          <w:color w:val="374246"/>
          <w:spacing w:val="-2"/>
          <w:w w:val="115"/>
        </w:rPr>
        <w:t>leader</w:t>
      </w:r>
      <w:r>
        <w:rPr>
          <w:color w:val="374246"/>
          <w:spacing w:val="-9"/>
          <w:w w:val="115"/>
        </w:rPr>
        <w:t xml:space="preserve"> </w:t>
      </w:r>
      <w:r>
        <w:rPr>
          <w:color w:val="374246"/>
          <w:spacing w:val="-2"/>
          <w:w w:val="115"/>
        </w:rPr>
        <w:t>and</w:t>
      </w:r>
      <w:r>
        <w:rPr>
          <w:color w:val="374246"/>
          <w:spacing w:val="-9"/>
          <w:w w:val="115"/>
        </w:rPr>
        <w:t xml:space="preserve"> </w:t>
      </w:r>
      <w:r>
        <w:rPr>
          <w:color w:val="374246"/>
          <w:spacing w:val="-2"/>
          <w:w w:val="115"/>
        </w:rPr>
        <w:t>mentor,</w:t>
      </w:r>
      <w:r>
        <w:rPr>
          <w:color w:val="374246"/>
          <w:spacing w:val="-9"/>
          <w:w w:val="115"/>
        </w:rPr>
        <w:t xml:space="preserve"> </w:t>
      </w:r>
      <w:r>
        <w:rPr>
          <w:color w:val="374246"/>
          <w:spacing w:val="-2"/>
          <w:w w:val="115"/>
        </w:rPr>
        <w:t>known</w:t>
      </w:r>
      <w:r>
        <w:rPr>
          <w:color w:val="374246"/>
          <w:spacing w:val="-9"/>
          <w:w w:val="115"/>
        </w:rPr>
        <w:t xml:space="preserve"> </w:t>
      </w:r>
      <w:r>
        <w:rPr>
          <w:color w:val="374246"/>
          <w:spacing w:val="-2"/>
          <w:w w:val="115"/>
        </w:rPr>
        <w:t>for</w:t>
      </w:r>
      <w:r>
        <w:rPr>
          <w:color w:val="374246"/>
          <w:spacing w:val="-9"/>
          <w:w w:val="115"/>
        </w:rPr>
        <w:t xml:space="preserve"> </w:t>
      </w:r>
      <w:r>
        <w:rPr>
          <w:color w:val="374246"/>
          <w:spacing w:val="-2"/>
          <w:w w:val="115"/>
        </w:rPr>
        <w:t>fostering</w:t>
      </w:r>
      <w:r>
        <w:rPr>
          <w:color w:val="374246"/>
          <w:spacing w:val="-9"/>
          <w:w w:val="115"/>
        </w:rPr>
        <w:t xml:space="preserve"> </w:t>
      </w:r>
      <w:r>
        <w:rPr>
          <w:color w:val="374246"/>
          <w:spacing w:val="-2"/>
          <w:w w:val="115"/>
        </w:rPr>
        <w:t>strong,</w:t>
      </w:r>
      <w:r>
        <w:rPr>
          <w:color w:val="374246"/>
          <w:spacing w:val="-9"/>
          <w:w w:val="115"/>
        </w:rPr>
        <w:t xml:space="preserve"> </w:t>
      </w:r>
      <w:r>
        <w:rPr>
          <w:color w:val="374246"/>
          <w:spacing w:val="-2"/>
          <w:w w:val="115"/>
        </w:rPr>
        <w:t>technically</w:t>
      </w:r>
      <w:r>
        <w:rPr>
          <w:color w:val="374246"/>
          <w:spacing w:val="-9"/>
          <w:w w:val="115"/>
        </w:rPr>
        <w:t xml:space="preserve"> </w:t>
      </w:r>
      <w:r>
        <w:rPr>
          <w:color w:val="374246"/>
          <w:spacing w:val="-2"/>
          <w:w w:val="115"/>
        </w:rPr>
        <w:t>adept</w:t>
      </w:r>
      <w:r>
        <w:rPr>
          <w:color w:val="374246"/>
          <w:spacing w:val="-9"/>
          <w:w w:val="115"/>
        </w:rPr>
        <w:t xml:space="preserve"> </w:t>
      </w:r>
      <w:r>
        <w:rPr>
          <w:color w:val="374246"/>
          <w:spacing w:val="-2"/>
          <w:w w:val="115"/>
        </w:rPr>
        <w:t xml:space="preserve">teams </w:t>
      </w:r>
      <w:r>
        <w:rPr>
          <w:color w:val="374246"/>
          <w:w w:val="115"/>
        </w:rPr>
        <w:t xml:space="preserve">and ensuring alignment between development efforts and business objectives. Skilled at communicating technical complexities in a clear, pragmatic manner, enabling informed decision-making at all levels of the </w:t>
      </w:r>
      <w:r w:rsidR="00952FEF">
        <w:rPr>
          <w:color w:val="374246"/>
          <w:w w:val="115"/>
        </w:rPr>
        <w:t>organization</w:t>
      </w:r>
      <w:r>
        <w:rPr>
          <w:color w:val="374246"/>
          <w:w w:val="115"/>
        </w:rPr>
        <w:t>. Currently expanding</w:t>
      </w:r>
      <w:r>
        <w:rPr>
          <w:color w:val="374246"/>
          <w:spacing w:val="-5"/>
          <w:w w:val="115"/>
        </w:rPr>
        <w:t xml:space="preserve"> </w:t>
      </w:r>
      <w:r>
        <w:rPr>
          <w:color w:val="374246"/>
          <w:w w:val="115"/>
        </w:rPr>
        <w:t>expertise</w:t>
      </w:r>
      <w:r>
        <w:rPr>
          <w:color w:val="374246"/>
          <w:spacing w:val="-5"/>
          <w:w w:val="115"/>
        </w:rPr>
        <w:t xml:space="preserve"> </w:t>
      </w:r>
      <w:r>
        <w:rPr>
          <w:color w:val="374246"/>
          <w:w w:val="115"/>
        </w:rPr>
        <w:t>in</w:t>
      </w:r>
      <w:r>
        <w:rPr>
          <w:color w:val="374246"/>
          <w:spacing w:val="-5"/>
          <w:w w:val="115"/>
        </w:rPr>
        <w:t xml:space="preserve"> </w:t>
      </w:r>
      <w:r>
        <w:rPr>
          <w:color w:val="374246"/>
          <w:w w:val="115"/>
        </w:rPr>
        <w:t>AWS</w:t>
      </w:r>
      <w:r>
        <w:rPr>
          <w:color w:val="374246"/>
          <w:spacing w:val="-5"/>
          <w:w w:val="115"/>
        </w:rPr>
        <w:t xml:space="preserve"> </w:t>
      </w:r>
      <w:r>
        <w:rPr>
          <w:color w:val="374246"/>
          <w:w w:val="115"/>
        </w:rPr>
        <w:t>cloud</w:t>
      </w:r>
      <w:r>
        <w:rPr>
          <w:color w:val="374246"/>
          <w:spacing w:val="-5"/>
          <w:w w:val="115"/>
        </w:rPr>
        <w:t xml:space="preserve"> </w:t>
      </w:r>
      <w:r>
        <w:rPr>
          <w:color w:val="374246"/>
          <w:w w:val="115"/>
        </w:rPr>
        <w:t>migration,</w:t>
      </w:r>
      <w:r>
        <w:rPr>
          <w:color w:val="374246"/>
          <w:spacing w:val="-5"/>
          <w:w w:val="115"/>
        </w:rPr>
        <w:t xml:space="preserve"> </w:t>
      </w:r>
      <w:r>
        <w:rPr>
          <w:color w:val="374246"/>
          <w:w w:val="115"/>
        </w:rPr>
        <w:t>actively</w:t>
      </w:r>
      <w:r>
        <w:rPr>
          <w:color w:val="374246"/>
          <w:spacing w:val="-5"/>
          <w:w w:val="115"/>
        </w:rPr>
        <w:t xml:space="preserve"> </w:t>
      </w:r>
      <w:r>
        <w:rPr>
          <w:color w:val="374246"/>
          <w:w w:val="115"/>
        </w:rPr>
        <w:t>developing</w:t>
      </w:r>
      <w:r>
        <w:rPr>
          <w:color w:val="374246"/>
          <w:spacing w:val="-5"/>
          <w:w w:val="115"/>
        </w:rPr>
        <w:t xml:space="preserve"> </w:t>
      </w:r>
      <w:r>
        <w:rPr>
          <w:color w:val="374246"/>
          <w:w w:val="115"/>
        </w:rPr>
        <w:t>technical</w:t>
      </w:r>
      <w:r>
        <w:rPr>
          <w:color w:val="374246"/>
          <w:spacing w:val="-5"/>
          <w:w w:val="115"/>
        </w:rPr>
        <w:t xml:space="preserve"> </w:t>
      </w:r>
      <w:r>
        <w:rPr>
          <w:color w:val="374246"/>
          <w:w w:val="115"/>
        </w:rPr>
        <w:t>guides for Python and Java applications in cloud environments.</w:t>
      </w:r>
    </w:p>
    <w:p w14:paraId="03376D51" w14:textId="77777777" w:rsidR="00D074DB" w:rsidRPr="00D074DB" w:rsidRDefault="00D074DB">
      <w:pPr>
        <w:pStyle w:val="Heading1"/>
        <w:rPr>
          <w:color w:val="374246"/>
          <w:spacing w:val="-2"/>
          <w:w w:val="105"/>
          <w:sz w:val="10"/>
          <w:szCs w:val="10"/>
        </w:rPr>
      </w:pPr>
    </w:p>
    <w:p w14:paraId="5302E5FE" w14:textId="6AC42E77" w:rsidR="006A0C3F" w:rsidRDefault="00000000">
      <w:pPr>
        <w:pStyle w:val="Heading1"/>
      </w:pPr>
      <w:r>
        <w:rPr>
          <w:color w:val="374246"/>
          <w:spacing w:val="-2"/>
          <w:w w:val="105"/>
        </w:rPr>
        <w:t>EXPERIENCE</w:t>
      </w:r>
    </w:p>
    <w:p w14:paraId="313E1379" w14:textId="77777777" w:rsidR="006A0C3F" w:rsidRDefault="00000000">
      <w:pPr>
        <w:pStyle w:val="BodyText"/>
        <w:spacing w:before="6"/>
        <w:ind w:left="0"/>
        <w:rPr>
          <w:rFonts w:ascii="Lucida Sans"/>
          <w:sz w:val="7"/>
        </w:rPr>
      </w:pPr>
      <w:r>
        <w:rPr>
          <w:rFonts w:ascii="Lucida Sans"/>
          <w:noProof/>
          <w:sz w:val="7"/>
        </w:rPr>
        <mc:AlternateContent>
          <mc:Choice Requires="wps">
            <w:drawing>
              <wp:anchor distT="0" distB="0" distL="0" distR="0" simplePos="0" relativeHeight="487589376" behindDoc="1" locked="0" layoutInCell="1" allowOverlap="1" wp14:anchorId="59F4ECCD" wp14:editId="242D4CD1">
                <wp:simplePos x="0" y="0"/>
                <wp:positionH relativeFrom="page">
                  <wp:posOffset>2811445</wp:posOffset>
                </wp:positionH>
                <wp:positionV relativeFrom="paragraph">
                  <wp:posOffset>71484</wp:posOffset>
                </wp:positionV>
                <wp:extent cx="4446905" cy="8255"/>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6905" cy="8255"/>
                        </a:xfrm>
                        <a:custGeom>
                          <a:avLst/>
                          <a:gdLst/>
                          <a:ahLst/>
                          <a:cxnLst/>
                          <a:rect l="l" t="t" r="r" b="b"/>
                          <a:pathLst>
                            <a:path w="4446905" h="8255">
                              <a:moveTo>
                                <a:pt x="4446756" y="8055"/>
                              </a:moveTo>
                              <a:lnTo>
                                <a:pt x="0" y="8055"/>
                              </a:lnTo>
                              <a:lnTo>
                                <a:pt x="0" y="0"/>
                              </a:lnTo>
                              <a:lnTo>
                                <a:pt x="4446756" y="0"/>
                              </a:lnTo>
                              <a:lnTo>
                                <a:pt x="4446756" y="8055"/>
                              </a:lnTo>
                              <a:close/>
                            </a:path>
                          </a:pathLst>
                        </a:custGeom>
                        <a:solidFill>
                          <a:srgbClr val="BDBDBD"/>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221.373672pt;margin-top:5.628667pt;width:350.138301pt;height:.634309pt;mso-position-horizontal-relative:page;mso-position-vertical-relative:paragraph;z-index:-15727104;mso-wrap-distance-left:0;mso-wrap-distance-right:0" id="docshape9" filled="true" fillcolor="#bdbdbd" stroked="false">
                <v:fill type="solid"/>
                <w10:wrap type="topAndBottom"/>
              </v:rect>
            </w:pict>
          </mc:Fallback>
        </mc:AlternateContent>
      </w:r>
    </w:p>
    <w:p w14:paraId="357DC666" w14:textId="77777777" w:rsidR="006A0C3F" w:rsidRDefault="00000000">
      <w:pPr>
        <w:tabs>
          <w:tab w:val="left" w:pos="5838"/>
        </w:tabs>
        <w:spacing w:before="62"/>
        <w:ind w:left="69"/>
        <w:rPr>
          <w:position w:val="5"/>
          <w:sz w:val="17"/>
        </w:rPr>
      </w:pPr>
      <w:r>
        <w:rPr>
          <w:rFonts w:ascii="Lucida Sans"/>
          <w:color w:val="374246"/>
          <w:sz w:val="25"/>
        </w:rPr>
        <w:t>Senior</w:t>
      </w:r>
      <w:r>
        <w:rPr>
          <w:rFonts w:ascii="Lucida Sans"/>
          <w:color w:val="374246"/>
          <w:spacing w:val="-23"/>
          <w:sz w:val="25"/>
        </w:rPr>
        <w:t xml:space="preserve"> </w:t>
      </w:r>
      <w:r>
        <w:rPr>
          <w:rFonts w:ascii="Lucida Sans"/>
          <w:color w:val="374246"/>
          <w:sz w:val="25"/>
        </w:rPr>
        <w:t>Software</w:t>
      </w:r>
      <w:r>
        <w:rPr>
          <w:rFonts w:ascii="Lucida Sans"/>
          <w:color w:val="374246"/>
          <w:spacing w:val="-19"/>
          <w:sz w:val="25"/>
        </w:rPr>
        <w:t xml:space="preserve"> </w:t>
      </w:r>
      <w:r>
        <w:rPr>
          <w:rFonts w:ascii="Lucida Sans"/>
          <w:color w:val="374246"/>
          <w:sz w:val="25"/>
        </w:rPr>
        <w:t>Engineer</w:t>
      </w:r>
      <w:r>
        <w:rPr>
          <w:rFonts w:ascii="Lucida Sans"/>
          <w:color w:val="374246"/>
          <w:spacing w:val="-23"/>
          <w:sz w:val="25"/>
        </w:rPr>
        <w:t xml:space="preserve"> </w:t>
      </w:r>
      <w:r>
        <w:rPr>
          <w:rFonts w:ascii="Lucida Sans"/>
          <w:color w:val="374246"/>
          <w:spacing w:val="-2"/>
          <w:sz w:val="25"/>
        </w:rPr>
        <w:t>[Python]</w:t>
      </w:r>
      <w:r>
        <w:rPr>
          <w:rFonts w:ascii="Lucida Sans"/>
          <w:color w:val="374246"/>
          <w:sz w:val="25"/>
        </w:rPr>
        <w:tab/>
      </w:r>
      <w:r>
        <w:rPr>
          <w:color w:val="374246"/>
          <w:w w:val="110"/>
          <w:position w:val="5"/>
          <w:sz w:val="17"/>
        </w:rPr>
        <w:t>2021</w:t>
      </w:r>
      <w:r>
        <w:rPr>
          <w:color w:val="374246"/>
          <w:spacing w:val="-4"/>
          <w:w w:val="110"/>
          <w:position w:val="5"/>
          <w:sz w:val="17"/>
        </w:rPr>
        <w:t xml:space="preserve"> </w:t>
      </w:r>
      <w:r>
        <w:rPr>
          <w:color w:val="374246"/>
          <w:w w:val="110"/>
          <w:position w:val="5"/>
          <w:sz w:val="17"/>
        </w:rPr>
        <w:t>-</w:t>
      </w:r>
      <w:r>
        <w:rPr>
          <w:color w:val="374246"/>
          <w:spacing w:val="-4"/>
          <w:w w:val="110"/>
          <w:position w:val="5"/>
          <w:sz w:val="17"/>
        </w:rPr>
        <w:t xml:space="preserve"> </w:t>
      </w:r>
      <w:r>
        <w:rPr>
          <w:color w:val="374246"/>
          <w:spacing w:val="-2"/>
          <w:w w:val="110"/>
          <w:position w:val="5"/>
          <w:sz w:val="17"/>
        </w:rPr>
        <w:t>Present</w:t>
      </w:r>
    </w:p>
    <w:p w14:paraId="35310ECC" w14:textId="77777777" w:rsidR="006A0C3F" w:rsidRDefault="00000000">
      <w:pPr>
        <w:tabs>
          <w:tab w:val="left" w:pos="5941"/>
        </w:tabs>
        <w:spacing w:before="68"/>
        <w:ind w:left="69"/>
        <w:rPr>
          <w:position w:val="3"/>
          <w:sz w:val="17"/>
        </w:rPr>
      </w:pPr>
      <w:r>
        <w:rPr>
          <w:rFonts w:ascii="Lucida Sans"/>
          <w:color w:val="008BFF"/>
          <w:spacing w:val="-8"/>
          <w:sz w:val="23"/>
        </w:rPr>
        <w:t>ABN</w:t>
      </w:r>
      <w:r>
        <w:rPr>
          <w:rFonts w:ascii="Lucida Sans"/>
          <w:color w:val="008BFF"/>
          <w:spacing w:val="-19"/>
          <w:sz w:val="23"/>
        </w:rPr>
        <w:t xml:space="preserve"> </w:t>
      </w:r>
      <w:r>
        <w:rPr>
          <w:rFonts w:ascii="Lucida Sans"/>
          <w:color w:val="008BFF"/>
          <w:spacing w:val="-8"/>
          <w:sz w:val="23"/>
        </w:rPr>
        <w:t>AMRO</w:t>
      </w:r>
      <w:r>
        <w:rPr>
          <w:rFonts w:ascii="Lucida Sans"/>
          <w:color w:val="008BFF"/>
          <w:spacing w:val="-11"/>
          <w:sz w:val="23"/>
        </w:rPr>
        <w:t xml:space="preserve"> </w:t>
      </w:r>
      <w:r>
        <w:rPr>
          <w:rFonts w:ascii="Lucida Sans"/>
          <w:color w:val="008BFF"/>
          <w:spacing w:val="-8"/>
          <w:sz w:val="23"/>
        </w:rPr>
        <w:t>Clearing</w:t>
      </w:r>
      <w:r>
        <w:rPr>
          <w:rFonts w:ascii="Lucida Sans"/>
          <w:color w:val="008BFF"/>
          <w:sz w:val="23"/>
        </w:rPr>
        <w:tab/>
      </w:r>
      <w:r>
        <w:rPr>
          <w:color w:val="374246"/>
          <w:spacing w:val="4"/>
          <w:position w:val="3"/>
          <w:sz w:val="17"/>
        </w:rPr>
        <w:t>Sydney,</w:t>
      </w:r>
      <w:r>
        <w:rPr>
          <w:color w:val="374246"/>
          <w:spacing w:val="33"/>
          <w:position w:val="3"/>
          <w:sz w:val="17"/>
        </w:rPr>
        <w:t xml:space="preserve"> </w:t>
      </w:r>
      <w:r>
        <w:rPr>
          <w:color w:val="374246"/>
          <w:spacing w:val="-5"/>
          <w:position w:val="3"/>
          <w:sz w:val="17"/>
        </w:rPr>
        <w:t>NSW</w:t>
      </w:r>
    </w:p>
    <w:p w14:paraId="3611767C" w14:textId="128CE34B" w:rsidR="006A0C3F" w:rsidRDefault="00EB31AB">
      <w:pPr>
        <w:pStyle w:val="BodyText"/>
        <w:spacing w:before="124" w:line="252" w:lineRule="auto"/>
        <w:ind w:right="61"/>
        <w:jc w:val="both"/>
      </w:pPr>
      <w:r>
        <w:rPr>
          <w:color w:val="374246"/>
          <w:w w:val="115"/>
        </w:rPr>
        <w:t>Optimized</w:t>
      </w:r>
      <w:r>
        <w:rPr>
          <w:color w:val="374246"/>
          <w:spacing w:val="-8"/>
          <w:w w:val="115"/>
        </w:rPr>
        <w:t xml:space="preserve"> </w:t>
      </w:r>
      <w:r>
        <w:rPr>
          <w:color w:val="374246"/>
          <w:w w:val="115"/>
        </w:rPr>
        <w:t>ETL</w:t>
      </w:r>
      <w:r>
        <w:rPr>
          <w:color w:val="374246"/>
          <w:spacing w:val="-8"/>
          <w:w w:val="115"/>
        </w:rPr>
        <w:t xml:space="preserve"> </w:t>
      </w:r>
      <w:r>
        <w:rPr>
          <w:color w:val="374246"/>
          <w:w w:val="115"/>
        </w:rPr>
        <w:t>processes</w:t>
      </w:r>
      <w:r>
        <w:rPr>
          <w:color w:val="374246"/>
          <w:spacing w:val="-8"/>
          <w:w w:val="115"/>
        </w:rPr>
        <w:t xml:space="preserve"> </w:t>
      </w:r>
      <w:r>
        <w:rPr>
          <w:color w:val="374246"/>
          <w:w w:val="115"/>
        </w:rPr>
        <w:t>and</w:t>
      </w:r>
      <w:r>
        <w:rPr>
          <w:color w:val="374246"/>
          <w:spacing w:val="-8"/>
          <w:w w:val="115"/>
        </w:rPr>
        <w:t xml:space="preserve"> </w:t>
      </w:r>
      <w:r>
        <w:rPr>
          <w:color w:val="374246"/>
          <w:w w:val="115"/>
        </w:rPr>
        <w:t>data</w:t>
      </w:r>
      <w:r>
        <w:rPr>
          <w:color w:val="374246"/>
          <w:spacing w:val="-8"/>
          <w:w w:val="115"/>
        </w:rPr>
        <w:t xml:space="preserve"> </w:t>
      </w:r>
      <w:r>
        <w:rPr>
          <w:color w:val="374246"/>
          <w:w w:val="115"/>
        </w:rPr>
        <w:t>pipelines</w:t>
      </w:r>
      <w:r>
        <w:rPr>
          <w:color w:val="374246"/>
          <w:spacing w:val="-8"/>
          <w:w w:val="115"/>
        </w:rPr>
        <w:t xml:space="preserve"> </w:t>
      </w:r>
      <w:r>
        <w:rPr>
          <w:color w:val="374246"/>
          <w:w w:val="115"/>
        </w:rPr>
        <w:t>to</w:t>
      </w:r>
      <w:r>
        <w:rPr>
          <w:color w:val="374246"/>
          <w:spacing w:val="-8"/>
          <w:w w:val="115"/>
        </w:rPr>
        <w:t xml:space="preserve"> </w:t>
      </w:r>
      <w:r>
        <w:rPr>
          <w:color w:val="374246"/>
          <w:w w:val="115"/>
        </w:rPr>
        <w:t>enhance</w:t>
      </w:r>
      <w:r>
        <w:rPr>
          <w:color w:val="374246"/>
          <w:spacing w:val="-8"/>
          <w:w w:val="115"/>
        </w:rPr>
        <w:t xml:space="preserve"> </w:t>
      </w:r>
      <w:r>
        <w:rPr>
          <w:color w:val="374246"/>
          <w:w w:val="115"/>
        </w:rPr>
        <w:t>data</w:t>
      </w:r>
      <w:r>
        <w:rPr>
          <w:color w:val="374246"/>
          <w:spacing w:val="-8"/>
          <w:w w:val="115"/>
        </w:rPr>
        <w:t xml:space="preserve"> </w:t>
      </w:r>
      <w:r>
        <w:rPr>
          <w:color w:val="374246"/>
          <w:w w:val="115"/>
        </w:rPr>
        <w:t>accuracy,</w:t>
      </w:r>
      <w:r>
        <w:rPr>
          <w:color w:val="374246"/>
          <w:spacing w:val="-8"/>
          <w:w w:val="115"/>
        </w:rPr>
        <w:t xml:space="preserve"> </w:t>
      </w:r>
      <w:r>
        <w:rPr>
          <w:color w:val="374246"/>
          <w:w w:val="115"/>
        </w:rPr>
        <w:t>efficiency, and</w:t>
      </w:r>
      <w:r>
        <w:rPr>
          <w:color w:val="374246"/>
          <w:spacing w:val="-15"/>
          <w:w w:val="115"/>
        </w:rPr>
        <w:t xml:space="preserve"> </w:t>
      </w:r>
      <w:r>
        <w:rPr>
          <w:color w:val="374246"/>
          <w:w w:val="115"/>
        </w:rPr>
        <w:t>scalability</w:t>
      </w:r>
      <w:r>
        <w:rPr>
          <w:color w:val="374246"/>
          <w:spacing w:val="-15"/>
          <w:w w:val="115"/>
        </w:rPr>
        <w:t xml:space="preserve"> </w:t>
      </w:r>
      <w:r>
        <w:rPr>
          <w:color w:val="374246"/>
          <w:w w:val="115"/>
        </w:rPr>
        <w:t>within</w:t>
      </w:r>
      <w:r>
        <w:rPr>
          <w:color w:val="374246"/>
          <w:spacing w:val="-15"/>
          <w:w w:val="115"/>
        </w:rPr>
        <w:t xml:space="preserve"> </w:t>
      </w:r>
      <w:r>
        <w:rPr>
          <w:color w:val="374246"/>
          <w:w w:val="115"/>
        </w:rPr>
        <w:t>financial</w:t>
      </w:r>
      <w:r>
        <w:rPr>
          <w:color w:val="374246"/>
          <w:spacing w:val="-15"/>
          <w:w w:val="115"/>
        </w:rPr>
        <w:t xml:space="preserve"> </w:t>
      </w:r>
      <w:r>
        <w:rPr>
          <w:color w:val="374246"/>
          <w:w w:val="115"/>
        </w:rPr>
        <w:t>reporting</w:t>
      </w:r>
      <w:r>
        <w:rPr>
          <w:color w:val="374246"/>
          <w:spacing w:val="-15"/>
          <w:w w:val="115"/>
        </w:rPr>
        <w:t xml:space="preserve"> </w:t>
      </w:r>
      <w:r>
        <w:rPr>
          <w:color w:val="374246"/>
          <w:w w:val="115"/>
        </w:rPr>
        <w:t>systems.</w:t>
      </w:r>
      <w:r>
        <w:rPr>
          <w:color w:val="374246"/>
          <w:spacing w:val="-15"/>
          <w:w w:val="115"/>
        </w:rPr>
        <w:t xml:space="preserve"> </w:t>
      </w:r>
      <w:r>
        <w:rPr>
          <w:color w:val="374246"/>
          <w:w w:val="115"/>
        </w:rPr>
        <w:t>Led</w:t>
      </w:r>
      <w:r>
        <w:rPr>
          <w:color w:val="374246"/>
          <w:spacing w:val="-15"/>
          <w:w w:val="115"/>
        </w:rPr>
        <w:t xml:space="preserve"> </w:t>
      </w:r>
      <w:r>
        <w:rPr>
          <w:color w:val="374246"/>
          <w:w w:val="115"/>
        </w:rPr>
        <w:t>the</w:t>
      </w:r>
      <w:r>
        <w:rPr>
          <w:color w:val="374246"/>
          <w:spacing w:val="-15"/>
          <w:w w:val="115"/>
        </w:rPr>
        <w:t xml:space="preserve"> </w:t>
      </w:r>
      <w:r w:rsidR="00952FEF">
        <w:rPr>
          <w:color w:val="374246"/>
          <w:w w:val="115"/>
        </w:rPr>
        <w:t>modernization</w:t>
      </w:r>
      <w:r>
        <w:rPr>
          <w:color w:val="374246"/>
          <w:spacing w:val="-15"/>
          <w:w w:val="115"/>
        </w:rPr>
        <w:t xml:space="preserve"> </w:t>
      </w:r>
      <w:r>
        <w:rPr>
          <w:color w:val="374246"/>
          <w:w w:val="115"/>
        </w:rPr>
        <w:t>and</w:t>
      </w:r>
      <w:r>
        <w:rPr>
          <w:color w:val="374246"/>
          <w:spacing w:val="-15"/>
          <w:w w:val="115"/>
        </w:rPr>
        <w:t xml:space="preserve"> </w:t>
      </w:r>
      <w:r>
        <w:rPr>
          <w:color w:val="374246"/>
          <w:w w:val="115"/>
        </w:rPr>
        <w:t>cloud migration of legacy Python applications to AWS, streamlining infrastructure, reducing operational costs, and improving system performance.</w:t>
      </w:r>
    </w:p>
    <w:p w14:paraId="56FB4CBC" w14:textId="5651FC4B" w:rsidR="006A0C3F" w:rsidRDefault="00000000">
      <w:pPr>
        <w:pStyle w:val="ListParagraph"/>
        <w:numPr>
          <w:ilvl w:val="0"/>
          <w:numId w:val="1"/>
        </w:numPr>
        <w:tabs>
          <w:tab w:val="left" w:pos="309"/>
        </w:tabs>
        <w:spacing w:before="39" w:line="252" w:lineRule="auto"/>
        <w:rPr>
          <w:sz w:val="17"/>
        </w:rPr>
      </w:pPr>
      <w:r>
        <w:rPr>
          <w:color w:val="374246"/>
          <w:w w:val="115"/>
          <w:sz w:val="17"/>
        </w:rPr>
        <w:t>Led</w:t>
      </w:r>
      <w:r>
        <w:rPr>
          <w:color w:val="374246"/>
          <w:spacing w:val="23"/>
          <w:w w:val="115"/>
          <w:sz w:val="17"/>
        </w:rPr>
        <w:t xml:space="preserve"> </w:t>
      </w:r>
      <w:r>
        <w:rPr>
          <w:color w:val="374246"/>
          <w:w w:val="115"/>
          <w:sz w:val="17"/>
        </w:rPr>
        <w:t>the</w:t>
      </w:r>
      <w:r>
        <w:rPr>
          <w:color w:val="374246"/>
          <w:spacing w:val="23"/>
          <w:w w:val="115"/>
          <w:sz w:val="17"/>
        </w:rPr>
        <w:t xml:space="preserve"> </w:t>
      </w:r>
      <w:r>
        <w:rPr>
          <w:color w:val="374246"/>
          <w:w w:val="115"/>
          <w:sz w:val="17"/>
        </w:rPr>
        <w:t>development</w:t>
      </w:r>
      <w:r>
        <w:rPr>
          <w:color w:val="374246"/>
          <w:spacing w:val="23"/>
          <w:w w:val="115"/>
          <w:sz w:val="17"/>
        </w:rPr>
        <w:t xml:space="preserve"> </w:t>
      </w:r>
      <w:r>
        <w:rPr>
          <w:color w:val="374246"/>
          <w:w w:val="115"/>
          <w:sz w:val="17"/>
        </w:rPr>
        <w:t>of</w:t>
      </w:r>
      <w:r>
        <w:rPr>
          <w:color w:val="374246"/>
          <w:spacing w:val="23"/>
          <w:w w:val="115"/>
          <w:sz w:val="17"/>
        </w:rPr>
        <w:t xml:space="preserve"> </w:t>
      </w:r>
      <w:r>
        <w:rPr>
          <w:color w:val="374246"/>
          <w:w w:val="115"/>
          <w:sz w:val="17"/>
        </w:rPr>
        <w:t>AWS-based</w:t>
      </w:r>
      <w:r>
        <w:rPr>
          <w:color w:val="374246"/>
          <w:spacing w:val="23"/>
          <w:w w:val="115"/>
          <w:sz w:val="17"/>
        </w:rPr>
        <w:t xml:space="preserve"> </w:t>
      </w:r>
      <w:r>
        <w:rPr>
          <w:color w:val="374246"/>
          <w:w w:val="115"/>
          <w:sz w:val="17"/>
        </w:rPr>
        <w:t>solutions</w:t>
      </w:r>
      <w:r>
        <w:rPr>
          <w:color w:val="374246"/>
          <w:spacing w:val="23"/>
          <w:w w:val="115"/>
          <w:sz w:val="17"/>
        </w:rPr>
        <w:t xml:space="preserve"> </w:t>
      </w:r>
      <w:r>
        <w:rPr>
          <w:color w:val="374246"/>
          <w:w w:val="115"/>
          <w:sz w:val="17"/>
        </w:rPr>
        <w:t>for</w:t>
      </w:r>
      <w:r>
        <w:rPr>
          <w:color w:val="374246"/>
          <w:spacing w:val="23"/>
          <w:w w:val="115"/>
          <w:sz w:val="17"/>
        </w:rPr>
        <w:t xml:space="preserve"> </w:t>
      </w:r>
      <w:r>
        <w:rPr>
          <w:color w:val="374246"/>
          <w:w w:val="115"/>
          <w:sz w:val="17"/>
        </w:rPr>
        <w:t>automated</w:t>
      </w:r>
      <w:r>
        <w:rPr>
          <w:color w:val="374246"/>
          <w:spacing w:val="23"/>
          <w:w w:val="115"/>
          <w:sz w:val="17"/>
        </w:rPr>
        <w:t xml:space="preserve"> </w:t>
      </w:r>
      <w:r>
        <w:rPr>
          <w:color w:val="374246"/>
          <w:w w:val="115"/>
          <w:sz w:val="17"/>
        </w:rPr>
        <w:t>ESG</w:t>
      </w:r>
      <w:r>
        <w:rPr>
          <w:color w:val="374246"/>
          <w:spacing w:val="23"/>
          <w:w w:val="115"/>
          <w:sz w:val="17"/>
        </w:rPr>
        <w:t xml:space="preserve"> </w:t>
      </w:r>
      <w:r>
        <w:rPr>
          <w:color w:val="374246"/>
          <w:w w:val="115"/>
          <w:sz w:val="17"/>
        </w:rPr>
        <w:t>reporting, saving</w:t>
      </w:r>
      <w:r>
        <w:rPr>
          <w:color w:val="374246"/>
          <w:spacing w:val="-10"/>
          <w:w w:val="115"/>
          <w:sz w:val="17"/>
        </w:rPr>
        <w:t xml:space="preserve"> </w:t>
      </w:r>
      <w:r>
        <w:rPr>
          <w:color w:val="374246"/>
          <w:w w:val="115"/>
          <w:sz w:val="17"/>
        </w:rPr>
        <w:t>100</w:t>
      </w:r>
      <w:r w:rsidR="00AE1AAA">
        <w:rPr>
          <w:color w:val="374246"/>
          <w:w w:val="115"/>
          <w:sz w:val="17"/>
        </w:rPr>
        <w:t>+</w:t>
      </w:r>
      <w:r>
        <w:rPr>
          <w:color w:val="374246"/>
          <w:spacing w:val="-10"/>
          <w:w w:val="115"/>
          <w:sz w:val="17"/>
        </w:rPr>
        <w:t xml:space="preserve"> </w:t>
      </w:r>
      <w:r>
        <w:rPr>
          <w:color w:val="374246"/>
          <w:w w:val="115"/>
          <w:sz w:val="17"/>
        </w:rPr>
        <w:t>hours</w:t>
      </w:r>
      <w:r>
        <w:rPr>
          <w:color w:val="374246"/>
          <w:spacing w:val="-10"/>
          <w:w w:val="115"/>
          <w:sz w:val="17"/>
        </w:rPr>
        <w:t xml:space="preserve"> </w:t>
      </w:r>
      <w:r>
        <w:rPr>
          <w:color w:val="374246"/>
          <w:w w:val="115"/>
          <w:sz w:val="17"/>
        </w:rPr>
        <w:t>per</w:t>
      </w:r>
      <w:r>
        <w:rPr>
          <w:color w:val="374246"/>
          <w:spacing w:val="-10"/>
          <w:w w:val="115"/>
          <w:sz w:val="17"/>
        </w:rPr>
        <w:t xml:space="preserve"> </w:t>
      </w:r>
      <w:r>
        <w:rPr>
          <w:color w:val="374246"/>
          <w:w w:val="115"/>
          <w:sz w:val="17"/>
        </w:rPr>
        <w:t>month</w:t>
      </w:r>
      <w:r>
        <w:rPr>
          <w:color w:val="374246"/>
          <w:spacing w:val="-10"/>
          <w:w w:val="115"/>
          <w:sz w:val="17"/>
        </w:rPr>
        <w:t xml:space="preserve"> </w:t>
      </w:r>
      <w:r>
        <w:rPr>
          <w:color w:val="374246"/>
          <w:w w:val="115"/>
          <w:sz w:val="17"/>
        </w:rPr>
        <w:t>in</w:t>
      </w:r>
      <w:r>
        <w:rPr>
          <w:color w:val="374246"/>
          <w:spacing w:val="-10"/>
          <w:w w:val="115"/>
          <w:sz w:val="17"/>
        </w:rPr>
        <w:t xml:space="preserve"> </w:t>
      </w:r>
      <w:r>
        <w:rPr>
          <w:color w:val="374246"/>
          <w:w w:val="115"/>
          <w:sz w:val="17"/>
        </w:rPr>
        <w:t>manual</w:t>
      </w:r>
      <w:r>
        <w:rPr>
          <w:color w:val="374246"/>
          <w:spacing w:val="-10"/>
          <w:w w:val="115"/>
          <w:sz w:val="17"/>
        </w:rPr>
        <w:t xml:space="preserve"> </w:t>
      </w:r>
      <w:r>
        <w:rPr>
          <w:color w:val="374246"/>
          <w:w w:val="115"/>
          <w:sz w:val="17"/>
        </w:rPr>
        <w:t>data</w:t>
      </w:r>
      <w:r>
        <w:rPr>
          <w:color w:val="374246"/>
          <w:spacing w:val="-10"/>
          <w:w w:val="115"/>
          <w:sz w:val="17"/>
        </w:rPr>
        <w:t xml:space="preserve"> </w:t>
      </w:r>
      <w:r>
        <w:rPr>
          <w:color w:val="374246"/>
          <w:w w:val="115"/>
          <w:sz w:val="17"/>
        </w:rPr>
        <w:t>extraction.</w:t>
      </w:r>
    </w:p>
    <w:p w14:paraId="01BBB266" w14:textId="77777777" w:rsidR="006A0C3F" w:rsidRDefault="00000000">
      <w:pPr>
        <w:pStyle w:val="ListParagraph"/>
        <w:numPr>
          <w:ilvl w:val="0"/>
          <w:numId w:val="1"/>
        </w:numPr>
        <w:tabs>
          <w:tab w:val="left" w:pos="309"/>
        </w:tabs>
        <w:spacing w:before="0" w:line="252" w:lineRule="auto"/>
        <w:rPr>
          <w:sz w:val="17"/>
        </w:rPr>
      </w:pPr>
      <w:r>
        <w:rPr>
          <w:color w:val="374246"/>
          <w:w w:val="110"/>
          <w:sz w:val="17"/>
        </w:rPr>
        <w:t>Enhanced data quality by 30% by implementing automated data quality checks and anomaly detection systems.</w:t>
      </w:r>
    </w:p>
    <w:p w14:paraId="18B7AE53" w14:textId="77777777" w:rsidR="006A0C3F" w:rsidRDefault="00000000">
      <w:pPr>
        <w:pStyle w:val="ListParagraph"/>
        <w:numPr>
          <w:ilvl w:val="0"/>
          <w:numId w:val="1"/>
        </w:numPr>
        <w:tabs>
          <w:tab w:val="left" w:pos="309"/>
        </w:tabs>
        <w:spacing w:line="252" w:lineRule="auto"/>
        <w:rPr>
          <w:sz w:val="17"/>
        </w:rPr>
      </w:pPr>
      <w:r>
        <w:rPr>
          <w:color w:val="374246"/>
          <w:w w:val="110"/>
          <w:sz w:val="17"/>
        </w:rPr>
        <w:t>Migrated</w:t>
      </w:r>
      <w:r>
        <w:rPr>
          <w:color w:val="374246"/>
          <w:spacing w:val="80"/>
          <w:w w:val="110"/>
          <w:sz w:val="17"/>
        </w:rPr>
        <w:t xml:space="preserve"> </w:t>
      </w:r>
      <w:r>
        <w:rPr>
          <w:color w:val="374246"/>
          <w:w w:val="110"/>
          <w:sz w:val="17"/>
        </w:rPr>
        <w:t>Python</w:t>
      </w:r>
      <w:r>
        <w:rPr>
          <w:color w:val="374246"/>
          <w:spacing w:val="80"/>
          <w:w w:val="110"/>
          <w:sz w:val="17"/>
        </w:rPr>
        <w:t xml:space="preserve"> </w:t>
      </w:r>
      <w:r>
        <w:rPr>
          <w:color w:val="374246"/>
          <w:w w:val="110"/>
          <w:sz w:val="17"/>
        </w:rPr>
        <w:t>applications</w:t>
      </w:r>
      <w:r>
        <w:rPr>
          <w:color w:val="374246"/>
          <w:spacing w:val="80"/>
          <w:w w:val="110"/>
          <w:sz w:val="17"/>
        </w:rPr>
        <w:t xml:space="preserve"> </w:t>
      </w:r>
      <w:r>
        <w:rPr>
          <w:color w:val="374246"/>
          <w:w w:val="110"/>
          <w:sz w:val="17"/>
        </w:rPr>
        <w:t>to</w:t>
      </w:r>
      <w:r>
        <w:rPr>
          <w:color w:val="374246"/>
          <w:spacing w:val="80"/>
          <w:w w:val="110"/>
          <w:sz w:val="17"/>
        </w:rPr>
        <w:t xml:space="preserve"> </w:t>
      </w:r>
      <w:r>
        <w:rPr>
          <w:color w:val="374246"/>
          <w:w w:val="110"/>
          <w:sz w:val="17"/>
        </w:rPr>
        <w:t>AWS,</w:t>
      </w:r>
      <w:r>
        <w:rPr>
          <w:color w:val="374246"/>
          <w:spacing w:val="80"/>
          <w:w w:val="110"/>
          <w:sz w:val="17"/>
        </w:rPr>
        <w:t xml:space="preserve"> </w:t>
      </w:r>
      <w:r>
        <w:rPr>
          <w:color w:val="374246"/>
          <w:w w:val="110"/>
          <w:sz w:val="17"/>
        </w:rPr>
        <w:t>resulting</w:t>
      </w:r>
      <w:r>
        <w:rPr>
          <w:color w:val="374246"/>
          <w:spacing w:val="80"/>
          <w:w w:val="110"/>
          <w:sz w:val="17"/>
        </w:rPr>
        <w:t xml:space="preserve"> </w:t>
      </w:r>
      <w:r>
        <w:rPr>
          <w:color w:val="374246"/>
          <w:w w:val="110"/>
          <w:sz w:val="17"/>
        </w:rPr>
        <w:t>in</w:t>
      </w:r>
      <w:r>
        <w:rPr>
          <w:color w:val="374246"/>
          <w:spacing w:val="80"/>
          <w:w w:val="110"/>
          <w:sz w:val="17"/>
        </w:rPr>
        <w:t xml:space="preserve"> </w:t>
      </w:r>
      <w:r>
        <w:rPr>
          <w:color w:val="374246"/>
          <w:w w:val="110"/>
          <w:sz w:val="17"/>
        </w:rPr>
        <w:t>a</w:t>
      </w:r>
      <w:r>
        <w:rPr>
          <w:color w:val="374246"/>
          <w:spacing w:val="80"/>
          <w:w w:val="110"/>
          <w:sz w:val="17"/>
        </w:rPr>
        <w:t xml:space="preserve"> </w:t>
      </w:r>
      <w:r>
        <w:rPr>
          <w:color w:val="374246"/>
          <w:w w:val="110"/>
          <w:sz w:val="17"/>
        </w:rPr>
        <w:t>35%</w:t>
      </w:r>
      <w:r>
        <w:rPr>
          <w:color w:val="374246"/>
          <w:spacing w:val="80"/>
          <w:w w:val="110"/>
          <w:sz w:val="17"/>
        </w:rPr>
        <w:t xml:space="preserve"> </w:t>
      </w:r>
      <w:r>
        <w:rPr>
          <w:color w:val="374246"/>
          <w:w w:val="110"/>
          <w:sz w:val="17"/>
        </w:rPr>
        <w:t>reduction</w:t>
      </w:r>
      <w:r>
        <w:rPr>
          <w:color w:val="374246"/>
          <w:spacing w:val="80"/>
          <w:w w:val="110"/>
          <w:sz w:val="17"/>
        </w:rPr>
        <w:t xml:space="preserve"> </w:t>
      </w:r>
      <w:r>
        <w:rPr>
          <w:color w:val="374246"/>
          <w:w w:val="110"/>
          <w:sz w:val="17"/>
        </w:rPr>
        <w:t>in</w:t>
      </w:r>
      <w:r>
        <w:rPr>
          <w:color w:val="374246"/>
          <w:spacing w:val="40"/>
          <w:w w:val="110"/>
          <w:sz w:val="17"/>
        </w:rPr>
        <w:t xml:space="preserve"> </w:t>
      </w:r>
      <w:r>
        <w:rPr>
          <w:color w:val="374246"/>
          <w:w w:val="110"/>
          <w:sz w:val="17"/>
        </w:rPr>
        <w:t>infrastructure</w:t>
      </w:r>
      <w:r>
        <w:rPr>
          <w:color w:val="374246"/>
          <w:spacing w:val="-1"/>
          <w:w w:val="110"/>
          <w:sz w:val="17"/>
        </w:rPr>
        <w:t xml:space="preserve"> </w:t>
      </w:r>
      <w:r>
        <w:rPr>
          <w:color w:val="374246"/>
          <w:w w:val="110"/>
          <w:sz w:val="17"/>
        </w:rPr>
        <w:t>costs.</w:t>
      </w:r>
    </w:p>
    <w:p w14:paraId="59A773A1" w14:textId="77777777" w:rsidR="006A0C3F" w:rsidRPr="00EB31AB" w:rsidRDefault="00000000">
      <w:pPr>
        <w:pStyle w:val="ListParagraph"/>
        <w:numPr>
          <w:ilvl w:val="0"/>
          <w:numId w:val="1"/>
        </w:numPr>
        <w:tabs>
          <w:tab w:val="left" w:pos="309"/>
        </w:tabs>
        <w:spacing w:before="0" w:line="252" w:lineRule="auto"/>
        <w:rPr>
          <w:sz w:val="17"/>
        </w:rPr>
      </w:pPr>
      <w:r>
        <w:rPr>
          <w:color w:val="374246"/>
          <w:w w:val="115"/>
          <w:sz w:val="17"/>
        </w:rPr>
        <w:t>Spearheaded the design and development of automated data reports, cutting report generation time by 40%.</w:t>
      </w:r>
    </w:p>
    <w:p w14:paraId="64558758" w14:textId="060AF9AD" w:rsidR="00EB31AB" w:rsidRPr="00CF1DED" w:rsidRDefault="00EB31AB" w:rsidP="00EB31AB">
      <w:pPr>
        <w:pStyle w:val="ListParagraph"/>
        <w:numPr>
          <w:ilvl w:val="0"/>
          <w:numId w:val="1"/>
        </w:numPr>
        <w:tabs>
          <w:tab w:val="left" w:pos="309"/>
        </w:tabs>
        <w:spacing w:before="0" w:line="252" w:lineRule="auto"/>
        <w:rPr>
          <w:sz w:val="17"/>
        </w:rPr>
      </w:pPr>
      <w:r>
        <w:rPr>
          <w:color w:val="374246"/>
          <w:w w:val="115"/>
          <w:sz w:val="17"/>
        </w:rPr>
        <w:t>A</w:t>
      </w:r>
      <w:r w:rsidRPr="005E2F51">
        <w:rPr>
          <w:color w:val="374246"/>
          <w:w w:val="115"/>
          <w:sz w:val="17"/>
        </w:rPr>
        <w:t>nalysis &amp; data manipulation using python libraries (NumPy, Pandas</w:t>
      </w:r>
      <w:r>
        <w:rPr>
          <w:color w:val="374246"/>
          <w:w w:val="115"/>
          <w:sz w:val="17"/>
        </w:rPr>
        <w:t xml:space="preserve">, </w:t>
      </w:r>
      <w:proofErr w:type="spellStart"/>
      <w:r>
        <w:rPr>
          <w:color w:val="374246"/>
          <w:w w:val="115"/>
          <w:sz w:val="17"/>
        </w:rPr>
        <w:t>PySpark</w:t>
      </w:r>
      <w:proofErr w:type="spellEnd"/>
      <w:r>
        <w:rPr>
          <w:color w:val="374246"/>
          <w:w w:val="115"/>
          <w:sz w:val="17"/>
        </w:rPr>
        <w:t>, Seaborn), automate data engineering tasks, implement data-driven solutions.</w:t>
      </w:r>
    </w:p>
    <w:p w14:paraId="080BD14A" w14:textId="77777777" w:rsidR="006A0C3F" w:rsidRDefault="00000000">
      <w:pPr>
        <w:tabs>
          <w:tab w:val="right" w:pos="7072"/>
        </w:tabs>
        <w:spacing w:before="119"/>
        <w:ind w:left="69"/>
        <w:rPr>
          <w:position w:val="5"/>
          <w:sz w:val="17"/>
        </w:rPr>
      </w:pPr>
      <w:r>
        <w:rPr>
          <w:rFonts w:ascii="Lucida Sans"/>
          <w:color w:val="374246"/>
          <w:spacing w:val="-2"/>
          <w:sz w:val="25"/>
        </w:rPr>
        <w:t>Solutions</w:t>
      </w:r>
      <w:r>
        <w:rPr>
          <w:rFonts w:ascii="Lucida Sans"/>
          <w:color w:val="374246"/>
          <w:spacing w:val="-20"/>
          <w:sz w:val="25"/>
        </w:rPr>
        <w:t xml:space="preserve"> </w:t>
      </w:r>
      <w:r>
        <w:rPr>
          <w:rFonts w:ascii="Lucida Sans"/>
          <w:color w:val="374246"/>
          <w:spacing w:val="-2"/>
          <w:sz w:val="25"/>
        </w:rPr>
        <w:t>Architect</w:t>
      </w:r>
      <w:r>
        <w:rPr>
          <w:rFonts w:ascii="Lucida Sans"/>
          <w:color w:val="374246"/>
          <w:spacing w:val="-12"/>
          <w:sz w:val="25"/>
        </w:rPr>
        <w:t xml:space="preserve"> </w:t>
      </w:r>
      <w:r>
        <w:rPr>
          <w:rFonts w:ascii="Lucida Sans"/>
          <w:color w:val="374246"/>
          <w:spacing w:val="-2"/>
          <w:sz w:val="25"/>
        </w:rPr>
        <w:t>|</w:t>
      </w:r>
      <w:r>
        <w:rPr>
          <w:rFonts w:ascii="Lucida Sans"/>
          <w:color w:val="374246"/>
          <w:spacing w:val="-13"/>
          <w:sz w:val="25"/>
        </w:rPr>
        <w:t xml:space="preserve"> </w:t>
      </w:r>
      <w:r>
        <w:rPr>
          <w:rFonts w:ascii="Lucida Sans"/>
          <w:color w:val="374246"/>
          <w:spacing w:val="-2"/>
          <w:sz w:val="25"/>
        </w:rPr>
        <w:t>Senior</w:t>
      </w:r>
      <w:r>
        <w:rPr>
          <w:rFonts w:ascii="Lucida Sans"/>
          <w:color w:val="374246"/>
          <w:spacing w:val="-18"/>
          <w:sz w:val="25"/>
        </w:rPr>
        <w:t xml:space="preserve"> </w:t>
      </w:r>
      <w:r>
        <w:rPr>
          <w:rFonts w:ascii="Lucida Sans"/>
          <w:color w:val="374246"/>
          <w:spacing w:val="-2"/>
          <w:sz w:val="25"/>
        </w:rPr>
        <w:t>Developer</w:t>
      </w:r>
      <w:r>
        <w:rPr>
          <w:rFonts w:ascii="Times New Roman"/>
          <w:color w:val="374246"/>
          <w:sz w:val="25"/>
        </w:rPr>
        <w:tab/>
      </w:r>
      <w:r>
        <w:rPr>
          <w:color w:val="374246"/>
          <w:spacing w:val="-4"/>
          <w:position w:val="5"/>
          <w:sz w:val="17"/>
        </w:rPr>
        <w:t xml:space="preserve">2017 </w:t>
      </w:r>
      <w:r>
        <w:rPr>
          <w:color w:val="374246"/>
          <w:position w:val="5"/>
          <w:sz w:val="17"/>
        </w:rPr>
        <w:t>- 2021</w:t>
      </w:r>
    </w:p>
    <w:p w14:paraId="4868C9A4" w14:textId="77777777" w:rsidR="006A0C3F" w:rsidRDefault="00000000">
      <w:pPr>
        <w:tabs>
          <w:tab w:val="left" w:pos="5941"/>
        </w:tabs>
        <w:spacing w:before="72"/>
        <w:ind w:left="69"/>
        <w:jc w:val="both"/>
        <w:rPr>
          <w:sz w:val="17"/>
        </w:rPr>
      </w:pPr>
      <w:r>
        <w:rPr>
          <w:rFonts w:ascii="Lucida Sans"/>
          <w:color w:val="008BFF"/>
          <w:spacing w:val="-2"/>
          <w:w w:val="110"/>
          <w:position w:val="-2"/>
          <w:sz w:val="23"/>
        </w:rPr>
        <w:t>FINSURE</w:t>
      </w:r>
      <w:r>
        <w:rPr>
          <w:rFonts w:ascii="Lucida Sans"/>
          <w:color w:val="008BFF"/>
          <w:position w:val="-2"/>
          <w:sz w:val="23"/>
        </w:rPr>
        <w:tab/>
      </w:r>
      <w:r>
        <w:rPr>
          <w:color w:val="374246"/>
          <w:w w:val="110"/>
          <w:sz w:val="17"/>
        </w:rPr>
        <w:t>Sydney,</w:t>
      </w:r>
      <w:r>
        <w:rPr>
          <w:color w:val="374246"/>
          <w:spacing w:val="-3"/>
          <w:w w:val="110"/>
          <w:sz w:val="17"/>
        </w:rPr>
        <w:t xml:space="preserve"> </w:t>
      </w:r>
      <w:r>
        <w:rPr>
          <w:color w:val="374246"/>
          <w:spacing w:val="-5"/>
          <w:w w:val="110"/>
          <w:sz w:val="17"/>
        </w:rPr>
        <w:t>NSW</w:t>
      </w:r>
    </w:p>
    <w:p w14:paraId="770C7689" w14:textId="77777777" w:rsidR="006A0C3F" w:rsidRDefault="00000000">
      <w:pPr>
        <w:pStyle w:val="BodyText"/>
        <w:spacing w:before="119" w:line="252" w:lineRule="auto"/>
        <w:ind w:right="61"/>
        <w:jc w:val="both"/>
      </w:pPr>
      <w:r>
        <w:rPr>
          <w:color w:val="374246"/>
          <w:w w:val="115"/>
        </w:rPr>
        <w:t>Developed and deployed a Commission Transactions Management System, streamlining commission calculations and improving scalability. Led the shift to modern technologies, enhancing system efficiency and performance.</w:t>
      </w:r>
    </w:p>
    <w:p w14:paraId="342C5D6E" w14:textId="77777777" w:rsidR="006A0C3F" w:rsidRDefault="00000000">
      <w:pPr>
        <w:pStyle w:val="ListParagraph"/>
        <w:numPr>
          <w:ilvl w:val="0"/>
          <w:numId w:val="1"/>
        </w:numPr>
        <w:tabs>
          <w:tab w:val="left" w:pos="309"/>
        </w:tabs>
        <w:spacing w:before="39" w:line="252" w:lineRule="auto"/>
        <w:jc w:val="both"/>
        <w:rPr>
          <w:sz w:val="17"/>
        </w:rPr>
      </w:pPr>
      <w:r>
        <w:rPr>
          <w:color w:val="374246"/>
          <w:w w:val="115"/>
          <w:sz w:val="17"/>
        </w:rPr>
        <w:t>Streamlined</w:t>
      </w:r>
      <w:r>
        <w:rPr>
          <w:color w:val="374246"/>
          <w:spacing w:val="-11"/>
          <w:w w:val="115"/>
          <w:sz w:val="17"/>
        </w:rPr>
        <w:t xml:space="preserve"> </w:t>
      </w:r>
      <w:r>
        <w:rPr>
          <w:color w:val="374246"/>
          <w:w w:val="115"/>
          <w:sz w:val="17"/>
        </w:rPr>
        <w:t>commission</w:t>
      </w:r>
      <w:r>
        <w:rPr>
          <w:color w:val="374246"/>
          <w:spacing w:val="-11"/>
          <w:w w:val="115"/>
          <w:sz w:val="17"/>
        </w:rPr>
        <w:t xml:space="preserve"> </w:t>
      </w:r>
      <w:r>
        <w:rPr>
          <w:color w:val="374246"/>
          <w:w w:val="115"/>
          <w:sz w:val="17"/>
        </w:rPr>
        <w:t>processing,</w:t>
      </w:r>
      <w:r>
        <w:rPr>
          <w:color w:val="374246"/>
          <w:spacing w:val="-11"/>
          <w:w w:val="115"/>
          <w:sz w:val="17"/>
        </w:rPr>
        <w:t xml:space="preserve"> </w:t>
      </w:r>
      <w:r>
        <w:rPr>
          <w:color w:val="374246"/>
          <w:w w:val="115"/>
          <w:sz w:val="17"/>
        </w:rPr>
        <w:t>reducing</w:t>
      </w:r>
      <w:r>
        <w:rPr>
          <w:color w:val="374246"/>
          <w:spacing w:val="-11"/>
          <w:w w:val="115"/>
          <w:sz w:val="17"/>
        </w:rPr>
        <w:t xml:space="preserve"> </w:t>
      </w:r>
      <w:r>
        <w:rPr>
          <w:color w:val="374246"/>
          <w:w w:val="115"/>
          <w:sz w:val="17"/>
        </w:rPr>
        <w:t>processing</w:t>
      </w:r>
      <w:r>
        <w:rPr>
          <w:color w:val="374246"/>
          <w:spacing w:val="-11"/>
          <w:w w:val="115"/>
          <w:sz w:val="17"/>
        </w:rPr>
        <w:t xml:space="preserve"> </w:t>
      </w:r>
      <w:r>
        <w:rPr>
          <w:color w:val="374246"/>
          <w:w w:val="115"/>
          <w:sz w:val="17"/>
        </w:rPr>
        <w:t>time</w:t>
      </w:r>
      <w:r>
        <w:rPr>
          <w:color w:val="374246"/>
          <w:spacing w:val="-11"/>
          <w:w w:val="115"/>
          <w:sz w:val="17"/>
        </w:rPr>
        <w:t xml:space="preserve"> </w:t>
      </w:r>
      <w:r>
        <w:rPr>
          <w:color w:val="374246"/>
          <w:w w:val="115"/>
          <w:sz w:val="17"/>
        </w:rPr>
        <w:t>by</w:t>
      </w:r>
      <w:r>
        <w:rPr>
          <w:color w:val="374246"/>
          <w:spacing w:val="-11"/>
          <w:w w:val="115"/>
          <w:sz w:val="17"/>
        </w:rPr>
        <w:t xml:space="preserve"> </w:t>
      </w:r>
      <w:r>
        <w:rPr>
          <w:color w:val="374246"/>
          <w:w w:val="115"/>
          <w:sz w:val="17"/>
        </w:rPr>
        <w:t>60%</w:t>
      </w:r>
      <w:r>
        <w:rPr>
          <w:color w:val="374246"/>
          <w:spacing w:val="-11"/>
          <w:w w:val="115"/>
          <w:sz w:val="17"/>
        </w:rPr>
        <w:t xml:space="preserve"> </w:t>
      </w:r>
      <w:r>
        <w:rPr>
          <w:color w:val="374246"/>
          <w:w w:val="115"/>
          <w:sz w:val="17"/>
        </w:rPr>
        <w:t xml:space="preserve">through </w:t>
      </w:r>
      <w:r>
        <w:rPr>
          <w:color w:val="374246"/>
          <w:spacing w:val="-2"/>
          <w:w w:val="115"/>
          <w:sz w:val="17"/>
        </w:rPr>
        <w:t>the</w:t>
      </w:r>
      <w:r>
        <w:rPr>
          <w:color w:val="374246"/>
          <w:spacing w:val="-6"/>
          <w:w w:val="115"/>
          <w:sz w:val="17"/>
        </w:rPr>
        <w:t xml:space="preserve"> </w:t>
      </w:r>
      <w:r>
        <w:rPr>
          <w:color w:val="374246"/>
          <w:spacing w:val="-2"/>
          <w:w w:val="115"/>
          <w:sz w:val="17"/>
        </w:rPr>
        <w:t>design</w:t>
      </w:r>
      <w:r>
        <w:rPr>
          <w:color w:val="374246"/>
          <w:spacing w:val="-6"/>
          <w:w w:val="115"/>
          <w:sz w:val="17"/>
        </w:rPr>
        <w:t xml:space="preserve"> </w:t>
      </w:r>
      <w:r>
        <w:rPr>
          <w:color w:val="374246"/>
          <w:spacing w:val="-2"/>
          <w:w w:val="115"/>
          <w:sz w:val="17"/>
        </w:rPr>
        <w:t>and</w:t>
      </w:r>
      <w:r>
        <w:rPr>
          <w:color w:val="374246"/>
          <w:spacing w:val="-6"/>
          <w:w w:val="115"/>
          <w:sz w:val="17"/>
        </w:rPr>
        <w:t xml:space="preserve"> </w:t>
      </w:r>
      <w:r>
        <w:rPr>
          <w:color w:val="374246"/>
          <w:spacing w:val="-2"/>
          <w:w w:val="115"/>
          <w:sz w:val="17"/>
        </w:rPr>
        <w:t>deployment</w:t>
      </w:r>
      <w:r>
        <w:rPr>
          <w:color w:val="374246"/>
          <w:spacing w:val="-6"/>
          <w:w w:val="115"/>
          <w:sz w:val="17"/>
        </w:rPr>
        <w:t xml:space="preserve"> </w:t>
      </w:r>
      <w:r>
        <w:rPr>
          <w:color w:val="374246"/>
          <w:spacing w:val="-2"/>
          <w:w w:val="115"/>
          <w:sz w:val="17"/>
        </w:rPr>
        <w:t>of</w:t>
      </w:r>
      <w:r>
        <w:rPr>
          <w:color w:val="374246"/>
          <w:spacing w:val="-6"/>
          <w:w w:val="115"/>
          <w:sz w:val="17"/>
        </w:rPr>
        <w:t xml:space="preserve"> </w:t>
      </w:r>
      <w:r>
        <w:rPr>
          <w:color w:val="374246"/>
          <w:spacing w:val="-2"/>
          <w:w w:val="115"/>
          <w:sz w:val="17"/>
        </w:rPr>
        <w:t>a</w:t>
      </w:r>
      <w:r>
        <w:rPr>
          <w:color w:val="374246"/>
          <w:spacing w:val="-6"/>
          <w:w w:val="115"/>
          <w:sz w:val="17"/>
        </w:rPr>
        <w:t xml:space="preserve"> </w:t>
      </w:r>
      <w:r>
        <w:rPr>
          <w:color w:val="374246"/>
          <w:spacing w:val="-2"/>
          <w:w w:val="115"/>
          <w:sz w:val="17"/>
        </w:rPr>
        <w:t>Commission</w:t>
      </w:r>
      <w:r>
        <w:rPr>
          <w:color w:val="374246"/>
          <w:spacing w:val="-6"/>
          <w:w w:val="115"/>
          <w:sz w:val="17"/>
        </w:rPr>
        <w:t xml:space="preserve"> </w:t>
      </w:r>
      <w:r>
        <w:rPr>
          <w:color w:val="374246"/>
          <w:spacing w:val="-2"/>
          <w:w w:val="115"/>
          <w:sz w:val="17"/>
        </w:rPr>
        <w:t>Transactions</w:t>
      </w:r>
      <w:r>
        <w:rPr>
          <w:color w:val="374246"/>
          <w:spacing w:val="-6"/>
          <w:w w:val="115"/>
          <w:sz w:val="17"/>
        </w:rPr>
        <w:t xml:space="preserve"> </w:t>
      </w:r>
      <w:r>
        <w:rPr>
          <w:color w:val="374246"/>
          <w:spacing w:val="-2"/>
          <w:w w:val="115"/>
          <w:sz w:val="17"/>
        </w:rPr>
        <w:t>Management</w:t>
      </w:r>
      <w:r>
        <w:rPr>
          <w:color w:val="374246"/>
          <w:spacing w:val="-6"/>
          <w:w w:val="115"/>
          <w:sz w:val="17"/>
        </w:rPr>
        <w:t xml:space="preserve"> </w:t>
      </w:r>
      <w:r>
        <w:rPr>
          <w:color w:val="374246"/>
          <w:spacing w:val="-2"/>
          <w:w w:val="115"/>
          <w:sz w:val="17"/>
        </w:rPr>
        <w:t>System.</w:t>
      </w:r>
    </w:p>
    <w:p w14:paraId="250921F3" w14:textId="77777777" w:rsidR="006A0C3F" w:rsidRDefault="00000000">
      <w:pPr>
        <w:pStyle w:val="ListParagraph"/>
        <w:numPr>
          <w:ilvl w:val="0"/>
          <w:numId w:val="1"/>
        </w:numPr>
        <w:tabs>
          <w:tab w:val="left" w:pos="309"/>
        </w:tabs>
        <w:spacing w:line="252" w:lineRule="auto"/>
        <w:jc w:val="both"/>
        <w:rPr>
          <w:sz w:val="17"/>
        </w:rPr>
      </w:pPr>
      <w:r>
        <w:rPr>
          <w:color w:val="374246"/>
          <w:w w:val="110"/>
          <w:sz w:val="17"/>
        </w:rPr>
        <w:t xml:space="preserve">Improved scalability and performance by transitioning to Angular, Python, and </w:t>
      </w:r>
      <w:r>
        <w:rPr>
          <w:color w:val="374246"/>
          <w:spacing w:val="-2"/>
          <w:w w:val="110"/>
          <w:sz w:val="17"/>
        </w:rPr>
        <w:t>MariaDB.</w:t>
      </w:r>
    </w:p>
    <w:p w14:paraId="6A682AB6" w14:textId="24C1F9C3" w:rsidR="006A0C3F" w:rsidRDefault="00000000">
      <w:pPr>
        <w:pStyle w:val="ListParagraph"/>
        <w:numPr>
          <w:ilvl w:val="0"/>
          <w:numId w:val="1"/>
        </w:numPr>
        <w:tabs>
          <w:tab w:val="left" w:pos="309"/>
        </w:tabs>
        <w:spacing w:before="0" w:line="252" w:lineRule="auto"/>
        <w:jc w:val="both"/>
        <w:rPr>
          <w:sz w:val="17"/>
        </w:rPr>
      </w:pPr>
      <w:r>
        <w:rPr>
          <w:color w:val="374246"/>
          <w:spacing w:val="-2"/>
          <w:w w:val="115"/>
          <w:sz w:val="17"/>
        </w:rPr>
        <w:t>Developed</w:t>
      </w:r>
      <w:r>
        <w:rPr>
          <w:color w:val="374246"/>
          <w:spacing w:val="-8"/>
          <w:w w:val="115"/>
          <w:sz w:val="17"/>
        </w:rPr>
        <w:t xml:space="preserve"> </w:t>
      </w:r>
      <w:r>
        <w:rPr>
          <w:color w:val="374246"/>
          <w:spacing w:val="-2"/>
          <w:w w:val="115"/>
          <w:sz w:val="17"/>
        </w:rPr>
        <w:t>a</w:t>
      </w:r>
      <w:r>
        <w:rPr>
          <w:color w:val="374246"/>
          <w:spacing w:val="-8"/>
          <w:w w:val="115"/>
          <w:sz w:val="17"/>
        </w:rPr>
        <w:t xml:space="preserve"> </w:t>
      </w:r>
      <w:r>
        <w:rPr>
          <w:color w:val="374246"/>
          <w:spacing w:val="-2"/>
          <w:w w:val="115"/>
          <w:sz w:val="17"/>
        </w:rPr>
        <w:t>loan</w:t>
      </w:r>
      <w:r>
        <w:rPr>
          <w:color w:val="374246"/>
          <w:spacing w:val="-8"/>
          <w:w w:val="115"/>
          <w:sz w:val="17"/>
        </w:rPr>
        <w:t xml:space="preserve"> </w:t>
      </w:r>
      <w:r>
        <w:rPr>
          <w:color w:val="374246"/>
          <w:spacing w:val="-2"/>
          <w:w w:val="115"/>
          <w:sz w:val="17"/>
        </w:rPr>
        <w:t>aggregation</w:t>
      </w:r>
      <w:r>
        <w:rPr>
          <w:color w:val="374246"/>
          <w:spacing w:val="-8"/>
          <w:w w:val="115"/>
          <w:sz w:val="17"/>
        </w:rPr>
        <w:t xml:space="preserve"> </w:t>
      </w:r>
      <w:r>
        <w:rPr>
          <w:color w:val="374246"/>
          <w:spacing w:val="-2"/>
          <w:w w:val="115"/>
          <w:sz w:val="17"/>
        </w:rPr>
        <w:t>system</w:t>
      </w:r>
      <w:r>
        <w:rPr>
          <w:color w:val="374246"/>
          <w:spacing w:val="-8"/>
          <w:w w:val="115"/>
          <w:sz w:val="17"/>
        </w:rPr>
        <w:t xml:space="preserve"> </w:t>
      </w:r>
      <w:r>
        <w:rPr>
          <w:color w:val="374246"/>
          <w:spacing w:val="-2"/>
          <w:w w:val="115"/>
          <w:sz w:val="17"/>
        </w:rPr>
        <w:t>that</w:t>
      </w:r>
      <w:r>
        <w:rPr>
          <w:color w:val="374246"/>
          <w:spacing w:val="-8"/>
          <w:w w:val="115"/>
          <w:sz w:val="17"/>
        </w:rPr>
        <w:t xml:space="preserve"> </w:t>
      </w:r>
      <w:r>
        <w:rPr>
          <w:color w:val="374246"/>
          <w:spacing w:val="-2"/>
          <w:w w:val="115"/>
          <w:sz w:val="17"/>
        </w:rPr>
        <w:t>reduced</w:t>
      </w:r>
      <w:r>
        <w:rPr>
          <w:color w:val="374246"/>
          <w:spacing w:val="-8"/>
          <w:w w:val="115"/>
          <w:sz w:val="17"/>
        </w:rPr>
        <w:t xml:space="preserve"> </w:t>
      </w:r>
      <w:r>
        <w:rPr>
          <w:color w:val="374246"/>
          <w:spacing w:val="-2"/>
          <w:w w:val="115"/>
          <w:sz w:val="17"/>
        </w:rPr>
        <w:t>loan</w:t>
      </w:r>
      <w:r>
        <w:rPr>
          <w:color w:val="374246"/>
          <w:spacing w:val="-8"/>
          <w:w w:val="115"/>
          <w:sz w:val="17"/>
        </w:rPr>
        <w:t xml:space="preserve"> </w:t>
      </w:r>
      <w:r>
        <w:rPr>
          <w:color w:val="374246"/>
          <w:spacing w:val="-2"/>
          <w:w w:val="115"/>
          <w:sz w:val="17"/>
        </w:rPr>
        <w:t>data</w:t>
      </w:r>
      <w:r>
        <w:rPr>
          <w:color w:val="374246"/>
          <w:spacing w:val="-8"/>
          <w:w w:val="115"/>
          <w:sz w:val="17"/>
        </w:rPr>
        <w:t xml:space="preserve"> </w:t>
      </w:r>
      <w:r>
        <w:rPr>
          <w:color w:val="374246"/>
          <w:spacing w:val="-2"/>
          <w:w w:val="115"/>
          <w:sz w:val="17"/>
        </w:rPr>
        <w:t>processing</w:t>
      </w:r>
      <w:r>
        <w:rPr>
          <w:color w:val="374246"/>
          <w:spacing w:val="-8"/>
          <w:w w:val="115"/>
          <w:sz w:val="17"/>
        </w:rPr>
        <w:t xml:space="preserve"> </w:t>
      </w:r>
      <w:r>
        <w:rPr>
          <w:color w:val="374246"/>
          <w:spacing w:val="-2"/>
          <w:w w:val="115"/>
          <w:sz w:val="17"/>
        </w:rPr>
        <w:t>time</w:t>
      </w:r>
      <w:r>
        <w:rPr>
          <w:color w:val="374246"/>
          <w:spacing w:val="-8"/>
          <w:w w:val="115"/>
          <w:sz w:val="17"/>
        </w:rPr>
        <w:t xml:space="preserve"> </w:t>
      </w:r>
      <w:r>
        <w:rPr>
          <w:color w:val="374246"/>
          <w:spacing w:val="-2"/>
          <w:w w:val="115"/>
          <w:sz w:val="17"/>
        </w:rPr>
        <w:t xml:space="preserve">by </w:t>
      </w:r>
      <w:r>
        <w:rPr>
          <w:color w:val="374246"/>
          <w:w w:val="115"/>
          <w:sz w:val="17"/>
        </w:rPr>
        <w:t xml:space="preserve">50%, accelerating loan servicing </w:t>
      </w:r>
      <w:r w:rsidR="00EB31AB">
        <w:rPr>
          <w:color w:val="374246"/>
          <w:w w:val="115"/>
          <w:sz w:val="17"/>
        </w:rPr>
        <w:t>estimates. Directed</w:t>
      </w:r>
      <w:r>
        <w:rPr>
          <w:color w:val="374246"/>
          <w:w w:val="115"/>
          <w:sz w:val="17"/>
        </w:rPr>
        <w:t xml:space="preserve"> cross-functional teams, ensuring</w:t>
      </w:r>
      <w:r>
        <w:rPr>
          <w:color w:val="374246"/>
          <w:spacing w:val="-3"/>
          <w:w w:val="115"/>
          <w:sz w:val="17"/>
        </w:rPr>
        <w:t xml:space="preserve"> </w:t>
      </w:r>
      <w:r>
        <w:rPr>
          <w:color w:val="374246"/>
          <w:w w:val="115"/>
          <w:sz w:val="17"/>
        </w:rPr>
        <w:t>seamless</w:t>
      </w:r>
      <w:r>
        <w:rPr>
          <w:color w:val="374246"/>
          <w:spacing w:val="-3"/>
          <w:w w:val="115"/>
          <w:sz w:val="17"/>
        </w:rPr>
        <w:t xml:space="preserve"> </w:t>
      </w:r>
      <w:r>
        <w:rPr>
          <w:color w:val="374246"/>
          <w:w w:val="115"/>
          <w:sz w:val="17"/>
        </w:rPr>
        <w:t>integration</w:t>
      </w:r>
      <w:r>
        <w:rPr>
          <w:color w:val="374246"/>
          <w:spacing w:val="-3"/>
          <w:w w:val="115"/>
          <w:sz w:val="17"/>
        </w:rPr>
        <w:t xml:space="preserve"> </w:t>
      </w:r>
      <w:r>
        <w:rPr>
          <w:color w:val="374246"/>
          <w:w w:val="115"/>
          <w:sz w:val="17"/>
        </w:rPr>
        <w:t>of</w:t>
      </w:r>
      <w:r>
        <w:rPr>
          <w:color w:val="374246"/>
          <w:spacing w:val="-3"/>
          <w:w w:val="115"/>
          <w:sz w:val="17"/>
        </w:rPr>
        <w:t xml:space="preserve"> </w:t>
      </w:r>
      <w:r>
        <w:rPr>
          <w:color w:val="374246"/>
          <w:w w:val="115"/>
          <w:sz w:val="17"/>
        </w:rPr>
        <w:t>new</w:t>
      </w:r>
      <w:r>
        <w:rPr>
          <w:color w:val="374246"/>
          <w:spacing w:val="-3"/>
          <w:w w:val="115"/>
          <w:sz w:val="17"/>
        </w:rPr>
        <w:t xml:space="preserve"> </w:t>
      </w:r>
      <w:r>
        <w:rPr>
          <w:color w:val="374246"/>
          <w:w w:val="115"/>
          <w:sz w:val="17"/>
        </w:rPr>
        <w:t>technologies</w:t>
      </w:r>
      <w:r>
        <w:rPr>
          <w:color w:val="374246"/>
          <w:spacing w:val="-3"/>
          <w:w w:val="115"/>
          <w:sz w:val="17"/>
        </w:rPr>
        <w:t xml:space="preserve"> </w:t>
      </w:r>
      <w:r>
        <w:rPr>
          <w:color w:val="374246"/>
          <w:w w:val="115"/>
          <w:sz w:val="17"/>
        </w:rPr>
        <w:t>with</w:t>
      </w:r>
      <w:r>
        <w:rPr>
          <w:color w:val="374246"/>
          <w:spacing w:val="-3"/>
          <w:w w:val="115"/>
          <w:sz w:val="17"/>
        </w:rPr>
        <w:t xml:space="preserve"> </w:t>
      </w:r>
      <w:r>
        <w:rPr>
          <w:color w:val="374246"/>
          <w:w w:val="115"/>
          <w:sz w:val="17"/>
        </w:rPr>
        <w:t>existing</w:t>
      </w:r>
      <w:r>
        <w:rPr>
          <w:color w:val="374246"/>
          <w:spacing w:val="-3"/>
          <w:w w:val="115"/>
          <w:sz w:val="17"/>
        </w:rPr>
        <w:t xml:space="preserve"> </w:t>
      </w:r>
      <w:r>
        <w:rPr>
          <w:color w:val="374246"/>
          <w:w w:val="115"/>
          <w:sz w:val="17"/>
        </w:rPr>
        <w:t>platforms.</w:t>
      </w:r>
    </w:p>
    <w:p w14:paraId="393B743D" w14:textId="77777777" w:rsidR="006A0C3F" w:rsidRDefault="00000000">
      <w:pPr>
        <w:pStyle w:val="ListParagraph"/>
        <w:numPr>
          <w:ilvl w:val="0"/>
          <w:numId w:val="1"/>
        </w:numPr>
        <w:tabs>
          <w:tab w:val="left" w:pos="309"/>
        </w:tabs>
        <w:spacing w:line="252" w:lineRule="auto"/>
        <w:jc w:val="both"/>
        <w:rPr>
          <w:sz w:val="17"/>
        </w:rPr>
      </w:pPr>
      <w:r>
        <w:rPr>
          <w:color w:val="374246"/>
          <w:w w:val="115"/>
          <w:sz w:val="17"/>
        </w:rPr>
        <w:t>Directed cross-functional teams, ensuring seamless integration of new technologies with existing platforms.</w:t>
      </w:r>
    </w:p>
    <w:p w14:paraId="38E7261F" w14:textId="11F6ED79" w:rsidR="006A0C3F" w:rsidRDefault="00EB31AB">
      <w:pPr>
        <w:tabs>
          <w:tab w:val="left" w:pos="6073"/>
        </w:tabs>
        <w:spacing w:before="119"/>
        <w:ind w:left="69"/>
        <w:rPr>
          <w:position w:val="5"/>
          <w:sz w:val="17"/>
        </w:rPr>
      </w:pPr>
      <w:r>
        <w:rPr>
          <w:rFonts w:ascii="Lucida Sans"/>
          <w:color w:val="374246"/>
          <w:spacing w:val="-2"/>
          <w:w w:val="110"/>
          <w:sz w:val="25"/>
        </w:rPr>
        <w:t>Web/Application Developer</w:t>
      </w:r>
      <w:r>
        <w:rPr>
          <w:rFonts w:ascii="Times New Roman"/>
          <w:color w:val="374246"/>
          <w:sz w:val="25"/>
        </w:rPr>
        <w:tab/>
      </w:r>
      <w:r>
        <w:rPr>
          <w:color w:val="374246"/>
          <w:w w:val="110"/>
          <w:position w:val="5"/>
          <w:sz w:val="17"/>
        </w:rPr>
        <w:t>2014</w:t>
      </w:r>
      <w:r>
        <w:rPr>
          <w:color w:val="374246"/>
          <w:spacing w:val="-1"/>
          <w:w w:val="110"/>
          <w:position w:val="5"/>
          <w:sz w:val="17"/>
        </w:rPr>
        <w:t xml:space="preserve"> </w:t>
      </w:r>
      <w:r>
        <w:rPr>
          <w:color w:val="374246"/>
          <w:w w:val="110"/>
          <w:position w:val="5"/>
          <w:sz w:val="17"/>
        </w:rPr>
        <w:t>-</w:t>
      </w:r>
      <w:r>
        <w:rPr>
          <w:color w:val="374246"/>
          <w:spacing w:val="-1"/>
          <w:w w:val="110"/>
          <w:position w:val="5"/>
          <w:sz w:val="17"/>
        </w:rPr>
        <w:t xml:space="preserve"> </w:t>
      </w:r>
      <w:r>
        <w:rPr>
          <w:color w:val="374246"/>
          <w:spacing w:val="-4"/>
          <w:w w:val="110"/>
          <w:position w:val="5"/>
          <w:sz w:val="17"/>
        </w:rPr>
        <w:t>2017</w:t>
      </w:r>
    </w:p>
    <w:p w14:paraId="16AE4490" w14:textId="77777777" w:rsidR="006A0C3F" w:rsidRDefault="00000000">
      <w:pPr>
        <w:tabs>
          <w:tab w:val="left" w:pos="5941"/>
        </w:tabs>
        <w:spacing w:before="72"/>
        <w:ind w:left="69"/>
        <w:jc w:val="both"/>
        <w:rPr>
          <w:sz w:val="17"/>
        </w:rPr>
      </w:pPr>
      <w:r>
        <w:rPr>
          <w:rFonts w:ascii="Lucida Sans"/>
          <w:color w:val="008BFF"/>
          <w:spacing w:val="-2"/>
          <w:w w:val="110"/>
          <w:position w:val="-2"/>
          <w:sz w:val="23"/>
        </w:rPr>
        <w:t>FINSURE</w:t>
      </w:r>
      <w:r>
        <w:rPr>
          <w:rFonts w:ascii="Lucida Sans"/>
          <w:color w:val="008BFF"/>
          <w:position w:val="-2"/>
          <w:sz w:val="23"/>
        </w:rPr>
        <w:tab/>
      </w:r>
      <w:r>
        <w:rPr>
          <w:color w:val="374246"/>
          <w:w w:val="110"/>
          <w:sz w:val="17"/>
        </w:rPr>
        <w:t>Sydney,</w:t>
      </w:r>
      <w:r>
        <w:rPr>
          <w:color w:val="374246"/>
          <w:spacing w:val="-3"/>
          <w:w w:val="110"/>
          <w:sz w:val="17"/>
        </w:rPr>
        <w:t xml:space="preserve"> </w:t>
      </w:r>
      <w:r>
        <w:rPr>
          <w:color w:val="374246"/>
          <w:spacing w:val="-5"/>
          <w:w w:val="110"/>
          <w:sz w:val="17"/>
        </w:rPr>
        <w:t>NSW</w:t>
      </w:r>
    </w:p>
    <w:p w14:paraId="3688FEDC" w14:textId="77777777" w:rsidR="006A0C3F" w:rsidRDefault="00000000">
      <w:pPr>
        <w:pStyle w:val="BodyText"/>
        <w:spacing w:before="119" w:line="252" w:lineRule="auto"/>
        <w:ind w:right="61"/>
        <w:jc w:val="both"/>
      </w:pPr>
      <w:r>
        <w:rPr>
          <w:color w:val="374246"/>
          <w:w w:val="115"/>
        </w:rPr>
        <w:t>Developed and refined loan aggregation and commission processing systems, boosting efficiency and automating key workflows. Created advanced algorithms to enhance commission accuracy.</w:t>
      </w:r>
    </w:p>
    <w:p w14:paraId="40A620C1" w14:textId="77777777" w:rsidR="006A0C3F" w:rsidRDefault="00000000">
      <w:pPr>
        <w:pStyle w:val="ListParagraph"/>
        <w:numPr>
          <w:ilvl w:val="0"/>
          <w:numId w:val="1"/>
        </w:numPr>
        <w:tabs>
          <w:tab w:val="left" w:pos="308"/>
        </w:tabs>
        <w:spacing w:before="39"/>
        <w:ind w:left="308" w:right="0" w:hanging="188"/>
        <w:jc w:val="both"/>
        <w:rPr>
          <w:sz w:val="17"/>
        </w:rPr>
      </w:pPr>
      <w:r>
        <w:rPr>
          <w:color w:val="374246"/>
          <w:w w:val="110"/>
          <w:sz w:val="17"/>
        </w:rPr>
        <w:t>Automated</w:t>
      </w:r>
      <w:r>
        <w:rPr>
          <w:color w:val="374246"/>
          <w:spacing w:val="9"/>
          <w:w w:val="110"/>
          <w:sz w:val="17"/>
        </w:rPr>
        <w:t xml:space="preserve"> </w:t>
      </w:r>
      <w:r>
        <w:rPr>
          <w:color w:val="374246"/>
          <w:w w:val="110"/>
          <w:sz w:val="17"/>
        </w:rPr>
        <w:t>loan</w:t>
      </w:r>
      <w:r>
        <w:rPr>
          <w:color w:val="374246"/>
          <w:spacing w:val="9"/>
          <w:w w:val="110"/>
          <w:sz w:val="17"/>
        </w:rPr>
        <w:t xml:space="preserve"> </w:t>
      </w:r>
      <w:r>
        <w:rPr>
          <w:color w:val="374246"/>
          <w:w w:val="110"/>
          <w:sz w:val="17"/>
        </w:rPr>
        <w:t>aggregation</w:t>
      </w:r>
      <w:r>
        <w:rPr>
          <w:color w:val="374246"/>
          <w:spacing w:val="9"/>
          <w:w w:val="110"/>
          <w:sz w:val="17"/>
        </w:rPr>
        <w:t xml:space="preserve"> </w:t>
      </w:r>
      <w:r>
        <w:rPr>
          <w:color w:val="374246"/>
          <w:w w:val="110"/>
          <w:sz w:val="17"/>
        </w:rPr>
        <w:t>processes,</w:t>
      </w:r>
      <w:r>
        <w:rPr>
          <w:color w:val="374246"/>
          <w:spacing w:val="9"/>
          <w:w w:val="110"/>
          <w:sz w:val="17"/>
        </w:rPr>
        <w:t xml:space="preserve"> </w:t>
      </w:r>
      <w:r>
        <w:rPr>
          <w:color w:val="374246"/>
          <w:w w:val="110"/>
          <w:sz w:val="17"/>
        </w:rPr>
        <w:t>improving</w:t>
      </w:r>
      <w:r>
        <w:rPr>
          <w:color w:val="374246"/>
          <w:spacing w:val="9"/>
          <w:w w:val="110"/>
          <w:sz w:val="17"/>
        </w:rPr>
        <w:t xml:space="preserve"> </w:t>
      </w:r>
      <w:r>
        <w:rPr>
          <w:color w:val="374246"/>
          <w:w w:val="110"/>
          <w:sz w:val="17"/>
        </w:rPr>
        <w:t>broker</w:t>
      </w:r>
      <w:r>
        <w:rPr>
          <w:color w:val="374246"/>
          <w:spacing w:val="9"/>
          <w:w w:val="110"/>
          <w:sz w:val="17"/>
        </w:rPr>
        <w:t xml:space="preserve"> </w:t>
      </w:r>
      <w:r>
        <w:rPr>
          <w:color w:val="374246"/>
          <w:w w:val="110"/>
          <w:sz w:val="17"/>
        </w:rPr>
        <w:t>efficiency</w:t>
      </w:r>
      <w:r>
        <w:rPr>
          <w:color w:val="374246"/>
          <w:spacing w:val="9"/>
          <w:w w:val="110"/>
          <w:sz w:val="17"/>
        </w:rPr>
        <w:t xml:space="preserve"> </w:t>
      </w:r>
      <w:r>
        <w:rPr>
          <w:color w:val="374246"/>
          <w:w w:val="110"/>
          <w:sz w:val="17"/>
        </w:rPr>
        <w:t>by</w:t>
      </w:r>
      <w:r>
        <w:rPr>
          <w:color w:val="374246"/>
          <w:spacing w:val="10"/>
          <w:w w:val="110"/>
          <w:sz w:val="17"/>
        </w:rPr>
        <w:t xml:space="preserve"> </w:t>
      </w:r>
      <w:r>
        <w:rPr>
          <w:color w:val="374246"/>
          <w:spacing w:val="-4"/>
          <w:w w:val="110"/>
          <w:sz w:val="17"/>
        </w:rPr>
        <w:t>30%.</w:t>
      </w:r>
    </w:p>
    <w:p w14:paraId="404355FE" w14:textId="77777777" w:rsidR="006A0C3F" w:rsidRDefault="00000000">
      <w:pPr>
        <w:pStyle w:val="ListParagraph"/>
        <w:numPr>
          <w:ilvl w:val="0"/>
          <w:numId w:val="1"/>
        </w:numPr>
        <w:tabs>
          <w:tab w:val="left" w:pos="309"/>
        </w:tabs>
        <w:spacing w:before="10" w:line="252" w:lineRule="auto"/>
        <w:jc w:val="both"/>
        <w:rPr>
          <w:sz w:val="17"/>
        </w:rPr>
      </w:pPr>
      <w:r>
        <w:rPr>
          <w:color w:val="374246"/>
          <w:w w:val="115"/>
          <w:sz w:val="17"/>
        </w:rPr>
        <w:t>Developed matching algorithms for commission processing, improving commission accuracy and reducing errors by 25%.</w:t>
      </w:r>
    </w:p>
    <w:p w14:paraId="7246CEDB" w14:textId="77777777" w:rsidR="006A0C3F" w:rsidRDefault="00000000">
      <w:pPr>
        <w:pStyle w:val="ListParagraph"/>
        <w:numPr>
          <w:ilvl w:val="0"/>
          <w:numId w:val="1"/>
        </w:numPr>
        <w:tabs>
          <w:tab w:val="left" w:pos="309"/>
        </w:tabs>
        <w:spacing w:line="252" w:lineRule="auto"/>
        <w:jc w:val="both"/>
        <w:rPr>
          <w:sz w:val="17"/>
        </w:rPr>
      </w:pPr>
      <w:r>
        <w:rPr>
          <w:color w:val="374246"/>
          <w:w w:val="115"/>
          <w:sz w:val="17"/>
        </w:rPr>
        <w:t>Implemented system enhancements that enabled faster data retrieval and processing, resulting in improved client servicing.</w:t>
      </w:r>
    </w:p>
    <w:p w14:paraId="217AA2BE" w14:textId="77777777" w:rsidR="006A0C3F" w:rsidRDefault="006A0C3F">
      <w:pPr>
        <w:pStyle w:val="ListParagraph"/>
        <w:spacing w:line="252" w:lineRule="auto"/>
        <w:jc w:val="both"/>
        <w:rPr>
          <w:sz w:val="17"/>
        </w:rPr>
        <w:sectPr w:rsidR="006A0C3F">
          <w:type w:val="continuous"/>
          <w:pgSz w:w="11920" w:h="16860"/>
          <w:pgMar w:top="0" w:right="425" w:bottom="0" w:left="425" w:header="720" w:footer="720" w:gutter="0"/>
          <w:cols w:num="2" w:space="720" w:equalWidth="0">
            <w:col w:w="3266" w:space="666"/>
            <w:col w:w="7138"/>
          </w:cols>
        </w:sectPr>
      </w:pPr>
    </w:p>
    <w:p w14:paraId="78C21E2C" w14:textId="77777777" w:rsidR="006A0C3F" w:rsidRDefault="006A0C3F">
      <w:pPr>
        <w:pStyle w:val="BodyText"/>
        <w:spacing w:before="63"/>
        <w:ind w:left="0"/>
        <w:rPr>
          <w:sz w:val="20"/>
        </w:rPr>
      </w:pPr>
    </w:p>
    <w:p w14:paraId="4A0C854E" w14:textId="77777777" w:rsidR="006A0C3F" w:rsidRDefault="006A0C3F">
      <w:pPr>
        <w:pStyle w:val="BodyText"/>
        <w:rPr>
          <w:sz w:val="20"/>
        </w:rPr>
        <w:sectPr w:rsidR="006A0C3F">
          <w:pgSz w:w="11920" w:h="16860"/>
          <w:pgMar w:top="0" w:right="425" w:bottom="0" w:left="425" w:header="720" w:footer="720" w:gutter="0"/>
          <w:cols w:space="720"/>
        </w:sectPr>
      </w:pPr>
    </w:p>
    <w:p w14:paraId="5D62DCF9" w14:textId="77777777" w:rsidR="006A0C3F" w:rsidRDefault="00000000">
      <w:pPr>
        <w:pStyle w:val="Heading1"/>
        <w:spacing w:before="96"/>
      </w:pPr>
      <w:r>
        <w:rPr>
          <w:color w:val="FFFFFF"/>
          <w:spacing w:val="4"/>
          <w:w w:val="90"/>
        </w:rPr>
        <w:t>ADDITIONAL</w:t>
      </w:r>
      <w:r>
        <w:rPr>
          <w:color w:val="FFFFFF"/>
          <w:spacing w:val="7"/>
          <w:w w:val="105"/>
        </w:rPr>
        <w:t xml:space="preserve"> </w:t>
      </w:r>
      <w:r>
        <w:rPr>
          <w:color w:val="FFFFFF"/>
          <w:spacing w:val="-2"/>
          <w:w w:val="105"/>
        </w:rPr>
        <w:t>EXPERTISE</w:t>
      </w:r>
    </w:p>
    <w:p w14:paraId="34C41BEB" w14:textId="77777777" w:rsidR="006A0C3F" w:rsidRDefault="006A0C3F">
      <w:pPr>
        <w:pStyle w:val="BodyText"/>
        <w:spacing w:before="6"/>
        <w:ind w:left="0"/>
        <w:rPr>
          <w:rFonts w:ascii="Lucida Sans"/>
          <w:sz w:val="9"/>
        </w:rPr>
      </w:pPr>
    </w:p>
    <w:p w14:paraId="626FC994" w14:textId="77777777" w:rsidR="006A0C3F" w:rsidRDefault="00000000">
      <w:pPr>
        <w:pStyle w:val="BodyText"/>
        <w:spacing w:before="0" w:line="20" w:lineRule="exact"/>
        <w:ind w:right="-101"/>
        <w:rPr>
          <w:rFonts w:ascii="Lucida Sans"/>
          <w:sz w:val="2"/>
        </w:rPr>
      </w:pPr>
      <w:r>
        <w:rPr>
          <w:rFonts w:ascii="Lucida Sans"/>
          <w:noProof/>
          <w:sz w:val="2"/>
        </w:rPr>
        <mc:AlternateContent>
          <mc:Choice Requires="wps">
            <w:drawing>
              <wp:inline distT="0" distB="0" distL="0" distR="0" wp14:anchorId="78E8A751" wp14:editId="1067D3E0">
                <wp:extent cx="2046605" cy="8255"/>
                <wp:effectExtent l="0" t="0" r="0" b="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6605" cy="8255"/>
                          <a:chOff x="0" y="0"/>
                          <a:chExt cx="2046605" cy="8255"/>
                        </a:xfrm>
                      </wpg:grpSpPr>
                      <wps:wsp>
                        <wps:cNvPr id="11" name="Graphic 11"/>
                        <wps:cNvSpPr/>
                        <wps:spPr>
                          <a:xfrm>
                            <a:off x="0" y="0"/>
                            <a:ext cx="2046605" cy="8255"/>
                          </a:xfrm>
                          <a:custGeom>
                            <a:avLst/>
                            <a:gdLst/>
                            <a:ahLst/>
                            <a:cxnLst/>
                            <a:rect l="l" t="t" r="r" b="b"/>
                            <a:pathLst>
                              <a:path w="2046605" h="8255">
                                <a:moveTo>
                                  <a:pt x="2046152" y="8055"/>
                                </a:moveTo>
                                <a:lnTo>
                                  <a:pt x="0" y="8055"/>
                                </a:lnTo>
                                <a:lnTo>
                                  <a:pt x="0" y="0"/>
                                </a:lnTo>
                                <a:lnTo>
                                  <a:pt x="2046152" y="0"/>
                                </a:lnTo>
                                <a:lnTo>
                                  <a:pt x="2046152" y="8055"/>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xmlns:ve="http://schemas.openxmlformats.org/markup-compatibility/2006" xmlns:a="http://schemas.openxmlformats.org/drawingml/2006/main" xmlns:pic="http://schemas.openxmlformats.org/drawingml/2006/picture">
            <w:pict>
              <v:group style="width:161.15pt;height:.65pt;mso-position-horizontal-relative:char;mso-position-vertical-relative:line" id="docshapegroup10" coordorigin="0,0" coordsize="3223,13">
                <v:rect style="position:absolute;left:0;top:0;width:3223;height:13" id="docshape11" filled="true" fillcolor="#ffffff" stroked="false">
                  <v:fill type="solid"/>
                </v:rect>
              </v:group>
            </w:pict>
          </mc:Fallback>
        </mc:AlternateContent>
      </w:r>
    </w:p>
    <w:p w14:paraId="75953058" w14:textId="77777777" w:rsidR="006A0C3F" w:rsidRDefault="00000000">
      <w:pPr>
        <w:pStyle w:val="Heading3"/>
        <w:spacing w:before="56"/>
      </w:pPr>
      <w:r>
        <w:rPr>
          <w:color w:val="FFFFFF"/>
          <w:spacing w:val="-2"/>
          <w:w w:val="105"/>
        </w:rPr>
        <w:t>Regulatory</w:t>
      </w:r>
      <w:r>
        <w:rPr>
          <w:color w:val="FFFFFF"/>
          <w:spacing w:val="-8"/>
          <w:w w:val="105"/>
        </w:rPr>
        <w:t xml:space="preserve"> </w:t>
      </w:r>
      <w:r>
        <w:rPr>
          <w:color w:val="FFFFFF"/>
          <w:spacing w:val="-2"/>
          <w:w w:val="105"/>
        </w:rPr>
        <w:t>Reporting</w:t>
      </w:r>
    </w:p>
    <w:p w14:paraId="776C8A4A" w14:textId="77777777" w:rsidR="006A0C3F" w:rsidRDefault="00000000">
      <w:pPr>
        <w:pStyle w:val="BodyText"/>
        <w:spacing w:line="252" w:lineRule="auto"/>
      </w:pPr>
      <w:r>
        <w:rPr>
          <w:color w:val="FFFFFF"/>
          <w:w w:val="110"/>
        </w:rPr>
        <w:t xml:space="preserve">Expertise in trading systems, Forex exchange, and clearing house </w:t>
      </w:r>
      <w:r>
        <w:rPr>
          <w:color w:val="FFFFFF"/>
          <w:spacing w:val="-2"/>
          <w:w w:val="110"/>
        </w:rPr>
        <w:t>compliance.</w:t>
      </w:r>
    </w:p>
    <w:p w14:paraId="1A022F7F" w14:textId="77777777" w:rsidR="006A0C3F" w:rsidRDefault="00000000">
      <w:pPr>
        <w:pStyle w:val="Heading3"/>
      </w:pPr>
      <w:r>
        <w:rPr>
          <w:color w:val="FFFFFF"/>
        </w:rPr>
        <w:t>Loan</w:t>
      </w:r>
      <w:r>
        <w:rPr>
          <w:color w:val="FFFFFF"/>
          <w:spacing w:val="-7"/>
        </w:rPr>
        <w:t xml:space="preserve"> </w:t>
      </w:r>
      <w:r>
        <w:rPr>
          <w:color w:val="FFFFFF"/>
        </w:rPr>
        <w:t>&amp;</w:t>
      </w:r>
      <w:r>
        <w:rPr>
          <w:color w:val="FFFFFF"/>
          <w:spacing w:val="-7"/>
        </w:rPr>
        <w:t xml:space="preserve"> </w:t>
      </w:r>
      <w:r>
        <w:rPr>
          <w:color w:val="FFFFFF"/>
        </w:rPr>
        <w:t>Commission</w:t>
      </w:r>
      <w:r>
        <w:rPr>
          <w:color w:val="FFFFFF"/>
          <w:spacing w:val="-7"/>
        </w:rPr>
        <w:t xml:space="preserve"> </w:t>
      </w:r>
      <w:r>
        <w:rPr>
          <w:color w:val="FFFFFF"/>
          <w:spacing w:val="-2"/>
        </w:rPr>
        <w:t>Systems</w:t>
      </w:r>
    </w:p>
    <w:p w14:paraId="60E4E34A" w14:textId="77777777" w:rsidR="006A0C3F" w:rsidRDefault="00000000">
      <w:pPr>
        <w:pStyle w:val="BodyText"/>
        <w:spacing w:line="252" w:lineRule="auto"/>
      </w:pPr>
      <w:r>
        <w:rPr>
          <w:color w:val="FFFFFF"/>
          <w:w w:val="110"/>
        </w:rPr>
        <w:t xml:space="preserve">Developed loan aggregation, commission processing, and invoicing </w:t>
      </w:r>
      <w:r>
        <w:rPr>
          <w:color w:val="FFFFFF"/>
          <w:spacing w:val="-2"/>
          <w:w w:val="110"/>
        </w:rPr>
        <w:t>solutions.</w:t>
      </w:r>
    </w:p>
    <w:p w14:paraId="47F08B03" w14:textId="77777777" w:rsidR="006A0C3F" w:rsidRDefault="00000000">
      <w:pPr>
        <w:pStyle w:val="Heading3"/>
      </w:pPr>
      <w:r>
        <w:rPr>
          <w:color w:val="FFFFFF"/>
          <w:w w:val="105"/>
        </w:rPr>
        <w:t>Serviceability</w:t>
      </w:r>
      <w:r>
        <w:rPr>
          <w:color w:val="FFFFFF"/>
          <w:spacing w:val="1"/>
          <w:w w:val="105"/>
        </w:rPr>
        <w:t xml:space="preserve"> </w:t>
      </w:r>
      <w:r>
        <w:rPr>
          <w:color w:val="FFFFFF"/>
          <w:spacing w:val="-2"/>
          <w:w w:val="105"/>
        </w:rPr>
        <w:t>Calculators</w:t>
      </w:r>
    </w:p>
    <w:p w14:paraId="7211D8F7" w14:textId="77777777" w:rsidR="006A0C3F" w:rsidRDefault="00000000">
      <w:pPr>
        <w:pStyle w:val="BodyText"/>
        <w:spacing w:line="252" w:lineRule="auto"/>
        <w:ind w:right="29"/>
      </w:pPr>
      <w:r>
        <w:rPr>
          <w:color w:val="FFFFFF"/>
          <w:w w:val="110"/>
        </w:rPr>
        <w:t>Built</w:t>
      </w:r>
      <w:r>
        <w:rPr>
          <w:color w:val="FFFFFF"/>
          <w:spacing w:val="-3"/>
          <w:w w:val="110"/>
        </w:rPr>
        <w:t xml:space="preserve"> </w:t>
      </w:r>
      <w:r>
        <w:rPr>
          <w:color w:val="FFFFFF"/>
          <w:w w:val="110"/>
        </w:rPr>
        <w:t>loan</w:t>
      </w:r>
      <w:r>
        <w:rPr>
          <w:color w:val="FFFFFF"/>
          <w:spacing w:val="-3"/>
          <w:w w:val="110"/>
        </w:rPr>
        <w:t xml:space="preserve"> </w:t>
      </w:r>
      <w:r>
        <w:rPr>
          <w:color w:val="FFFFFF"/>
          <w:w w:val="110"/>
        </w:rPr>
        <w:t>affordability</w:t>
      </w:r>
      <w:r>
        <w:rPr>
          <w:color w:val="FFFFFF"/>
          <w:spacing w:val="-3"/>
          <w:w w:val="110"/>
        </w:rPr>
        <w:t xml:space="preserve"> </w:t>
      </w:r>
      <w:r>
        <w:rPr>
          <w:color w:val="FFFFFF"/>
          <w:w w:val="110"/>
        </w:rPr>
        <w:t>tools</w:t>
      </w:r>
      <w:r>
        <w:rPr>
          <w:color w:val="FFFFFF"/>
          <w:spacing w:val="-3"/>
          <w:w w:val="110"/>
        </w:rPr>
        <w:t xml:space="preserve"> </w:t>
      </w:r>
      <w:r>
        <w:rPr>
          <w:color w:val="FFFFFF"/>
          <w:w w:val="110"/>
        </w:rPr>
        <w:t>for multiple</w:t>
      </w:r>
      <w:r>
        <w:rPr>
          <w:color w:val="FFFFFF"/>
          <w:spacing w:val="-1"/>
          <w:w w:val="110"/>
        </w:rPr>
        <w:t xml:space="preserve"> </w:t>
      </w:r>
      <w:r>
        <w:rPr>
          <w:color w:val="FFFFFF"/>
          <w:w w:val="110"/>
        </w:rPr>
        <w:t>lenders.</w:t>
      </w:r>
    </w:p>
    <w:p w14:paraId="31BD64A2" w14:textId="77777777" w:rsidR="006A0C3F" w:rsidRDefault="00000000">
      <w:pPr>
        <w:pStyle w:val="Heading3"/>
      </w:pPr>
      <w:r>
        <w:rPr>
          <w:color w:val="FFFFFF"/>
          <w:w w:val="105"/>
        </w:rPr>
        <w:t>Financial</w:t>
      </w:r>
      <w:r>
        <w:rPr>
          <w:color w:val="FFFFFF"/>
          <w:spacing w:val="-21"/>
          <w:w w:val="105"/>
        </w:rPr>
        <w:t xml:space="preserve"> </w:t>
      </w:r>
      <w:r>
        <w:rPr>
          <w:color w:val="FFFFFF"/>
          <w:w w:val="105"/>
        </w:rPr>
        <w:t>&amp;</w:t>
      </w:r>
      <w:r>
        <w:rPr>
          <w:color w:val="FFFFFF"/>
          <w:spacing w:val="-21"/>
          <w:w w:val="105"/>
        </w:rPr>
        <w:t xml:space="preserve"> </w:t>
      </w:r>
      <w:r>
        <w:rPr>
          <w:color w:val="FFFFFF"/>
          <w:w w:val="105"/>
        </w:rPr>
        <w:t>Insurance</w:t>
      </w:r>
      <w:r>
        <w:rPr>
          <w:color w:val="FFFFFF"/>
          <w:spacing w:val="-21"/>
          <w:w w:val="105"/>
        </w:rPr>
        <w:t xml:space="preserve"> </w:t>
      </w:r>
      <w:r>
        <w:rPr>
          <w:color w:val="FFFFFF"/>
          <w:spacing w:val="-2"/>
          <w:w w:val="105"/>
        </w:rPr>
        <w:t>Systems</w:t>
      </w:r>
    </w:p>
    <w:p w14:paraId="72E0AA87" w14:textId="43520C77" w:rsidR="006A0C3F" w:rsidRDefault="00000000" w:rsidP="00D97C9D">
      <w:pPr>
        <w:pStyle w:val="BodyText"/>
        <w:spacing w:line="252" w:lineRule="auto"/>
      </w:pPr>
      <w:r>
        <w:rPr>
          <w:color w:val="FFFFFF"/>
          <w:w w:val="110"/>
        </w:rPr>
        <w:t xml:space="preserve">Experience in ledger systems, underwriting, and general insurance </w:t>
      </w:r>
      <w:r>
        <w:rPr>
          <w:color w:val="FFFFFF"/>
          <w:spacing w:val="-2"/>
          <w:w w:val="110"/>
        </w:rPr>
        <w:t>processes.</w:t>
      </w:r>
      <w:r>
        <w:br w:type="column"/>
      </w:r>
      <w:r>
        <w:rPr>
          <w:color w:val="374246"/>
          <w:spacing w:val="-2"/>
          <w:w w:val="105"/>
        </w:rPr>
        <w:t>EXPERIENCE</w:t>
      </w:r>
    </w:p>
    <w:p w14:paraId="2FFAF036" w14:textId="77777777" w:rsidR="006A0C3F" w:rsidRDefault="00000000">
      <w:pPr>
        <w:tabs>
          <w:tab w:val="right" w:pos="7072"/>
        </w:tabs>
        <w:spacing w:before="187"/>
        <w:ind w:left="69"/>
        <w:rPr>
          <w:position w:val="5"/>
          <w:sz w:val="17"/>
        </w:rPr>
      </w:pPr>
      <w:r>
        <w:rPr>
          <w:noProof/>
          <w:position w:val="5"/>
          <w:sz w:val="17"/>
        </w:rPr>
        <mc:AlternateContent>
          <mc:Choice Requires="wps">
            <w:drawing>
              <wp:anchor distT="0" distB="0" distL="0" distR="0" simplePos="0" relativeHeight="15733760" behindDoc="0" locked="0" layoutInCell="1" allowOverlap="1" wp14:anchorId="7A37FF2E" wp14:editId="51457A80">
                <wp:simplePos x="0" y="0"/>
                <wp:positionH relativeFrom="page">
                  <wp:posOffset>2811445</wp:posOffset>
                </wp:positionH>
                <wp:positionV relativeFrom="paragraph">
                  <wp:posOffset>71222</wp:posOffset>
                </wp:positionV>
                <wp:extent cx="4446905" cy="825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6905" cy="8255"/>
                        </a:xfrm>
                        <a:custGeom>
                          <a:avLst/>
                          <a:gdLst/>
                          <a:ahLst/>
                          <a:cxnLst/>
                          <a:rect l="l" t="t" r="r" b="b"/>
                          <a:pathLst>
                            <a:path w="4446905" h="8255">
                              <a:moveTo>
                                <a:pt x="4446756" y="8055"/>
                              </a:moveTo>
                              <a:lnTo>
                                <a:pt x="0" y="8055"/>
                              </a:lnTo>
                              <a:lnTo>
                                <a:pt x="0" y="0"/>
                              </a:lnTo>
                              <a:lnTo>
                                <a:pt x="4446756" y="0"/>
                              </a:lnTo>
                              <a:lnTo>
                                <a:pt x="4446756" y="8055"/>
                              </a:lnTo>
                              <a:close/>
                            </a:path>
                          </a:pathLst>
                        </a:custGeom>
                        <a:solidFill>
                          <a:srgbClr val="BDBDBD"/>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221.373672pt;margin-top:5.608064pt;width:350.138301pt;height:.634309pt;mso-position-horizontal-relative:page;mso-position-vertical-relative:paragraph;z-index:15733760" id="docshape12" filled="true" fillcolor="#bdbdbd" stroked="false">
                <v:fill type="solid"/>
                <w10:wrap type="none"/>
              </v:rect>
            </w:pict>
          </mc:Fallback>
        </mc:AlternateContent>
      </w:r>
      <w:r>
        <w:rPr>
          <w:rFonts w:ascii="Lucida Sans"/>
          <w:color w:val="374246"/>
          <w:spacing w:val="-4"/>
          <w:sz w:val="25"/>
        </w:rPr>
        <w:t>Technical</w:t>
      </w:r>
      <w:r>
        <w:rPr>
          <w:rFonts w:ascii="Lucida Sans"/>
          <w:color w:val="374246"/>
          <w:spacing w:val="-22"/>
          <w:sz w:val="25"/>
        </w:rPr>
        <w:t xml:space="preserve"> </w:t>
      </w:r>
      <w:r>
        <w:rPr>
          <w:rFonts w:ascii="Lucida Sans"/>
          <w:color w:val="374246"/>
          <w:spacing w:val="-4"/>
          <w:sz w:val="25"/>
        </w:rPr>
        <w:t>Analyst</w:t>
      </w:r>
      <w:r>
        <w:rPr>
          <w:rFonts w:ascii="Lucida Sans"/>
          <w:color w:val="374246"/>
          <w:spacing w:val="-14"/>
          <w:sz w:val="25"/>
        </w:rPr>
        <w:t xml:space="preserve"> </w:t>
      </w:r>
      <w:r>
        <w:rPr>
          <w:rFonts w:ascii="Lucida Sans"/>
          <w:color w:val="374246"/>
          <w:spacing w:val="-4"/>
          <w:sz w:val="25"/>
        </w:rPr>
        <w:t>|</w:t>
      </w:r>
      <w:r>
        <w:rPr>
          <w:rFonts w:ascii="Lucida Sans"/>
          <w:color w:val="374246"/>
          <w:spacing w:val="-14"/>
          <w:sz w:val="25"/>
        </w:rPr>
        <w:t xml:space="preserve"> </w:t>
      </w:r>
      <w:r>
        <w:rPr>
          <w:rFonts w:ascii="Lucida Sans"/>
          <w:color w:val="374246"/>
          <w:spacing w:val="-4"/>
          <w:sz w:val="25"/>
        </w:rPr>
        <w:t>Developer</w:t>
      </w:r>
      <w:r>
        <w:rPr>
          <w:rFonts w:ascii="Times New Roman"/>
          <w:color w:val="374246"/>
          <w:sz w:val="25"/>
        </w:rPr>
        <w:tab/>
      </w:r>
      <w:r>
        <w:rPr>
          <w:color w:val="374246"/>
          <w:spacing w:val="-4"/>
          <w:position w:val="5"/>
          <w:sz w:val="17"/>
        </w:rPr>
        <w:t xml:space="preserve">2011 </w:t>
      </w:r>
      <w:r>
        <w:rPr>
          <w:color w:val="374246"/>
          <w:position w:val="5"/>
          <w:sz w:val="17"/>
        </w:rPr>
        <w:t>- 2014</w:t>
      </w:r>
    </w:p>
    <w:p w14:paraId="48DE0223" w14:textId="77777777" w:rsidR="006A0C3F" w:rsidRDefault="00000000">
      <w:pPr>
        <w:tabs>
          <w:tab w:val="left" w:pos="5941"/>
        </w:tabs>
        <w:spacing w:before="68"/>
        <w:ind w:left="69"/>
        <w:rPr>
          <w:position w:val="3"/>
          <w:sz w:val="17"/>
        </w:rPr>
      </w:pPr>
      <w:r>
        <w:rPr>
          <w:rFonts w:ascii="Lucida Sans"/>
          <w:color w:val="008BFF"/>
          <w:spacing w:val="-4"/>
          <w:sz w:val="23"/>
        </w:rPr>
        <w:t>Beazley</w:t>
      </w:r>
      <w:r>
        <w:rPr>
          <w:rFonts w:ascii="Lucida Sans"/>
          <w:color w:val="008BFF"/>
          <w:spacing w:val="-10"/>
          <w:sz w:val="23"/>
        </w:rPr>
        <w:t xml:space="preserve"> </w:t>
      </w:r>
      <w:r>
        <w:rPr>
          <w:rFonts w:ascii="Lucida Sans"/>
          <w:color w:val="008BFF"/>
          <w:spacing w:val="-4"/>
          <w:sz w:val="23"/>
        </w:rPr>
        <w:t>Group</w:t>
      </w:r>
      <w:r>
        <w:rPr>
          <w:rFonts w:ascii="Lucida Sans"/>
          <w:color w:val="008BFF"/>
          <w:sz w:val="23"/>
        </w:rPr>
        <w:tab/>
      </w:r>
      <w:r>
        <w:rPr>
          <w:color w:val="374246"/>
          <w:spacing w:val="4"/>
          <w:position w:val="3"/>
          <w:sz w:val="17"/>
        </w:rPr>
        <w:t>Sydney,</w:t>
      </w:r>
      <w:r>
        <w:rPr>
          <w:color w:val="374246"/>
          <w:spacing w:val="33"/>
          <w:position w:val="3"/>
          <w:sz w:val="17"/>
        </w:rPr>
        <w:t xml:space="preserve"> </w:t>
      </w:r>
      <w:r>
        <w:rPr>
          <w:color w:val="374246"/>
          <w:spacing w:val="-5"/>
          <w:position w:val="3"/>
          <w:sz w:val="17"/>
        </w:rPr>
        <w:t>NSW</w:t>
      </w:r>
    </w:p>
    <w:p w14:paraId="0804CD3D" w14:textId="77777777" w:rsidR="006A0C3F" w:rsidRDefault="00000000">
      <w:pPr>
        <w:pStyle w:val="BodyText"/>
        <w:spacing w:before="124" w:line="252" w:lineRule="auto"/>
        <w:ind w:right="61"/>
      </w:pPr>
      <w:r>
        <w:rPr>
          <w:color w:val="374246"/>
          <w:spacing w:val="-2"/>
          <w:w w:val="115"/>
        </w:rPr>
        <w:t>Built</w:t>
      </w:r>
      <w:r>
        <w:rPr>
          <w:color w:val="374246"/>
          <w:spacing w:val="-6"/>
          <w:w w:val="115"/>
        </w:rPr>
        <w:t xml:space="preserve"> </w:t>
      </w:r>
      <w:r>
        <w:rPr>
          <w:color w:val="374246"/>
          <w:spacing w:val="-2"/>
          <w:w w:val="115"/>
        </w:rPr>
        <w:t>and</w:t>
      </w:r>
      <w:r>
        <w:rPr>
          <w:color w:val="374246"/>
          <w:spacing w:val="-6"/>
          <w:w w:val="115"/>
        </w:rPr>
        <w:t xml:space="preserve"> </w:t>
      </w:r>
      <w:r>
        <w:rPr>
          <w:color w:val="374246"/>
          <w:spacing w:val="-2"/>
          <w:w w:val="115"/>
        </w:rPr>
        <w:t>managed</w:t>
      </w:r>
      <w:r>
        <w:rPr>
          <w:color w:val="374246"/>
          <w:spacing w:val="-6"/>
          <w:w w:val="115"/>
        </w:rPr>
        <w:t xml:space="preserve"> </w:t>
      </w:r>
      <w:r>
        <w:rPr>
          <w:color w:val="374246"/>
          <w:spacing w:val="-2"/>
          <w:w w:val="115"/>
        </w:rPr>
        <w:t>claims,</w:t>
      </w:r>
      <w:r>
        <w:rPr>
          <w:color w:val="374246"/>
          <w:spacing w:val="-6"/>
          <w:w w:val="115"/>
        </w:rPr>
        <w:t xml:space="preserve"> </w:t>
      </w:r>
      <w:r>
        <w:rPr>
          <w:color w:val="374246"/>
          <w:spacing w:val="-2"/>
          <w:w w:val="115"/>
        </w:rPr>
        <w:t>payment,</w:t>
      </w:r>
      <w:r>
        <w:rPr>
          <w:color w:val="374246"/>
          <w:spacing w:val="-6"/>
          <w:w w:val="115"/>
        </w:rPr>
        <w:t xml:space="preserve"> </w:t>
      </w:r>
      <w:r>
        <w:rPr>
          <w:color w:val="374246"/>
          <w:spacing w:val="-2"/>
          <w:w w:val="115"/>
        </w:rPr>
        <w:t>and</w:t>
      </w:r>
      <w:r>
        <w:rPr>
          <w:color w:val="374246"/>
          <w:spacing w:val="-6"/>
          <w:w w:val="115"/>
        </w:rPr>
        <w:t xml:space="preserve"> </w:t>
      </w:r>
      <w:r>
        <w:rPr>
          <w:color w:val="374246"/>
          <w:spacing w:val="-2"/>
          <w:w w:val="115"/>
        </w:rPr>
        <w:t>regulatory</w:t>
      </w:r>
      <w:r>
        <w:rPr>
          <w:color w:val="374246"/>
          <w:spacing w:val="-6"/>
          <w:w w:val="115"/>
        </w:rPr>
        <w:t xml:space="preserve"> </w:t>
      </w:r>
      <w:r>
        <w:rPr>
          <w:color w:val="374246"/>
          <w:spacing w:val="-2"/>
          <w:w w:val="115"/>
        </w:rPr>
        <w:t>reporting</w:t>
      </w:r>
      <w:r>
        <w:rPr>
          <w:color w:val="374246"/>
          <w:spacing w:val="-6"/>
          <w:w w:val="115"/>
        </w:rPr>
        <w:t xml:space="preserve"> </w:t>
      </w:r>
      <w:r>
        <w:rPr>
          <w:color w:val="374246"/>
          <w:spacing w:val="-2"/>
          <w:w w:val="115"/>
        </w:rPr>
        <w:t>systems,</w:t>
      </w:r>
      <w:r>
        <w:rPr>
          <w:color w:val="374246"/>
          <w:spacing w:val="-6"/>
          <w:w w:val="115"/>
        </w:rPr>
        <w:t xml:space="preserve"> </w:t>
      </w:r>
      <w:r>
        <w:rPr>
          <w:color w:val="374246"/>
          <w:spacing w:val="-2"/>
          <w:w w:val="115"/>
        </w:rPr>
        <w:t xml:space="preserve">automating </w:t>
      </w:r>
      <w:r>
        <w:rPr>
          <w:color w:val="374246"/>
          <w:w w:val="115"/>
        </w:rPr>
        <w:t>manual processes to cut cycle times and enhance efficiency.</w:t>
      </w:r>
    </w:p>
    <w:p w14:paraId="3B424C71" w14:textId="77777777" w:rsidR="006A0C3F" w:rsidRDefault="00000000">
      <w:pPr>
        <w:pStyle w:val="ListParagraph"/>
        <w:numPr>
          <w:ilvl w:val="0"/>
          <w:numId w:val="1"/>
        </w:numPr>
        <w:tabs>
          <w:tab w:val="left" w:pos="309"/>
        </w:tabs>
        <w:spacing w:before="38" w:line="252" w:lineRule="auto"/>
        <w:rPr>
          <w:sz w:val="17"/>
        </w:rPr>
      </w:pPr>
      <w:r>
        <w:rPr>
          <w:color w:val="374246"/>
          <w:w w:val="110"/>
          <w:sz w:val="17"/>
        </w:rPr>
        <w:t>Designed</w:t>
      </w:r>
      <w:r>
        <w:rPr>
          <w:color w:val="374246"/>
          <w:spacing w:val="79"/>
          <w:w w:val="110"/>
          <w:sz w:val="17"/>
        </w:rPr>
        <w:t xml:space="preserve"> </w:t>
      </w:r>
      <w:r>
        <w:rPr>
          <w:color w:val="374246"/>
          <w:w w:val="110"/>
          <w:sz w:val="17"/>
        </w:rPr>
        <w:t>and</w:t>
      </w:r>
      <w:r>
        <w:rPr>
          <w:color w:val="374246"/>
          <w:spacing w:val="79"/>
          <w:w w:val="110"/>
          <w:sz w:val="17"/>
        </w:rPr>
        <w:t xml:space="preserve"> </w:t>
      </w:r>
      <w:r>
        <w:rPr>
          <w:color w:val="374246"/>
          <w:w w:val="110"/>
          <w:sz w:val="17"/>
        </w:rPr>
        <w:t>implemented</w:t>
      </w:r>
      <w:r>
        <w:rPr>
          <w:color w:val="374246"/>
          <w:spacing w:val="79"/>
          <w:w w:val="110"/>
          <w:sz w:val="17"/>
        </w:rPr>
        <w:t xml:space="preserve"> </w:t>
      </w:r>
      <w:r>
        <w:rPr>
          <w:color w:val="374246"/>
          <w:w w:val="110"/>
          <w:sz w:val="17"/>
        </w:rPr>
        <w:t>an</w:t>
      </w:r>
      <w:r>
        <w:rPr>
          <w:color w:val="374246"/>
          <w:spacing w:val="79"/>
          <w:w w:val="110"/>
          <w:sz w:val="17"/>
        </w:rPr>
        <w:t xml:space="preserve"> </w:t>
      </w:r>
      <w:r>
        <w:rPr>
          <w:color w:val="374246"/>
          <w:w w:val="110"/>
          <w:sz w:val="17"/>
        </w:rPr>
        <w:t>insurance</w:t>
      </w:r>
      <w:r>
        <w:rPr>
          <w:color w:val="374246"/>
          <w:spacing w:val="79"/>
          <w:w w:val="110"/>
          <w:sz w:val="17"/>
        </w:rPr>
        <w:t xml:space="preserve"> </w:t>
      </w:r>
      <w:r>
        <w:rPr>
          <w:color w:val="374246"/>
          <w:w w:val="110"/>
          <w:sz w:val="17"/>
        </w:rPr>
        <w:t>claims</w:t>
      </w:r>
      <w:r>
        <w:rPr>
          <w:color w:val="374246"/>
          <w:spacing w:val="79"/>
          <w:w w:val="110"/>
          <w:sz w:val="17"/>
        </w:rPr>
        <w:t xml:space="preserve"> </w:t>
      </w:r>
      <w:r>
        <w:rPr>
          <w:color w:val="374246"/>
          <w:w w:val="110"/>
          <w:sz w:val="17"/>
        </w:rPr>
        <w:t>management</w:t>
      </w:r>
      <w:r>
        <w:rPr>
          <w:color w:val="374246"/>
          <w:spacing w:val="79"/>
          <w:w w:val="110"/>
          <w:sz w:val="17"/>
        </w:rPr>
        <w:t xml:space="preserve"> </w:t>
      </w:r>
      <w:r>
        <w:rPr>
          <w:color w:val="374246"/>
          <w:w w:val="110"/>
          <w:sz w:val="17"/>
        </w:rPr>
        <w:t>system</w:t>
      </w:r>
      <w:r>
        <w:rPr>
          <w:color w:val="374246"/>
          <w:spacing w:val="79"/>
          <w:w w:val="110"/>
          <w:sz w:val="17"/>
        </w:rPr>
        <w:t xml:space="preserve"> </w:t>
      </w:r>
      <w:r>
        <w:rPr>
          <w:color w:val="374246"/>
          <w:w w:val="110"/>
          <w:sz w:val="17"/>
        </w:rPr>
        <w:t>that reduced claim processing time by 40%.</w:t>
      </w:r>
    </w:p>
    <w:p w14:paraId="797B5620" w14:textId="77777777" w:rsidR="006A0C3F" w:rsidRDefault="00000000">
      <w:pPr>
        <w:pStyle w:val="ListParagraph"/>
        <w:numPr>
          <w:ilvl w:val="0"/>
          <w:numId w:val="1"/>
        </w:numPr>
        <w:tabs>
          <w:tab w:val="left" w:pos="309"/>
        </w:tabs>
        <w:spacing w:line="252" w:lineRule="auto"/>
        <w:rPr>
          <w:sz w:val="17"/>
        </w:rPr>
      </w:pPr>
      <w:r>
        <w:rPr>
          <w:color w:val="374246"/>
          <w:w w:val="110"/>
          <w:sz w:val="17"/>
        </w:rPr>
        <w:t>Developed a payment management system, automating invoicing and reducing payment cycle time by 50%.</w:t>
      </w:r>
    </w:p>
    <w:p w14:paraId="0BA409FB" w14:textId="77777777" w:rsidR="006A0C3F" w:rsidRPr="00EB31AB" w:rsidRDefault="00000000">
      <w:pPr>
        <w:pStyle w:val="ListParagraph"/>
        <w:numPr>
          <w:ilvl w:val="0"/>
          <w:numId w:val="1"/>
        </w:numPr>
        <w:tabs>
          <w:tab w:val="left" w:pos="309"/>
        </w:tabs>
        <w:spacing w:before="0" w:line="252" w:lineRule="auto"/>
        <w:rPr>
          <w:sz w:val="17"/>
        </w:rPr>
      </w:pPr>
      <w:r>
        <w:rPr>
          <w:color w:val="374246"/>
          <w:spacing w:val="-2"/>
          <w:w w:val="115"/>
          <w:sz w:val="17"/>
        </w:rPr>
        <w:t>Enhanced</w:t>
      </w:r>
      <w:r>
        <w:rPr>
          <w:color w:val="374246"/>
          <w:spacing w:val="-4"/>
          <w:w w:val="115"/>
          <w:sz w:val="17"/>
        </w:rPr>
        <w:t xml:space="preserve"> </w:t>
      </w:r>
      <w:r>
        <w:rPr>
          <w:color w:val="374246"/>
          <w:spacing w:val="-2"/>
          <w:w w:val="115"/>
          <w:sz w:val="17"/>
        </w:rPr>
        <w:t>regulatory</w:t>
      </w:r>
      <w:r>
        <w:rPr>
          <w:color w:val="374246"/>
          <w:spacing w:val="-4"/>
          <w:w w:val="115"/>
          <w:sz w:val="17"/>
        </w:rPr>
        <w:t xml:space="preserve"> </w:t>
      </w:r>
      <w:r>
        <w:rPr>
          <w:color w:val="374246"/>
          <w:spacing w:val="-2"/>
          <w:w w:val="115"/>
          <w:sz w:val="17"/>
        </w:rPr>
        <w:t>reporting</w:t>
      </w:r>
      <w:r>
        <w:rPr>
          <w:color w:val="374246"/>
          <w:spacing w:val="-4"/>
          <w:w w:val="115"/>
          <w:sz w:val="17"/>
        </w:rPr>
        <w:t xml:space="preserve"> </w:t>
      </w:r>
      <w:r>
        <w:rPr>
          <w:color w:val="374246"/>
          <w:spacing w:val="-2"/>
          <w:w w:val="115"/>
          <w:sz w:val="17"/>
        </w:rPr>
        <w:t>systems</w:t>
      </w:r>
      <w:r>
        <w:rPr>
          <w:color w:val="374246"/>
          <w:spacing w:val="-4"/>
          <w:w w:val="115"/>
          <w:sz w:val="17"/>
        </w:rPr>
        <w:t xml:space="preserve"> </w:t>
      </w:r>
      <w:r>
        <w:rPr>
          <w:color w:val="374246"/>
          <w:spacing w:val="-2"/>
          <w:w w:val="115"/>
          <w:sz w:val="17"/>
        </w:rPr>
        <w:t>to</w:t>
      </w:r>
      <w:r>
        <w:rPr>
          <w:color w:val="374246"/>
          <w:spacing w:val="-4"/>
          <w:w w:val="115"/>
          <w:sz w:val="17"/>
        </w:rPr>
        <w:t xml:space="preserve"> </w:t>
      </w:r>
      <w:r>
        <w:rPr>
          <w:color w:val="374246"/>
          <w:spacing w:val="-2"/>
          <w:w w:val="115"/>
          <w:sz w:val="17"/>
        </w:rPr>
        <w:t>ensure</w:t>
      </w:r>
      <w:r>
        <w:rPr>
          <w:color w:val="374246"/>
          <w:spacing w:val="-4"/>
          <w:w w:val="115"/>
          <w:sz w:val="17"/>
        </w:rPr>
        <w:t xml:space="preserve"> </w:t>
      </w:r>
      <w:r>
        <w:rPr>
          <w:color w:val="374246"/>
          <w:spacing w:val="-2"/>
          <w:w w:val="115"/>
          <w:sz w:val="17"/>
        </w:rPr>
        <w:t>accuracy</w:t>
      </w:r>
      <w:r>
        <w:rPr>
          <w:color w:val="374246"/>
          <w:spacing w:val="-4"/>
          <w:w w:val="115"/>
          <w:sz w:val="17"/>
        </w:rPr>
        <w:t xml:space="preserve"> </w:t>
      </w:r>
      <w:r>
        <w:rPr>
          <w:color w:val="374246"/>
          <w:spacing w:val="-2"/>
          <w:w w:val="115"/>
          <w:sz w:val="17"/>
        </w:rPr>
        <w:t>and</w:t>
      </w:r>
      <w:r>
        <w:rPr>
          <w:color w:val="374246"/>
          <w:spacing w:val="-4"/>
          <w:w w:val="115"/>
          <w:sz w:val="17"/>
        </w:rPr>
        <w:t xml:space="preserve"> </w:t>
      </w:r>
      <w:r>
        <w:rPr>
          <w:color w:val="374246"/>
          <w:spacing w:val="-2"/>
          <w:w w:val="115"/>
          <w:sz w:val="17"/>
        </w:rPr>
        <w:t>compliance</w:t>
      </w:r>
      <w:r>
        <w:rPr>
          <w:color w:val="374246"/>
          <w:spacing w:val="-4"/>
          <w:w w:val="115"/>
          <w:sz w:val="17"/>
        </w:rPr>
        <w:t xml:space="preserve"> </w:t>
      </w:r>
      <w:r>
        <w:rPr>
          <w:color w:val="374246"/>
          <w:spacing w:val="-2"/>
          <w:w w:val="115"/>
          <w:sz w:val="17"/>
        </w:rPr>
        <w:t xml:space="preserve">with </w:t>
      </w:r>
      <w:r>
        <w:rPr>
          <w:color w:val="374246"/>
          <w:w w:val="115"/>
          <w:sz w:val="17"/>
        </w:rPr>
        <w:t>industry</w:t>
      </w:r>
      <w:r>
        <w:rPr>
          <w:color w:val="374246"/>
          <w:spacing w:val="-4"/>
          <w:w w:val="115"/>
          <w:sz w:val="17"/>
        </w:rPr>
        <w:t xml:space="preserve"> </w:t>
      </w:r>
      <w:r>
        <w:rPr>
          <w:color w:val="374246"/>
          <w:w w:val="115"/>
          <w:sz w:val="17"/>
        </w:rPr>
        <w:t>standards.</w:t>
      </w:r>
    </w:p>
    <w:p w14:paraId="3A742E1D" w14:textId="77777777" w:rsidR="00EB31AB" w:rsidRDefault="00EB31AB" w:rsidP="00EB31AB">
      <w:pPr>
        <w:pStyle w:val="ListParagraph"/>
        <w:tabs>
          <w:tab w:val="left" w:pos="309"/>
        </w:tabs>
        <w:spacing w:before="0" w:line="252" w:lineRule="auto"/>
        <w:ind w:firstLine="0"/>
        <w:rPr>
          <w:sz w:val="17"/>
        </w:rPr>
      </w:pPr>
    </w:p>
    <w:p w14:paraId="2F1F9B81" w14:textId="77777777" w:rsidR="006A0C3F" w:rsidRDefault="006A0C3F">
      <w:pPr>
        <w:pStyle w:val="BodyText"/>
        <w:spacing w:before="28"/>
        <w:ind w:left="0"/>
      </w:pPr>
    </w:p>
    <w:p w14:paraId="6A9D7BFA" w14:textId="77777777" w:rsidR="006A0C3F" w:rsidRDefault="00000000">
      <w:pPr>
        <w:pStyle w:val="Heading1"/>
      </w:pPr>
      <w:r>
        <w:rPr>
          <w:color w:val="374246"/>
          <w:spacing w:val="-8"/>
        </w:rPr>
        <w:t>EDUCATION</w:t>
      </w:r>
      <w:r>
        <w:rPr>
          <w:color w:val="374246"/>
          <w:spacing w:val="-13"/>
        </w:rPr>
        <w:t xml:space="preserve"> </w:t>
      </w:r>
      <w:r>
        <w:rPr>
          <w:color w:val="374246"/>
          <w:spacing w:val="-8"/>
        </w:rPr>
        <w:t>&amp;</w:t>
      </w:r>
      <w:r>
        <w:rPr>
          <w:color w:val="374246"/>
          <w:spacing w:val="-12"/>
        </w:rPr>
        <w:t xml:space="preserve"> </w:t>
      </w:r>
      <w:r>
        <w:rPr>
          <w:color w:val="374246"/>
          <w:spacing w:val="-8"/>
        </w:rPr>
        <w:t>CERTIFICATES</w:t>
      </w:r>
    </w:p>
    <w:p w14:paraId="36AA170A" w14:textId="77777777" w:rsidR="006A0C3F" w:rsidRDefault="00000000">
      <w:pPr>
        <w:pStyle w:val="BodyText"/>
        <w:spacing w:before="6"/>
        <w:ind w:left="0"/>
        <w:rPr>
          <w:rFonts w:ascii="Lucida Sans"/>
          <w:sz w:val="7"/>
        </w:rPr>
      </w:pPr>
      <w:r>
        <w:rPr>
          <w:rFonts w:ascii="Lucida Sans"/>
          <w:noProof/>
          <w:sz w:val="7"/>
        </w:rPr>
        <mc:AlternateContent>
          <mc:Choice Requires="wps">
            <w:drawing>
              <wp:anchor distT="0" distB="0" distL="0" distR="0" simplePos="0" relativeHeight="487590912" behindDoc="1" locked="0" layoutInCell="1" allowOverlap="1" wp14:anchorId="717964D4" wp14:editId="591DFB2C">
                <wp:simplePos x="0" y="0"/>
                <wp:positionH relativeFrom="page">
                  <wp:posOffset>2811445</wp:posOffset>
                </wp:positionH>
                <wp:positionV relativeFrom="paragraph">
                  <wp:posOffset>71470</wp:posOffset>
                </wp:positionV>
                <wp:extent cx="4446905" cy="8255"/>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6905" cy="8255"/>
                        </a:xfrm>
                        <a:custGeom>
                          <a:avLst/>
                          <a:gdLst/>
                          <a:ahLst/>
                          <a:cxnLst/>
                          <a:rect l="l" t="t" r="r" b="b"/>
                          <a:pathLst>
                            <a:path w="4446905" h="8255">
                              <a:moveTo>
                                <a:pt x="4446756" y="8055"/>
                              </a:moveTo>
                              <a:lnTo>
                                <a:pt x="0" y="8055"/>
                              </a:lnTo>
                              <a:lnTo>
                                <a:pt x="0" y="0"/>
                              </a:lnTo>
                              <a:lnTo>
                                <a:pt x="4446756" y="0"/>
                              </a:lnTo>
                              <a:lnTo>
                                <a:pt x="4446756" y="8055"/>
                              </a:lnTo>
                              <a:close/>
                            </a:path>
                          </a:pathLst>
                        </a:custGeom>
                        <a:solidFill>
                          <a:srgbClr val="BDBDBD"/>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221.373672pt;margin-top:5.627635pt;width:350.138301pt;height:.634309pt;mso-position-horizontal-relative:page;mso-position-vertical-relative:paragraph;z-index:-15725568;mso-wrap-distance-left:0;mso-wrap-distance-right:0" id="docshape13" filled="true" fillcolor="#bdbdbd" stroked="false">
                <v:fill type="solid"/>
                <w10:wrap type="topAndBottom"/>
              </v:rect>
            </w:pict>
          </mc:Fallback>
        </mc:AlternateContent>
      </w:r>
    </w:p>
    <w:p w14:paraId="36429FB8" w14:textId="77777777" w:rsidR="006A0C3F" w:rsidRDefault="00000000">
      <w:pPr>
        <w:pStyle w:val="Heading2"/>
        <w:tabs>
          <w:tab w:val="left" w:pos="6663"/>
        </w:tabs>
        <w:rPr>
          <w:rFonts w:ascii="Tahoma"/>
          <w:position w:val="5"/>
          <w:sz w:val="17"/>
        </w:rPr>
      </w:pPr>
      <w:r>
        <w:rPr>
          <w:color w:val="374246"/>
          <w:spacing w:val="-2"/>
        </w:rPr>
        <w:t>Certification</w:t>
      </w:r>
      <w:r>
        <w:rPr>
          <w:color w:val="374246"/>
          <w:spacing w:val="-12"/>
        </w:rPr>
        <w:t xml:space="preserve"> </w:t>
      </w:r>
      <w:r>
        <w:rPr>
          <w:color w:val="374246"/>
          <w:spacing w:val="-2"/>
        </w:rPr>
        <w:t>in</w:t>
      </w:r>
      <w:r>
        <w:rPr>
          <w:color w:val="374246"/>
          <w:spacing w:val="-12"/>
        </w:rPr>
        <w:t xml:space="preserve"> </w:t>
      </w:r>
      <w:r>
        <w:rPr>
          <w:color w:val="374246"/>
          <w:spacing w:val="-2"/>
        </w:rPr>
        <w:t>Python</w:t>
      </w:r>
      <w:r>
        <w:rPr>
          <w:color w:val="374246"/>
          <w:spacing w:val="-12"/>
        </w:rPr>
        <w:t xml:space="preserve"> </w:t>
      </w:r>
      <w:r>
        <w:rPr>
          <w:color w:val="374246"/>
          <w:spacing w:val="-2"/>
        </w:rPr>
        <w:t>Programming</w:t>
      </w:r>
      <w:r>
        <w:rPr>
          <w:rFonts w:ascii="Times New Roman"/>
          <w:color w:val="374246"/>
        </w:rPr>
        <w:tab/>
      </w:r>
      <w:r>
        <w:rPr>
          <w:rFonts w:ascii="Tahoma"/>
          <w:color w:val="374246"/>
          <w:spacing w:val="-4"/>
          <w:position w:val="5"/>
          <w:sz w:val="17"/>
        </w:rPr>
        <w:t>2015</w:t>
      </w:r>
    </w:p>
    <w:p w14:paraId="34F61B74" w14:textId="77777777" w:rsidR="006A0C3F" w:rsidRDefault="00000000">
      <w:pPr>
        <w:tabs>
          <w:tab w:val="left" w:pos="6541"/>
        </w:tabs>
        <w:spacing w:before="68"/>
        <w:ind w:left="69"/>
        <w:rPr>
          <w:position w:val="3"/>
          <w:sz w:val="17"/>
        </w:rPr>
      </w:pPr>
      <w:r>
        <w:rPr>
          <w:rFonts w:ascii="Lucida Sans" w:hAnsi="Lucida Sans"/>
          <w:color w:val="008BFF"/>
          <w:w w:val="90"/>
          <w:sz w:val="23"/>
        </w:rPr>
        <w:t>O’Reilly</w:t>
      </w:r>
      <w:r>
        <w:rPr>
          <w:rFonts w:ascii="Lucida Sans" w:hAnsi="Lucida Sans"/>
          <w:color w:val="008BFF"/>
          <w:spacing w:val="2"/>
          <w:sz w:val="23"/>
        </w:rPr>
        <w:t xml:space="preserve"> </w:t>
      </w:r>
      <w:r>
        <w:rPr>
          <w:rFonts w:ascii="Lucida Sans" w:hAnsi="Lucida Sans"/>
          <w:color w:val="008BFF"/>
          <w:w w:val="90"/>
          <w:sz w:val="23"/>
        </w:rPr>
        <w:t>School</w:t>
      </w:r>
      <w:r>
        <w:rPr>
          <w:rFonts w:ascii="Lucida Sans" w:hAnsi="Lucida Sans"/>
          <w:color w:val="008BFF"/>
          <w:spacing w:val="12"/>
          <w:sz w:val="23"/>
        </w:rPr>
        <w:t xml:space="preserve"> </w:t>
      </w:r>
      <w:r>
        <w:rPr>
          <w:rFonts w:ascii="Lucida Sans" w:hAnsi="Lucida Sans"/>
          <w:color w:val="008BFF"/>
          <w:w w:val="90"/>
          <w:sz w:val="23"/>
        </w:rPr>
        <w:t>of</w:t>
      </w:r>
      <w:r>
        <w:rPr>
          <w:rFonts w:ascii="Lucida Sans" w:hAnsi="Lucida Sans"/>
          <w:color w:val="008BFF"/>
          <w:spacing w:val="-5"/>
          <w:sz w:val="23"/>
        </w:rPr>
        <w:t xml:space="preserve"> </w:t>
      </w:r>
      <w:r>
        <w:rPr>
          <w:rFonts w:ascii="Lucida Sans" w:hAnsi="Lucida Sans"/>
          <w:color w:val="008BFF"/>
          <w:spacing w:val="-2"/>
          <w:w w:val="90"/>
          <w:sz w:val="23"/>
        </w:rPr>
        <w:t>Technology</w:t>
      </w:r>
      <w:r>
        <w:rPr>
          <w:rFonts w:ascii="Lucida Sans" w:hAnsi="Lucida Sans"/>
          <w:color w:val="008BFF"/>
          <w:sz w:val="23"/>
        </w:rPr>
        <w:tab/>
      </w:r>
      <w:r>
        <w:rPr>
          <w:color w:val="374246"/>
          <w:spacing w:val="-2"/>
          <w:position w:val="3"/>
          <w:sz w:val="17"/>
        </w:rPr>
        <w:t>Online</w:t>
      </w:r>
    </w:p>
    <w:p w14:paraId="6088012A" w14:textId="77777777" w:rsidR="006A0C3F" w:rsidRDefault="00000000">
      <w:pPr>
        <w:pStyle w:val="Heading2"/>
        <w:tabs>
          <w:tab w:val="left" w:pos="6628"/>
        </w:tabs>
        <w:spacing w:before="141"/>
        <w:rPr>
          <w:rFonts w:ascii="Tahoma"/>
          <w:position w:val="5"/>
          <w:sz w:val="17"/>
        </w:rPr>
      </w:pPr>
      <w:r>
        <w:rPr>
          <w:color w:val="374246"/>
          <w:spacing w:val="-6"/>
        </w:rPr>
        <w:t>Diploma</w:t>
      </w:r>
      <w:r>
        <w:rPr>
          <w:color w:val="374246"/>
          <w:spacing w:val="-10"/>
        </w:rPr>
        <w:t xml:space="preserve"> </w:t>
      </w:r>
      <w:r>
        <w:rPr>
          <w:color w:val="374246"/>
          <w:spacing w:val="-6"/>
        </w:rPr>
        <w:t>of</w:t>
      </w:r>
      <w:r>
        <w:rPr>
          <w:color w:val="374246"/>
          <w:spacing w:val="-17"/>
        </w:rPr>
        <w:t xml:space="preserve"> </w:t>
      </w:r>
      <w:r>
        <w:rPr>
          <w:color w:val="374246"/>
          <w:spacing w:val="-6"/>
        </w:rPr>
        <w:t>Engineering</w:t>
      </w:r>
      <w:r>
        <w:rPr>
          <w:color w:val="374246"/>
          <w:spacing w:val="-10"/>
        </w:rPr>
        <w:t xml:space="preserve"> </w:t>
      </w:r>
      <w:r>
        <w:rPr>
          <w:color w:val="374246"/>
          <w:spacing w:val="-6"/>
        </w:rPr>
        <w:t>Practice</w:t>
      </w:r>
      <w:r>
        <w:rPr>
          <w:rFonts w:ascii="Times New Roman"/>
          <w:color w:val="374246"/>
        </w:rPr>
        <w:tab/>
      </w:r>
      <w:r>
        <w:rPr>
          <w:rFonts w:ascii="Tahoma"/>
          <w:color w:val="374246"/>
          <w:spacing w:val="-4"/>
          <w:position w:val="5"/>
          <w:sz w:val="17"/>
        </w:rPr>
        <w:t>2004</w:t>
      </w:r>
    </w:p>
    <w:p w14:paraId="5CA181CC" w14:textId="77777777" w:rsidR="006A0C3F" w:rsidRDefault="00000000">
      <w:pPr>
        <w:tabs>
          <w:tab w:val="left" w:pos="5941"/>
        </w:tabs>
        <w:spacing w:before="67"/>
        <w:ind w:left="69"/>
        <w:rPr>
          <w:position w:val="3"/>
          <w:sz w:val="17"/>
        </w:rPr>
      </w:pPr>
      <w:r>
        <w:rPr>
          <w:rFonts w:ascii="Lucida Sans"/>
          <w:color w:val="008BFF"/>
          <w:spacing w:val="-6"/>
          <w:sz w:val="23"/>
        </w:rPr>
        <w:t>University</w:t>
      </w:r>
      <w:r>
        <w:rPr>
          <w:rFonts w:ascii="Lucida Sans"/>
          <w:color w:val="008BFF"/>
          <w:spacing w:val="-21"/>
          <w:sz w:val="23"/>
        </w:rPr>
        <w:t xml:space="preserve"> </w:t>
      </w:r>
      <w:r>
        <w:rPr>
          <w:rFonts w:ascii="Lucida Sans"/>
          <w:color w:val="008BFF"/>
          <w:spacing w:val="-6"/>
          <w:sz w:val="23"/>
        </w:rPr>
        <w:t>of</w:t>
      </w:r>
      <w:r>
        <w:rPr>
          <w:rFonts w:ascii="Lucida Sans"/>
          <w:color w:val="008BFF"/>
          <w:spacing w:val="-25"/>
          <w:sz w:val="23"/>
        </w:rPr>
        <w:t xml:space="preserve"> </w:t>
      </w:r>
      <w:r>
        <w:rPr>
          <w:rFonts w:ascii="Lucida Sans"/>
          <w:color w:val="008BFF"/>
          <w:spacing w:val="-6"/>
          <w:sz w:val="23"/>
        </w:rPr>
        <w:t>Technology</w:t>
      </w:r>
      <w:r>
        <w:rPr>
          <w:rFonts w:ascii="Lucida Sans"/>
          <w:color w:val="008BFF"/>
          <w:spacing w:val="-21"/>
          <w:sz w:val="23"/>
        </w:rPr>
        <w:t xml:space="preserve"> </w:t>
      </w:r>
      <w:r>
        <w:rPr>
          <w:rFonts w:ascii="Lucida Sans"/>
          <w:color w:val="008BFF"/>
          <w:spacing w:val="-6"/>
          <w:sz w:val="23"/>
        </w:rPr>
        <w:t>Sydney</w:t>
      </w:r>
      <w:r>
        <w:rPr>
          <w:rFonts w:ascii="Lucida Sans"/>
          <w:color w:val="008BFF"/>
          <w:sz w:val="23"/>
        </w:rPr>
        <w:tab/>
      </w:r>
      <w:r>
        <w:rPr>
          <w:color w:val="374246"/>
          <w:spacing w:val="4"/>
          <w:position w:val="3"/>
          <w:sz w:val="17"/>
        </w:rPr>
        <w:t>Sydney,</w:t>
      </w:r>
      <w:r>
        <w:rPr>
          <w:color w:val="374246"/>
          <w:spacing w:val="33"/>
          <w:position w:val="3"/>
          <w:sz w:val="17"/>
        </w:rPr>
        <w:t xml:space="preserve"> </w:t>
      </w:r>
      <w:r>
        <w:rPr>
          <w:color w:val="374246"/>
          <w:spacing w:val="-5"/>
          <w:position w:val="3"/>
          <w:sz w:val="17"/>
        </w:rPr>
        <w:t>NSW</w:t>
      </w:r>
    </w:p>
    <w:p w14:paraId="3AFD4B46" w14:textId="77777777" w:rsidR="006A0C3F" w:rsidRDefault="006A0C3F">
      <w:pPr>
        <w:rPr>
          <w:position w:val="3"/>
          <w:sz w:val="17"/>
        </w:rPr>
        <w:sectPr w:rsidR="006A0C3F">
          <w:type w:val="continuous"/>
          <w:pgSz w:w="11920" w:h="16860"/>
          <w:pgMar w:top="0" w:right="425" w:bottom="0" w:left="425" w:header="720" w:footer="720" w:gutter="0"/>
          <w:cols w:num="2" w:space="720" w:equalWidth="0">
            <w:col w:w="3258" w:space="675"/>
            <w:col w:w="7137"/>
          </w:cols>
        </w:sectPr>
      </w:pPr>
    </w:p>
    <w:p w14:paraId="223D7FF1" w14:textId="77777777" w:rsidR="006A0C3F" w:rsidRDefault="00000000">
      <w:pPr>
        <w:pStyle w:val="Heading3"/>
        <w:spacing w:before="146"/>
      </w:pPr>
      <w:r>
        <w:rPr>
          <w:color w:val="FFFFFF"/>
        </w:rPr>
        <w:t>Income</w:t>
      </w:r>
      <w:r>
        <w:rPr>
          <w:color w:val="FFFFFF"/>
          <w:spacing w:val="8"/>
        </w:rPr>
        <w:t xml:space="preserve"> </w:t>
      </w:r>
      <w:r>
        <w:rPr>
          <w:color w:val="FFFFFF"/>
          <w:spacing w:val="-2"/>
        </w:rPr>
        <w:t>Protection</w:t>
      </w:r>
    </w:p>
    <w:p w14:paraId="2C620D47" w14:textId="77777777" w:rsidR="006A0C3F" w:rsidRDefault="00000000">
      <w:pPr>
        <w:pStyle w:val="BodyText"/>
        <w:spacing w:before="216" w:line="185" w:lineRule="exact"/>
      </w:pPr>
      <w:r>
        <w:rPr>
          <w:color w:val="FFFFFF"/>
          <w:w w:val="110"/>
        </w:rPr>
        <w:t>Developed</w:t>
      </w:r>
      <w:r>
        <w:rPr>
          <w:color w:val="FFFFFF"/>
          <w:spacing w:val="3"/>
          <w:w w:val="110"/>
        </w:rPr>
        <w:t xml:space="preserve"> </w:t>
      </w:r>
      <w:r>
        <w:rPr>
          <w:color w:val="FFFFFF"/>
          <w:w w:val="110"/>
        </w:rPr>
        <w:t>solutions</w:t>
      </w:r>
      <w:r>
        <w:rPr>
          <w:color w:val="FFFFFF"/>
          <w:spacing w:val="4"/>
          <w:w w:val="110"/>
        </w:rPr>
        <w:t xml:space="preserve"> </w:t>
      </w:r>
      <w:r>
        <w:rPr>
          <w:color w:val="FFFFFF"/>
          <w:w w:val="110"/>
        </w:rPr>
        <w:t>for</w:t>
      </w:r>
      <w:r>
        <w:rPr>
          <w:color w:val="FFFFFF"/>
          <w:spacing w:val="4"/>
          <w:w w:val="110"/>
        </w:rPr>
        <w:t xml:space="preserve"> </w:t>
      </w:r>
      <w:r>
        <w:rPr>
          <w:color w:val="FFFFFF"/>
          <w:w w:val="110"/>
        </w:rPr>
        <w:t>Life,</w:t>
      </w:r>
      <w:r>
        <w:rPr>
          <w:color w:val="FFFFFF"/>
          <w:spacing w:val="3"/>
          <w:w w:val="110"/>
        </w:rPr>
        <w:t xml:space="preserve"> </w:t>
      </w:r>
      <w:r>
        <w:rPr>
          <w:color w:val="FFFFFF"/>
          <w:w w:val="110"/>
        </w:rPr>
        <w:t>Health</w:t>
      </w:r>
      <w:r>
        <w:rPr>
          <w:color w:val="FFFFFF"/>
          <w:spacing w:val="4"/>
          <w:w w:val="110"/>
        </w:rPr>
        <w:t xml:space="preserve"> </w:t>
      </w:r>
      <w:r>
        <w:rPr>
          <w:color w:val="FFFFFF"/>
          <w:spacing w:val="-10"/>
          <w:w w:val="110"/>
        </w:rPr>
        <w:t>G</w:t>
      </w:r>
    </w:p>
    <w:p w14:paraId="48A436A2" w14:textId="77777777" w:rsidR="006A0C3F" w:rsidRDefault="00000000">
      <w:pPr>
        <w:pStyle w:val="Heading2"/>
        <w:spacing w:before="120" w:line="247" w:lineRule="auto"/>
      </w:pPr>
      <w:r>
        <w:br w:type="column"/>
      </w:r>
      <w:r>
        <w:rPr>
          <w:color w:val="374246"/>
          <w:spacing w:val="-2"/>
        </w:rPr>
        <w:t>Bachelor</w:t>
      </w:r>
      <w:r>
        <w:rPr>
          <w:color w:val="374246"/>
          <w:spacing w:val="-23"/>
        </w:rPr>
        <w:t xml:space="preserve"> </w:t>
      </w:r>
      <w:r>
        <w:rPr>
          <w:color w:val="374246"/>
          <w:spacing w:val="-2"/>
        </w:rPr>
        <w:t>of</w:t>
      </w:r>
      <w:r>
        <w:rPr>
          <w:color w:val="374246"/>
          <w:spacing w:val="-23"/>
        </w:rPr>
        <w:t xml:space="preserve"> </w:t>
      </w:r>
      <w:r>
        <w:rPr>
          <w:color w:val="374246"/>
          <w:spacing w:val="-2"/>
        </w:rPr>
        <w:t>Engineering</w:t>
      </w:r>
      <w:r>
        <w:rPr>
          <w:color w:val="374246"/>
          <w:spacing w:val="-18"/>
        </w:rPr>
        <w:t xml:space="preserve"> </w:t>
      </w:r>
      <w:r>
        <w:rPr>
          <w:color w:val="374246"/>
          <w:spacing w:val="-2"/>
        </w:rPr>
        <w:t>in</w:t>
      </w:r>
      <w:r>
        <w:rPr>
          <w:color w:val="374246"/>
          <w:spacing w:val="-18"/>
        </w:rPr>
        <w:t xml:space="preserve"> </w:t>
      </w:r>
      <w:r>
        <w:rPr>
          <w:color w:val="374246"/>
          <w:spacing w:val="-2"/>
        </w:rPr>
        <w:t xml:space="preserve">Computer </w:t>
      </w:r>
      <w:r>
        <w:rPr>
          <w:color w:val="374246"/>
        </w:rPr>
        <w:t>Systems Engineering (Honors)</w:t>
      </w:r>
    </w:p>
    <w:p w14:paraId="5ED0B686" w14:textId="77777777" w:rsidR="006A0C3F" w:rsidRDefault="00000000">
      <w:pPr>
        <w:pStyle w:val="BodyText"/>
        <w:spacing w:before="140"/>
      </w:pPr>
      <w:r>
        <w:br w:type="column"/>
      </w:r>
      <w:r>
        <w:rPr>
          <w:color w:val="374246"/>
          <w:spacing w:val="-4"/>
          <w:w w:val="120"/>
        </w:rPr>
        <w:t>2004</w:t>
      </w:r>
    </w:p>
    <w:p w14:paraId="07F70C13" w14:textId="77777777" w:rsidR="006A0C3F" w:rsidRDefault="006A0C3F">
      <w:pPr>
        <w:pStyle w:val="BodyText"/>
        <w:sectPr w:rsidR="006A0C3F">
          <w:type w:val="continuous"/>
          <w:pgSz w:w="11920" w:h="16860"/>
          <w:pgMar w:top="0" w:right="425" w:bottom="0" w:left="425" w:header="720" w:footer="720" w:gutter="0"/>
          <w:cols w:num="3" w:space="720" w:equalWidth="0">
            <w:col w:w="3220" w:space="713"/>
            <w:col w:w="4403" w:space="2156"/>
            <w:col w:w="578"/>
          </w:cols>
        </w:sectPr>
      </w:pPr>
    </w:p>
    <w:p w14:paraId="2B96DCC4" w14:textId="77777777" w:rsidR="006A0C3F" w:rsidRDefault="00000000">
      <w:pPr>
        <w:pStyle w:val="BodyText"/>
        <w:spacing w:before="31"/>
      </w:pPr>
      <w:r>
        <w:rPr>
          <w:noProof/>
        </w:rPr>
        <mc:AlternateContent>
          <mc:Choice Requires="wps">
            <w:drawing>
              <wp:anchor distT="0" distB="0" distL="0" distR="0" simplePos="0" relativeHeight="487496192" behindDoc="1" locked="0" layoutInCell="1" allowOverlap="1" wp14:anchorId="6E399F06" wp14:editId="3396936E">
                <wp:simplePos x="0" y="0"/>
                <wp:positionH relativeFrom="page">
                  <wp:posOffset>0</wp:posOffset>
                </wp:positionH>
                <wp:positionV relativeFrom="page">
                  <wp:posOffset>0</wp:posOffset>
                </wp:positionV>
                <wp:extent cx="2626360" cy="1070483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26360" cy="10704830"/>
                          <a:chOff x="0" y="0"/>
                          <a:chExt cx="2626360" cy="10704830"/>
                        </a:xfrm>
                      </wpg:grpSpPr>
                      <wps:wsp>
                        <wps:cNvPr id="15" name="Graphic 15"/>
                        <wps:cNvSpPr/>
                        <wps:spPr>
                          <a:xfrm>
                            <a:off x="0" y="1"/>
                            <a:ext cx="2626360" cy="10704830"/>
                          </a:xfrm>
                          <a:custGeom>
                            <a:avLst/>
                            <a:gdLst/>
                            <a:ahLst/>
                            <a:cxnLst/>
                            <a:rect l="l" t="t" r="r" b="b"/>
                            <a:pathLst>
                              <a:path w="2626360" h="10704830">
                                <a:moveTo>
                                  <a:pt x="0" y="10704575"/>
                                </a:moveTo>
                                <a:lnTo>
                                  <a:pt x="0" y="0"/>
                                </a:lnTo>
                                <a:lnTo>
                                  <a:pt x="2626163" y="0"/>
                                </a:lnTo>
                                <a:lnTo>
                                  <a:pt x="2626163" y="10704575"/>
                                </a:lnTo>
                                <a:lnTo>
                                  <a:pt x="0" y="10704575"/>
                                </a:lnTo>
                                <a:close/>
                              </a:path>
                            </a:pathLst>
                          </a:custGeom>
                          <a:solidFill>
                            <a:srgbClr val="21405C"/>
                          </a:solidFill>
                        </wps:spPr>
                        <wps:bodyPr wrap="square" lIns="0" tIns="0" rIns="0" bIns="0" rtlCol="0">
                          <a:prstTxWarp prst="textNoShape">
                            <a:avLst/>
                          </a:prstTxWarp>
                          <a:noAutofit/>
                        </wps:bodyPr>
                      </wps:wsp>
                      <wps:wsp>
                        <wps:cNvPr id="16" name="Graphic 16"/>
                        <wps:cNvSpPr/>
                        <wps:spPr>
                          <a:xfrm>
                            <a:off x="0" y="0"/>
                            <a:ext cx="2626360" cy="128905"/>
                          </a:xfrm>
                          <a:custGeom>
                            <a:avLst/>
                            <a:gdLst/>
                            <a:ahLst/>
                            <a:cxnLst/>
                            <a:rect l="l" t="t" r="r" b="b"/>
                            <a:pathLst>
                              <a:path w="2626360" h="128905">
                                <a:moveTo>
                                  <a:pt x="2626164" y="128891"/>
                                </a:moveTo>
                                <a:lnTo>
                                  <a:pt x="0" y="128891"/>
                                </a:lnTo>
                                <a:lnTo>
                                  <a:pt x="0" y="0"/>
                                </a:lnTo>
                                <a:lnTo>
                                  <a:pt x="2626164" y="0"/>
                                </a:lnTo>
                                <a:lnTo>
                                  <a:pt x="2626164" y="128891"/>
                                </a:lnTo>
                                <a:close/>
                              </a:path>
                            </a:pathLst>
                          </a:custGeom>
                          <a:solidFill>
                            <a:srgbClr val="000000">
                              <a:alpha val="29998"/>
                            </a:srgbClr>
                          </a:solidFill>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0pt;margin-top:.000008pt;width:206.8pt;height:842.9pt;mso-position-horizontal-relative:page;mso-position-vertical-relative:page;z-index:-15820288" id="docshapegroup14" coordorigin="0,0" coordsize="4136,16858">
                <v:rect style="position:absolute;left:0;top:0;width:4136;height:16858" id="docshape15" filled="true" fillcolor="#21405c" stroked="false">
                  <v:fill type="solid"/>
                </v:rect>
                <v:rect style="position:absolute;left:0;top:0;width:4136;height:203" id="docshape16" filled="true" fillcolor="#000000" stroked="false">
                  <v:fill opacity="19660f" type="solid"/>
                </v:rect>
                <w10:wrap type="none"/>
              </v:group>
            </w:pict>
          </mc:Fallback>
        </mc:AlternateContent>
      </w:r>
      <w:r>
        <w:rPr>
          <w:color w:val="FFFFFF"/>
          <w:w w:val="110"/>
        </w:rPr>
        <w:t>Accident</w:t>
      </w:r>
      <w:r>
        <w:rPr>
          <w:color w:val="FFFFFF"/>
          <w:spacing w:val="11"/>
          <w:w w:val="110"/>
        </w:rPr>
        <w:t xml:space="preserve"> </w:t>
      </w:r>
      <w:r>
        <w:rPr>
          <w:color w:val="FFFFFF"/>
          <w:w w:val="110"/>
        </w:rPr>
        <w:t>Insurance</w:t>
      </w:r>
      <w:r>
        <w:rPr>
          <w:color w:val="FFFFFF"/>
          <w:spacing w:val="12"/>
          <w:w w:val="110"/>
        </w:rPr>
        <w:t xml:space="preserve"> </w:t>
      </w:r>
      <w:r>
        <w:rPr>
          <w:color w:val="FFFFFF"/>
          <w:spacing w:val="-2"/>
          <w:w w:val="110"/>
        </w:rPr>
        <w:t>claims.</w:t>
      </w:r>
    </w:p>
    <w:p w14:paraId="55A016F4" w14:textId="77777777" w:rsidR="006A0C3F" w:rsidRDefault="00000000">
      <w:pPr>
        <w:pStyle w:val="Heading3"/>
        <w:spacing w:before="155"/>
      </w:pPr>
      <w:r>
        <w:rPr>
          <w:color w:val="FFFFFF"/>
        </w:rPr>
        <w:t>Risk</w:t>
      </w:r>
      <w:r>
        <w:rPr>
          <w:color w:val="FFFFFF"/>
          <w:spacing w:val="-10"/>
        </w:rPr>
        <w:t xml:space="preserve"> </w:t>
      </w:r>
      <w:r>
        <w:rPr>
          <w:color w:val="FFFFFF"/>
        </w:rPr>
        <w:t xml:space="preserve">Analysis &amp; </w:t>
      </w:r>
      <w:r>
        <w:rPr>
          <w:color w:val="FFFFFF"/>
          <w:spacing w:val="-2"/>
        </w:rPr>
        <w:t>Reporting</w:t>
      </w:r>
    </w:p>
    <w:p w14:paraId="799D80FA" w14:textId="39F42EBF" w:rsidR="006A0C3F" w:rsidRDefault="00EB31AB">
      <w:pPr>
        <w:pStyle w:val="BodyText"/>
        <w:spacing w:line="252" w:lineRule="auto"/>
        <w:ind w:right="6"/>
      </w:pPr>
      <w:r>
        <w:rPr>
          <w:color w:val="FFFFFF"/>
          <w:w w:val="110"/>
        </w:rPr>
        <w:t>Specialized in net loss triangulation and Bordereaux analysis.</w:t>
      </w:r>
    </w:p>
    <w:p w14:paraId="2A69FE11" w14:textId="77777777" w:rsidR="006A0C3F" w:rsidRDefault="00000000">
      <w:pPr>
        <w:pStyle w:val="Heading3"/>
      </w:pPr>
      <w:r>
        <w:rPr>
          <w:color w:val="FFFFFF"/>
          <w:w w:val="105"/>
        </w:rPr>
        <w:t>Policy</w:t>
      </w:r>
      <w:r>
        <w:rPr>
          <w:color w:val="FFFFFF"/>
          <w:spacing w:val="-27"/>
          <w:w w:val="105"/>
        </w:rPr>
        <w:t xml:space="preserve"> </w:t>
      </w:r>
      <w:r>
        <w:rPr>
          <w:color w:val="FFFFFF"/>
          <w:w w:val="105"/>
        </w:rPr>
        <w:t>Risk</w:t>
      </w:r>
      <w:r>
        <w:rPr>
          <w:color w:val="FFFFFF"/>
          <w:spacing w:val="-22"/>
          <w:w w:val="105"/>
        </w:rPr>
        <w:t xml:space="preserve"> </w:t>
      </w:r>
      <w:r>
        <w:rPr>
          <w:color w:val="FFFFFF"/>
          <w:w w:val="105"/>
        </w:rPr>
        <w:t>&amp;</w:t>
      </w:r>
      <w:r>
        <w:rPr>
          <w:color w:val="FFFFFF"/>
          <w:spacing w:val="-21"/>
          <w:w w:val="105"/>
        </w:rPr>
        <w:t xml:space="preserve"> </w:t>
      </w:r>
      <w:r>
        <w:rPr>
          <w:color w:val="FFFFFF"/>
          <w:spacing w:val="-2"/>
          <w:w w:val="105"/>
        </w:rPr>
        <w:t>Invoicing</w:t>
      </w:r>
    </w:p>
    <w:p w14:paraId="3F44A6C5" w14:textId="77777777" w:rsidR="006A0C3F" w:rsidRDefault="00000000">
      <w:pPr>
        <w:pStyle w:val="BodyText"/>
        <w:spacing w:line="252" w:lineRule="auto"/>
      </w:pPr>
      <w:r>
        <w:rPr>
          <w:color w:val="FFFFFF"/>
          <w:w w:val="115"/>
        </w:rPr>
        <w:t xml:space="preserve">Designed premium policy risk </w:t>
      </w:r>
      <w:r>
        <w:rPr>
          <w:color w:val="FFFFFF"/>
          <w:w w:val="110"/>
        </w:rPr>
        <w:t>management and invoicing systems</w:t>
      </w:r>
    </w:p>
    <w:p w14:paraId="47BEB02D" w14:textId="77777777" w:rsidR="006A0C3F" w:rsidRDefault="00000000">
      <w:pPr>
        <w:pStyle w:val="Heading3"/>
      </w:pPr>
      <w:r>
        <w:rPr>
          <w:color w:val="FFFFFF"/>
          <w:w w:val="105"/>
        </w:rPr>
        <w:t>Logistics</w:t>
      </w:r>
      <w:r>
        <w:rPr>
          <w:color w:val="FFFFFF"/>
          <w:spacing w:val="-21"/>
          <w:w w:val="105"/>
        </w:rPr>
        <w:t xml:space="preserve"> </w:t>
      </w:r>
      <w:r>
        <w:rPr>
          <w:color w:val="FFFFFF"/>
          <w:w w:val="105"/>
        </w:rPr>
        <w:t>&amp;</w:t>
      </w:r>
      <w:r>
        <w:rPr>
          <w:color w:val="FFFFFF"/>
          <w:spacing w:val="-23"/>
          <w:w w:val="105"/>
        </w:rPr>
        <w:t xml:space="preserve"> </w:t>
      </w:r>
      <w:r>
        <w:rPr>
          <w:color w:val="FFFFFF"/>
          <w:spacing w:val="-2"/>
          <w:w w:val="105"/>
        </w:rPr>
        <w:t>Workflow</w:t>
      </w:r>
    </w:p>
    <w:p w14:paraId="79799BAA" w14:textId="77777777" w:rsidR="006A0C3F" w:rsidRDefault="00000000">
      <w:pPr>
        <w:pStyle w:val="BodyText"/>
        <w:spacing w:line="252" w:lineRule="auto"/>
      </w:pPr>
      <w:r>
        <w:rPr>
          <w:color w:val="FFFFFF"/>
          <w:w w:val="110"/>
        </w:rPr>
        <w:t>Created automation and workflow management</w:t>
      </w:r>
      <w:r>
        <w:rPr>
          <w:color w:val="FFFFFF"/>
          <w:spacing w:val="-1"/>
          <w:w w:val="110"/>
        </w:rPr>
        <w:t xml:space="preserve"> </w:t>
      </w:r>
      <w:r>
        <w:rPr>
          <w:color w:val="FFFFFF"/>
          <w:w w:val="110"/>
        </w:rPr>
        <w:t>solutions.</w:t>
      </w:r>
    </w:p>
    <w:p w14:paraId="40E816F4" w14:textId="79C31D84" w:rsidR="00385862" w:rsidRDefault="00000000">
      <w:pPr>
        <w:pStyle w:val="Heading3"/>
        <w:rPr>
          <w:color w:val="FFFFFF"/>
          <w:spacing w:val="-10"/>
        </w:rPr>
      </w:pPr>
      <w:r>
        <w:rPr>
          <w:color w:val="FFFFFF"/>
        </w:rPr>
        <w:t>Data</w:t>
      </w:r>
      <w:r>
        <w:rPr>
          <w:color w:val="FFFFFF"/>
          <w:spacing w:val="-10"/>
        </w:rPr>
        <w:t xml:space="preserve"> </w:t>
      </w:r>
      <w:r w:rsidR="00385862">
        <w:rPr>
          <w:color w:val="FFFFFF"/>
          <w:spacing w:val="-10"/>
        </w:rPr>
        <w:t>Conversion/Reconciliation</w:t>
      </w:r>
    </w:p>
    <w:p w14:paraId="1EF849D4" w14:textId="47477C3B" w:rsidR="00385862" w:rsidRPr="00385862" w:rsidRDefault="00385862">
      <w:pPr>
        <w:pStyle w:val="Heading3"/>
        <w:rPr>
          <w:rFonts w:ascii="Tahoma" w:hAnsi="Tahoma" w:cs="Tahoma"/>
          <w:color w:val="FFFFFF"/>
          <w:spacing w:val="-10"/>
          <w:sz w:val="17"/>
          <w:szCs w:val="17"/>
        </w:rPr>
      </w:pPr>
      <w:r w:rsidRPr="00385862">
        <w:rPr>
          <w:rFonts w:ascii="Tahoma" w:hAnsi="Tahoma" w:cs="Tahoma" w:hint="cs"/>
          <w:color w:val="FFFFFF"/>
          <w:spacing w:val="-2"/>
          <w:w w:val="115"/>
          <w:sz w:val="17"/>
          <w:szCs w:val="17"/>
        </w:rPr>
        <w:t>Developed</w:t>
      </w:r>
      <w:r w:rsidRPr="00385862">
        <w:rPr>
          <w:rFonts w:ascii="Tahoma" w:hAnsi="Tahoma" w:cs="Tahoma" w:hint="cs"/>
          <w:color w:val="FFFFFF"/>
          <w:spacing w:val="-11"/>
          <w:w w:val="115"/>
          <w:sz w:val="17"/>
          <w:szCs w:val="17"/>
        </w:rPr>
        <w:t xml:space="preserve"> </w:t>
      </w:r>
      <w:r w:rsidRPr="00385862">
        <w:rPr>
          <w:rFonts w:ascii="Tahoma" w:hAnsi="Tahoma" w:cs="Tahoma" w:hint="cs"/>
          <w:color w:val="FFFFFF"/>
          <w:spacing w:val="-2"/>
          <w:w w:val="115"/>
          <w:sz w:val="17"/>
          <w:szCs w:val="17"/>
        </w:rPr>
        <w:t>data</w:t>
      </w:r>
      <w:r w:rsidRPr="00385862">
        <w:rPr>
          <w:rFonts w:ascii="Tahoma" w:hAnsi="Tahoma" w:cs="Tahoma" w:hint="cs"/>
          <w:color w:val="FFFFFF"/>
          <w:spacing w:val="-11"/>
          <w:w w:val="115"/>
          <w:sz w:val="17"/>
          <w:szCs w:val="17"/>
        </w:rPr>
        <w:t xml:space="preserve"> </w:t>
      </w:r>
      <w:r w:rsidRPr="00385862">
        <w:rPr>
          <w:rFonts w:ascii="Tahoma" w:hAnsi="Tahoma" w:cs="Tahoma" w:hint="cs"/>
          <w:color w:val="FFFFFF"/>
          <w:spacing w:val="-2"/>
          <w:w w:val="115"/>
          <w:sz w:val="17"/>
          <w:szCs w:val="17"/>
        </w:rPr>
        <w:t>conversion</w:t>
      </w:r>
      <w:r>
        <w:rPr>
          <w:rFonts w:ascii="Tahoma" w:hAnsi="Tahoma" w:cs="Tahoma"/>
          <w:color w:val="FFFFFF"/>
          <w:spacing w:val="-2"/>
          <w:w w:val="115"/>
          <w:sz w:val="17"/>
          <w:szCs w:val="17"/>
        </w:rPr>
        <w:t xml:space="preserve"> systems, automate the manual data reconciliation process.</w:t>
      </w:r>
    </w:p>
    <w:p w14:paraId="4955C97C" w14:textId="117B66C8" w:rsidR="006A0C3F" w:rsidRDefault="00000000">
      <w:pPr>
        <w:pStyle w:val="Heading3"/>
      </w:pPr>
      <w:r>
        <w:rPr>
          <w:color w:val="FFFFFF"/>
        </w:rPr>
        <w:t>Web</w:t>
      </w:r>
      <w:r>
        <w:rPr>
          <w:color w:val="FFFFFF"/>
          <w:spacing w:val="-10"/>
        </w:rPr>
        <w:t xml:space="preserve"> </w:t>
      </w:r>
      <w:r>
        <w:rPr>
          <w:color w:val="FFFFFF"/>
          <w:spacing w:val="-2"/>
        </w:rPr>
        <w:t>Scraping</w:t>
      </w:r>
      <w:r w:rsidR="00385862">
        <w:rPr>
          <w:color w:val="FFFFFF"/>
          <w:spacing w:val="-2"/>
        </w:rPr>
        <w:t>/Pattern Matching</w:t>
      </w:r>
    </w:p>
    <w:p w14:paraId="7B1F7648" w14:textId="064A950B" w:rsidR="006A0C3F" w:rsidRDefault="00000000">
      <w:pPr>
        <w:pStyle w:val="BodyText"/>
        <w:spacing w:line="252" w:lineRule="auto"/>
        <w:rPr>
          <w:color w:val="FFFFFF"/>
          <w:w w:val="115"/>
        </w:rPr>
      </w:pPr>
      <w:r>
        <w:rPr>
          <w:color w:val="FFFFFF"/>
          <w:spacing w:val="-2"/>
          <w:w w:val="115"/>
        </w:rPr>
        <w:t>Developed</w:t>
      </w:r>
      <w:r>
        <w:rPr>
          <w:color w:val="FFFFFF"/>
          <w:spacing w:val="-11"/>
          <w:w w:val="115"/>
        </w:rPr>
        <w:t xml:space="preserve"> </w:t>
      </w:r>
      <w:r>
        <w:rPr>
          <w:color w:val="FFFFFF"/>
          <w:w w:val="115"/>
        </w:rPr>
        <w:t>web spiders, and scrapers</w:t>
      </w:r>
      <w:r w:rsidR="00EB31AB">
        <w:rPr>
          <w:color w:val="FFFFFF"/>
          <w:w w:val="115"/>
        </w:rPr>
        <w:t xml:space="preserve">, parsing HTML/XML files, </w:t>
      </w:r>
      <w:r w:rsidR="00385862">
        <w:rPr>
          <w:color w:val="FFFFFF"/>
          <w:w w:val="115"/>
        </w:rPr>
        <w:t xml:space="preserve">implementing </w:t>
      </w:r>
      <w:r w:rsidR="00EB31AB">
        <w:rPr>
          <w:color w:val="FFFFFF"/>
          <w:w w:val="115"/>
        </w:rPr>
        <w:t xml:space="preserve">pattern matching algorithms to extract </w:t>
      </w:r>
      <w:r w:rsidR="00D97C9D">
        <w:rPr>
          <w:color w:val="FFFFFF"/>
          <w:w w:val="115"/>
        </w:rPr>
        <w:t>information</w:t>
      </w:r>
      <w:r w:rsidR="00EB31AB">
        <w:rPr>
          <w:color w:val="FFFFFF"/>
          <w:w w:val="115"/>
        </w:rPr>
        <w:t xml:space="preserve">. </w:t>
      </w:r>
    </w:p>
    <w:p w14:paraId="19A437FA" w14:textId="59C0D92E" w:rsidR="00D97C9D" w:rsidRDefault="00D97C9D" w:rsidP="00D97C9D">
      <w:pPr>
        <w:pStyle w:val="Heading3"/>
      </w:pPr>
      <w:r>
        <w:rPr>
          <w:color w:val="FFFFFF"/>
        </w:rPr>
        <w:t>Data Engineering</w:t>
      </w:r>
    </w:p>
    <w:p w14:paraId="01099901" w14:textId="2E530EBD" w:rsidR="006A0C3F" w:rsidRDefault="00D97C9D" w:rsidP="00D97C9D">
      <w:pPr>
        <w:pStyle w:val="BodyText"/>
        <w:spacing w:line="252" w:lineRule="auto"/>
        <w:rPr>
          <w:color w:val="FFFFFF"/>
          <w:spacing w:val="-2"/>
          <w:w w:val="115"/>
        </w:rPr>
      </w:pPr>
      <w:r>
        <w:rPr>
          <w:color w:val="FFFFFF"/>
          <w:spacing w:val="-2"/>
          <w:w w:val="115"/>
        </w:rPr>
        <w:t>Large-scale data processing, preprocessing, performing tasks like feature engineering, data cleaning and transformation in distributed manner.</w:t>
      </w:r>
    </w:p>
    <w:p w14:paraId="3A71D8C5" w14:textId="77777777" w:rsidR="00D97C9D" w:rsidRPr="00D97C9D" w:rsidRDefault="00D97C9D" w:rsidP="00D97C9D">
      <w:pPr>
        <w:pStyle w:val="BodyText"/>
        <w:spacing w:line="252" w:lineRule="auto"/>
        <w:rPr>
          <w:color w:val="FFFFFF"/>
          <w:spacing w:val="-2"/>
          <w:w w:val="115"/>
          <w:sz w:val="10"/>
          <w:szCs w:val="10"/>
        </w:rPr>
      </w:pPr>
    </w:p>
    <w:p w14:paraId="6A558059" w14:textId="77777777" w:rsidR="00D97C9D" w:rsidRPr="00D97C9D" w:rsidRDefault="00D97C9D">
      <w:pPr>
        <w:pStyle w:val="Heading1"/>
        <w:spacing w:before="1"/>
        <w:rPr>
          <w:color w:val="FFFFFF"/>
          <w:spacing w:val="-2"/>
          <w:sz w:val="8"/>
          <w:szCs w:val="8"/>
        </w:rPr>
      </w:pPr>
    </w:p>
    <w:p w14:paraId="683F5DC1" w14:textId="2E075506" w:rsidR="006A0C3F" w:rsidRDefault="00000000">
      <w:pPr>
        <w:pStyle w:val="Heading1"/>
        <w:spacing w:before="1"/>
      </w:pPr>
      <w:r>
        <w:rPr>
          <w:color w:val="FFFFFF"/>
          <w:spacing w:val="-2"/>
        </w:rPr>
        <w:t>PORTFOLIO</w:t>
      </w:r>
    </w:p>
    <w:p w14:paraId="61FC9D43" w14:textId="77777777" w:rsidR="006A0C3F" w:rsidRDefault="006A0C3F">
      <w:pPr>
        <w:pStyle w:val="BodyText"/>
        <w:spacing w:before="6"/>
        <w:ind w:left="0"/>
        <w:rPr>
          <w:rFonts w:ascii="Lucida Sans"/>
          <w:sz w:val="9"/>
        </w:rPr>
      </w:pPr>
    </w:p>
    <w:p w14:paraId="332A0B14" w14:textId="77777777" w:rsidR="006A0C3F" w:rsidRDefault="00000000">
      <w:pPr>
        <w:pStyle w:val="BodyText"/>
        <w:spacing w:before="0" w:line="20" w:lineRule="exact"/>
        <w:ind w:right="-101"/>
        <w:rPr>
          <w:rFonts w:ascii="Lucida Sans"/>
          <w:sz w:val="2"/>
        </w:rPr>
      </w:pPr>
      <w:r>
        <w:rPr>
          <w:rFonts w:ascii="Lucida Sans"/>
          <w:noProof/>
          <w:sz w:val="2"/>
        </w:rPr>
        <mc:AlternateContent>
          <mc:Choice Requires="wps">
            <w:drawing>
              <wp:inline distT="0" distB="0" distL="0" distR="0" wp14:anchorId="32A2AC51" wp14:editId="25B97299">
                <wp:extent cx="2046605" cy="8255"/>
                <wp:effectExtent l="0" t="0" r="0"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6605" cy="8255"/>
                          <a:chOff x="0" y="0"/>
                          <a:chExt cx="2046605" cy="8255"/>
                        </a:xfrm>
                      </wpg:grpSpPr>
                      <wps:wsp>
                        <wps:cNvPr id="18" name="Graphic 18"/>
                        <wps:cNvSpPr/>
                        <wps:spPr>
                          <a:xfrm>
                            <a:off x="0" y="0"/>
                            <a:ext cx="2046605" cy="8255"/>
                          </a:xfrm>
                          <a:custGeom>
                            <a:avLst/>
                            <a:gdLst/>
                            <a:ahLst/>
                            <a:cxnLst/>
                            <a:rect l="l" t="t" r="r" b="b"/>
                            <a:pathLst>
                              <a:path w="2046605" h="8255">
                                <a:moveTo>
                                  <a:pt x="2046152" y="8055"/>
                                </a:moveTo>
                                <a:lnTo>
                                  <a:pt x="0" y="8055"/>
                                </a:lnTo>
                                <a:lnTo>
                                  <a:pt x="0" y="0"/>
                                </a:lnTo>
                                <a:lnTo>
                                  <a:pt x="2046152" y="0"/>
                                </a:lnTo>
                                <a:lnTo>
                                  <a:pt x="2046152" y="8055"/>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xmlns:ve="http://schemas.openxmlformats.org/markup-compatibility/2006" xmlns:a="http://schemas.openxmlformats.org/drawingml/2006/main" xmlns:pic="http://schemas.openxmlformats.org/drawingml/2006/picture">
            <w:pict>
              <v:group style="width:161.15pt;height:.65pt;mso-position-horizontal-relative:char;mso-position-vertical-relative:line" id="docshapegroup17" coordorigin="0,0" coordsize="3223,13">
                <v:rect style="position:absolute;left:0;top:0;width:3223;height:13" id="docshape18" filled="true" fillcolor="#ffffff" stroked="false">
                  <v:fill type="solid"/>
                </v:rect>
              </v:group>
            </w:pict>
          </mc:Fallback>
        </mc:AlternateContent>
      </w:r>
    </w:p>
    <w:p w14:paraId="6EF7BBC7" w14:textId="77777777" w:rsidR="006A0C3F" w:rsidRDefault="00000000">
      <w:pPr>
        <w:pStyle w:val="Heading3"/>
        <w:spacing w:before="56"/>
      </w:pPr>
      <w:r>
        <w:rPr>
          <w:color w:val="FFFFFF"/>
        </w:rPr>
        <w:t>Name</w:t>
      </w:r>
      <w:r>
        <w:rPr>
          <w:color w:val="FFFFFF"/>
          <w:spacing w:val="-9"/>
        </w:rPr>
        <w:t xml:space="preserve"> </w:t>
      </w:r>
      <w:r>
        <w:rPr>
          <w:color w:val="FFFFFF"/>
        </w:rPr>
        <w:t>of</w:t>
      </w:r>
      <w:r>
        <w:rPr>
          <w:color w:val="FFFFFF"/>
          <w:spacing w:val="-20"/>
        </w:rPr>
        <w:t xml:space="preserve"> </w:t>
      </w:r>
      <w:r>
        <w:rPr>
          <w:color w:val="FFFFFF"/>
          <w:spacing w:val="-2"/>
        </w:rPr>
        <w:t>Article</w:t>
      </w:r>
    </w:p>
    <w:p w14:paraId="30EBC65E" w14:textId="77777777" w:rsidR="006A0C3F" w:rsidRDefault="00000000">
      <w:pPr>
        <w:pStyle w:val="BodyText"/>
        <w:spacing w:line="252" w:lineRule="auto"/>
      </w:pPr>
      <w:r>
        <w:rPr>
          <w:color w:val="FFFFFF"/>
          <w:w w:val="110"/>
        </w:rPr>
        <w:t>Explore</w:t>
      </w:r>
      <w:r>
        <w:rPr>
          <w:color w:val="FFFFFF"/>
          <w:spacing w:val="-5"/>
          <w:w w:val="110"/>
        </w:rPr>
        <w:t xml:space="preserve"> </w:t>
      </w:r>
      <w:r>
        <w:rPr>
          <w:color w:val="FFFFFF"/>
          <w:w w:val="110"/>
        </w:rPr>
        <w:t>My</w:t>
      </w:r>
      <w:r>
        <w:rPr>
          <w:color w:val="FFFFFF"/>
          <w:spacing w:val="-5"/>
          <w:w w:val="110"/>
        </w:rPr>
        <w:t xml:space="preserve"> </w:t>
      </w:r>
      <w:r>
        <w:rPr>
          <w:color w:val="FFFFFF"/>
          <w:w w:val="110"/>
        </w:rPr>
        <w:t>Work:</w:t>
      </w:r>
      <w:r>
        <w:rPr>
          <w:color w:val="FFFFFF"/>
          <w:spacing w:val="-5"/>
          <w:w w:val="110"/>
        </w:rPr>
        <w:t xml:space="preserve"> </w:t>
      </w:r>
      <w:r>
        <w:rPr>
          <w:color w:val="FFFFFF"/>
          <w:w w:val="110"/>
        </w:rPr>
        <w:t>View</w:t>
      </w:r>
      <w:r>
        <w:rPr>
          <w:color w:val="FFFFFF"/>
          <w:spacing w:val="-5"/>
          <w:w w:val="110"/>
        </w:rPr>
        <w:t xml:space="preserve"> </w:t>
      </w:r>
      <w:r>
        <w:rPr>
          <w:color w:val="FFFFFF"/>
          <w:w w:val="110"/>
        </w:rPr>
        <w:t>my</w:t>
      </w:r>
      <w:r>
        <w:rPr>
          <w:color w:val="FFFFFF"/>
          <w:spacing w:val="-5"/>
          <w:w w:val="110"/>
        </w:rPr>
        <w:t xml:space="preserve"> </w:t>
      </w:r>
      <w:r>
        <w:rPr>
          <w:color w:val="FFFFFF"/>
          <w:w w:val="110"/>
        </w:rPr>
        <w:t xml:space="preserve">extensive portfolio of projects and expertise </w:t>
      </w:r>
      <w:r>
        <w:rPr>
          <w:color w:val="FFFFFF"/>
          <w:spacing w:val="-2"/>
          <w:w w:val="110"/>
        </w:rPr>
        <w:t>here:</w:t>
      </w:r>
    </w:p>
    <w:p w14:paraId="6025CE67" w14:textId="77777777" w:rsidR="006A0C3F" w:rsidRDefault="006A0C3F">
      <w:pPr>
        <w:pStyle w:val="BodyText"/>
        <w:spacing w:before="76" w:line="252" w:lineRule="auto"/>
      </w:pPr>
      <w:hyperlink r:id="rId7">
        <w:r>
          <w:rPr>
            <w:color w:val="DFDFDF"/>
            <w:spacing w:val="-2"/>
            <w:w w:val="110"/>
          </w:rPr>
          <w:t>https://qjkconsultants.github.io/portfo</w:t>
        </w:r>
      </w:hyperlink>
      <w:r>
        <w:rPr>
          <w:color w:val="DFDFDF"/>
          <w:spacing w:val="-2"/>
          <w:w w:val="110"/>
        </w:rPr>
        <w:t xml:space="preserve"> </w:t>
      </w:r>
      <w:hyperlink r:id="rId8">
        <w:r>
          <w:rPr>
            <w:color w:val="DFDFDF"/>
            <w:spacing w:val="-2"/>
            <w:w w:val="110"/>
          </w:rPr>
          <w:t>lio-4-col.html</w:t>
        </w:r>
      </w:hyperlink>
    </w:p>
    <w:p w14:paraId="256C1F7C" w14:textId="77777777" w:rsidR="006A0C3F" w:rsidRDefault="00000000">
      <w:pPr>
        <w:tabs>
          <w:tab w:val="left" w:pos="5941"/>
        </w:tabs>
        <w:spacing w:line="263" w:lineRule="exact"/>
        <w:ind w:left="69"/>
        <w:rPr>
          <w:position w:val="3"/>
          <w:sz w:val="17"/>
        </w:rPr>
      </w:pPr>
      <w:r>
        <w:br w:type="column"/>
      </w:r>
      <w:r>
        <w:rPr>
          <w:rFonts w:ascii="Lucida Sans"/>
          <w:color w:val="008BFF"/>
          <w:spacing w:val="-6"/>
          <w:sz w:val="23"/>
        </w:rPr>
        <w:t>University</w:t>
      </w:r>
      <w:r>
        <w:rPr>
          <w:rFonts w:ascii="Lucida Sans"/>
          <w:color w:val="008BFF"/>
          <w:spacing w:val="-21"/>
          <w:sz w:val="23"/>
        </w:rPr>
        <w:t xml:space="preserve"> </w:t>
      </w:r>
      <w:r>
        <w:rPr>
          <w:rFonts w:ascii="Lucida Sans"/>
          <w:color w:val="008BFF"/>
          <w:spacing w:val="-6"/>
          <w:sz w:val="23"/>
        </w:rPr>
        <w:t>of</w:t>
      </w:r>
      <w:r>
        <w:rPr>
          <w:rFonts w:ascii="Lucida Sans"/>
          <w:color w:val="008BFF"/>
          <w:spacing w:val="-25"/>
          <w:sz w:val="23"/>
        </w:rPr>
        <w:t xml:space="preserve"> </w:t>
      </w:r>
      <w:r>
        <w:rPr>
          <w:rFonts w:ascii="Lucida Sans"/>
          <w:color w:val="008BFF"/>
          <w:spacing w:val="-6"/>
          <w:sz w:val="23"/>
        </w:rPr>
        <w:t>Technology</w:t>
      </w:r>
      <w:r>
        <w:rPr>
          <w:rFonts w:ascii="Lucida Sans"/>
          <w:color w:val="008BFF"/>
          <w:spacing w:val="-21"/>
          <w:sz w:val="23"/>
        </w:rPr>
        <w:t xml:space="preserve"> </w:t>
      </w:r>
      <w:r>
        <w:rPr>
          <w:rFonts w:ascii="Lucida Sans"/>
          <w:color w:val="008BFF"/>
          <w:spacing w:val="-6"/>
          <w:sz w:val="23"/>
        </w:rPr>
        <w:t>Sydney</w:t>
      </w:r>
      <w:r>
        <w:rPr>
          <w:rFonts w:ascii="Lucida Sans"/>
          <w:color w:val="008BFF"/>
          <w:sz w:val="23"/>
        </w:rPr>
        <w:tab/>
      </w:r>
      <w:r>
        <w:rPr>
          <w:color w:val="374246"/>
          <w:spacing w:val="4"/>
          <w:position w:val="3"/>
          <w:sz w:val="17"/>
        </w:rPr>
        <w:t>Sydney,</w:t>
      </w:r>
      <w:r>
        <w:rPr>
          <w:color w:val="374246"/>
          <w:spacing w:val="33"/>
          <w:position w:val="3"/>
          <w:sz w:val="17"/>
        </w:rPr>
        <w:t xml:space="preserve"> </w:t>
      </w:r>
      <w:r>
        <w:rPr>
          <w:color w:val="374246"/>
          <w:spacing w:val="-5"/>
          <w:position w:val="3"/>
          <w:sz w:val="17"/>
        </w:rPr>
        <w:t>NSW</w:t>
      </w:r>
    </w:p>
    <w:p w14:paraId="40009843" w14:textId="77777777" w:rsidR="006A0C3F" w:rsidRDefault="00000000">
      <w:pPr>
        <w:pStyle w:val="Heading1"/>
        <w:spacing w:before="255"/>
      </w:pPr>
      <w:r>
        <w:rPr>
          <w:color w:val="374246"/>
        </w:rPr>
        <w:t>FULL</w:t>
      </w:r>
      <w:r>
        <w:rPr>
          <w:color w:val="374246"/>
          <w:spacing w:val="2"/>
        </w:rPr>
        <w:t xml:space="preserve"> </w:t>
      </w:r>
      <w:r>
        <w:rPr>
          <w:color w:val="374246"/>
        </w:rPr>
        <w:t>SKILL</w:t>
      </w:r>
      <w:r>
        <w:rPr>
          <w:color w:val="374246"/>
          <w:spacing w:val="3"/>
        </w:rPr>
        <w:t xml:space="preserve"> </w:t>
      </w:r>
      <w:r>
        <w:rPr>
          <w:color w:val="374246"/>
          <w:spacing w:val="-5"/>
        </w:rPr>
        <w:t>SET</w:t>
      </w:r>
    </w:p>
    <w:p w14:paraId="71DE0F5D" w14:textId="77777777" w:rsidR="006A0C3F" w:rsidRDefault="00000000">
      <w:pPr>
        <w:pStyle w:val="BodyText"/>
        <w:spacing w:before="6"/>
        <w:ind w:left="0"/>
        <w:rPr>
          <w:rFonts w:ascii="Lucida Sans"/>
          <w:sz w:val="7"/>
        </w:rPr>
      </w:pPr>
      <w:r>
        <w:rPr>
          <w:rFonts w:ascii="Lucida Sans"/>
          <w:noProof/>
          <w:sz w:val="7"/>
        </w:rPr>
        <mc:AlternateContent>
          <mc:Choice Requires="wps">
            <w:drawing>
              <wp:anchor distT="0" distB="0" distL="0" distR="0" simplePos="0" relativeHeight="487591936" behindDoc="1" locked="0" layoutInCell="1" allowOverlap="1" wp14:anchorId="566E22E2" wp14:editId="5A3D26FF">
                <wp:simplePos x="0" y="0"/>
                <wp:positionH relativeFrom="page">
                  <wp:posOffset>2811445</wp:posOffset>
                </wp:positionH>
                <wp:positionV relativeFrom="paragraph">
                  <wp:posOffset>71422</wp:posOffset>
                </wp:positionV>
                <wp:extent cx="4446905" cy="8255"/>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6905" cy="8255"/>
                        </a:xfrm>
                        <a:custGeom>
                          <a:avLst/>
                          <a:gdLst/>
                          <a:ahLst/>
                          <a:cxnLst/>
                          <a:rect l="l" t="t" r="r" b="b"/>
                          <a:pathLst>
                            <a:path w="4446905" h="8255">
                              <a:moveTo>
                                <a:pt x="4446756" y="8055"/>
                              </a:moveTo>
                              <a:lnTo>
                                <a:pt x="0" y="8055"/>
                              </a:lnTo>
                              <a:lnTo>
                                <a:pt x="0" y="0"/>
                              </a:lnTo>
                              <a:lnTo>
                                <a:pt x="4446756" y="0"/>
                              </a:lnTo>
                              <a:lnTo>
                                <a:pt x="4446756" y="8055"/>
                              </a:lnTo>
                              <a:close/>
                            </a:path>
                          </a:pathLst>
                        </a:custGeom>
                        <a:solidFill>
                          <a:srgbClr val="BDBDBD"/>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221.373672pt;margin-top:5.623858pt;width:350.138301pt;height:.634309pt;mso-position-horizontal-relative:page;mso-position-vertical-relative:paragraph;z-index:-15724544;mso-wrap-distance-left:0;mso-wrap-distance-right:0" id="docshape19" filled="true" fillcolor="#bdbdbd" stroked="false">
                <v:fill type="solid"/>
                <w10:wrap type="topAndBottom"/>
              </v:rect>
            </w:pict>
          </mc:Fallback>
        </mc:AlternateContent>
      </w:r>
    </w:p>
    <w:p w14:paraId="6F00587F" w14:textId="77777777" w:rsidR="006A0C3F" w:rsidRDefault="00000000">
      <w:pPr>
        <w:tabs>
          <w:tab w:val="left" w:pos="3710"/>
        </w:tabs>
        <w:spacing w:before="63"/>
        <w:ind w:left="69"/>
        <w:rPr>
          <w:rFonts w:ascii="Lucida Sans"/>
          <w:sz w:val="21"/>
        </w:rPr>
      </w:pPr>
      <w:r>
        <w:rPr>
          <w:rFonts w:ascii="Lucida Sans"/>
          <w:color w:val="374246"/>
          <w:spacing w:val="-4"/>
          <w:sz w:val="21"/>
        </w:rPr>
        <w:t>Python</w:t>
      </w:r>
      <w:r>
        <w:rPr>
          <w:rFonts w:ascii="Lucida Sans"/>
          <w:color w:val="374246"/>
          <w:spacing w:val="-9"/>
          <w:sz w:val="21"/>
        </w:rPr>
        <w:t xml:space="preserve"> </w:t>
      </w:r>
      <w:r>
        <w:rPr>
          <w:rFonts w:ascii="Lucida Sans"/>
          <w:color w:val="374246"/>
          <w:spacing w:val="-4"/>
          <w:sz w:val="21"/>
        </w:rPr>
        <w:t>|</w:t>
      </w:r>
      <w:r>
        <w:rPr>
          <w:rFonts w:ascii="Lucida Sans"/>
          <w:color w:val="374246"/>
          <w:spacing w:val="-9"/>
          <w:sz w:val="21"/>
        </w:rPr>
        <w:t xml:space="preserve"> </w:t>
      </w:r>
      <w:r>
        <w:rPr>
          <w:rFonts w:ascii="Lucida Sans"/>
          <w:color w:val="374246"/>
          <w:spacing w:val="-4"/>
          <w:sz w:val="21"/>
        </w:rPr>
        <w:t>15+</w:t>
      </w:r>
      <w:r>
        <w:rPr>
          <w:rFonts w:ascii="Lucida Sans"/>
          <w:color w:val="374246"/>
          <w:spacing w:val="-15"/>
          <w:sz w:val="21"/>
        </w:rPr>
        <w:t xml:space="preserve"> </w:t>
      </w:r>
      <w:r>
        <w:rPr>
          <w:rFonts w:ascii="Lucida Sans"/>
          <w:color w:val="374246"/>
          <w:spacing w:val="-4"/>
          <w:sz w:val="21"/>
        </w:rPr>
        <w:t>years</w:t>
      </w:r>
      <w:r>
        <w:rPr>
          <w:rFonts w:ascii="Lucida Sans"/>
          <w:color w:val="374246"/>
          <w:sz w:val="21"/>
        </w:rPr>
        <w:tab/>
        <w:t>PERL</w:t>
      </w:r>
      <w:r>
        <w:rPr>
          <w:rFonts w:ascii="Lucida Sans"/>
          <w:color w:val="374246"/>
          <w:spacing w:val="-16"/>
          <w:sz w:val="21"/>
        </w:rPr>
        <w:t xml:space="preserve"> </w:t>
      </w:r>
      <w:r>
        <w:rPr>
          <w:rFonts w:ascii="Lucida Sans"/>
          <w:color w:val="374246"/>
          <w:sz w:val="21"/>
        </w:rPr>
        <w:t>|</w:t>
      </w:r>
      <w:r>
        <w:rPr>
          <w:rFonts w:ascii="Lucida Sans"/>
          <w:color w:val="374246"/>
          <w:spacing w:val="-10"/>
          <w:sz w:val="21"/>
        </w:rPr>
        <w:t xml:space="preserve"> </w:t>
      </w:r>
      <w:r>
        <w:rPr>
          <w:rFonts w:ascii="Lucida Sans"/>
          <w:color w:val="374246"/>
          <w:sz w:val="21"/>
        </w:rPr>
        <w:t>18</w:t>
      </w:r>
      <w:r>
        <w:rPr>
          <w:rFonts w:ascii="Lucida Sans"/>
          <w:color w:val="374246"/>
          <w:spacing w:val="-17"/>
          <w:sz w:val="21"/>
        </w:rPr>
        <w:t xml:space="preserve"> </w:t>
      </w:r>
      <w:r>
        <w:rPr>
          <w:rFonts w:ascii="Lucida Sans"/>
          <w:color w:val="374246"/>
          <w:spacing w:val="-2"/>
          <w:sz w:val="21"/>
        </w:rPr>
        <w:t>Years</w:t>
      </w:r>
    </w:p>
    <w:p w14:paraId="7B4FE7C2" w14:textId="77777777" w:rsidR="006A0C3F" w:rsidRDefault="00000000">
      <w:pPr>
        <w:tabs>
          <w:tab w:val="left" w:pos="3710"/>
        </w:tabs>
        <w:spacing w:before="133"/>
        <w:ind w:left="69"/>
        <w:rPr>
          <w:rFonts w:ascii="Lucida Sans"/>
          <w:sz w:val="21"/>
        </w:rPr>
      </w:pPr>
      <w:r>
        <w:rPr>
          <w:rFonts w:ascii="Lucida Sans"/>
          <w:color w:val="374246"/>
          <w:sz w:val="21"/>
        </w:rPr>
        <w:t>SQL</w:t>
      </w:r>
      <w:r>
        <w:rPr>
          <w:rFonts w:ascii="Lucida Sans"/>
          <w:color w:val="374246"/>
          <w:spacing w:val="-19"/>
          <w:sz w:val="21"/>
        </w:rPr>
        <w:t xml:space="preserve"> </w:t>
      </w:r>
      <w:r>
        <w:rPr>
          <w:rFonts w:ascii="Lucida Sans"/>
          <w:color w:val="374246"/>
          <w:sz w:val="21"/>
        </w:rPr>
        <w:t>|</w:t>
      </w:r>
      <w:r>
        <w:rPr>
          <w:rFonts w:ascii="Lucida Sans"/>
          <w:color w:val="374246"/>
          <w:spacing w:val="-15"/>
          <w:sz w:val="21"/>
        </w:rPr>
        <w:t xml:space="preserve"> </w:t>
      </w:r>
      <w:r>
        <w:rPr>
          <w:rFonts w:ascii="Lucida Sans"/>
          <w:color w:val="374246"/>
          <w:sz w:val="21"/>
        </w:rPr>
        <w:t>20</w:t>
      </w:r>
      <w:r>
        <w:rPr>
          <w:rFonts w:ascii="Lucida Sans"/>
          <w:color w:val="374246"/>
          <w:spacing w:val="-20"/>
          <w:sz w:val="21"/>
        </w:rPr>
        <w:t xml:space="preserve"> </w:t>
      </w:r>
      <w:r>
        <w:rPr>
          <w:rFonts w:ascii="Lucida Sans"/>
          <w:color w:val="374246"/>
          <w:spacing w:val="-2"/>
          <w:sz w:val="21"/>
        </w:rPr>
        <w:t>Years</w:t>
      </w:r>
      <w:r>
        <w:rPr>
          <w:rFonts w:ascii="Lucida Sans"/>
          <w:color w:val="374246"/>
          <w:sz w:val="21"/>
        </w:rPr>
        <w:tab/>
      </w:r>
      <w:r>
        <w:rPr>
          <w:rFonts w:ascii="Lucida Sans"/>
          <w:color w:val="374246"/>
          <w:w w:val="90"/>
          <w:sz w:val="21"/>
        </w:rPr>
        <w:t>MySQL</w:t>
      </w:r>
      <w:r>
        <w:rPr>
          <w:rFonts w:ascii="Lucida Sans"/>
          <w:color w:val="374246"/>
          <w:spacing w:val="-1"/>
          <w:w w:val="90"/>
          <w:sz w:val="21"/>
        </w:rPr>
        <w:t xml:space="preserve"> </w:t>
      </w:r>
      <w:r>
        <w:rPr>
          <w:rFonts w:ascii="Lucida Sans"/>
          <w:color w:val="374246"/>
          <w:w w:val="90"/>
          <w:sz w:val="21"/>
        </w:rPr>
        <w:t>|</w:t>
      </w:r>
      <w:r>
        <w:rPr>
          <w:rFonts w:ascii="Lucida Sans"/>
          <w:color w:val="374246"/>
          <w:spacing w:val="-1"/>
          <w:sz w:val="21"/>
        </w:rPr>
        <w:t xml:space="preserve"> </w:t>
      </w:r>
      <w:r>
        <w:rPr>
          <w:rFonts w:ascii="Lucida Sans"/>
          <w:color w:val="374246"/>
          <w:w w:val="90"/>
          <w:sz w:val="21"/>
        </w:rPr>
        <w:t>17</w:t>
      </w:r>
      <w:r>
        <w:rPr>
          <w:rFonts w:ascii="Lucida Sans"/>
          <w:color w:val="374246"/>
          <w:spacing w:val="-1"/>
          <w:w w:val="90"/>
          <w:sz w:val="21"/>
        </w:rPr>
        <w:t xml:space="preserve"> </w:t>
      </w:r>
      <w:r>
        <w:rPr>
          <w:rFonts w:ascii="Lucida Sans"/>
          <w:color w:val="374246"/>
          <w:spacing w:val="-4"/>
          <w:w w:val="90"/>
          <w:sz w:val="21"/>
        </w:rPr>
        <w:t>Years</w:t>
      </w:r>
    </w:p>
    <w:p w14:paraId="437B05C5" w14:textId="77777777" w:rsidR="006A0C3F" w:rsidRDefault="00000000">
      <w:pPr>
        <w:tabs>
          <w:tab w:val="left" w:pos="3710"/>
        </w:tabs>
        <w:spacing w:before="134"/>
        <w:ind w:left="69"/>
        <w:rPr>
          <w:rFonts w:ascii="Lucida Sans"/>
          <w:sz w:val="21"/>
        </w:rPr>
      </w:pPr>
      <w:r>
        <w:rPr>
          <w:rFonts w:ascii="Lucida Sans"/>
          <w:color w:val="374246"/>
          <w:spacing w:val="-4"/>
          <w:sz w:val="21"/>
        </w:rPr>
        <w:t>PostgreSQL</w:t>
      </w:r>
      <w:r>
        <w:rPr>
          <w:rFonts w:ascii="Lucida Sans"/>
          <w:color w:val="374246"/>
          <w:spacing w:val="-18"/>
          <w:sz w:val="21"/>
        </w:rPr>
        <w:t xml:space="preserve"> </w:t>
      </w:r>
      <w:r>
        <w:rPr>
          <w:rFonts w:ascii="Lucida Sans"/>
          <w:color w:val="374246"/>
          <w:spacing w:val="-4"/>
          <w:sz w:val="21"/>
        </w:rPr>
        <w:t>|</w:t>
      </w:r>
      <w:r>
        <w:rPr>
          <w:rFonts w:ascii="Lucida Sans"/>
          <w:color w:val="374246"/>
          <w:spacing w:val="-13"/>
          <w:sz w:val="21"/>
        </w:rPr>
        <w:t xml:space="preserve"> </w:t>
      </w:r>
      <w:r>
        <w:rPr>
          <w:rFonts w:ascii="Lucida Sans"/>
          <w:color w:val="374246"/>
          <w:spacing w:val="-4"/>
          <w:sz w:val="21"/>
        </w:rPr>
        <w:t>17</w:t>
      </w:r>
      <w:r>
        <w:rPr>
          <w:rFonts w:ascii="Lucida Sans"/>
          <w:color w:val="374246"/>
          <w:spacing w:val="-19"/>
          <w:sz w:val="21"/>
        </w:rPr>
        <w:t xml:space="preserve"> </w:t>
      </w:r>
      <w:r>
        <w:rPr>
          <w:rFonts w:ascii="Lucida Sans"/>
          <w:color w:val="374246"/>
          <w:spacing w:val="-4"/>
          <w:sz w:val="21"/>
        </w:rPr>
        <w:t>Years</w:t>
      </w:r>
      <w:r>
        <w:rPr>
          <w:rFonts w:ascii="Lucida Sans"/>
          <w:color w:val="374246"/>
          <w:sz w:val="21"/>
        </w:rPr>
        <w:tab/>
      </w:r>
      <w:r>
        <w:rPr>
          <w:rFonts w:ascii="Lucida Sans"/>
          <w:color w:val="374246"/>
          <w:spacing w:val="-2"/>
          <w:sz w:val="21"/>
        </w:rPr>
        <w:t>AWS</w:t>
      </w:r>
      <w:r>
        <w:rPr>
          <w:rFonts w:ascii="Lucida Sans"/>
          <w:color w:val="374246"/>
          <w:spacing w:val="-14"/>
          <w:sz w:val="21"/>
        </w:rPr>
        <w:t xml:space="preserve"> </w:t>
      </w:r>
      <w:r>
        <w:rPr>
          <w:rFonts w:ascii="Lucida Sans"/>
          <w:color w:val="374246"/>
          <w:spacing w:val="-2"/>
          <w:sz w:val="21"/>
        </w:rPr>
        <w:t>|</w:t>
      </w:r>
      <w:r>
        <w:rPr>
          <w:rFonts w:ascii="Lucida Sans"/>
          <w:color w:val="374246"/>
          <w:spacing w:val="-13"/>
          <w:sz w:val="21"/>
        </w:rPr>
        <w:t xml:space="preserve"> </w:t>
      </w:r>
      <w:r>
        <w:rPr>
          <w:rFonts w:ascii="Lucida Sans"/>
          <w:color w:val="374246"/>
          <w:spacing w:val="-2"/>
          <w:sz w:val="21"/>
        </w:rPr>
        <w:t>3</w:t>
      </w:r>
      <w:r>
        <w:rPr>
          <w:rFonts w:ascii="Lucida Sans"/>
          <w:color w:val="374246"/>
          <w:spacing w:val="-20"/>
          <w:sz w:val="21"/>
        </w:rPr>
        <w:t xml:space="preserve"> </w:t>
      </w:r>
      <w:r>
        <w:rPr>
          <w:rFonts w:ascii="Lucida Sans"/>
          <w:color w:val="374246"/>
          <w:spacing w:val="-4"/>
          <w:sz w:val="21"/>
        </w:rPr>
        <w:t>Years</w:t>
      </w:r>
    </w:p>
    <w:p w14:paraId="61993FFD" w14:textId="77777777" w:rsidR="006A0C3F" w:rsidRDefault="00000000">
      <w:pPr>
        <w:tabs>
          <w:tab w:val="left" w:pos="3710"/>
        </w:tabs>
        <w:spacing w:before="133"/>
        <w:ind w:left="69"/>
        <w:rPr>
          <w:rFonts w:ascii="Lucida Sans"/>
          <w:sz w:val="21"/>
        </w:rPr>
      </w:pPr>
      <w:r>
        <w:rPr>
          <w:rFonts w:ascii="Lucida Sans"/>
          <w:color w:val="374246"/>
          <w:w w:val="90"/>
          <w:sz w:val="21"/>
        </w:rPr>
        <w:t>Linux</w:t>
      </w:r>
      <w:r>
        <w:rPr>
          <w:rFonts w:ascii="Lucida Sans"/>
          <w:color w:val="374246"/>
          <w:spacing w:val="-1"/>
          <w:w w:val="90"/>
          <w:sz w:val="21"/>
        </w:rPr>
        <w:t xml:space="preserve"> </w:t>
      </w:r>
      <w:r>
        <w:rPr>
          <w:rFonts w:ascii="Lucida Sans"/>
          <w:color w:val="374246"/>
          <w:w w:val="90"/>
          <w:sz w:val="21"/>
        </w:rPr>
        <w:t>|</w:t>
      </w:r>
      <w:r>
        <w:rPr>
          <w:rFonts w:ascii="Lucida Sans"/>
          <w:color w:val="374246"/>
          <w:spacing w:val="-1"/>
          <w:w w:val="90"/>
          <w:sz w:val="21"/>
        </w:rPr>
        <w:t xml:space="preserve"> </w:t>
      </w:r>
      <w:r>
        <w:rPr>
          <w:rFonts w:ascii="Lucida Sans"/>
          <w:color w:val="374246"/>
          <w:w w:val="90"/>
          <w:sz w:val="21"/>
        </w:rPr>
        <w:t>15</w:t>
      </w:r>
      <w:r>
        <w:rPr>
          <w:rFonts w:ascii="Lucida Sans"/>
          <w:color w:val="374246"/>
          <w:spacing w:val="-8"/>
          <w:w w:val="90"/>
          <w:sz w:val="21"/>
        </w:rPr>
        <w:t xml:space="preserve"> </w:t>
      </w:r>
      <w:r>
        <w:rPr>
          <w:rFonts w:ascii="Lucida Sans"/>
          <w:color w:val="374246"/>
          <w:spacing w:val="-2"/>
          <w:w w:val="90"/>
          <w:sz w:val="21"/>
        </w:rPr>
        <w:t>Years</w:t>
      </w:r>
      <w:r>
        <w:rPr>
          <w:rFonts w:ascii="Lucida Sans"/>
          <w:color w:val="374246"/>
          <w:sz w:val="21"/>
        </w:rPr>
        <w:tab/>
      </w:r>
      <w:r>
        <w:rPr>
          <w:rFonts w:ascii="Lucida Sans"/>
          <w:color w:val="374246"/>
          <w:w w:val="110"/>
          <w:sz w:val="21"/>
        </w:rPr>
        <w:t>Java</w:t>
      </w:r>
      <w:r>
        <w:rPr>
          <w:rFonts w:ascii="Lucida Sans"/>
          <w:color w:val="374246"/>
          <w:spacing w:val="-21"/>
          <w:w w:val="110"/>
          <w:sz w:val="21"/>
        </w:rPr>
        <w:t xml:space="preserve"> </w:t>
      </w:r>
      <w:r>
        <w:rPr>
          <w:rFonts w:ascii="Lucida Sans"/>
          <w:color w:val="374246"/>
          <w:sz w:val="21"/>
        </w:rPr>
        <w:t>Script</w:t>
      </w:r>
      <w:r>
        <w:rPr>
          <w:rFonts w:ascii="Lucida Sans"/>
          <w:color w:val="374246"/>
          <w:spacing w:val="-14"/>
          <w:sz w:val="21"/>
        </w:rPr>
        <w:t xml:space="preserve"> </w:t>
      </w:r>
      <w:r>
        <w:rPr>
          <w:rFonts w:ascii="Lucida Sans"/>
          <w:color w:val="374246"/>
          <w:sz w:val="21"/>
        </w:rPr>
        <w:t>|</w:t>
      </w:r>
      <w:r>
        <w:rPr>
          <w:rFonts w:ascii="Lucida Sans"/>
          <w:color w:val="374246"/>
          <w:spacing w:val="-14"/>
          <w:sz w:val="21"/>
        </w:rPr>
        <w:t xml:space="preserve"> </w:t>
      </w:r>
      <w:r>
        <w:rPr>
          <w:rFonts w:ascii="Lucida Sans"/>
          <w:color w:val="374246"/>
          <w:sz w:val="21"/>
        </w:rPr>
        <w:t>+10</w:t>
      </w:r>
      <w:r>
        <w:rPr>
          <w:rFonts w:ascii="Lucida Sans"/>
          <w:color w:val="374246"/>
          <w:spacing w:val="-20"/>
          <w:sz w:val="21"/>
        </w:rPr>
        <w:t xml:space="preserve"> </w:t>
      </w:r>
      <w:r>
        <w:rPr>
          <w:rFonts w:ascii="Lucida Sans"/>
          <w:color w:val="374246"/>
          <w:spacing w:val="-2"/>
          <w:sz w:val="21"/>
        </w:rPr>
        <w:t>Years</w:t>
      </w:r>
    </w:p>
    <w:p w14:paraId="4F38BC8D" w14:textId="77777777" w:rsidR="006A0C3F" w:rsidRDefault="00000000">
      <w:pPr>
        <w:tabs>
          <w:tab w:val="left" w:pos="3710"/>
        </w:tabs>
        <w:spacing w:before="133"/>
        <w:ind w:left="69"/>
        <w:rPr>
          <w:rFonts w:ascii="Lucida Sans"/>
          <w:sz w:val="21"/>
        </w:rPr>
      </w:pPr>
      <w:r>
        <w:rPr>
          <w:rFonts w:ascii="Lucida Sans"/>
          <w:color w:val="374246"/>
          <w:w w:val="110"/>
          <w:sz w:val="21"/>
        </w:rPr>
        <w:t>Java</w:t>
      </w:r>
      <w:r>
        <w:rPr>
          <w:rFonts w:ascii="Lucida Sans"/>
          <w:color w:val="374246"/>
          <w:spacing w:val="-10"/>
          <w:w w:val="110"/>
          <w:sz w:val="21"/>
        </w:rPr>
        <w:t xml:space="preserve"> </w:t>
      </w:r>
      <w:r>
        <w:rPr>
          <w:rFonts w:ascii="Lucida Sans"/>
          <w:color w:val="374246"/>
          <w:sz w:val="21"/>
        </w:rPr>
        <w:t>|</w:t>
      </w:r>
      <w:r>
        <w:rPr>
          <w:rFonts w:ascii="Lucida Sans"/>
          <w:color w:val="374246"/>
          <w:spacing w:val="-3"/>
          <w:sz w:val="21"/>
        </w:rPr>
        <w:t xml:space="preserve"> </w:t>
      </w:r>
      <w:r>
        <w:rPr>
          <w:rFonts w:ascii="Lucida Sans"/>
          <w:color w:val="374246"/>
          <w:sz w:val="21"/>
        </w:rPr>
        <w:t>8</w:t>
      </w:r>
      <w:r>
        <w:rPr>
          <w:rFonts w:ascii="Lucida Sans"/>
          <w:color w:val="374246"/>
          <w:spacing w:val="-10"/>
          <w:sz w:val="21"/>
        </w:rPr>
        <w:t xml:space="preserve"> </w:t>
      </w:r>
      <w:r>
        <w:rPr>
          <w:rFonts w:ascii="Lucida Sans"/>
          <w:color w:val="374246"/>
          <w:spacing w:val="-4"/>
          <w:sz w:val="21"/>
        </w:rPr>
        <w:t>Years</w:t>
      </w:r>
      <w:r>
        <w:rPr>
          <w:rFonts w:ascii="Lucida Sans"/>
          <w:color w:val="374246"/>
          <w:sz w:val="21"/>
        </w:rPr>
        <w:tab/>
      </w:r>
      <w:r>
        <w:rPr>
          <w:rFonts w:ascii="Lucida Sans"/>
          <w:color w:val="374246"/>
          <w:w w:val="95"/>
          <w:sz w:val="21"/>
        </w:rPr>
        <w:t>Git</w:t>
      </w:r>
      <w:r>
        <w:rPr>
          <w:rFonts w:ascii="Lucida Sans"/>
          <w:color w:val="374246"/>
          <w:spacing w:val="-10"/>
          <w:w w:val="95"/>
          <w:sz w:val="21"/>
        </w:rPr>
        <w:t xml:space="preserve"> </w:t>
      </w:r>
      <w:r>
        <w:rPr>
          <w:rFonts w:ascii="Lucida Sans"/>
          <w:color w:val="374246"/>
          <w:w w:val="95"/>
          <w:sz w:val="21"/>
        </w:rPr>
        <w:t>|</w:t>
      </w:r>
      <w:r>
        <w:rPr>
          <w:rFonts w:ascii="Lucida Sans"/>
          <w:color w:val="374246"/>
          <w:spacing w:val="-10"/>
          <w:w w:val="95"/>
          <w:sz w:val="21"/>
        </w:rPr>
        <w:t xml:space="preserve"> </w:t>
      </w:r>
      <w:r>
        <w:rPr>
          <w:rFonts w:ascii="Lucida Sans"/>
          <w:color w:val="374246"/>
          <w:w w:val="95"/>
          <w:sz w:val="21"/>
        </w:rPr>
        <w:t>5</w:t>
      </w:r>
      <w:r>
        <w:rPr>
          <w:rFonts w:ascii="Lucida Sans"/>
          <w:color w:val="374246"/>
          <w:spacing w:val="-16"/>
          <w:w w:val="95"/>
          <w:sz w:val="21"/>
        </w:rPr>
        <w:t xml:space="preserve"> </w:t>
      </w:r>
      <w:r>
        <w:rPr>
          <w:rFonts w:ascii="Lucida Sans"/>
          <w:color w:val="374246"/>
          <w:spacing w:val="-2"/>
          <w:w w:val="95"/>
          <w:sz w:val="21"/>
        </w:rPr>
        <w:t>Years</w:t>
      </w:r>
    </w:p>
    <w:p w14:paraId="4EA65FCA" w14:textId="356764C1" w:rsidR="006A0C3F" w:rsidRDefault="00000000">
      <w:pPr>
        <w:tabs>
          <w:tab w:val="left" w:pos="3710"/>
        </w:tabs>
        <w:spacing w:before="133"/>
        <w:ind w:left="69"/>
        <w:rPr>
          <w:rFonts w:ascii="Lucida Sans"/>
          <w:sz w:val="21"/>
        </w:rPr>
      </w:pPr>
      <w:r>
        <w:rPr>
          <w:rFonts w:ascii="Lucida Sans"/>
          <w:color w:val="374246"/>
          <w:spacing w:val="-6"/>
          <w:sz w:val="21"/>
        </w:rPr>
        <w:t>CI/CD</w:t>
      </w:r>
      <w:r>
        <w:rPr>
          <w:rFonts w:ascii="Lucida Sans"/>
          <w:color w:val="374246"/>
          <w:spacing w:val="-12"/>
          <w:sz w:val="21"/>
        </w:rPr>
        <w:t xml:space="preserve"> </w:t>
      </w:r>
      <w:r>
        <w:rPr>
          <w:rFonts w:ascii="Lucida Sans"/>
          <w:color w:val="374246"/>
          <w:spacing w:val="-6"/>
          <w:sz w:val="21"/>
        </w:rPr>
        <w:t>|</w:t>
      </w:r>
      <w:r>
        <w:rPr>
          <w:rFonts w:ascii="Lucida Sans"/>
          <w:color w:val="374246"/>
          <w:spacing w:val="-12"/>
          <w:sz w:val="21"/>
        </w:rPr>
        <w:t xml:space="preserve"> </w:t>
      </w:r>
      <w:r>
        <w:rPr>
          <w:rFonts w:ascii="Lucida Sans"/>
          <w:color w:val="374246"/>
          <w:spacing w:val="-6"/>
          <w:sz w:val="21"/>
        </w:rPr>
        <w:t>5</w:t>
      </w:r>
      <w:r>
        <w:rPr>
          <w:rFonts w:ascii="Lucida Sans"/>
          <w:color w:val="374246"/>
          <w:spacing w:val="-18"/>
          <w:sz w:val="21"/>
        </w:rPr>
        <w:t xml:space="preserve"> </w:t>
      </w:r>
      <w:r>
        <w:rPr>
          <w:rFonts w:ascii="Lucida Sans"/>
          <w:color w:val="374246"/>
          <w:spacing w:val="-6"/>
          <w:sz w:val="21"/>
        </w:rPr>
        <w:t>Years</w:t>
      </w:r>
      <w:r>
        <w:rPr>
          <w:rFonts w:ascii="Lucida Sans"/>
          <w:color w:val="374246"/>
          <w:sz w:val="21"/>
        </w:rPr>
        <w:tab/>
        <w:t>E</w:t>
      </w:r>
      <w:r w:rsidR="002D2D7D">
        <w:rPr>
          <w:rFonts w:ascii="Lucida Sans"/>
          <w:color w:val="374246"/>
          <w:sz w:val="21"/>
        </w:rPr>
        <w:t>L</w:t>
      </w:r>
      <w:r w:rsidR="002335D5">
        <w:rPr>
          <w:rFonts w:ascii="Lucida Sans"/>
          <w:color w:val="374246"/>
          <w:sz w:val="21"/>
        </w:rPr>
        <w:t>T</w:t>
      </w:r>
      <w:r>
        <w:rPr>
          <w:rFonts w:ascii="Lucida Sans"/>
          <w:color w:val="374246"/>
          <w:spacing w:val="-19"/>
          <w:sz w:val="21"/>
        </w:rPr>
        <w:t xml:space="preserve"> </w:t>
      </w:r>
      <w:r>
        <w:rPr>
          <w:rFonts w:ascii="Lucida Sans"/>
          <w:color w:val="374246"/>
          <w:sz w:val="21"/>
        </w:rPr>
        <w:t>Dev</w:t>
      </w:r>
      <w:r>
        <w:rPr>
          <w:rFonts w:ascii="Lucida Sans"/>
          <w:color w:val="374246"/>
          <w:spacing w:val="-20"/>
          <w:sz w:val="21"/>
        </w:rPr>
        <w:t xml:space="preserve"> </w:t>
      </w:r>
      <w:r>
        <w:rPr>
          <w:rFonts w:ascii="Lucida Sans"/>
          <w:color w:val="374246"/>
          <w:sz w:val="21"/>
        </w:rPr>
        <w:t>|</w:t>
      </w:r>
      <w:r>
        <w:rPr>
          <w:rFonts w:ascii="Lucida Sans"/>
          <w:color w:val="374246"/>
          <w:spacing w:val="17"/>
          <w:sz w:val="21"/>
        </w:rPr>
        <w:t xml:space="preserve"> </w:t>
      </w:r>
      <w:r>
        <w:rPr>
          <w:rFonts w:ascii="Lucida Sans"/>
          <w:color w:val="374246"/>
          <w:sz w:val="21"/>
        </w:rPr>
        <w:t>5</w:t>
      </w:r>
      <w:r>
        <w:rPr>
          <w:rFonts w:ascii="Lucida Sans"/>
          <w:color w:val="374246"/>
          <w:spacing w:val="-20"/>
          <w:sz w:val="21"/>
        </w:rPr>
        <w:t xml:space="preserve"> </w:t>
      </w:r>
      <w:r>
        <w:rPr>
          <w:rFonts w:ascii="Lucida Sans"/>
          <w:color w:val="374246"/>
          <w:spacing w:val="-2"/>
          <w:sz w:val="21"/>
        </w:rPr>
        <w:t>Years</w:t>
      </w:r>
    </w:p>
    <w:p w14:paraId="5FB597CE" w14:textId="07023AE4" w:rsidR="006A0C3F" w:rsidRDefault="00000000">
      <w:pPr>
        <w:tabs>
          <w:tab w:val="left" w:pos="3710"/>
        </w:tabs>
        <w:spacing w:before="134" w:line="369" w:lineRule="auto"/>
        <w:ind w:left="69" w:right="682"/>
        <w:rPr>
          <w:rFonts w:ascii="Lucida Sans"/>
          <w:sz w:val="21"/>
        </w:rPr>
      </w:pPr>
      <w:r>
        <w:rPr>
          <w:rFonts w:ascii="Lucida Sans"/>
          <w:color w:val="374246"/>
          <w:sz w:val="21"/>
        </w:rPr>
        <w:t>REST API Dev | +5 Years</w:t>
      </w:r>
      <w:r>
        <w:rPr>
          <w:rFonts w:ascii="Lucida Sans"/>
          <w:color w:val="374246"/>
          <w:sz w:val="21"/>
        </w:rPr>
        <w:tab/>
      </w:r>
      <w:r>
        <w:rPr>
          <w:rFonts w:ascii="Lucida Sans"/>
          <w:color w:val="374246"/>
          <w:spacing w:val="-2"/>
          <w:sz w:val="21"/>
        </w:rPr>
        <w:t>Data</w:t>
      </w:r>
      <w:r>
        <w:rPr>
          <w:rFonts w:ascii="Lucida Sans"/>
          <w:color w:val="374246"/>
          <w:spacing w:val="-15"/>
          <w:sz w:val="21"/>
        </w:rPr>
        <w:t xml:space="preserve"> </w:t>
      </w:r>
      <w:r>
        <w:rPr>
          <w:rFonts w:ascii="Lucida Sans"/>
          <w:color w:val="374246"/>
          <w:spacing w:val="-2"/>
          <w:sz w:val="21"/>
        </w:rPr>
        <w:t>Engineering</w:t>
      </w:r>
      <w:r>
        <w:rPr>
          <w:rFonts w:ascii="Lucida Sans"/>
          <w:color w:val="374246"/>
          <w:spacing w:val="-15"/>
          <w:sz w:val="21"/>
        </w:rPr>
        <w:t xml:space="preserve"> </w:t>
      </w:r>
      <w:r>
        <w:rPr>
          <w:rFonts w:ascii="Lucida Sans"/>
          <w:color w:val="374246"/>
          <w:spacing w:val="-2"/>
          <w:sz w:val="21"/>
        </w:rPr>
        <w:t>|</w:t>
      </w:r>
      <w:r>
        <w:rPr>
          <w:rFonts w:ascii="Lucida Sans"/>
          <w:color w:val="374246"/>
          <w:spacing w:val="-14"/>
          <w:sz w:val="21"/>
        </w:rPr>
        <w:t xml:space="preserve"> </w:t>
      </w:r>
      <w:r>
        <w:rPr>
          <w:rFonts w:ascii="Lucida Sans"/>
          <w:color w:val="374246"/>
          <w:spacing w:val="-2"/>
          <w:sz w:val="21"/>
        </w:rPr>
        <w:t>+5</w:t>
      </w:r>
      <w:r>
        <w:rPr>
          <w:rFonts w:ascii="Lucida Sans"/>
          <w:color w:val="374246"/>
          <w:spacing w:val="-20"/>
          <w:sz w:val="21"/>
        </w:rPr>
        <w:t xml:space="preserve"> </w:t>
      </w:r>
      <w:r>
        <w:rPr>
          <w:rFonts w:ascii="Lucida Sans"/>
          <w:color w:val="374246"/>
          <w:spacing w:val="-2"/>
          <w:sz w:val="21"/>
        </w:rPr>
        <w:t xml:space="preserve">Years </w:t>
      </w:r>
      <w:r>
        <w:rPr>
          <w:rFonts w:ascii="Lucida Sans"/>
          <w:color w:val="374246"/>
          <w:w w:val="105"/>
          <w:sz w:val="21"/>
        </w:rPr>
        <w:t>Agile | +5 Years</w:t>
      </w:r>
      <w:r>
        <w:rPr>
          <w:rFonts w:ascii="Lucida Sans"/>
          <w:color w:val="374246"/>
          <w:sz w:val="21"/>
        </w:rPr>
        <w:tab/>
      </w:r>
      <w:r>
        <w:rPr>
          <w:rFonts w:ascii="Lucida Sans"/>
          <w:color w:val="374246"/>
          <w:w w:val="105"/>
          <w:sz w:val="21"/>
        </w:rPr>
        <w:t>Atlassian JIRA</w:t>
      </w:r>
      <w:r>
        <w:rPr>
          <w:rFonts w:ascii="Lucida Sans"/>
          <w:color w:val="374246"/>
          <w:spacing w:val="40"/>
          <w:w w:val="105"/>
          <w:sz w:val="21"/>
        </w:rPr>
        <w:t xml:space="preserve"> </w:t>
      </w:r>
      <w:r>
        <w:rPr>
          <w:rFonts w:ascii="Lucida Sans"/>
          <w:color w:val="374246"/>
          <w:w w:val="105"/>
          <w:sz w:val="21"/>
        </w:rPr>
        <w:t>| 5</w:t>
      </w:r>
      <w:r>
        <w:rPr>
          <w:rFonts w:ascii="Lucida Sans"/>
          <w:color w:val="374246"/>
          <w:spacing w:val="-4"/>
          <w:w w:val="105"/>
          <w:sz w:val="21"/>
        </w:rPr>
        <w:t xml:space="preserve"> </w:t>
      </w:r>
      <w:r>
        <w:rPr>
          <w:rFonts w:ascii="Lucida Sans"/>
          <w:color w:val="374246"/>
          <w:w w:val="105"/>
          <w:sz w:val="21"/>
        </w:rPr>
        <w:t>Years</w:t>
      </w:r>
    </w:p>
    <w:p w14:paraId="548DA85B" w14:textId="77777777" w:rsidR="006A0C3F" w:rsidRDefault="00000000">
      <w:pPr>
        <w:tabs>
          <w:tab w:val="left" w:pos="3710"/>
        </w:tabs>
        <w:spacing w:line="247" w:lineRule="exact"/>
        <w:ind w:left="69"/>
        <w:rPr>
          <w:rFonts w:ascii="Lucida Sans"/>
          <w:sz w:val="21"/>
        </w:rPr>
      </w:pPr>
      <w:r>
        <w:rPr>
          <w:rFonts w:ascii="Lucida Sans"/>
          <w:color w:val="374246"/>
          <w:spacing w:val="-6"/>
          <w:sz w:val="21"/>
        </w:rPr>
        <w:t>Docker</w:t>
      </w:r>
      <w:r>
        <w:rPr>
          <w:rFonts w:ascii="Lucida Sans"/>
          <w:color w:val="374246"/>
          <w:spacing w:val="-15"/>
          <w:sz w:val="21"/>
        </w:rPr>
        <w:t xml:space="preserve"> </w:t>
      </w:r>
      <w:r>
        <w:rPr>
          <w:rFonts w:ascii="Lucida Sans"/>
          <w:color w:val="374246"/>
          <w:spacing w:val="-6"/>
          <w:sz w:val="21"/>
        </w:rPr>
        <w:t>|</w:t>
      </w:r>
      <w:r>
        <w:rPr>
          <w:rFonts w:ascii="Lucida Sans"/>
          <w:color w:val="374246"/>
          <w:spacing w:val="-10"/>
          <w:sz w:val="21"/>
        </w:rPr>
        <w:t xml:space="preserve"> </w:t>
      </w:r>
      <w:r>
        <w:rPr>
          <w:rFonts w:ascii="Lucida Sans"/>
          <w:color w:val="374246"/>
          <w:spacing w:val="-6"/>
          <w:sz w:val="21"/>
        </w:rPr>
        <w:t>3</w:t>
      </w:r>
      <w:r>
        <w:rPr>
          <w:rFonts w:ascii="Lucida Sans"/>
          <w:color w:val="374246"/>
          <w:spacing w:val="-16"/>
          <w:sz w:val="21"/>
        </w:rPr>
        <w:t xml:space="preserve"> </w:t>
      </w:r>
      <w:r>
        <w:rPr>
          <w:rFonts w:ascii="Lucida Sans"/>
          <w:color w:val="374246"/>
          <w:spacing w:val="-6"/>
          <w:sz w:val="21"/>
        </w:rPr>
        <w:t>Years</w:t>
      </w:r>
      <w:r>
        <w:rPr>
          <w:rFonts w:ascii="Lucida Sans"/>
          <w:color w:val="374246"/>
          <w:sz w:val="21"/>
        </w:rPr>
        <w:tab/>
      </w:r>
      <w:r>
        <w:rPr>
          <w:rFonts w:ascii="Lucida Sans"/>
          <w:color w:val="374246"/>
          <w:spacing w:val="-6"/>
          <w:sz w:val="21"/>
        </w:rPr>
        <w:t>Mobile</w:t>
      </w:r>
      <w:r>
        <w:rPr>
          <w:rFonts w:ascii="Lucida Sans"/>
          <w:color w:val="374246"/>
          <w:spacing w:val="-10"/>
          <w:sz w:val="21"/>
        </w:rPr>
        <w:t xml:space="preserve"> </w:t>
      </w:r>
      <w:r>
        <w:rPr>
          <w:rFonts w:ascii="Lucida Sans"/>
          <w:color w:val="374246"/>
          <w:spacing w:val="-6"/>
          <w:sz w:val="21"/>
        </w:rPr>
        <w:t>Dev</w:t>
      </w:r>
      <w:r>
        <w:rPr>
          <w:rFonts w:ascii="Lucida Sans"/>
          <w:color w:val="374246"/>
          <w:spacing w:val="-15"/>
          <w:sz w:val="21"/>
        </w:rPr>
        <w:t xml:space="preserve"> </w:t>
      </w:r>
      <w:r>
        <w:rPr>
          <w:rFonts w:ascii="Lucida Sans"/>
          <w:color w:val="374246"/>
          <w:spacing w:val="-6"/>
          <w:sz w:val="21"/>
        </w:rPr>
        <w:t>|</w:t>
      </w:r>
      <w:r>
        <w:rPr>
          <w:rFonts w:ascii="Lucida Sans"/>
          <w:color w:val="374246"/>
          <w:spacing w:val="-9"/>
          <w:sz w:val="21"/>
        </w:rPr>
        <w:t xml:space="preserve"> </w:t>
      </w:r>
      <w:r>
        <w:rPr>
          <w:rFonts w:ascii="Lucida Sans"/>
          <w:color w:val="374246"/>
          <w:spacing w:val="-6"/>
          <w:sz w:val="21"/>
        </w:rPr>
        <w:t>3</w:t>
      </w:r>
      <w:r>
        <w:rPr>
          <w:rFonts w:ascii="Lucida Sans"/>
          <w:color w:val="374246"/>
          <w:spacing w:val="-16"/>
          <w:sz w:val="21"/>
        </w:rPr>
        <w:t xml:space="preserve"> </w:t>
      </w:r>
      <w:r>
        <w:rPr>
          <w:rFonts w:ascii="Lucida Sans"/>
          <w:color w:val="374246"/>
          <w:spacing w:val="-6"/>
          <w:sz w:val="21"/>
        </w:rPr>
        <w:t>Years</w:t>
      </w:r>
    </w:p>
    <w:p w14:paraId="598081D3" w14:textId="77777777" w:rsidR="006A0C3F" w:rsidRDefault="00000000">
      <w:pPr>
        <w:tabs>
          <w:tab w:val="left" w:pos="3710"/>
        </w:tabs>
        <w:spacing w:before="133"/>
        <w:ind w:left="69"/>
        <w:rPr>
          <w:rFonts w:ascii="Lucida Sans"/>
          <w:color w:val="374246"/>
          <w:spacing w:val="-2"/>
          <w:w w:val="95"/>
          <w:sz w:val="21"/>
        </w:rPr>
      </w:pPr>
      <w:r>
        <w:rPr>
          <w:rFonts w:ascii="Lucida Sans"/>
          <w:color w:val="374246"/>
          <w:w w:val="90"/>
          <w:sz w:val="21"/>
        </w:rPr>
        <w:t>TDD</w:t>
      </w:r>
      <w:r>
        <w:rPr>
          <w:rFonts w:ascii="Lucida Sans"/>
          <w:color w:val="374246"/>
          <w:spacing w:val="-6"/>
          <w:sz w:val="21"/>
        </w:rPr>
        <w:t xml:space="preserve"> </w:t>
      </w:r>
      <w:r>
        <w:rPr>
          <w:rFonts w:ascii="Lucida Sans"/>
          <w:color w:val="374246"/>
          <w:w w:val="90"/>
          <w:sz w:val="21"/>
        </w:rPr>
        <w:t>|</w:t>
      </w:r>
      <w:r>
        <w:rPr>
          <w:rFonts w:ascii="Lucida Sans"/>
          <w:color w:val="374246"/>
          <w:spacing w:val="-5"/>
          <w:sz w:val="21"/>
        </w:rPr>
        <w:t xml:space="preserve"> </w:t>
      </w:r>
      <w:r>
        <w:rPr>
          <w:rFonts w:ascii="Lucida Sans"/>
          <w:color w:val="374246"/>
          <w:w w:val="90"/>
          <w:sz w:val="21"/>
        </w:rPr>
        <w:t>3</w:t>
      </w:r>
      <w:r>
        <w:rPr>
          <w:rFonts w:ascii="Lucida Sans"/>
          <w:color w:val="374246"/>
          <w:spacing w:val="-6"/>
          <w:w w:val="90"/>
          <w:sz w:val="21"/>
        </w:rPr>
        <w:t xml:space="preserve"> </w:t>
      </w:r>
      <w:r>
        <w:rPr>
          <w:rFonts w:ascii="Lucida Sans"/>
          <w:color w:val="374246"/>
          <w:spacing w:val="-2"/>
          <w:w w:val="90"/>
          <w:sz w:val="21"/>
        </w:rPr>
        <w:t>Years</w:t>
      </w:r>
      <w:r>
        <w:rPr>
          <w:rFonts w:ascii="Lucida Sans"/>
          <w:color w:val="374246"/>
          <w:sz w:val="21"/>
        </w:rPr>
        <w:tab/>
      </w:r>
      <w:r>
        <w:rPr>
          <w:rFonts w:ascii="Lucida Sans"/>
          <w:color w:val="374246"/>
          <w:w w:val="95"/>
          <w:sz w:val="21"/>
        </w:rPr>
        <w:t>Kubernetes</w:t>
      </w:r>
      <w:r>
        <w:rPr>
          <w:rFonts w:ascii="Lucida Sans"/>
          <w:color w:val="374246"/>
          <w:sz w:val="21"/>
        </w:rPr>
        <w:t xml:space="preserve"> </w:t>
      </w:r>
      <w:r>
        <w:rPr>
          <w:rFonts w:ascii="Lucida Sans"/>
          <w:color w:val="374246"/>
          <w:w w:val="95"/>
          <w:sz w:val="21"/>
        </w:rPr>
        <w:t>|</w:t>
      </w:r>
      <w:r>
        <w:rPr>
          <w:rFonts w:ascii="Lucida Sans"/>
          <w:color w:val="374246"/>
          <w:spacing w:val="1"/>
          <w:sz w:val="21"/>
        </w:rPr>
        <w:t xml:space="preserve"> </w:t>
      </w:r>
      <w:r>
        <w:rPr>
          <w:rFonts w:ascii="Lucida Sans"/>
          <w:color w:val="374246"/>
          <w:w w:val="95"/>
          <w:sz w:val="21"/>
        </w:rPr>
        <w:t>2</w:t>
      </w:r>
      <w:r>
        <w:rPr>
          <w:rFonts w:ascii="Lucida Sans"/>
          <w:color w:val="374246"/>
          <w:spacing w:val="-3"/>
          <w:w w:val="95"/>
          <w:sz w:val="21"/>
        </w:rPr>
        <w:t xml:space="preserve"> </w:t>
      </w:r>
      <w:r>
        <w:rPr>
          <w:rFonts w:ascii="Lucida Sans"/>
          <w:color w:val="374246"/>
          <w:spacing w:val="-2"/>
          <w:w w:val="95"/>
          <w:sz w:val="21"/>
        </w:rPr>
        <w:t>Years</w:t>
      </w:r>
    </w:p>
    <w:p w14:paraId="5217B10D" w14:textId="77777777" w:rsidR="00EB31AB" w:rsidRDefault="00EB31AB">
      <w:pPr>
        <w:tabs>
          <w:tab w:val="left" w:pos="3710"/>
        </w:tabs>
        <w:spacing w:before="133"/>
        <w:ind w:left="69"/>
        <w:rPr>
          <w:rFonts w:ascii="Lucida Sans"/>
          <w:sz w:val="21"/>
        </w:rPr>
      </w:pPr>
    </w:p>
    <w:sectPr w:rsidR="00EB31AB">
      <w:type w:val="continuous"/>
      <w:pgSz w:w="11920" w:h="16860"/>
      <w:pgMar w:top="0" w:right="425" w:bottom="0" w:left="425" w:header="720" w:footer="720" w:gutter="0"/>
      <w:cols w:num="2" w:space="720" w:equalWidth="0">
        <w:col w:w="3257" w:space="676"/>
        <w:col w:w="713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442F9"/>
    <w:multiLevelType w:val="hybridMultilevel"/>
    <w:tmpl w:val="34D8A40C"/>
    <w:lvl w:ilvl="0" w:tplc="E72E5326">
      <w:numFmt w:val="bullet"/>
      <w:lvlText w:val="•"/>
      <w:lvlJc w:val="left"/>
      <w:pPr>
        <w:ind w:left="309" w:hanging="189"/>
      </w:pPr>
      <w:rPr>
        <w:rFonts w:ascii="Tahoma" w:eastAsia="Tahoma" w:hAnsi="Tahoma" w:cs="Tahoma" w:hint="default"/>
        <w:b w:val="0"/>
        <w:bCs w:val="0"/>
        <w:i w:val="0"/>
        <w:iCs w:val="0"/>
        <w:color w:val="374246"/>
        <w:spacing w:val="0"/>
        <w:w w:val="129"/>
        <w:sz w:val="17"/>
        <w:szCs w:val="17"/>
        <w:lang w:val="en-US" w:eastAsia="en-US" w:bidi="ar-SA"/>
      </w:rPr>
    </w:lvl>
    <w:lvl w:ilvl="1" w:tplc="2CCA9920">
      <w:numFmt w:val="bullet"/>
      <w:lvlText w:val="•"/>
      <w:lvlJc w:val="left"/>
      <w:pPr>
        <w:ind w:left="983" w:hanging="189"/>
      </w:pPr>
      <w:rPr>
        <w:rFonts w:hint="default"/>
        <w:lang w:val="en-US" w:eastAsia="en-US" w:bidi="ar-SA"/>
      </w:rPr>
    </w:lvl>
    <w:lvl w:ilvl="2" w:tplc="DD9A06B4">
      <w:numFmt w:val="bullet"/>
      <w:lvlText w:val="•"/>
      <w:lvlJc w:val="left"/>
      <w:pPr>
        <w:ind w:left="1667" w:hanging="189"/>
      </w:pPr>
      <w:rPr>
        <w:rFonts w:hint="default"/>
        <w:lang w:val="en-US" w:eastAsia="en-US" w:bidi="ar-SA"/>
      </w:rPr>
    </w:lvl>
    <w:lvl w:ilvl="3" w:tplc="864482F6">
      <w:numFmt w:val="bullet"/>
      <w:lvlText w:val="•"/>
      <w:lvlJc w:val="left"/>
      <w:pPr>
        <w:ind w:left="2350" w:hanging="189"/>
      </w:pPr>
      <w:rPr>
        <w:rFonts w:hint="default"/>
        <w:lang w:val="en-US" w:eastAsia="en-US" w:bidi="ar-SA"/>
      </w:rPr>
    </w:lvl>
    <w:lvl w:ilvl="4" w:tplc="8080359A">
      <w:numFmt w:val="bullet"/>
      <w:lvlText w:val="•"/>
      <w:lvlJc w:val="left"/>
      <w:pPr>
        <w:ind w:left="3034" w:hanging="189"/>
      </w:pPr>
      <w:rPr>
        <w:rFonts w:hint="default"/>
        <w:lang w:val="en-US" w:eastAsia="en-US" w:bidi="ar-SA"/>
      </w:rPr>
    </w:lvl>
    <w:lvl w:ilvl="5" w:tplc="CB6EB7A4">
      <w:numFmt w:val="bullet"/>
      <w:lvlText w:val="•"/>
      <w:lvlJc w:val="left"/>
      <w:pPr>
        <w:ind w:left="3717" w:hanging="189"/>
      </w:pPr>
      <w:rPr>
        <w:rFonts w:hint="default"/>
        <w:lang w:val="en-US" w:eastAsia="en-US" w:bidi="ar-SA"/>
      </w:rPr>
    </w:lvl>
    <w:lvl w:ilvl="6" w:tplc="98E4CEC2">
      <w:numFmt w:val="bullet"/>
      <w:lvlText w:val="•"/>
      <w:lvlJc w:val="left"/>
      <w:pPr>
        <w:ind w:left="4401" w:hanging="189"/>
      </w:pPr>
      <w:rPr>
        <w:rFonts w:hint="default"/>
        <w:lang w:val="en-US" w:eastAsia="en-US" w:bidi="ar-SA"/>
      </w:rPr>
    </w:lvl>
    <w:lvl w:ilvl="7" w:tplc="9D08C170">
      <w:numFmt w:val="bullet"/>
      <w:lvlText w:val="•"/>
      <w:lvlJc w:val="left"/>
      <w:pPr>
        <w:ind w:left="5084" w:hanging="189"/>
      </w:pPr>
      <w:rPr>
        <w:rFonts w:hint="default"/>
        <w:lang w:val="en-US" w:eastAsia="en-US" w:bidi="ar-SA"/>
      </w:rPr>
    </w:lvl>
    <w:lvl w:ilvl="8" w:tplc="84901970">
      <w:numFmt w:val="bullet"/>
      <w:lvlText w:val="•"/>
      <w:lvlJc w:val="left"/>
      <w:pPr>
        <w:ind w:left="5768" w:hanging="189"/>
      </w:pPr>
      <w:rPr>
        <w:rFonts w:hint="default"/>
        <w:lang w:val="en-US" w:eastAsia="en-US" w:bidi="ar-SA"/>
      </w:rPr>
    </w:lvl>
  </w:abstractNum>
  <w:abstractNum w:abstractNumId="1" w15:restartNumberingAfterBreak="0">
    <w:nsid w:val="78634C51"/>
    <w:multiLevelType w:val="hybridMultilevel"/>
    <w:tmpl w:val="06B83830"/>
    <w:lvl w:ilvl="0" w:tplc="EFBA3E5C">
      <w:numFmt w:val="bullet"/>
      <w:lvlText w:val="•"/>
      <w:lvlJc w:val="left"/>
      <w:pPr>
        <w:ind w:left="309" w:hanging="189"/>
      </w:pPr>
      <w:rPr>
        <w:rFonts w:ascii="Tahoma" w:eastAsia="Tahoma" w:hAnsi="Tahoma" w:cs="Tahoma" w:hint="default"/>
        <w:b w:val="0"/>
        <w:bCs w:val="0"/>
        <w:i w:val="0"/>
        <w:iCs w:val="0"/>
        <w:color w:val="374246"/>
        <w:spacing w:val="0"/>
        <w:w w:val="129"/>
        <w:sz w:val="17"/>
        <w:szCs w:val="17"/>
        <w:lang w:val="en-US" w:eastAsia="en-US" w:bidi="ar-SA"/>
      </w:rPr>
    </w:lvl>
    <w:lvl w:ilvl="1" w:tplc="986831AE">
      <w:numFmt w:val="bullet"/>
      <w:lvlText w:val="•"/>
      <w:lvlJc w:val="left"/>
      <w:pPr>
        <w:ind w:left="983" w:hanging="189"/>
      </w:pPr>
      <w:rPr>
        <w:rFonts w:hint="default"/>
        <w:lang w:val="en-US" w:eastAsia="en-US" w:bidi="ar-SA"/>
      </w:rPr>
    </w:lvl>
    <w:lvl w:ilvl="2" w:tplc="57AA9648">
      <w:numFmt w:val="bullet"/>
      <w:lvlText w:val="•"/>
      <w:lvlJc w:val="left"/>
      <w:pPr>
        <w:ind w:left="1667" w:hanging="189"/>
      </w:pPr>
      <w:rPr>
        <w:rFonts w:hint="default"/>
        <w:lang w:val="en-US" w:eastAsia="en-US" w:bidi="ar-SA"/>
      </w:rPr>
    </w:lvl>
    <w:lvl w:ilvl="3" w:tplc="B5225BC0">
      <w:numFmt w:val="bullet"/>
      <w:lvlText w:val="•"/>
      <w:lvlJc w:val="left"/>
      <w:pPr>
        <w:ind w:left="2350" w:hanging="189"/>
      </w:pPr>
      <w:rPr>
        <w:rFonts w:hint="default"/>
        <w:lang w:val="en-US" w:eastAsia="en-US" w:bidi="ar-SA"/>
      </w:rPr>
    </w:lvl>
    <w:lvl w:ilvl="4" w:tplc="57FA8F76">
      <w:numFmt w:val="bullet"/>
      <w:lvlText w:val="•"/>
      <w:lvlJc w:val="left"/>
      <w:pPr>
        <w:ind w:left="3034" w:hanging="189"/>
      </w:pPr>
      <w:rPr>
        <w:rFonts w:hint="default"/>
        <w:lang w:val="en-US" w:eastAsia="en-US" w:bidi="ar-SA"/>
      </w:rPr>
    </w:lvl>
    <w:lvl w:ilvl="5" w:tplc="3628F39C">
      <w:numFmt w:val="bullet"/>
      <w:lvlText w:val="•"/>
      <w:lvlJc w:val="left"/>
      <w:pPr>
        <w:ind w:left="3717" w:hanging="189"/>
      </w:pPr>
      <w:rPr>
        <w:rFonts w:hint="default"/>
        <w:lang w:val="en-US" w:eastAsia="en-US" w:bidi="ar-SA"/>
      </w:rPr>
    </w:lvl>
    <w:lvl w:ilvl="6" w:tplc="3F504586">
      <w:numFmt w:val="bullet"/>
      <w:lvlText w:val="•"/>
      <w:lvlJc w:val="left"/>
      <w:pPr>
        <w:ind w:left="4401" w:hanging="189"/>
      </w:pPr>
      <w:rPr>
        <w:rFonts w:hint="default"/>
        <w:lang w:val="en-US" w:eastAsia="en-US" w:bidi="ar-SA"/>
      </w:rPr>
    </w:lvl>
    <w:lvl w:ilvl="7" w:tplc="BB600C9A">
      <w:numFmt w:val="bullet"/>
      <w:lvlText w:val="•"/>
      <w:lvlJc w:val="left"/>
      <w:pPr>
        <w:ind w:left="5084" w:hanging="189"/>
      </w:pPr>
      <w:rPr>
        <w:rFonts w:hint="default"/>
        <w:lang w:val="en-US" w:eastAsia="en-US" w:bidi="ar-SA"/>
      </w:rPr>
    </w:lvl>
    <w:lvl w:ilvl="8" w:tplc="B75CB248">
      <w:numFmt w:val="bullet"/>
      <w:lvlText w:val="•"/>
      <w:lvlJc w:val="left"/>
      <w:pPr>
        <w:ind w:left="5768" w:hanging="189"/>
      </w:pPr>
      <w:rPr>
        <w:rFonts w:hint="default"/>
        <w:lang w:val="en-US" w:eastAsia="en-US" w:bidi="ar-SA"/>
      </w:rPr>
    </w:lvl>
  </w:abstractNum>
  <w:num w:numId="1" w16cid:durableId="1592351551">
    <w:abstractNumId w:val="0"/>
  </w:num>
  <w:num w:numId="2" w16cid:durableId="1137452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A0C3F"/>
    <w:rsid w:val="00015F5C"/>
    <w:rsid w:val="002335D5"/>
    <w:rsid w:val="002D2D7D"/>
    <w:rsid w:val="00385862"/>
    <w:rsid w:val="006A0C3F"/>
    <w:rsid w:val="00952FEF"/>
    <w:rsid w:val="00AE1AAA"/>
    <w:rsid w:val="00B1766B"/>
    <w:rsid w:val="00D074DB"/>
    <w:rsid w:val="00D97C9D"/>
    <w:rsid w:val="00EB31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3C9E670"/>
  <w15:docId w15:val="{88E74D8A-BE04-0340-B312-2EA6A289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69"/>
      <w:outlineLvl w:val="0"/>
    </w:pPr>
    <w:rPr>
      <w:rFonts w:ascii="Lucida Sans" w:eastAsia="Lucida Sans" w:hAnsi="Lucida Sans" w:cs="Lucida Sans"/>
      <w:sz w:val="25"/>
      <w:szCs w:val="25"/>
    </w:rPr>
  </w:style>
  <w:style w:type="paragraph" w:styleId="Heading2">
    <w:name w:val="heading 2"/>
    <w:basedOn w:val="Normal"/>
    <w:uiPriority w:val="9"/>
    <w:unhideWhenUsed/>
    <w:qFormat/>
    <w:pPr>
      <w:spacing w:before="62"/>
      <w:ind w:left="69"/>
      <w:outlineLvl w:val="1"/>
    </w:pPr>
    <w:rPr>
      <w:rFonts w:ascii="Lucida Sans" w:eastAsia="Lucida Sans" w:hAnsi="Lucida Sans" w:cs="Lucida Sans"/>
      <w:sz w:val="25"/>
      <w:szCs w:val="25"/>
    </w:rPr>
  </w:style>
  <w:style w:type="paragraph" w:styleId="Heading3">
    <w:name w:val="heading 3"/>
    <w:basedOn w:val="Normal"/>
    <w:uiPriority w:val="9"/>
    <w:unhideWhenUsed/>
    <w:qFormat/>
    <w:pPr>
      <w:spacing w:before="145"/>
      <w:ind w:left="69"/>
      <w:outlineLvl w:val="2"/>
    </w:pPr>
    <w:rPr>
      <w:rFonts w:ascii="Lucida Sans" w:eastAsia="Lucida Sans" w:hAnsi="Lucida Sans" w:cs="Lucida San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7"/>
      <w:ind w:left="69"/>
    </w:pPr>
    <w:rPr>
      <w:sz w:val="17"/>
      <w:szCs w:val="17"/>
    </w:rPr>
  </w:style>
  <w:style w:type="paragraph" w:styleId="Title">
    <w:name w:val="Title"/>
    <w:basedOn w:val="Normal"/>
    <w:uiPriority w:val="10"/>
    <w:qFormat/>
    <w:pPr>
      <w:spacing w:before="92" w:line="482" w:lineRule="exact"/>
      <w:ind w:left="69"/>
    </w:pPr>
    <w:rPr>
      <w:rFonts w:ascii="Lucida Sans" w:eastAsia="Lucida Sans" w:hAnsi="Lucida Sans" w:cs="Lucida Sans"/>
      <w:sz w:val="45"/>
      <w:szCs w:val="45"/>
    </w:rPr>
  </w:style>
  <w:style w:type="paragraph" w:styleId="ListParagraph">
    <w:name w:val="List Paragraph"/>
    <w:basedOn w:val="Normal"/>
    <w:uiPriority w:val="1"/>
    <w:qFormat/>
    <w:pPr>
      <w:spacing w:before="1"/>
      <w:ind w:left="309" w:right="61" w:hanging="18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qjkconsultants.github.io/portfolio-4-col.html" TargetMode="External"/><Relationship Id="rId3" Type="http://schemas.openxmlformats.org/officeDocument/2006/relationships/settings" Target="settings.xml"/><Relationship Id="rId7" Type="http://schemas.openxmlformats.org/officeDocument/2006/relationships/hyperlink" Target="https://qjkconsultants.github.io/portfolio-4-co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jkconsultants.github.io/" TargetMode="External"/><Relationship Id="rId5" Type="http://schemas.openxmlformats.org/officeDocument/2006/relationships/hyperlink" Target="mailto:qaisarjkhan@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Qaisar Khan Resume</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Qaisar Khan Resume</dc:title>
  <cp:lastModifiedBy>Arham Qaisar</cp:lastModifiedBy>
  <cp:revision>8</cp:revision>
  <dcterms:created xsi:type="dcterms:W3CDTF">2025-03-16T04:12:00Z</dcterms:created>
  <dcterms:modified xsi:type="dcterms:W3CDTF">2025-04-06T04:14:00Z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2025-03-09T00:00:00Z</vt:filetime>
  </property>
  <property fmtid="{D5CDD505-2E9C-101B-9397-08002B2CF9AE}" pid="3" name="Creator">
    <vt:lpwstr>Enhancv</vt:lpwstr>
  </property>
  <property fmtid="{D5CDD505-2E9C-101B-9397-08002B2CF9AE}" pid="4" name="LastSaved">
    <vt:filetime>2025-03-09T00:00:00Z</vt:filetime>
  </property>
  <property fmtid="{D5CDD505-2E9C-101B-9397-08002B2CF9AE}" pid="5" name="Producer">
    <vt:lpwstr>Enhancv (https://www.enhancv.com)</vt:lpwstr>
  </property>
  <property fmtid="{D5CDD505-2E9C-101B-9397-08002B2CF9AE}" pid="6" name="ecv-data">
    <vt:lpwstr>{"_id":"67bceff8da16ccebdb875237","style":{"layoutSize":"medium","background":null,"colors":["#008CFF","#22405C"],"fontBody":"interui","fontHeading":"rubik","fontSize":3,"isMetaDataDisabled":true,"layout":"polished","lineHeightOption":0,"marginOption":0,"pageMarginOption":0,"record":"ResumeStyle"},"header":{"contacts":"","customHeight":188,"email":"qaisarjkhan@gmail.com","extraField":"","extraLink":"","height":100,"link":"@qjkconsultants","location":"Guildford, Sydney NSW","name":"Qaisar Khan","phone":"0412 910 258","photo":"","photoStyle":"round","record":"Header","showEmail":true,"showExtraField":false,"showExtraLink":false,"showLink":true,"showLocation":true,"showPhone":true,"showPhoto":false,"showTitle":true,"title":"Technical Lead","uppercaseName":false},"sections":[{"__t":"SummarySection","showTitle":true,"column":0,"enabled":true,"height":39,"items":[{"alignment":"justify","text":"&lt;div&gt;Experienced Solutions Developer &amp;amp; Architect with 15+ years in financial systems, Python development, cloud architecture, and data solutions. A proven track record of delivering scalable, high-performance applications that drive business transformation, compliance, and operational efficiency. Specialises in object-oriented programming, test-driven development, and designing maintainable, extensible application frameworks that streamline workflows and reduce manual effort.&lt;/div&gt;&lt;div&gt;Deep expertise in data analysis, regulatory compliance, financial ledger systems, and premium risk management solutions, with hands-on experience translating complex business requirements into clear, actionable development roadmaps. Proficient in Python frameworks (Django, Flask, FASTAPI), SQL programming, and front-end technologies (Angular, React, Next.js).&lt;/div&gt;&lt;div&gt;A seasoned leader and mentor, known for fostering strong, technically adept teams and ensuring alignment between development efforts and business objectives. Skilled at communicating technical complexities in a clear, pragmatic manner, enabling informed decision-making at all levels of the organisation. Currently expanding expertise in AWS cloud migration, actively developing technical guides for Python and Java applications in cloud environments.&lt;/div&gt;","height":316,"id":"1wqkpiyhmo","record":"SummaryItem"}],"name":"SUMMARY","record":"SummarySection"},{"__t":"ExperienceSection","showCompanyLogos":false,"timelineWidth":136,"column":0,"enabled":true,"height":39,"items":[{"dateRange":{"fromMonth":null,"fromYear":2021,"isOngoing":true,"ongoingText":"","record":"DateRange","toMonth":null,"toYear":2023},"table":{"cols":2,"record":"TableItem","rows":[["&lt;b&gt;Project name&lt;/b&gt;","&lt;b&gt;Description&lt;/b&gt;"],["",""]]},"alignment":"justify","bullets":["Led the development of AWS-based solutions for automated ESG reporting, saving 100+ hours per month in manual data extraction.","Enhanced data quality by 30% by implementing automated data quality checks and anomaly detection systems.","Migrated Python applications to AWS, resulting in a 35% reduction in infrastructure costs.","Spearheaded the design and development of automated data reports, cutting report generation time by 40%."],"companyLogo":"","description":"Optimised ETL processes and data pipelines to enhance data accuracy, efficiency, and scalability within financial reporting systems. Led the modernisation and cloud migration of legacy Python applications to AWS, streamlining infrastructure, reducing operational costs, and improving system performance.","link":"","location":"Sydney, NSW","position":"Senior Software Engineer [Python]","showBullets":true,"showCompany":true,"showDateRange":true,"showDescription":true,"showLink":false,"showLocation":true,"showTable":true,"showTitle":true,"workplace":"ABN AMRO Clearing","height":276,"id":"jx9w814bgr","record":"ExperienceItem"},{"dateRange":{"fromMonth":null,"fromYear":2017,"isOngoing":false,"ongoingText":"","record":"DateRange","toMonth":null,"toYear":2021},"table":{"cols":2,"record":"TableItem","rows":[["&lt;b&gt;Project name&lt;/b&gt;","&lt;b&gt;Description&lt;/b&gt;"],["",""]]},"alignment":"justify","bullets":["Streamlined commission processing, reducing processing time by 60% through the design and deployment of a Commission Transactions Management System.","Improved scalability and performance by transitioning to Angular, Python, and MariaDB.","Developed a loan aggregation system that reduced loan data processing time by 50%, accelerating loan servicing estimates.Directed cross-functional teams, ensuring seamless integration of new technologies with existing platforms.","Directed cross-functional teams, ensuring seamless integration of new technologies with existing platforms."],"companyLogo":"","description":"Developed and deployed a Commission Transactions Management System, streamlining commission calculations and improving scalability. Led the shift to modern technologies, enhancing system efficiency and performance.","link":"","location":"Sydney, NSW","position":"Solutions Architect | Senior Developer","showBullets":true,"showCompany":true,"showDateRange":true,"showDescription":true,"showLink":false,"showLocation":true,"showTable":true,"showTitle":true,"workplace":"FINSURE","height":276,"id":"c8pqyfs6zs","record":"ExperienceItem"},{"dateRange":{"fromMonth":null,"fromYear":2014,"isOngoing":false,"ongoingText":"","record":"DateRange","toMonth":null,"toYear":2017},"table":{"cols":2,"record":"TableItem","rows":[["&lt;b&gt;Project name&lt;/b&gt;","&lt;b&gt;Description&lt;/b&gt;"],["",""]]},"alignment":"justify","bullets":["Automated loan aggregation processes, improving broker efficiency by 30%.","Developed matching algorithms for commission processing, improving commission accuracy and reducing errors by 25%.","Implemented system enhancements that enabled faster data retrieval and processing, resulting in improved client servicing."],"companyLogo":"","description":"Developed and refined loan aggregation and commission processing systems, boosting efficiency and automating key workflows. Created advanced algorithms to enhance commission accuracy.","link":"","location":"Sydney, NSW","position":"Senior Developer","showBullets":true,"showCompany":true,"showDateRange":true,"showDescription":true,"showLink":false,"showLocation":true,"showTable":true,"showTitle":true,"workplace":"FINSURE","height":208,"id":"io2wg3kpnv","record":"ExperienceItem"},{"dateRange":{"fromMonth":null,"fromYear":2011,"isOngoing":false,"ongoingText":"","record":"DateRange","toMonth":null,"toYear":2014},"table":{"cols":2,"record":"TableItem","rows":[["&lt;b&gt;Project name&lt;/b&gt;","&lt;b&gt;Description&lt;/b&gt;"],["",""]]},"alignment":"justify","bullets":["Designed and implemented an insurance claims management system that reduced claim processing time by 40%.","Developed a payment management system, automating invoicing and reducing payment cycle time by 50%.","Enhanced regulatory reporting systems to ensure accuracy and compliance with industry standards."],"companyLogo":"","description":"Built and managed claims, payment, and regulatory reporting systems, automating manual processes to cut cycle times and enhance efficiency.","link":"","location":"Sydney, NSW","position":"Technical Analyst | Developer","showBullets":true,"showCompany":true,"showDateRange":true,"showDescription":true,"showLink":false,"showLocation":true,"showTable":true,"showTitle":true,"workplace":"Beazley Group","height":208,"id":"m7jnsje1","record":"ExperienceItem"}],"name":"","record":"ExperienceSection"},{"__t":"EducationSection","showCompanyLogos":false,"timelineWidth":136,"column":0,"enabled":true,"height":39,"items":[{"dateRange":{"fromMonth":null,"fromYear":2015,"isOngoing":false,"ongoingText":"","record":"DateRange","toMonth":null,"toYear":null},"alignment":"left","bullets":[""],"companyLogo":"","degree":"Certification in Python Programming","gpa":"","gpaText":"","institution":"O’Reilly School of Technology","location":"Online","maxGpa":"","showBullets":false,"showDateRange":true,"showGpa":false,"showLocation":true,"height":61,"id":"p0egyvc5qf","record":"EducationItem"},{"dateRange":{"fromMonth":null,"fromYear":null,"isOngoing":false,"ongoingText":"","record":"DateRange","toMonth":null,"toYear":2004},"alignment":"left","bullets":[""],"companyLogo":"","degree":"Diploma of Engineering Practice","gpa":"","gpaText":"","institution":"University of Technology Sydney","location":"Sydney, NSW","maxGpa":"","showBullets":false,"showDateRange":true,"showGpa":false,"showLocation":true,"height":61,"id":"y16kq7wi93","record":"EducationItem"},{"dateRange":{"fromMonth":null,"fromYear":2004,"isOngoing":false,"ongoingText":"","record":"DateRange","toMonth":null,"toYear":null},"alignment":"left","bullets":[""],"companyLogo":"","degree":"Bachelor of Engineering in Computer Systems Engineering (Honors)","gpa":"","gpaText":"","institution":"University of Technology Sydney","location":"Sydney, NSW","maxGpa":"","showBullets":false,"showDateRange":true,"showGpa":false,"showLocation":true,"height":85,"id":"m7jpok6s","record":"EducationItem"}],"name":"EDUCATION &amp;amp; CERTIFICATES","record":"EducationSection"},{"__t":"LanguageSection","indicatorType":"dots","showProficiency":false,"showSlider":false,"column":0,"enabled":true,"height":39,"items":[{"level":2,"levelText":"Intermediate","name":"Python | 15+ years","height":30,"id":"jj66yjzm57","record":"LanguageItem"},{"level":1,"levelText":"","name":"PERL | 18 Years","height":30,"id":"m7jpuzws","record":"LanguageItem"},{"level":4,"levelText":"","name":"SQL | 20 Years","height":30,"id":"qecs4tu5ur","record":"LanguageItem"},{"level":1,"levelText":"","name":"MySQL | 17 Years","height":30,"id":"m7jq46j4","record":"LanguageItem"},{"level":1,"levelText":"","name":"PostgreSQL | 17 Years","height":30,"id":"m7jq5cxf","record":"LanguageItem"},{"level":1,"levelText":"","name":"AWS | 3 Years","height":30,"id":"m7jq6k8w","record":"LanguageItem"},{"level":1,"levelText":"","name":"Linux | 15 Years","height":30,"id":"m7jq6snj","record":"LanguageItem"},{"level":1,"levelText":"","name":"Java Script | +10 Years","height":30,"id":"m7jq5vlz","record":"LanguageItem"},{"level":1,"levelText":"","name":"Java | 8 Years","height":30,"id":"m7jq69hg","record":"LanguageItem"},{"level":1,"levelText":"","name":"Git | 5 Years","height":30,"id":"m7jq79cr","record":"LanguageItem"},{"level":1,"levelText":"","name":"CI/CD | 5 Years","height":30,"id":"m7jq7i74","record":"LanguageItem"},{"level":1,"levelText":"","name":"ELT Dev |  5 Years","height":30,"id":"m7jq8sn5","record":"LanguageItem"},{"level":1,"levelText":"","name":"RESTful API Dev | +5 Years","height":30,"id":"m7jq9hcp","record":"LanguageItem"},{"level":1,"levelText":"","name":"Data Engineering | +5 Years","height":30,"id":"m7jqbtmr","record":"LanguageItem"},{"level":1,"levelText":"","name":"Agile | +5 Years","height":30,"id":"m7jqapw2","record":"LanguageItem"},{"level":1,"levelText":"","name":"Atlassian JIRA  | 5 Years","height":30,"id":"m7jqdf54","record":"LanguageItem"},{"level":1,"levelText":"","name":"Docker | 3 Years","height":30,"id":"m7jq7pam","record":"LanguageItem"},{"level":1,"levelText":"","name":"Mobile Dev | 3 Years","height":30,"id":"m7jqbh9y","record":"LanguageItem"},{"level":1,"levelText":"","name":"TDD | 3 Years","height":30,"id":"m7jqd087","record":"LanguageItem"},{"level":1,"levelText":"","name":"Kubernetes | 2 Years","height":30,"id":"m7jqa9ar","record":"LanguageItem"}],"name":"FULL SKILL SET","record":"LanguageSection"},{"__t":"ActivitySection","column":1,"enabled":true,"height":39,"items":[{"dateRange":{"fromMonth":null,"fromYear":null,"isOngoing":false,"ongoingText":"","record":"DateRange","toMonth":null,"toYear":null},"alignment":"left","bullets":[""],"description":"Spearheaded the migration of legacy systems to AWS, leveraging services like Lambda, S3, and DynamoDB. Resulted in a 40% reduction in operational costs and a significant improvement in system scalability and availability.","link":"","location":"","showBullets":false,"showDateRange":false,"showDescription":true,"showLink":false,"showLocation":false,"title":"AWS Migration &amp;amp; Cloud Optimisation","height":191,"id":"zgjddtmdxc","record":"ActivityItem"},{"dateRange":{"fromMonth":null,"fromYear":null,"isOngoing":false,"ongoingText":"","record":"DateRange","toMonth":null,"toYear":null},"alignment":"left","bullets":[""],"description":"Developed automated data quality checks and anomaly detection systems, improving data accuracy by 30% and reducing manual auditing tasks by 20 hours per week.","link":"","location":"","showBullets":false,"showDateRange":false,"showDescription":true,"showLink":false,"showLocation":false,"title":"Data Quality &amp;amp; Automation","height":137,"id":"9bpzfyq7is","record":"ActivityItem"},{"dateRange":{"fromMonth":null,"fromYear":null,"isOngoing":false,"ongoingText":"","record":"DateRange","toMonth":null,"toYear":null},"alignment":"left","bullets":[""],"description":"Led the design and development of a Generative AI solution using AWS Bedrock to automate data extraction and reporting for ESG data. Reduced manual effort by 80% and increased reporting accuracy to 95%.","link":"","location":"","showBullets":false,"showDateRange":false,"showDescription":true,"showLink":false,"showLocation":false,"title":"Generative AI Solutions","height":154,"id":"m7jota60","record":"ActivityItem"},{"dateRange":{"fromMonth":null,"fromYear":null,"isOngoing":false,"ongoingText":"","record":"DateRange","toMonth":null,"toYear":null},"alignment":"left","bullets":[""],"description":"Developed a robust ETL framework for generating regulatory reports, cutting report generation time by 35% and enhancing the accuracy of financial compliance reporting.","link":"","location":"","showBullets":false,"showDateRange":false,"showDescription":true,"showLink":false,"showLocation":false,"title":"Regulatory Compliance","height":137,"id":"m7jotuer","record":"ActivityItem"},{"dateRange":{"fromMonth":null,"fromYear":null,"isOngoing":false,"ongoingText":"","record":"DateRange","toMonth":null,"toYear":null},"alignment":"left","bullets":[""],"description":"Implemented performance tuning measures that enhanced application speed by 50%, improving user experience and reducing server load during peak usage times.","link":"","location":"","showBullets":false,"showDateRange":false,"showDescription":true,"showLink":false,"showLocation":false,"title":"Performance Optimisation","height":137,"id":"m7joue5b","record":"ActivityItem"}],"name":"ACHIEVEMENTS","record":"ActivitySection"},{"__t":"TechnologySection","compactMode":true,"surroundingBorder":false,"column":1,"enabled":true,"height":39,"items":[{"description":"","showTitle":false,"tags":["Mentorship | providing guidance and support to junior team embers for their professional development. Collaboration | working effectively with cross-functional teams to achieve common objectives.        Time-Management | prioritising tasks effectively to meet deadlines.  Adaptability | adjusting to changing project requirements and environments.                             Problem-Solving | analysing complex issues and developing innovative solutions."],"title":"","height":251,"id":"gdabf3h9od","record":"TechnologyItem"}],"name":"PEOPLE/SOFT SKILLS","record":"TechnologySection"},{"__t":"AdditionalExperienceSection","showCompanyLogos":false,"timelineWidth":136,"column":1,"enabled":true,"height":38,"items":[{"dateRange":{"fromMonth":null,"fromYear":null,"isOngoing":false,"ongoingText":"","record":"DateRange","toMonth":null,"toYear":null},"table":{"cols":2,"record":"TableItem","rows":[["&lt;b&gt;Project name&lt;/b&gt;","&lt;b&gt;Description&lt;/b&gt;"],["",""]]},"alignment":"left","bullets":[""],"companyLogo":"","description":"Expertise in trading systems, Forex exchange, and clearing house compliance.","link":"","location":"","position":"Regulatory Reporting","showBullets":false,"showCompany":false,"showDateRange":false,"showDescription":true,"showLink":false,"showLocation":false,"showTable":true,"showTitle":true,"workplace":"","height":103,"id":"ygc0mt1lh3","record":"ExperienceItem"},{"dateRange":{"fromMonth":null,"fromYear":null,"isOngoing":false,"ongoingText":"","record":"DateRange","toMonth":null,"toYear":null},"table":{"cols":2,"record":"TableItem","rows":[["&lt;b&gt;Project name&lt;/b&gt;","&lt;b&gt;Description&lt;/b&gt;"],["",""]]},"alignment":"left","bullets":[""],"companyLogo":"","description":"Developed loan aggregation, commission processing, and invoicing solutions.","link":"","location":"","position":"Loan &amp;amp; Commission Systems","showBullets":false,"showCompany":false,"showDateRange":false,"showDescription":true,"showLink":false,"showLocation":false,"showTable":true,"showTitle":true,"workplace":"","height":99,"id":"m80zbumw","record":"ExperienceItem"},{"dateRange":{"fromMonth":null,"fromYear":null,"isOngoing":false,"ongoingText":"","record":"DateRange","toMonth":null,"toYear":null},"table":{"cols":2,"record":"TableItem","rows":[["&lt;b&gt;Project name&lt;/b&gt;","&lt;b&gt;Description&lt;/b&gt;"],["",""]]},"alignment":"left","bullets":[""],"companyLogo":"","description":"Built loan affordability tools for multiple lenders.","link":"","location":"","position":"Serviceability Calculators","showBullets":false,"showCompany":false,"showDateRange":false,"showDescription":true,"showLink":false,"showLocation":false,"showTable":true,"showTitle":true,"workplace":"","height":82,"id":"m80zczp9","record":"ExperienceItem"},{"dateRange":{"fromMonth":null,"fromYear":null,"isOngoing":false,"ongoingText":"","record":"DateRange","toMonth":null,"toYear":null},"table":{"cols":2,"record":"TableItem","rows":[["&lt;b&gt;Project name&lt;/b&gt;","&lt;b&gt;Description&lt;/b&gt;"],["",""]]},"alignment":"left","bullets":[""],"companyLogo":"","description":"Experience in ledger systems, underwriting, and general insurance processes.","link":"","location":"","position":"Financial &amp;amp; Insurance Systems","showBullets":false,"showCompany":false,"showDateRange":false,"showDescription":true,"showLink":false,"showLocation":false,"showTable":true,"showTitle":true,"workplace":"","height":99,"id":"m80zdi01","record":"ExperienceItem"},{"dateRange":{"fromMonth":null,"fromYear":null,"isOngoing":false,"ongoingText":"","record":"DateRange","toMonth":null,"toYear":null},"table":{"cols":2,"record":"TableItem","rows":[["&lt;b&gt;Project name&lt;/b&gt;","&lt;b&gt;Description&lt;/b&gt;"],["",""]]},"alignment":"left","bullets":[""],"companyLogo":"","description":"Developed solutions for Life, Health &amp;amp; Accident Insurance claims.","link":"","location":"","position":"Income Protection","showBullets":false,"showCompany":false,"showDateRange":false,"showDescription":true,"showLink":false,"showLocation":false,"showTable":true,"showTitle":true,"workplace":"","height":82,"id":"m80ze15q","record":"ExperienceItem"},{"dateRange":{"fromMonth":null,"fromYear":null,"isOngoing":false,"ongoingText":"","record":"DateRange","toMonth":null,"toYear":null},"table":{"cols":2,"record":"TableItem","rows":[["&lt;b&gt;Project name&lt;/b&gt;","&lt;b&gt;Description&lt;/b&gt;"],["",""]]},"alignment":"left","bullets":[""],"companyLogo":"","description":"Specialised in net loss triangulation and Bordereaux analysis.","link":"","location":"","position":"Risk Analysis &amp;amp; Reporting","showBullets":false,"showCompany":false,"showDateRange":false,"showDescription":true,"showLink":false,"showLocation":false,"showTable":true,"showTitle":true,"workplace":"","height":82,"id":"m80zeeb0","record":"ExperienceItem"},{"dateRange":{"fromMonth":null,"fromYear":null,"isOngoing":false,"ongoingText":"","record":"DateRange","toMonth":null,"toYear":null},"table":{"cols":2,"record":"TableItem","rows":[["&lt;b&gt;Project name&lt;/b&gt;","&lt;b&gt;Description&lt;/b&gt;"],["",""]]},"alignment":"left","bullets":[""],"companyLogo":"","description":"Designed premium policy risk management and invoicing systems","link":"","location":"","position":"Policy Risk &amp;amp; Invoicing","showBullets":false,"showCompany":false,"showDateRange":false,"showDescription":true,"showLink":false,"showLocation":false,"showTable":true,"showTitle":true,"workplace":"","height":82,"id":"m80zevoa","record":"ExperienceItem"},{"dateRange":{"fromMonth":null,"fromYear":null,"isOngoing":false,"ongoingText":"","record":"DateRange","toMonth":null,"toYear":null},"table":{"cols":2,"record":"TableItem","rows":[["&lt;b&gt;Project name&lt;/b&gt;","&lt;b&gt;Description&lt;/b&gt;"],["",""]]},"alignment":"left","bullets":[""],"companyLogo":"","description":"Created automation and workflow management solutions.","link":"","location":"","position":"Logistics &amp;amp; Workflow","showBullets":false,"showCompany":false,"showDateRange":false,"showDescription":true,"showLink":false,"showLocation":false,"showTable":true,"showTitle":true,"workplace":"","height":82,"id":"m80zfjzw","record":"ExperienceItem"},{"dateRange":{"fromMonth":null,"fromYear":null,"isOngoing":false,"ongoingText":"","record":"DateRange","toMonth":null,"toYear":null},"table":{"cols":2,"record":"TableItem","rows":[["&lt;b&gt;Project name&lt;/b&gt;","&lt;b&gt;Description&lt;/b&gt;"],["",""]]},"alignment":"left","bullets":[""],"companyLogo":"","description":"Developed data conversion systems, web spiders, and scrapers.","link":"","location":"","position":"Data &amp;amp; Web Scraping","showBullets":false,"showCompany":false,"showDateRange":false,"showDescription":true,"showLink":false,"showLocation":false,"showTable":true,"showTitle":true,"workplace":"","height":82,"id":"m80zg7ct","record":"ExperienceItem"}],"name":"ADDITIONAL EXPERTISE","record":"AdditionalExperienceSection"},{"__t":"AdditionalPublicationSection","column":1,"enabled":true,"height":38,"items":[{"dateRange":{"fromMonth":null,"fromYear":null,"isOngoing":false,"ongoingText":"","record":"DateRange","toMonth":null,"toYear":null},"alignment":"left","author":"","description":"Explore My Work: View my extensive portfolio of projects and expertise here:","edition":"","link":"https://qjkconsultants.github.io/portfolio-4-col.html","showAuthor":false,"showCompany":false,"showDateRange":false,"showDescription":true,"showLink":true,"title":"","height":117,"id":"tfwllh1h38","record":"PublicationItem"}],"name":"PORTFOLIO","record":"AdditionalPublicationSection"}],"user":"67bceff5802c7b58fc5123b8"}</vt:lpwstr>
  </property>
</Properties>
</file>