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84A6D" w14:textId="28BEB3F9" w:rsidR="00863F85" w:rsidRDefault="00863F85"/>
    <w:p w14:paraId="69AE9EAB" w14:textId="2C1A41FA" w:rsidR="00863F85" w:rsidRPr="003B39EF" w:rsidRDefault="00863F85" w:rsidP="00863F85">
      <w:pPr>
        <w:pStyle w:val="Sansinterligne"/>
        <w:rPr>
          <w:rStyle w:val="Style2"/>
          <w:rFonts w:ascii="Arial" w:hAnsi="Arial" w:cs="Arial"/>
          <w:b w:val="0"/>
          <w:color w:val="808080" w:themeColor="background1" w:themeShade="80"/>
          <w:sz w:val="44"/>
          <w:szCs w:val="44"/>
        </w:rPr>
      </w:pPr>
      <w:r w:rsidRPr="00600AB3">
        <w:rPr>
          <w:rFonts w:ascii="Arial" w:hAnsi="Arial" w:cs="Arial"/>
          <w:b/>
          <w:bCs/>
          <w:noProof/>
          <w:sz w:val="48"/>
          <w:szCs w:val="48"/>
          <w:vertAlign w:val="subscript"/>
        </w:rPr>
        <mc:AlternateContent>
          <mc:Choice Requires="wps">
            <w:drawing>
              <wp:anchor distT="45720" distB="45720" distL="114300" distR="114300" simplePos="0" relativeHeight="251659264" behindDoc="1" locked="0" layoutInCell="1" allowOverlap="1" wp14:anchorId="2E1E7D2A" wp14:editId="275E715F">
                <wp:simplePos x="0" y="0"/>
                <wp:positionH relativeFrom="column">
                  <wp:posOffset>7338951</wp:posOffset>
                </wp:positionH>
                <wp:positionV relativeFrom="paragraph">
                  <wp:posOffset>162544</wp:posOffset>
                </wp:positionV>
                <wp:extent cx="1234431" cy="1404620"/>
                <wp:effectExtent l="0" t="0" r="4445"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4431" cy="1404620"/>
                        </a:xfrm>
                        <a:prstGeom prst="rect">
                          <a:avLst/>
                        </a:prstGeom>
                        <a:solidFill>
                          <a:srgbClr val="FFFFFF"/>
                        </a:solidFill>
                        <a:ln w="9525">
                          <a:noFill/>
                          <a:miter lim="800000"/>
                          <a:headEnd/>
                          <a:tailEnd/>
                        </a:ln>
                      </wps:spPr>
                      <wps:txbx>
                        <w:txbxContent>
                          <w:p w14:paraId="0B15ADED" w14:textId="19749682" w:rsidR="00863F85" w:rsidRPr="00B1239D" w:rsidRDefault="00863F85" w:rsidP="00863F85">
                            <w:pPr>
                              <w:spacing w:after="0"/>
                              <w:rPr>
                                <w:rFonts w:ascii="Arial" w:hAnsi="Arial" w:cs="Arial"/>
                                <w:sz w:val="20"/>
                                <w:szCs w:val="2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E1E7D2A" id="_x0000_t202" coordsize="21600,21600" o:spt="202" path="m,l,21600r21600,l21600,xe">
                <v:stroke joinstyle="miter"/>
                <v:path gradientshapeok="t" o:connecttype="rect"/>
              </v:shapetype>
              <v:shape id="Zone de texte 2" o:spid="_x0000_s1026" type="#_x0000_t202" style="position:absolute;margin-left:577.85pt;margin-top:12.8pt;width:97.2pt;height:110.6pt;z-index:-2516572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" stroked="f">
                <v:textbox style="mso-fit-shape-to-text:t">
                  <w:txbxContent>
                    <w:p w14:paraId="0B15ADED" w14:textId="19749682" w:rsidR="00863F85" w:rsidRPr="00B1239D" w:rsidRDefault="00863F85" w:rsidP="00863F85">
                      <w:pPr>
                        <w:spacing w:after="0"/>
                        <w:rPr>
                          <w:rFonts w:ascii="Arial" w:hAnsi="Arial" w:cs="Arial"/>
                          <w:sz w:val="20"/>
                          <w:szCs w:val="20"/>
                        </w:rPr>
                      </w:pPr>
                    </w:p>
                  </w:txbxContent>
                </v:textbox>
              </v:shape>
            </w:pict>
          </mc:Fallback>
        </mc:AlternateContent>
      </w:r>
      <w:sdt>
        <w:sdtPr>
          <w:rPr>
            <w:rStyle w:val="Style2"/>
            <w:rFonts w:ascii="Arial" w:hAnsi="Arial" w:cs="Arial"/>
            <w:b w:val="0"/>
            <w:color w:val="808080" w:themeColor="background1" w:themeShade="80"/>
            <w:sz w:val="44"/>
            <w:szCs w:val="44"/>
          </w:rPr>
          <w:alias w:val="Numéro et titre du programme"/>
          <w:tag w:val="Numéro et titre du programme"/>
          <w:id w:val="1353152757"/>
          <w:placeholder>
            <w:docPart w:val="467E120BAB064DEA95534F148D7E5A3C"/>
          </w:placeholder>
          <w:comboBox>
            <w:listItem w:value="Choisissez un élément."/>
            <w:listItem w:displayText="081.06 — Tremplin DEC" w:value="081.06 — Tremplin DEC"/>
            <w:listItem w:displayText="111.A0 — Techniques d'hygiène dentaire" w:value="111.A0 — Techniques d'hygiène dentaire"/>
            <w:listItem w:displayText="144.A0 — Techniques de physiothérapie" w:value="144.A0 — Techniques de physiothérapie"/>
            <w:listItem w:displayText="160.A0 — Techniques d'orthèses visuelles" w:value="160.A0 — Techniques d'orthèses visuelles"/>
            <w:listItem w:displayText="180.A0 — Soins infirmiers" w:value="180.A0 — Soins infirmiers"/>
            <w:listItem w:displayText="200.B0 — Sciences de la nature" w:value="200.B0 — Sciences de la nature"/>
            <w:listItem w:displayText="300.A0 — Sciences humaines" w:value="300.A0 — Sciences humaines"/>
            <w:listItem w:displayText="300.A1 — Sciences humaines" w:value="300.A1 — Sciences humaines"/>
            <w:listItem w:displayText="310.A0 — Techniques policières" w:value="310.A0 — Techniques policières"/>
            <w:listItem w:displayText="310.B0 — Techniques d'intervention en délinquance" w:value="310.B0 — Techniques d'intervention en délinquance"/>
            <w:listItem w:displayText="310.B1 — Techniques d'intervention en criminologie" w:value="310.B1 — Techniques d'intervention en criminologie"/>
            <w:listItem w:displayText="310.C0 — Techniques juridiques" w:value="310.C0 — Techniques juridiques"/>
            <w:listItem w:displayText="393.A0 — Techniques de la documentation" w:value="393.A0 — Techniques de la documentation"/>
            <w:listItem w:displayText="410.12 — Techniques administratives" w:value="410.12 — Techniques administratives"/>
            <w:listItem w:displayText="410.A0 — Logistique du transport" w:value="410.A0 — Logistique du transport"/>
            <w:listItem w:displayText="410.A1 — Gestion des opérations et de la chaîne logistique" w:value="410.A1 — Gestion des opérations et de la chaîne logistique"/>
            <w:listItem w:displayText="410.B0 — Techniques de comptabilité et de gestion" w:value="410.B0 — Techniques de comptabilité et de gestion"/>
            <w:listItem w:displayText="410.D0 — Gestion de commerces" w:value="410.D0 — Gestion de commerces"/>
            <w:listItem w:displayText="412.A0 — Techniques de bureautique" w:value="412.A0 — Techniques de bureautique"/>
            <w:listItem w:displayText="420.B0 — Techniques de l'informatique" w:value="420.B0 — Techniques de l'informatique"/>
            <w:listItem w:displayText="500.A1 — Arts, lettres et communication" w:value="500.A1 — Arts, lettres et communication"/>
            <w:listItem w:displayText="570.E0 — Techniques de design d'intérieur" w:value="570.E0 — Techniques de design d'intérieur"/>
            <w:listItem w:displayText="200.Z et 300.Z — Cheminement baccalauréat international" w:value="200.Z et 300.Z — Cheminement baccalauréat international"/>
            <w:listItem w:displayText="Formation générale" w:value="Formation générale"/>
            <w:listItem w:displayText="Formation générale complémentaire" w:value="Formation générale complémentaire"/>
          </w:comboBox>
        </w:sdtPr>
        <w:sdtContent>
          <w:r w:rsidR="000D232B">
            <w:rPr>
              <w:rStyle w:val="Style2"/>
              <w:rFonts w:ascii="Arial" w:hAnsi="Arial" w:cs="Arial"/>
              <w:b w:val="0"/>
              <w:color w:val="808080" w:themeColor="background1" w:themeShade="80"/>
              <w:sz w:val="44"/>
              <w:szCs w:val="44"/>
            </w:rPr>
            <w:t>420.B0 — Techniques de l'informatique</w:t>
          </w:r>
        </w:sdtContent>
      </w:sdt>
    </w:p>
    <w:p w14:paraId="6B0A038C" w14:textId="7554A4A9" w:rsidR="00863F85" w:rsidRPr="00BC7726" w:rsidRDefault="00863F85" w:rsidP="00863F85">
      <w:pPr>
        <w:spacing w:after="0" w:line="240" w:lineRule="auto"/>
        <w:rPr>
          <w:rFonts w:ascii="Arial" w:hAnsi="Arial" w:cs="Arial"/>
          <w:b/>
          <w:sz w:val="24"/>
          <w:szCs w:val="24"/>
        </w:rPr>
      </w:pPr>
      <w:r w:rsidRPr="00BC7726">
        <w:rPr>
          <w:rStyle w:val="Style2"/>
          <w:rFonts w:ascii="Arial" w:hAnsi="Arial" w:cs="Arial"/>
          <w:sz w:val="24"/>
          <w:szCs w:val="24"/>
        </w:rPr>
        <w:t xml:space="preserve">Département : </w:t>
      </w:r>
      <w:sdt>
        <w:sdtPr>
          <w:rPr>
            <w:rStyle w:val="Style2"/>
            <w:rFonts w:ascii="Arial" w:hAnsi="Arial" w:cs="Arial"/>
            <w:b w:val="0"/>
            <w:color w:val="808080" w:themeColor="background1" w:themeShade="80"/>
            <w:sz w:val="24"/>
            <w:szCs w:val="24"/>
          </w:rPr>
          <w:id w:val="2045400885"/>
          <w:placeholder>
            <w:docPart w:val="D5FA2A51FCA349C6A67F630D14464E0D"/>
          </w:placeholder>
          <w:comboBox>
            <w:listItem w:value="Choisissez un élément."/>
            <w:listItem w:displayText="Biologie" w:value="Biologie"/>
            <w:listItem w:displayText="Éducation physique" w:value="Éducation physique"/>
            <w:listItem w:displayText="Techniques d'hygiène dentaire" w:value="Techniques d'hygiène dentaire"/>
            <w:listItem w:displayText="Techniques de physiothérapie" w:value="Techniques de physiothérapie"/>
            <w:listItem w:displayText="Techniques d'orthèses visuelles" w:value="Techniques d'orthèses visuelles"/>
            <w:listItem w:displayText="Soins infirmiers" w:value="Soins infirmiers"/>
            <w:listItem w:displayText="Mathématiques" w:value="Mathématiques"/>
            <w:listItem w:displayText="Chimie" w:value="Chimie"/>
            <w:listItem w:displayText="Physique" w:value="Physique"/>
            <w:listItem w:displayText="Techniques auxiliaires de la justice" w:value="Techniques auxiliaires de la justice"/>
            <w:listItem w:displayText="Techniques juridiques" w:value="Techniques juridiques"/>
            <w:listItem w:displayText="Géographie, histoire et civilisations" w:value="Géographie, histoire et civilisations"/>
            <w:listItem w:displayText="Philosophie" w:value="Philosophie"/>
            <w:listItem w:displayText="Psychologie et orientation" w:value="Psychologie et orientation"/>
            <w:listItem w:displayText="Sciences sociales" w:value="Sciences sociales"/>
            <w:listItem w:displayText="Techniques de documentation" w:value="Techniques de documentation"/>
            <w:listItem w:displayText="Sciences et techniques administratives" w:value="Sciences et techniques administratives"/>
            <w:listItem w:displayText="Techniques de bureautique" w:value="Techniques de bureautique"/>
            <w:listItem w:displayText="Informatique" w:value="Informatique"/>
            <w:listItem w:displayText="Design d'intérieur et arts plastiques" w:value="Design d'intérieur et arts plastiques"/>
            <w:listItem w:displayText="Histoire de l'art et cinéma" w:value="Histoire de l'art et cinéma"/>
            <w:listItem w:displayText="Lettres" w:value="Lettres"/>
            <w:listItem w:displayText="Langues" w:value="Langues"/>
          </w:comboBox>
        </w:sdtPr>
        <w:sdtContent>
          <w:r w:rsidR="000D232B">
            <w:rPr>
              <w:rStyle w:val="Style2"/>
              <w:rFonts w:ascii="Arial" w:hAnsi="Arial" w:cs="Arial"/>
              <w:b w:val="0"/>
              <w:color w:val="808080" w:themeColor="background1" w:themeShade="80"/>
              <w:sz w:val="24"/>
              <w:szCs w:val="24"/>
            </w:rPr>
            <w:t>Informatique</w:t>
          </w:r>
        </w:sdtContent>
      </w:sdt>
    </w:p>
    <w:p w14:paraId="7A37149B" w14:textId="77777777" w:rsidR="00863F85" w:rsidRPr="00BC7726" w:rsidRDefault="00863F85" w:rsidP="00863F85">
      <w:pPr>
        <w:spacing w:after="0" w:line="240" w:lineRule="auto"/>
        <w:rPr>
          <w:rFonts w:ascii="Arial" w:hAnsi="Arial" w:cs="Arial"/>
        </w:rPr>
      </w:pPr>
    </w:p>
    <w:p w14:paraId="68CDC8B1" w14:textId="5D9FF352" w:rsidR="00863F85" w:rsidRDefault="00863F85" w:rsidP="00863F85">
      <w:pPr>
        <w:pStyle w:val="Sansinterligne"/>
        <w:rPr>
          <w:rFonts w:ascii="Arial" w:hAnsi="Arial" w:cs="Arial"/>
        </w:rPr>
      </w:pPr>
    </w:p>
    <w:p w14:paraId="182685F5" w14:textId="77777777" w:rsidR="00863F85" w:rsidRDefault="00863F85" w:rsidP="00863F85">
      <w:pPr>
        <w:pStyle w:val="Sansinterligne"/>
        <w:rPr>
          <w:rFonts w:ascii="Arial" w:hAnsi="Arial" w:cs="Arial"/>
        </w:rPr>
      </w:pPr>
    </w:p>
    <w:p w14:paraId="73DC483D" w14:textId="77777777" w:rsidR="00863F85" w:rsidRPr="00BC7726" w:rsidRDefault="00863F85" w:rsidP="00863F85">
      <w:pPr>
        <w:pStyle w:val="Sansinterligne"/>
        <w:rPr>
          <w:rFonts w:ascii="Arial" w:hAnsi="Arial" w:cs="Arial"/>
        </w:rPr>
      </w:pPr>
    </w:p>
    <w:p w14:paraId="682BC020" w14:textId="24704E4B" w:rsidR="00863F85" w:rsidRPr="00BC7726" w:rsidRDefault="00863F85" w:rsidP="00863F85">
      <w:pPr>
        <w:spacing w:after="0"/>
        <w:jc w:val="center"/>
        <w:rPr>
          <w:rFonts w:ascii="Arial" w:hAnsi="Arial" w:cs="Arial"/>
          <w:b/>
          <w:bCs/>
          <w:sz w:val="48"/>
          <w:szCs w:val="48"/>
        </w:rPr>
      </w:pPr>
      <w:r>
        <w:rPr>
          <w:rFonts w:ascii="Arial" w:hAnsi="Arial" w:cs="Arial"/>
          <w:b/>
          <w:bCs/>
          <w:sz w:val="48"/>
          <w:szCs w:val="48"/>
        </w:rPr>
        <w:t xml:space="preserve">Plan de cours pour la session </w:t>
      </w:r>
      <w:r w:rsidR="0066010D">
        <w:rPr>
          <w:rFonts w:ascii="Arial" w:hAnsi="Arial" w:cs="Arial"/>
          <w:b/>
          <w:bCs/>
          <w:i/>
          <w:iCs/>
          <w:sz w:val="48"/>
          <w:szCs w:val="48"/>
        </w:rPr>
        <w:t>Hiver</w:t>
      </w:r>
      <w:r w:rsidR="000D232B">
        <w:rPr>
          <w:rFonts w:ascii="Arial" w:hAnsi="Arial" w:cs="Arial"/>
          <w:b/>
          <w:bCs/>
          <w:i/>
          <w:iCs/>
          <w:sz w:val="48"/>
          <w:szCs w:val="48"/>
        </w:rPr>
        <w:t xml:space="preserve"> 202</w:t>
      </w:r>
      <w:r w:rsidR="0066010D">
        <w:rPr>
          <w:rFonts w:ascii="Arial" w:hAnsi="Arial" w:cs="Arial"/>
          <w:b/>
          <w:bCs/>
          <w:i/>
          <w:iCs/>
          <w:sz w:val="48"/>
          <w:szCs w:val="48"/>
        </w:rPr>
        <w:t>6</w:t>
      </w:r>
    </w:p>
    <w:sdt>
      <w:sdtPr>
        <w:rPr>
          <w:rFonts w:ascii="Arial" w:hAnsi="Arial" w:cs="Arial"/>
          <w:b/>
          <w:bCs/>
          <w:color w:val="808080" w:themeColor="background1" w:themeShade="80"/>
          <w:sz w:val="48"/>
          <w:szCs w:val="48"/>
        </w:rPr>
        <w:alias w:val="Code et titre du cours"/>
        <w:tag w:val="Code et titre du cours"/>
        <w:id w:val="-218902229"/>
        <w:placeholder>
          <w:docPart w:val="C092AB0FD82F4455B35D2E2B71F425B8"/>
        </w:placeholder>
      </w:sdtPr>
      <w:sdtContent>
        <w:p w14:paraId="71768754" w14:textId="7365F648" w:rsidR="00863F85" w:rsidRPr="00F12276" w:rsidRDefault="005C0544" w:rsidP="00863F85">
          <w:pPr>
            <w:spacing w:after="0"/>
            <w:jc w:val="center"/>
            <w:rPr>
              <w:rFonts w:ascii="Arial" w:hAnsi="Arial" w:cs="Arial"/>
              <w:b/>
              <w:sz w:val="48"/>
              <w:szCs w:val="48"/>
            </w:rPr>
          </w:pPr>
          <w:r w:rsidRPr="005C0544">
            <w:rPr>
              <w:rFonts w:ascii="Arial" w:hAnsi="Arial" w:cs="Arial"/>
              <w:b/>
              <w:bCs/>
              <w:color w:val="808080" w:themeColor="background1" w:themeShade="80"/>
              <w:sz w:val="48"/>
              <w:szCs w:val="48"/>
            </w:rPr>
            <w:t>420-06A-FX Milieu de l’informatique</w:t>
          </w:r>
        </w:p>
      </w:sdtContent>
    </w:sdt>
    <w:p w14:paraId="6B329D72" w14:textId="7E0BCE6A" w:rsidR="00863F85" w:rsidRDefault="00863F85" w:rsidP="00863F85">
      <w:pPr>
        <w:tabs>
          <w:tab w:val="center" w:pos="6480"/>
          <w:tab w:val="left" w:pos="9600"/>
        </w:tabs>
        <w:spacing w:after="0"/>
        <w:rPr>
          <w:rFonts w:ascii="Arial" w:hAnsi="Arial" w:cs="Arial"/>
          <w:color w:val="808080" w:themeColor="background1" w:themeShade="80"/>
          <w:sz w:val="40"/>
          <w:szCs w:val="40"/>
        </w:rPr>
      </w:pPr>
      <w:r>
        <w:rPr>
          <w:rFonts w:ascii="Arial" w:hAnsi="Arial" w:cs="Arial"/>
          <w:color w:val="808080" w:themeColor="background1" w:themeShade="80"/>
          <w:sz w:val="40"/>
          <w:szCs w:val="40"/>
        </w:rPr>
        <w:tab/>
      </w:r>
      <w:sdt>
        <w:sdtPr>
          <w:rPr>
            <w:rFonts w:ascii="Arial" w:hAnsi="Arial" w:cs="Arial"/>
            <w:color w:val="808080" w:themeColor="background1" w:themeShade="80"/>
            <w:sz w:val="40"/>
            <w:szCs w:val="40"/>
          </w:rPr>
          <w:alias w:val="Pondération"/>
          <w:tag w:val="Pondération"/>
          <w:id w:val="-1163861947"/>
          <w:placeholder>
            <w:docPart w:val="8540421585644AC9A1401038BAA40238"/>
          </w:placeholder>
        </w:sdtPr>
        <w:sdtContent>
          <w:r w:rsidR="000D232B">
            <w:rPr>
              <w:rFonts w:ascii="Arial" w:hAnsi="Arial" w:cs="Arial"/>
              <w:color w:val="808080" w:themeColor="background1" w:themeShade="80"/>
              <w:sz w:val="40"/>
              <w:szCs w:val="40"/>
            </w:rPr>
            <w:t>1-2-</w:t>
          </w:r>
          <w:r w:rsidR="005C0544">
            <w:rPr>
              <w:rFonts w:ascii="Arial" w:hAnsi="Arial" w:cs="Arial"/>
              <w:color w:val="808080" w:themeColor="background1" w:themeShade="80"/>
              <w:sz w:val="40"/>
              <w:szCs w:val="40"/>
            </w:rPr>
            <w:t>1</w:t>
          </w:r>
        </w:sdtContent>
      </w:sdt>
    </w:p>
    <w:p w14:paraId="0FCF090A" w14:textId="1BBE7E44" w:rsidR="00863F85" w:rsidRPr="00863F85" w:rsidRDefault="00863F85" w:rsidP="00863F85">
      <w:pPr>
        <w:spacing w:after="0" w:line="240" w:lineRule="auto"/>
      </w:pPr>
    </w:p>
    <w:tbl>
      <w:tblPr>
        <w:tblStyle w:val="Grilledutableau"/>
        <w:tblW w:w="12316" w:type="dxa"/>
        <w:tblLook w:val="04A0" w:firstRow="1" w:lastRow="0" w:firstColumn="1" w:lastColumn="0" w:noHBand="0" w:noVBand="1"/>
      </w:tblPr>
      <w:tblGrid>
        <w:gridCol w:w="5098"/>
        <w:gridCol w:w="4230"/>
        <w:gridCol w:w="2978"/>
        <w:gridCol w:w="10"/>
      </w:tblGrid>
      <w:tr w:rsidR="00C43282" w:rsidRPr="00950A7D" w14:paraId="6D11D075" w14:textId="77777777" w:rsidTr="00C43282">
        <w:tc>
          <w:tcPr>
            <w:tcW w:w="12316" w:type="dxa"/>
            <w:gridSpan w:val="4"/>
            <w:shd w:val="clear" w:color="auto" w:fill="262626" w:themeFill="text1" w:themeFillTint="D9"/>
          </w:tcPr>
          <w:p w14:paraId="2FB80172" w14:textId="11CF2EB9" w:rsidR="00C43282" w:rsidRPr="00950A7D" w:rsidRDefault="00C43282" w:rsidP="00950A7D">
            <w:pPr>
              <w:jc w:val="center"/>
              <w:rPr>
                <w:b/>
                <w:bCs/>
                <w:sz w:val="26"/>
                <w:szCs w:val="26"/>
              </w:rPr>
            </w:pPr>
            <w:r w:rsidRPr="00950A7D">
              <w:rPr>
                <w:b/>
                <w:bCs/>
                <w:sz w:val="26"/>
                <w:szCs w:val="26"/>
              </w:rPr>
              <w:t>Professeur</w:t>
            </w:r>
            <w:r w:rsidR="00DC2B0C">
              <w:rPr>
                <w:b/>
                <w:bCs/>
                <w:sz w:val="26"/>
                <w:szCs w:val="26"/>
              </w:rPr>
              <w:t>(e</w:t>
            </w:r>
            <w:r w:rsidR="00B51A9F">
              <w:rPr>
                <w:b/>
                <w:bCs/>
                <w:sz w:val="26"/>
                <w:szCs w:val="26"/>
              </w:rPr>
              <w:t>)</w:t>
            </w:r>
          </w:p>
        </w:tc>
      </w:tr>
      <w:tr w:rsidR="00C43282" w14:paraId="46396838" w14:textId="77777777" w:rsidTr="00C43282">
        <w:trPr>
          <w:gridAfter w:val="1"/>
          <w:wAfter w:w="10" w:type="dxa"/>
          <w:trHeight w:val="348"/>
        </w:trPr>
        <w:tc>
          <w:tcPr>
            <w:tcW w:w="5098" w:type="dxa"/>
            <w:shd w:val="clear" w:color="auto" w:fill="E7E6E6" w:themeFill="background2"/>
            <w:vAlign w:val="center"/>
          </w:tcPr>
          <w:p w14:paraId="017DE5AE" w14:textId="77777777" w:rsidR="00C43282" w:rsidRDefault="00C43282" w:rsidP="00950A7D">
            <w:pPr>
              <w:jc w:val="center"/>
            </w:pPr>
            <w:r>
              <w:t>Nom</w:t>
            </w:r>
          </w:p>
        </w:tc>
        <w:tc>
          <w:tcPr>
            <w:tcW w:w="4230" w:type="dxa"/>
            <w:shd w:val="clear" w:color="auto" w:fill="E7E6E6" w:themeFill="background2"/>
            <w:vAlign w:val="center"/>
          </w:tcPr>
          <w:p w14:paraId="59767D9D" w14:textId="7E1B89AE" w:rsidR="00C43282" w:rsidRPr="00E4305D" w:rsidRDefault="00C43282" w:rsidP="00950A7D">
            <w:pPr>
              <w:jc w:val="center"/>
            </w:pPr>
            <w:r w:rsidRPr="00E4305D">
              <w:t>Courriel</w:t>
            </w:r>
          </w:p>
        </w:tc>
        <w:tc>
          <w:tcPr>
            <w:tcW w:w="2978" w:type="dxa"/>
            <w:shd w:val="clear" w:color="auto" w:fill="E7E6E6" w:themeFill="background2"/>
            <w:vAlign w:val="center"/>
          </w:tcPr>
          <w:p w14:paraId="42B6BE73" w14:textId="028C628A" w:rsidR="00C43282" w:rsidRPr="00E4305D" w:rsidRDefault="00C43282" w:rsidP="00950A7D">
            <w:pPr>
              <w:jc w:val="center"/>
            </w:pPr>
            <w:r w:rsidRPr="00E4305D">
              <w:t xml:space="preserve"># poste  </w:t>
            </w:r>
          </w:p>
        </w:tc>
      </w:tr>
      <w:tr w:rsidR="00C43282" w14:paraId="05ADFF75" w14:textId="77777777" w:rsidTr="00C43282">
        <w:trPr>
          <w:gridAfter w:val="1"/>
          <w:wAfter w:w="10" w:type="dxa"/>
          <w:trHeight w:val="344"/>
        </w:trPr>
        <w:tc>
          <w:tcPr>
            <w:tcW w:w="5098" w:type="dxa"/>
            <w:vAlign w:val="center"/>
          </w:tcPr>
          <w:p w14:paraId="0B10804A" w14:textId="22C6A2C7" w:rsidR="00C43282" w:rsidRDefault="00C53907" w:rsidP="00950A7D">
            <w:pPr>
              <w:jc w:val="center"/>
            </w:pPr>
            <w:r>
              <w:t>Olivier Tremblay</w:t>
            </w:r>
          </w:p>
        </w:tc>
        <w:tc>
          <w:tcPr>
            <w:tcW w:w="4230" w:type="dxa"/>
            <w:vAlign w:val="center"/>
          </w:tcPr>
          <w:p w14:paraId="1316530E" w14:textId="395F696F" w:rsidR="000D232B" w:rsidRDefault="00D40CD8" w:rsidP="000D232B">
            <w:pPr>
              <w:jc w:val="center"/>
            </w:pPr>
            <w:hyperlink r:id="rId11" w:history="1">
              <w:r w:rsidRPr="00D40CD8">
                <w:rPr>
                  <w:rStyle w:val="Lienhypertexte"/>
                </w:rPr>
                <w:t>otremblay@cegepgarneau.ca</w:t>
              </w:r>
            </w:hyperlink>
          </w:p>
        </w:tc>
        <w:tc>
          <w:tcPr>
            <w:tcW w:w="2978" w:type="dxa"/>
            <w:vAlign w:val="center"/>
          </w:tcPr>
          <w:p w14:paraId="5A7D0516" w14:textId="1C5CA98F" w:rsidR="00C43282" w:rsidRDefault="000D232B" w:rsidP="00950A7D">
            <w:pPr>
              <w:jc w:val="center"/>
            </w:pPr>
            <w:r>
              <w:t>3</w:t>
            </w:r>
            <w:r w:rsidR="00324B92">
              <w:t>415</w:t>
            </w:r>
          </w:p>
        </w:tc>
      </w:tr>
    </w:tbl>
    <w:p w14:paraId="11786775" w14:textId="77777777" w:rsidR="00867062" w:rsidRDefault="00867062" w:rsidP="000E5BCA">
      <w:pPr>
        <w:spacing w:after="0" w:line="240" w:lineRule="auto"/>
        <w:jc w:val="center"/>
        <w:rPr>
          <w:i/>
          <w:iCs/>
          <w:color w:val="FF0000"/>
        </w:rPr>
      </w:pPr>
    </w:p>
    <w:p w14:paraId="22883215" w14:textId="77777777" w:rsidR="00601760" w:rsidRPr="00DC2B0C" w:rsidRDefault="00601760" w:rsidP="000E5BCA">
      <w:pPr>
        <w:spacing w:after="0" w:line="240" w:lineRule="auto"/>
        <w:jc w:val="center"/>
      </w:pPr>
    </w:p>
    <w:tbl>
      <w:tblPr>
        <w:tblStyle w:val="Grilledutableau"/>
        <w:tblW w:w="12316" w:type="dxa"/>
        <w:tblLook w:val="04A0" w:firstRow="1" w:lastRow="0" w:firstColumn="1" w:lastColumn="0" w:noHBand="0" w:noVBand="1"/>
      </w:tblPr>
      <w:tblGrid>
        <w:gridCol w:w="5098"/>
        <w:gridCol w:w="4230"/>
        <w:gridCol w:w="2978"/>
        <w:gridCol w:w="10"/>
      </w:tblGrid>
      <w:tr w:rsidR="00DC2B0C" w:rsidRPr="00950A7D" w14:paraId="16CBB0F5" w14:textId="77777777" w:rsidTr="00FB34E2">
        <w:tc>
          <w:tcPr>
            <w:tcW w:w="12316" w:type="dxa"/>
            <w:gridSpan w:val="4"/>
            <w:shd w:val="clear" w:color="auto" w:fill="262626" w:themeFill="text1" w:themeFillTint="D9"/>
          </w:tcPr>
          <w:p w14:paraId="478A116F" w14:textId="26E85AAE" w:rsidR="00DC2B0C" w:rsidRPr="00950A7D" w:rsidRDefault="00DC2B0C" w:rsidP="00FB34E2">
            <w:pPr>
              <w:jc w:val="center"/>
              <w:rPr>
                <w:b/>
                <w:bCs/>
                <w:sz w:val="26"/>
                <w:szCs w:val="26"/>
              </w:rPr>
            </w:pPr>
            <w:r>
              <w:rPr>
                <w:b/>
                <w:bCs/>
                <w:sz w:val="26"/>
                <w:szCs w:val="26"/>
              </w:rPr>
              <w:t>Coordination départementale</w:t>
            </w:r>
          </w:p>
        </w:tc>
      </w:tr>
      <w:tr w:rsidR="00DC2B0C" w:rsidRPr="00E4305D" w14:paraId="0940CE5E" w14:textId="77777777" w:rsidTr="00FB34E2">
        <w:trPr>
          <w:gridAfter w:val="1"/>
          <w:wAfter w:w="10" w:type="dxa"/>
          <w:trHeight w:val="348"/>
        </w:trPr>
        <w:tc>
          <w:tcPr>
            <w:tcW w:w="5098" w:type="dxa"/>
            <w:shd w:val="clear" w:color="auto" w:fill="E7E6E6" w:themeFill="background2"/>
            <w:vAlign w:val="center"/>
          </w:tcPr>
          <w:p w14:paraId="1F50747B" w14:textId="77777777" w:rsidR="00DC2B0C" w:rsidRDefault="00DC2B0C" w:rsidP="00FB34E2">
            <w:pPr>
              <w:jc w:val="center"/>
            </w:pPr>
            <w:r>
              <w:t>Nom</w:t>
            </w:r>
          </w:p>
        </w:tc>
        <w:tc>
          <w:tcPr>
            <w:tcW w:w="4230" w:type="dxa"/>
            <w:shd w:val="clear" w:color="auto" w:fill="E7E6E6" w:themeFill="background2"/>
            <w:vAlign w:val="center"/>
          </w:tcPr>
          <w:p w14:paraId="6C91657A" w14:textId="77777777" w:rsidR="00DC2B0C" w:rsidRPr="00E4305D" w:rsidRDefault="00DC2B0C" w:rsidP="00FB34E2">
            <w:pPr>
              <w:jc w:val="center"/>
            </w:pPr>
            <w:r w:rsidRPr="00E4305D">
              <w:t>Courriel</w:t>
            </w:r>
          </w:p>
        </w:tc>
        <w:tc>
          <w:tcPr>
            <w:tcW w:w="2978" w:type="dxa"/>
            <w:shd w:val="clear" w:color="auto" w:fill="E7E6E6" w:themeFill="background2"/>
            <w:vAlign w:val="center"/>
          </w:tcPr>
          <w:p w14:paraId="20EEEE83" w14:textId="77777777" w:rsidR="00DC2B0C" w:rsidRPr="00E4305D" w:rsidRDefault="00DC2B0C" w:rsidP="00FB34E2">
            <w:pPr>
              <w:jc w:val="center"/>
            </w:pPr>
            <w:r w:rsidRPr="00E4305D">
              <w:t xml:space="preserve"># poste  </w:t>
            </w:r>
          </w:p>
        </w:tc>
      </w:tr>
      <w:tr w:rsidR="00812B1B" w14:paraId="6632F2CF" w14:textId="77777777" w:rsidTr="00FB34E2">
        <w:trPr>
          <w:gridAfter w:val="1"/>
          <w:wAfter w:w="10" w:type="dxa"/>
          <w:trHeight w:val="344"/>
        </w:trPr>
        <w:tc>
          <w:tcPr>
            <w:tcW w:w="5098" w:type="dxa"/>
            <w:vAlign w:val="center"/>
          </w:tcPr>
          <w:p w14:paraId="16399729" w14:textId="103EE0C1" w:rsidR="00812B1B" w:rsidRDefault="00812B1B" w:rsidP="00812B1B">
            <w:pPr>
              <w:jc w:val="center"/>
            </w:pPr>
            <w:r>
              <w:t>Christopher Coulombe</w:t>
            </w:r>
          </w:p>
        </w:tc>
        <w:tc>
          <w:tcPr>
            <w:tcW w:w="4230" w:type="dxa"/>
            <w:vAlign w:val="center"/>
          </w:tcPr>
          <w:p w14:paraId="3A68BD69" w14:textId="74E4A6A7" w:rsidR="00812B1B" w:rsidRDefault="00812B1B" w:rsidP="00812B1B">
            <w:pPr>
              <w:jc w:val="center"/>
            </w:pPr>
            <w:hyperlink r:id="rId12" w:history="1">
              <w:r w:rsidRPr="00BF38B0">
                <w:rPr>
                  <w:rStyle w:val="Lienhypertexte"/>
                </w:rPr>
                <w:t>ccoulombe@cegepgarneau.ca</w:t>
              </w:r>
            </w:hyperlink>
          </w:p>
        </w:tc>
        <w:tc>
          <w:tcPr>
            <w:tcW w:w="2978" w:type="dxa"/>
            <w:vAlign w:val="center"/>
          </w:tcPr>
          <w:p w14:paraId="5F3743DA" w14:textId="0ADD38DF" w:rsidR="00812B1B" w:rsidRDefault="00812B1B" w:rsidP="00812B1B">
            <w:pPr>
              <w:jc w:val="center"/>
            </w:pPr>
            <w:r>
              <w:t>3240</w:t>
            </w:r>
          </w:p>
        </w:tc>
      </w:tr>
    </w:tbl>
    <w:p w14:paraId="4102299D" w14:textId="77777777" w:rsidR="00DC2B0C" w:rsidRDefault="00DC2B0C" w:rsidP="00E42A8D">
      <w:pPr>
        <w:spacing w:after="0" w:line="240" w:lineRule="auto"/>
        <w:rPr>
          <w:i/>
          <w:iCs/>
        </w:rPr>
      </w:pPr>
    </w:p>
    <w:p w14:paraId="03EDA099" w14:textId="77777777" w:rsidR="000E5BCA" w:rsidRDefault="000E5BCA">
      <w:pPr>
        <w:rPr>
          <w:rFonts w:ascii="Calibri" w:hAnsi="Calibri" w:cstheme="minorHAnsi"/>
        </w:rPr>
        <w:sectPr w:rsidR="000E5BCA" w:rsidSect="000E5BCA">
          <w:headerReference w:type="default" r:id="rId13"/>
          <w:footerReference w:type="default" r:id="rId14"/>
          <w:pgSz w:w="15840" w:h="12240" w:orient="landscape"/>
          <w:pgMar w:top="1800" w:right="1440" w:bottom="1260" w:left="1440" w:header="708" w:footer="708" w:gutter="0"/>
          <w:cols w:space="708"/>
          <w:docGrid w:linePitch="360"/>
        </w:sectPr>
      </w:pPr>
    </w:p>
    <w:p w14:paraId="3C82E08F" w14:textId="77777777" w:rsidR="00B66D7E" w:rsidRDefault="00B66D7E" w:rsidP="00A169C8">
      <w:pPr>
        <w:spacing w:after="0" w:line="240" w:lineRule="auto"/>
        <w:rPr>
          <w:rFonts w:ascii="Calibri" w:hAnsi="Calibri" w:cs="Calibri"/>
        </w:rPr>
      </w:pPr>
    </w:p>
    <w:p w14:paraId="04D7A20A" w14:textId="77777777" w:rsidR="007643A7" w:rsidRDefault="007643A7" w:rsidP="00867062">
      <w:pPr>
        <w:spacing w:after="60" w:line="240" w:lineRule="auto"/>
        <w:rPr>
          <w:rFonts w:ascii="Calibri" w:hAnsi="Calibri" w:cs="Calibri"/>
          <w:b/>
          <w:bCs/>
          <w:smallCaps/>
          <w:sz w:val="28"/>
          <w:szCs w:val="28"/>
          <w:highlight w:val="yellow"/>
        </w:rPr>
      </w:pPr>
    </w:p>
    <w:p w14:paraId="1EB4D0C0" w14:textId="720D5736" w:rsidR="00B66D7E" w:rsidRPr="00A169C8" w:rsidRDefault="00B66D7E" w:rsidP="00867062">
      <w:pPr>
        <w:spacing w:after="60" w:line="240" w:lineRule="auto"/>
        <w:rPr>
          <w:rFonts w:ascii="Calibri" w:hAnsi="Calibri" w:cs="Calibri"/>
          <w:b/>
          <w:bCs/>
          <w:smallCaps/>
          <w:sz w:val="28"/>
          <w:szCs w:val="28"/>
        </w:rPr>
      </w:pPr>
      <w:r w:rsidRPr="003E75B3">
        <w:rPr>
          <w:rFonts w:ascii="Calibri" w:hAnsi="Calibri" w:cs="Calibri"/>
          <w:b/>
          <w:bCs/>
          <w:smallCaps/>
          <w:sz w:val="28"/>
          <w:szCs w:val="28"/>
        </w:rPr>
        <w:t>Présentation du cours</w:t>
      </w:r>
      <w:r w:rsidRPr="00A169C8">
        <w:rPr>
          <w:rFonts w:ascii="Calibri" w:hAnsi="Calibri" w:cs="Calibri"/>
          <w:b/>
          <w:bCs/>
          <w:smallCaps/>
          <w:sz w:val="28"/>
          <w:szCs w:val="28"/>
        </w:rPr>
        <w:t xml:space="preserve"> </w:t>
      </w:r>
    </w:p>
    <w:p w14:paraId="6C12D38D" w14:textId="1D6A0151" w:rsidR="00120E1D" w:rsidRDefault="00120E1D" w:rsidP="00A169C8">
      <w:pPr>
        <w:spacing w:after="0" w:line="240" w:lineRule="auto"/>
        <w:rPr>
          <w:rFonts w:ascii="Calibri" w:hAnsi="Calibri" w:cs="Calibri"/>
          <w:iCs/>
          <w:color w:val="000000"/>
          <w:kern w:val="0"/>
        </w:rPr>
      </w:pPr>
      <w:r w:rsidRPr="00120E1D">
        <w:rPr>
          <w:rFonts w:ascii="Calibri" w:hAnsi="Calibri" w:cs="Calibri"/>
          <w:iCs/>
          <w:color w:val="000000"/>
          <w:kern w:val="0"/>
        </w:rPr>
        <w:t xml:space="preserve">Ce </w:t>
      </w:r>
      <w:r>
        <w:rPr>
          <w:rFonts w:ascii="Calibri" w:hAnsi="Calibri" w:cs="Calibri"/>
          <w:iCs/>
          <w:color w:val="000000"/>
          <w:kern w:val="0"/>
        </w:rPr>
        <w:t>cours</w:t>
      </w:r>
      <w:r w:rsidRPr="00120E1D">
        <w:rPr>
          <w:rFonts w:ascii="Calibri" w:hAnsi="Calibri" w:cs="Calibri"/>
          <w:iCs/>
          <w:color w:val="000000"/>
          <w:kern w:val="0"/>
        </w:rPr>
        <w:t xml:space="preserve"> permet à l’étudiant d’exploiter une suite de logiciels de bureautique ainsi que des outils collaboratifs pour produire, modifier et partager différents documents d’allure professionnelle. Il permet notamment de mettre l’étudiant en contact avec son futur milieu professionnel à l’aide de conférences et de recherche sur le milieu de travail afin que l’étudiant apprenne les réalités du métier de développeur d’applications et s’initie au contexte professionnel.</w:t>
      </w:r>
    </w:p>
    <w:p w14:paraId="191D121B" w14:textId="77777777" w:rsidR="000D232B" w:rsidRPr="000D232B" w:rsidRDefault="000D232B" w:rsidP="00A169C8">
      <w:pPr>
        <w:spacing w:after="0" w:line="240" w:lineRule="auto"/>
        <w:rPr>
          <w:rFonts w:ascii="Calibri" w:hAnsi="Calibri" w:cs="Calibri"/>
          <w:iCs/>
        </w:rPr>
      </w:pPr>
    </w:p>
    <w:p w14:paraId="0AE32D54" w14:textId="539A3945" w:rsidR="000D232B" w:rsidRDefault="00447B4A" w:rsidP="00463AD1">
      <w:pPr>
        <w:pStyle w:val="Paragraphedeliste"/>
        <w:numPr>
          <w:ilvl w:val="0"/>
          <w:numId w:val="1"/>
        </w:numPr>
        <w:spacing w:after="0" w:line="240" w:lineRule="auto"/>
        <w:rPr>
          <w:rFonts w:ascii="Calibri" w:hAnsi="Calibri" w:cs="Calibri"/>
          <w:b/>
          <w:bCs/>
        </w:rPr>
      </w:pPr>
      <w:r w:rsidRPr="00440554">
        <w:rPr>
          <w:rFonts w:ascii="Calibri" w:hAnsi="Calibri" w:cs="Calibri"/>
          <w:b/>
          <w:bCs/>
        </w:rPr>
        <w:t>Cours préalables</w:t>
      </w:r>
    </w:p>
    <w:p w14:paraId="6C74751B" w14:textId="06C1466A" w:rsidR="000D232B" w:rsidRPr="000D232B" w:rsidRDefault="000D232B" w:rsidP="00463AD1">
      <w:pPr>
        <w:pStyle w:val="Paragraphedeliste"/>
        <w:numPr>
          <w:ilvl w:val="1"/>
          <w:numId w:val="1"/>
        </w:numPr>
        <w:spacing w:after="0" w:line="240" w:lineRule="auto"/>
        <w:rPr>
          <w:rFonts w:ascii="Calibri" w:hAnsi="Calibri" w:cs="Calibri"/>
          <w:b/>
          <w:bCs/>
        </w:rPr>
      </w:pPr>
      <w:r w:rsidRPr="000D232B">
        <w:rPr>
          <w:rFonts w:ascii="Calibri" w:hAnsi="Calibri" w:cs="Calibri"/>
          <w:b/>
          <w:bCs/>
        </w:rPr>
        <w:t>​</w:t>
      </w:r>
      <w:r w:rsidR="00635A6A">
        <w:rPr>
          <w:rFonts w:ascii="Calibri" w:hAnsi="Calibri" w:cs="Calibri"/>
          <w:b/>
          <w:bCs/>
        </w:rPr>
        <w:t>Aucun</w:t>
      </w:r>
      <w:r w:rsidRPr="000D232B">
        <w:rPr>
          <w:rFonts w:ascii="Calibri" w:hAnsi="Calibri" w:cs="Calibri"/>
          <w:b/>
          <w:bCs/>
        </w:rPr>
        <w:t> </w:t>
      </w:r>
    </w:p>
    <w:p w14:paraId="7D95D55F" w14:textId="326A6860" w:rsidR="00447B4A" w:rsidRPr="000D232B" w:rsidRDefault="00447B4A" w:rsidP="00463AD1">
      <w:pPr>
        <w:pStyle w:val="Paragraphedeliste"/>
        <w:numPr>
          <w:ilvl w:val="0"/>
          <w:numId w:val="1"/>
        </w:numPr>
        <w:spacing w:after="0" w:line="240" w:lineRule="auto"/>
        <w:rPr>
          <w:rFonts w:ascii="Calibri" w:hAnsi="Calibri" w:cs="Calibri"/>
        </w:rPr>
      </w:pPr>
      <w:r w:rsidRPr="00440554">
        <w:rPr>
          <w:rFonts w:ascii="Calibri" w:hAnsi="Calibri" w:cs="Calibri"/>
          <w:b/>
          <w:bCs/>
        </w:rPr>
        <w:t xml:space="preserve">Cours </w:t>
      </w:r>
      <w:r w:rsidR="00491760" w:rsidRPr="00440554">
        <w:rPr>
          <w:rFonts w:ascii="Calibri" w:hAnsi="Calibri" w:cs="Calibri"/>
          <w:b/>
          <w:bCs/>
        </w:rPr>
        <w:t>nécessitant la réussite de celui-ci</w:t>
      </w:r>
    </w:p>
    <w:p w14:paraId="540B9D5F" w14:textId="54FB1702" w:rsidR="001517C9" w:rsidRPr="00A169C8" w:rsidRDefault="0005178F" w:rsidP="00463AD1">
      <w:pPr>
        <w:pStyle w:val="Paragraphedeliste"/>
        <w:numPr>
          <w:ilvl w:val="1"/>
          <w:numId w:val="1"/>
        </w:numPr>
        <w:spacing w:after="0" w:line="240" w:lineRule="auto"/>
        <w:rPr>
          <w:rFonts w:ascii="Calibri" w:hAnsi="Calibri" w:cs="Calibri"/>
        </w:rPr>
      </w:pPr>
      <w:r>
        <w:rPr>
          <w:rFonts w:ascii="Calibri" w:hAnsi="Calibri" w:cs="Calibri"/>
          <w:b/>
          <w:bCs/>
        </w:rPr>
        <w:t>Aucun</w:t>
      </w:r>
    </w:p>
    <w:p w14:paraId="4F9B1CC7" w14:textId="396E677E" w:rsidR="00D474A2" w:rsidRPr="001517C9" w:rsidRDefault="008F13BD" w:rsidP="00867062">
      <w:pPr>
        <w:spacing w:after="60" w:line="240" w:lineRule="auto"/>
        <w:rPr>
          <w:rFonts w:ascii="Calibri" w:hAnsi="Calibri" w:cs="Calibri"/>
          <w:b/>
          <w:bCs/>
          <w:smallCaps/>
          <w:sz w:val="28"/>
          <w:szCs w:val="28"/>
        </w:rPr>
      </w:pPr>
      <w:r w:rsidRPr="003E75B3">
        <w:rPr>
          <w:rFonts w:ascii="Calibri" w:hAnsi="Calibri" w:cs="Calibri"/>
          <w:b/>
          <w:bCs/>
          <w:smallCaps/>
          <w:sz w:val="28"/>
          <w:szCs w:val="28"/>
        </w:rPr>
        <w:t>Compétences</w:t>
      </w:r>
    </w:p>
    <w:p w14:paraId="5484252A" w14:textId="1524F09A" w:rsidR="008F13BD" w:rsidRPr="003E75B3" w:rsidRDefault="00E22905" w:rsidP="003E75B3">
      <w:pPr>
        <w:spacing w:after="0" w:line="240" w:lineRule="auto"/>
        <w:rPr>
          <w:rFonts w:ascii="Calibri" w:hAnsi="Calibri" w:cs="Calibri"/>
          <w:b/>
          <w:bCs/>
        </w:rPr>
      </w:pPr>
      <w:r w:rsidRPr="003E75B3">
        <w:rPr>
          <w:rFonts w:ascii="Calibri" w:hAnsi="Calibri" w:cs="Calibri"/>
          <w:b/>
          <w:bCs/>
        </w:rPr>
        <w:t>Compétence(s) à atteindre dans le cadre du cours</w:t>
      </w:r>
    </w:p>
    <w:p w14:paraId="55F667D4" w14:textId="6C83A9A5" w:rsidR="000D232B" w:rsidRDefault="000D232B" w:rsidP="000D232B">
      <w:pPr>
        <w:pStyle w:val="paragraph"/>
        <w:spacing w:before="0" w:beforeAutospacing="0" w:after="0" w:afterAutospacing="0"/>
        <w:textAlignment w:val="baseline"/>
        <w:rPr>
          <w:rStyle w:val="tabchar"/>
          <w:rFonts w:ascii="Calibri" w:hAnsi="Calibri" w:cs="Calibri"/>
          <w:sz w:val="22"/>
          <w:szCs w:val="22"/>
        </w:rPr>
      </w:pPr>
      <w:r>
        <w:rPr>
          <w:rStyle w:val="contentcontrolboundarysink"/>
          <w:rFonts w:ascii="Arial" w:hAnsi="Arial" w:cs="Arial"/>
        </w:rPr>
        <w:t>​</w:t>
      </w:r>
      <w:r w:rsidRPr="008F4BEE">
        <w:rPr>
          <w:rStyle w:val="normaltextrun"/>
          <w:rFonts w:ascii="Calibri" w:hAnsi="Calibri" w:cs="Calibri"/>
          <w:b/>
          <w:bCs/>
          <w:sz w:val="22"/>
          <w:szCs w:val="22"/>
        </w:rPr>
        <w:t>00</w:t>
      </w:r>
      <w:r w:rsidR="009C11C2" w:rsidRPr="008F4BEE">
        <w:rPr>
          <w:rStyle w:val="normaltextrun"/>
          <w:rFonts w:ascii="Calibri" w:hAnsi="Calibri" w:cs="Calibri"/>
          <w:b/>
          <w:bCs/>
          <w:sz w:val="22"/>
          <w:szCs w:val="22"/>
        </w:rPr>
        <w:t>00</w:t>
      </w:r>
      <w:r w:rsidRPr="008F4BEE">
        <w:rPr>
          <w:rStyle w:val="tabchar"/>
          <w:rFonts w:ascii="Calibri" w:hAnsi="Calibri" w:cs="Calibri"/>
          <w:b/>
          <w:bCs/>
          <w:sz w:val="22"/>
          <w:szCs w:val="22"/>
        </w:rPr>
        <w:tab/>
      </w:r>
      <w:r w:rsidR="007D1652" w:rsidRPr="008F4BEE">
        <w:rPr>
          <w:rStyle w:val="tabchar"/>
          <w:rFonts w:ascii="Calibri" w:hAnsi="Calibri" w:cs="Calibri"/>
          <w:b/>
          <w:bCs/>
          <w:sz w:val="22"/>
          <w:szCs w:val="22"/>
        </w:rPr>
        <w:t>Traiter l’information relative aux réalités du milieu du travail en informatique (atteinte complète).</w:t>
      </w:r>
    </w:p>
    <w:p w14:paraId="7EF5C322" w14:textId="77777777" w:rsidR="00AE26BC" w:rsidRPr="00AE26BC" w:rsidRDefault="000D232B" w:rsidP="00902314">
      <w:pPr>
        <w:pStyle w:val="paragraph"/>
        <w:spacing w:before="0" w:beforeAutospacing="0" w:after="0" w:afterAutospacing="0"/>
        <w:ind w:left="360"/>
        <w:textAlignment w:val="baseline"/>
        <w:rPr>
          <w:rFonts w:ascii="Calibri" w:hAnsi="Calibri" w:cs="Calibri"/>
          <w:iCs/>
          <w:sz w:val="22"/>
          <w:szCs w:val="22"/>
        </w:rPr>
      </w:pPr>
      <w:r w:rsidRPr="000D232B">
        <w:rPr>
          <w:rStyle w:val="contentcontrolboundarysink"/>
          <w:rFonts w:ascii="Calibri" w:hAnsi="Calibri" w:cs="Calibri"/>
          <w:sz w:val="22"/>
          <w:szCs w:val="22"/>
        </w:rPr>
        <w:t>​</w:t>
      </w:r>
      <w:r w:rsidR="00AE26BC" w:rsidRPr="00AE26BC">
        <w:rPr>
          <w:rFonts w:ascii="Calibri" w:hAnsi="Calibri" w:cs="Calibri"/>
          <w:iCs/>
          <w:sz w:val="22"/>
          <w:szCs w:val="22"/>
        </w:rPr>
        <w:t xml:space="preserve">1. </w:t>
      </w:r>
      <w:r w:rsidR="00AE26BC" w:rsidRPr="00AE26BC">
        <w:rPr>
          <w:rFonts w:ascii="Calibri" w:hAnsi="Calibri" w:cs="Calibri"/>
          <w:bCs/>
          <w:sz w:val="22"/>
          <w:szCs w:val="22"/>
        </w:rPr>
        <w:t>Rechercher de l’information sur les professions et les milieux de travail en informatique</w:t>
      </w:r>
      <w:r w:rsidR="00AE26BC" w:rsidRPr="00AE26BC">
        <w:rPr>
          <w:rFonts w:ascii="Calibri" w:hAnsi="Calibri" w:cs="Calibri"/>
          <w:iCs/>
          <w:sz w:val="22"/>
          <w:szCs w:val="22"/>
        </w:rPr>
        <w:t>.</w:t>
      </w:r>
    </w:p>
    <w:p w14:paraId="3201FD6B" w14:textId="77777777" w:rsidR="00AE26BC" w:rsidRPr="00AE26BC" w:rsidRDefault="00AE26BC" w:rsidP="00A77E68">
      <w:pPr>
        <w:pStyle w:val="paragraph"/>
        <w:spacing w:before="0" w:beforeAutospacing="0" w:after="0" w:afterAutospacing="0"/>
        <w:ind w:left="360" w:firstLine="630"/>
        <w:textAlignment w:val="baseline"/>
        <w:rPr>
          <w:rFonts w:ascii="Calibri" w:hAnsi="Calibri" w:cs="Calibri"/>
          <w:iCs/>
          <w:sz w:val="22"/>
          <w:szCs w:val="22"/>
        </w:rPr>
      </w:pPr>
      <w:r w:rsidRPr="00AE26BC">
        <w:rPr>
          <w:rFonts w:ascii="Calibri" w:hAnsi="Calibri" w:cs="Calibri"/>
          <w:iCs/>
          <w:sz w:val="22"/>
          <w:szCs w:val="22"/>
        </w:rPr>
        <w:t xml:space="preserve">1.1 </w:t>
      </w:r>
      <w:r w:rsidRPr="00AE26BC">
        <w:rPr>
          <w:rFonts w:ascii="Calibri" w:hAnsi="Calibri" w:cs="Calibri"/>
          <w:bCs/>
          <w:sz w:val="22"/>
          <w:szCs w:val="22"/>
        </w:rPr>
        <w:t>Choix approprié des sources d’information.</w:t>
      </w:r>
    </w:p>
    <w:p w14:paraId="3D4BCB18" w14:textId="3A4CDE89" w:rsidR="00AE26BC" w:rsidRPr="00AE26BC" w:rsidRDefault="00AE26BC" w:rsidP="00A77E68">
      <w:pPr>
        <w:pStyle w:val="paragraph"/>
        <w:spacing w:before="0" w:beforeAutospacing="0" w:after="0" w:afterAutospacing="0"/>
        <w:ind w:left="360" w:firstLine="630"/>
        <w:textAlignment w:val="baseline"/>
        <w:rPr>
          <w:rFonts w:ascii="Calibri" w:hAnsi="Calibri" w:cs="Calibri"/>
          <w:iCs/>
          <w:sz w:val="22"/>
          <w:szCs w:val="22"/>
        </w:rPr>
      </w:pPr>
      <w:r w:rsidRPr="00AE26BC">
        <w:rPr>
          <w:rFonts w:ascii="Calibri" w:hAnsi="Calibri" w:cs="Calibri"/>
          <w:iCs/>
          <w:sz w:val="22"/>
          <w:szCs w:val="22"/>
        </w:rPr>
        <w:t xml:space="preserve">1.2 </w:t>
      </w:r>
      <w:r w:rsidRPr="00AE26BC">
        <w:rPr>
          <w:rFonts w:ascii="Calibri" w:hAnsi="Calibri" w:cs="Calibri"/>
          <w:bCs/>
          <w:sz w:val="22"/>
          <w:szCs w:val="22"/>
        </w:rPr>
        <w:t>Fiabilité et diversité de l’information recueillie.</w:t>
      </w:r>
    </w:p>
    <w:p w14:paraId="6B88AB32" w14:textId="75B42B1C" w:rsidR="00AE26BC" w:rsidRPr="00AE26BC" w:rsidRDefault="00AE26BC" w:rsidP="00A77E68">
      <w:pPr>
        <w:pStyle w:val="paragraph"/>
        <w:spacing w:before="0" w:beforeAutospacing="0" w:after="0" w:afterAutospacing="0"/>
        <w:ind w:left="360" w:firstLine="630"/>
        <w:textAlignment w:val="baseline"/>
        <w:rPr>
          <w:rFonts w:ascii="Calibri" w:hAnsi="Calibri" w:cs="Calibri"/>
          <w:bCs/>
          <w:sz w:val="22"/>
          <w:szCs w:val="22"/>
        </w:rPr>
      </w:pPr>
      <w:r w:rsidRPr="00AE26BC">
        <w:rPr>
          <w:rFonts w:ascii="Calibri" w:hAnsi="Calibri" w:cs="Calibri"/>
          <w:iCs/>
          <w:sz w:val="22"/>
          <w:szCs w:val="22"/>
        </w:rPr>
        <w:t xml:space="preserve">1.3 </w:t>
      </w:r>
      <w:r w:rsidRPr="00AE26BC">
        <w:rPr>
          <w:rFonts w:ascii="Calibri" w:hAnsi="Calibri" w:cs="Calibri"/>
          <w:bCs/>
          <w:sz w:val="22"/>
          <w:szCs w:val="22"/>
        </w:rPr>
        <w:t>Utilisation appropriée des outils de recherche.</w:t>
      </w:r>
    </w:p>
    <w:p w14:paraId="751C95F2" w14:textId="77777777" w:rsidR="00AE26BC" w:rsidRPr="00AE26BC" w:rsidRDefault="00AE26BC" w:rsidP="00463AD1">
      <w:pPr>
        <w:pStyle w:val="paragraph"/>
        <w:numPr>
          <w:ilvl w:val="0"/>
          <w:numId w:val="17"/>
        </w:numPr>
        <w:spacing w:before="0" w:beforeAutospacing="0" w:after="0" w:afterAutospacing="0"/>
        <w:ind w:firstLine="0"/>
        <w:textAlignment w:val="baseline"/>
        <w:rPr>
          <w:rFonts w:ascii="Calibri" w:hAnsi="Calibri" w:cs="Calibri"/>
          <w:bCs/>
          <w:sz w:val="22"/>
          <w:szCs w:val="22"/>
        </w:rPr>
      </w:pPr>
      <w:r w:rsidRPr="00AE26BC">
        <w:rPr>
          <w:rFonts w:ascii="Calibri" w:hAnsi="Calibri" w:cs="Calibri"/>
          <w:bCs/>
          <w:sz w:val="22"/>
          <w:szCs w:val="22"/>
        </w:rPr>
        <w:t>Analyser l’information sur les entreprises et les établissements embauchant des techniciennes et techniciens en informatique.</w:t>
      </w:r>
    </w:p>
    <w:p w14:paraId="64B15D9F" w14:textId="77777777" w:rsidR="00AE26BC" w:rsidRPr="00AE26BC" w:rsidRDefault="00AE26BC" w:rsidP="00463AD1">
      <w:pPr>
        <w:pStyle w:val="paragraph"/>
        <w:numPr>
          <w:ilvl w:val="1"/>
          <w:numId w:val="17"/>
        </w:numPr>
        <w:spacing w:before="0" w:beforeAutospacing="0" w:after="0" w:afterAutospacing="0"/>
        <w:ind w:left="1440" w:hanging="360"/>
        <w:textAlignment w:val="baseline"/>
        <w:rPr>
          <w:rFonts w:ascii="Calibri" w:hAnsi="Calibri" w:cs="Calibri"/>
          <w:bCs/>
          <w:sz w:val="22"/>
          <w:szCs w:val="22"/>
        </w:rPr>
      </w:pPr>
      <w:r w:rsidRPr="00AE26BC">
        <w:rPr>
          <w:rFonts w:ascii="Calibri" w:hAnsi="Calibri" w:cs="Calibri"/>
          <w:bCs/>
          <w:sz w:val="22"/>
          <w:szCs w:val="22"/>
        </w:rPr>
        <w:t>Distinction juste des principales caractéristiques des domaines du développement des applications et de l’administration des réseaux informatiques.</w:t>
      </w:r>
    </w:p>
    <w:p w14:paraId="03618E95" w14:textId="77777777" w:rsidR="00AE26BC" w:rsidRPr="00AE26BC" w:rsidRDefault="00AE26BC" w:rsidP="00463AD1">
      <w:pPr>
        <w:pStyle w:val="paragraph"/>
        <w:numPr>
          <w:ilvl w:val="1"/>
          <w:numId w:val="17"/>
        </w:numPr>
        <w:ind w:left="360" w:firstLine="720"/>
        <w:textAlignment w:val="baseline"/>
        <w:rPr>
          <w:rFonts w:ascii="Calibri" w:hAnsi="Calibri" w:cs="Calibri"/>
          <w:iCs/>
          <w:sz w:val="22"/>
          <w:szCs w:val="22"/>
        </w:rPr>
      </w:pPr>
      <w:r w:rsidRPr="00AE26BC">
        <w:rPr>
          <w:rFonts w:ascii="Calibri" w:hAnsi="Calibri" w:cs="Calibri"/>
          <w:bCs/>
          <w:sz w:val="22"/>
          <w:szCs w:val="22"/>
        </w:rPr>
        <w:t>Distinction juste des caractéristiques des produits et des services offerts par les entreprises et les établissements.</w:t>
      </w:r>
    </w:p>
    <w:p w14:paraId="50A79A3B" w14:textId="77777777" w:rsidR="00AE26BC" w:rsidRPr="00AE26BC" w:rsidRDefault="00AE26BC" w:rsidP="00463AD1">
      <w:pPr>
        <w:pStyle w:val="paragraph"/>
        <w:numPr>
          <w:ilvl w:val="1"/>
          <w:numId w:val="17"/>
        </w:numPr>
        <w:ind w:left="360" w:firstLine="720"/>
        <w:textAlignment w:val="baseline"/>
        <w:rPr>
          <w:rFonts w:ascii="Calibri" w:hAnsi="Calibri" w:cs="Calibri"/>
          <w:iCs/>
          <w:sz w:val="22"/>
          <w:szCs w:val="22"/>
        </w:rPr>
      </w:pPr>
      <w:r w:rsidRPr="00AE26BC">
        <w:rPr>
          <w:rFonts w:ascii="Calibri" w:hAnsi="Calibri" w:cs="Calibri"/>
          <w:bCs/>
          <w:sz w:val="22"/>
          <w:szCs w:val="22"/>
        </w:rPr>
        <w:t>Distinction juste des différentes professions.</w:t>
      </w:r>
    </w:p>
    <w:p w14:paraId="48D4BACD" w14:textId="77777777" w:rsidR="00AE26BC" w:rsidRPr="00AE26BC" w:rsidRDefault="00AE26BC" w:rsidP="00463AD1">
      <w:pPr>
        <w:pStyle w:val="paragraph"/>
        <w:numPr>
          <w:ilvl w:val="1"/>
          <w:numId w:val="17"/>
        </w:numPr>
        <w:ind w:left="360" w:firstLine="720"/>
        <w:textAlignment w:val="baseline"/>
        <w:rPr>
          <w:rFonts w:ascii="Calibri" w:hAnsi="Calibri" w:cs="Calibri"/>
          <w:iCs/>
          <w:sz w:val="22"/>
          <w:szCs w:val="22"/>
        </w:rPr>
      </w:pPr>
      <w:r w:rsidRPr="00AE26BC">
        <w:rPr>
          <w:rFonts w:ascii="Calibri" w:hAnsi="Calibri" w:cs="Calibri"/>
          <w:bCs/>
          <w:sz w:val="22"/>
          <w:szCs w:val="22"/>
        </w:rPr>
        <w:t>Reconnaissance adéquate des associations professionnelles et syndicales présentes.</w:t>
      </w:r>
    </w:p>
    <w:p w14:paraId="72EB4E80" w14:textId="0312D951" w:rsidR="00AE26BC" w:rsidRPr="00AE26BC" w:rsidRDefault="00AE26BC" w:rsidP="00463AD1">
      <w:pPr>
        <w:pStyle w:val="paragraph"/>
        <w:numPr>
          <w:ilvl w:val="1"/>
          <w:numId w:val="17"/>
        </w:numPr>
        <w:ind w:left="360" w:firstLine="720"/>
        <w:textAlignment w:val="baseline"/>
        <w:rPr>
          <w:rFonts w:ascii="Calibri" w:hAnsi="Calibri" w:cs="Calibri"/>
          <w:iCs/>
          <w:sz w:val="22"/>
          <w:szCs w:val="22"/>
        </w:rPr>
      </w:pPr>
      <w:r w:rsidRPr="00AE26BC">
        <w:rPr>
          <w:rFonts w:ascii="Calibri" w:hAnsi="Calibri" w:cs="Calibri"/>
          <w:bCs/>
          <w:sz w:val="22"/>
          <w:szCs w:val="22"/>
        </w:rPr>
        <w:t>Reconnaissance adéquate des sources et des niveaux de risque pour la santé et la sécurité au travail.</w:t>
      </w:r>
    </w:p>
    <w:p w14:paraId="482F7BA3" w14:textId="77777777" w:rsidR="00AE26BC" w:rsidRPr="00AE26BC" w:rsidRDefault="00AE26BC" w:rsidP="00463AD1">
      <w:pPr>
        <w:pStyle w:val="paragraph"/>
        <w:numPr>
          <w:ilvl w:val="0"/>
          <w:numId w:val="17"/>
        </w:numPr>
        <w:spacing w:after="0"/>
        <w:ind w:firstLine="0"/>
        <w:textAlignment w:val="baseline"/>
        <w:rPr>
          <w:rFonts w:ascii="Calibri" w:hAnsi="Calibri" w:cs="Calibri"/>
          <w:bCs/>
          <w:sz w:val="22"/>
          <w:szCs w:val="22"/>
        </w:rPr>
      </w:pPr>
      <w:r w:rsidRPr="00AE26BC">
        <w:rPr>
          <w:rFonts w:ascii="Calibri" w:hAnsi="Calibri" w:cs="Calibri"/>
          <w:bCs/>
          <w:sz w:val="22"/>
          <w:szCs w:val="22"/>
        </w:rPr>
        <w:t>Analyser l’information sur la profession de technicienne et technicien en informatique.</w:t>
      </w:r>
    </w:p>
    <w:p w14:paraId="60A6EEDC" w14:textId="77777777" w:rsidR="00AE26BC" w:rsidRPr="00AE26BC" w:rsidRDefault="00AE26BC" w:rsidP="00463AD1">
      <w:pPr>
        <w:pStyle w:val="paragraph"/>
        <w:numPr>
          <w:ilvl w:val="1"/>
          <w:numId w:val="17"/>
        </w:numPr>
        <w:spacing w:before="0" w:beforeAutospacing="0" w:after="0" w:afterAutospacing="0"/>
        <w:ind w:left="1080" w:firstLine="0"/>
        <w:textAlignment w:val="baseline"/>
        <w:rPr>
          <w:rFonts w:ascii="Calibri" w:hAnsi="Calibri" w:cs="Calibri"/>
          <w:bCs/>
          <w:sz w:val="22"/>
          <w:szCs w:val="22"/>
        </w:rPr>
      </w:pPr>
      <w:r w:rsidRPr="00AE26BC">
        <w:rPr>
          <w:rFonts w:ascii="Calibri" w:hAnsi="Calibri" w:cs="Calibri"/>
          <w:bCs/>
          <w:sz w:val="22"/>
          <w:szCs w:val="22"/>
        </w:rPr>
        <w:t>Examen détaillé des tâches et des responsabilités liées à la profession.</w:t>
      </w:r>
    </w:p>
    <w:p w14:paraId="7F26552B" w14:textId="77777777" w:rsidR="00AE26BC" w:rsidRPr="00AE26BC" w:rsidRDefault="00AE26BC" w:rsidP="00463AD1">
      <w:pPr>
        <w:pStyle w:val="paragraph"/>
        <w:numPr>
          <w:ilvl w:val="1"/>
          <w:numId w:val="17"/>
        </w:numPr>
        <w:spacing w:before="0" w:beforeAutospacing="0" w:after="0" w:afterAutospacing="0"/>
        <w:ind w:left="1080" w:firstLine="0"/>
        <w:textAlignment w:val="baseline"/>
        <w:rPr>
          <w:rFonts w:ascii="Calibri" w:hAnsi="Calibri" w:cs="Calibri"/>
          <w:iCs/>
          <w:sz w:val="22"/>
          <w:szCs w:val="22"/>
        </w:rPr>
      </w:pPr>
      <w:r w:rsidRPr="00AE26BC">
        <w:rPr>
          <w:rFonts w:ascii="Calibri" w:hAnsi="Calibri" w:cs="Calibri"/>
          <w:bCs/>
          <w:sz w:val="22"/>
          <w:szCs w:val="22"/>
        </w:rPr>
        <w:t>Distinction juste des connaissances, des comportements, des attitudes et des habiletés nécessaires à l’exercice de la profession.</w:t>
      </w:r>
    </w:p>
    <w:p w14:paraId="7C9E5E5C" w14:textId="77777777" w:rsidR="00AE26BC" w:rsidRPr="00CB65D0" w:rsidRDefault="00AE26BC" w:rsidP="00463AD1">
      <w:pPr>
        <w:pStyle w:val="paragraph"/>
        <w:numPr>
          <w:ilvl w:val="1"/>
          <w:numId w:val="17"/>
        </w:numPr>
        <w:spacing w:before="0" w:beforeAutospacing="0" w:after="0" w:afterAutospacing="0"/>
        <w:ind w:left="1080" w:firstLine="0"/>
        <w:textAlignment w:val="baseline"/>
        <w:rPr>
          <w:rFonts w:ascii="Calibri" w:hAnsi="Calibri" w:cs="Calibri"/>
          <w:iCs/>
          <w:sz w:val="22"/>
          <w:szCs w:val="22"/>
        </w:rPr>
      </w:pPr>
      <w:r w:rsidRPr="00AE26BC">
        <w:rPr>
          <w:rFonts w:ascii="Calibri" w:hAnsi="Calibri" w:cs="Calibri"/>
          <w:bCs/>
          <w:sz w:val="22"/>
          <w:szCs w:val="22"/>
        </w:rPr>
        <w:t>Distinction juste des limites d’intervention propres à la profession.</w:t>
      </w:r>
    </w:p>
    <w:p w14:paraId="1BB5181C" w14:textId="77777777" w:rsidR="008F4BEE" w:rsidRPr="008F4BEE" w:rsidRDefault="008F4BEE" w:rsidP="008F4BEE">
      <w:pPr>
        <w:pStyle w:val="paragraph"/>
        <w:spacing w:before="0" w:beforeAutospacing="0" w:after="0" w:afterAutospacing="0"/>
        <w:textAlignment w:val="baseline"/>
        <w:rPr>
          <w:rFonts w:ascii="Calibri" w:hAnsi="Calibri" w:cs="Calibri"/>
          <w:b/>
          <w:iCs/>
          <w:sz w:val="22"/>
          <w:szCs w:val="22"/>
        </w:rPr>
      </w:pPr>
      <w:r w:rsidRPr="008F4BEE">
        <w:rPr>
          <w:rFonts w:ascii="Calibri" w:hAnsi="Calibri" w:cs="Calibri"/>
          <w:b/>
          <w:iCs/>
          <w:sz w:val="22"/>
          <w:szCs w:val="22"/>
        </w:rPr>
        <w:t>00Q4 - Exploiter des logiciels de bureautique (atteinte partielle)</w:t>
      </w:r>
    </w:p>
    <w:p w14:paraId="0D6AA033" w14:textId="77777777" w:rsidR="008F4BEE" w:rsidRPr="008F4BEE" w:rsidRDefault="008F4BEE" w:rsidP="00F8127F">
      <w:pPr>
        <w:pStyle w:val="paragraph"/>
        <w:spacing w:before="0" w:beforeAutospacing="0" w:after="0" w:afterAutospacing="0"/>
        <w:ind w:firstLine="450"/>
        <w:textAlignment w:val="baseline"/>
        <w:rPr>
          <w:rFonts w:ascii="Calibri" w:hAnsi="Calibri" w:cs="Calibri"/>
          <w:iCs/>
          <w:sz w:val="22"/>
          <w:szCs w:val="22"/>
        </w:rPr>
      </w:pPr>
      <w:r w:rsidRPr="008F4BEE">
        <w:rPr>
          <w:rFonts w:ascii="Calibri" w:hAnsi="Calibri" w:cs="Calibri"/>
          <w:iCs/>
          <w:sz w:val="22"/>
          <w:szCs w:val="22"/>
        </w:rPr>
        <w:t xml:space="preserve">Cette compétence est aussi vue dans le cours suivant : </w:t>
      </w:r>
    </w:p>
    <w:p w14:paraId="118FABE7" w14:textId="77777777" w:rsidR="008F4BEE" w:rsidRDefault="008F4BEE" w:rsidP="00463AD1">
      <w:pPr>
        <w:pStyle w:val="paragraph"/>
        <w:numPr>
          <w:ilvl w:val="0"/>
          <w:numId w:val="18"/>
        </w:numPr>
        <w:spacing w:before="0" w:beforeAutospacing="0" w:after="0" w:afterAutospacing="0"/>
        <w:ind w:left="1170" w:hanging="90"/>
        <w:textAlignment w:val="baseline"/>
        <w:rPr>
          <w:rFonts w:ascii="Calibri" w:hAnsi="Calibri" w:cs="Calibri"/>
          <w:iCs/>
          <w:sz w:val="22"/>
          <w:szCs w:val="22"/>
        </w:rPr>
      </w:pPr>
      <w:r w:rsidRPr="008F4BEE">
        <w:rPr>
          <w:rFonts w:ascii="Calibri" w:hAnsi="Calibri" w:cs="Calibri"/>
          <w:iCs/>
          <w:sz w:val="22"/>
          <w:szCs w:val="22"/>
        </w:rPr>
        <w:t>Réseaux et soutien informatique (420-06C-FX).</w:t>
      </w:r>
    </w:p>
    <w:p w14:paraId="1721F27F" w14:textId="50A97F91" w:rsidR="008F4BEE" w:rsidRPr="008F4BEE" w:rsidRDefault="008F4BEE" w:rsidP="00463AD1">
      <w:pPr>
        <w:pStyle w:val="paragraph"/>
        <w:numPr>
          <w:ilvl w:val="0"/>
          <w:numId w:val="24"/>
        </w:numPr>
        <w:tabs>
          <w:tab w:val="left" w:pos="360"/>
        </w:tabs>
        <w:spacing w:before="0" w:beforeAutospacing="0" w:after="0" w:afterAutospacing="0"/>
        <w:ind w:left="360" w:firstLine="90"/>
        <w:textAlignment w:val="baseline"/>
        <w:rPr>
          <w:rFonts w:ascii="Calibri" w:hAnsi="Calibri" w:cs="Calibri"/>
          <w:iCs/>
          <w:sz w:val="22"/>
          <w:szCs w:val="22"/>
        </w:rPr>
      </w:pPr>
      <w:r w:rsidRPr="008F4BEE">
        <w:rPr>
          <w:rFonts w:ascii="Calibri" w:hAnsi="Calibri" w:cs="Calibri"/>
          <w:bCs/>
          <w:iCs/>
          <w:sz w:val="22"/>
          <w:szCs w:val="22"/>
        </w:rPr>
        <w:lastRenderedPageBreak/>
        <w:t>Produire des rapports.</w:t>
      </w:r>
    </w:p>
    <w:p w14:paraId="0C60A6BD" w14:textId="77777777" w:rsidR="008F4BEE" w:rsidRPr="008F4BEE" w:rsidRDefault="008F4BEE" w:rsidP="000465E2">
      <w:pPr>
        <w:pStyle w:val="paragraph"/>
        <w:spacing w:before="0" w:beforeAutospacing="0" w:after="0" w:afterAutospacing="0"/>
        <w:ind w:left="1170" w:hanging="90"/>
        <w:textAlignment w:val="baseline"/>
        <w:rPr>
          <w:rFonts w:ascii="Calibri" w:hAnsi="Calibri" w:cs="Calibri"/>
          <w:iCs/>
          <w:sz w:val="22"/>
          <w:szCs w:val="22"/>
        </w:rPr>
      </w:pPr>
      <w:r w:rsidRPr="008F4BEE">
        <w:rPr>
          <w:rFonts w:ascii="Calibri" w:hAnsi="Calibri" w:cs="Calibri"/>
          <w:iCs/>
          <w:sz w:val="22"/>
          <w:szCs w:val="22"/>
        </w:rPr>
        <w:t xml:space="preserve">1.1 </w:t>
      </w:r>
      <w:r w:rsidRPr="008F4BEE">
        <w:rPr>
          <w:rFonts w:ascii="Calibri" w:hAnsi="Calibri" w:cs="Calibri"/>
          <w:bCs/>
          <w:iCs/>
          <w:sz w:val="22"/>
          <w:szCs w:val="22"/>
        </w:rPr>
        <w:t>Personnalisation correcte de l’interface du traitement de texte.</w:t>
      </w:r>
    </w:p>
    <w:p w14:paraId="72E967C4" w14:textId="77777777" w:rsidR="008F4BEE" w:rsidRPr="008F4BEE" w:rsidRDefault="008F4BEE" w:rsidP="008F4BEE">
      <w:pPr>
        <w:pStyle w:val="paragraph"/>
        <w:spacing w:before="0" w:beforeAutospacing="0" w:after="0" w:afterAutospacing="0"/>
        <w:ind w:left="1080"/>
        <w:textAlignment w:val="baseline"/>
        <w:rPr>
          <w:rFonts w:ascii="Calibri" w:hAnsi="Calibri" w:cs="Calibri"/>
          <w:bCs/>
          <w:iCs/>
          <w:sz w:val="22"/>
          <w:szCs w:val="22"/>
        </w:rPr>
      </w:pPr>
      <w:r w:rsidRPr="008F4BEE">
        <w:rPr>
          <w:rFonts w:ascii="Calibri" w:hAnsi="Calibri" w:cs="Calibri"/>
          <w:iCs/>
          <w:sz w:val="22"/>
          <w:szCs w:val="22"/>
        </w:rPr>
        <w:t>1.2.</w:t>
      </w:r>
      <w:r w:rsidRPr="008F4BEE">
        <w:rPr>
          <w:rFonts w:ascii="Calibri" w:hAnsi="Calibri" w:cs="Calibri"/>
          <w:iCs/>
          <w:sz w:val="22"/>
          <w:szCs w:val="22"/>
        </w:rPr>
        <w:tab/>
      </w:r>
      <w:r w:rsidRPr="008F4BEE">
        <w:rPr>
          <w:rFonts w:ascii="Calibri" w:hAnsi="Calibri" w:cs="Calibri"/>
          <w:bCs/>
          <w:iCs/>
          <w:sz w:val="22"/>
          <w:szCs w:val="22"/>
        </w:rPr>
        <w:t>Saisie correcte de l’information.</w:t>
      </w:r>
    </w:p>
    <w:p w14:paraId="7F3EB280" w14:textId="77777777" w:rsidR="008F4BEE" w:rsidRPr="008F4BEE" w:rsidRDefault="008F4BEE" w:rsidP="008F4BEE">
      <w:pPr>
        <w:pStyle w:val="paragraph"/>
        <w:spacing w:before="0" w:beforeAutospacing="0" w:after="0" w:afterAutospacing="0"/>
        <w:ind w:left="1080"/>
        <w:textAlignment w:val="baseline"/>
        <w:rPr>
          <w:rFonts w:ascii="Calibri" w:hAnsi="Calibri" w:cs="Calibri"/>
          <w:bCs/>
          <w:iCs/>
          <w:sz w:val="22"/>
          <w:szCs w:val="22"/>
        </w:rPr>
      </w:pPr>
      <w:r w:rsidRPr="008F4BEE">
        <w:rPr>
          <w:rFonts w:ascii="Calibri" w:hAnsi="Calibri" w:cs="Calibri"/>
          <w:iCs/>
          <w:sz w:val="22"/>
          <w:szCs w:val="22"/>
        </w:rPr>
        <w:t>1.3.</w:t>
      </w:r>
      <w:r w:rsidRPr="008F4BEE">
        <w:rPr>
          <w:rFonts w:ascii="Calibri" w:hAnsi="Calibri" w:cs="Calibri"/>
          <w:iCs/>
          <w:sz w:val="22"/>
          <w:szCs w:val="22"/>
        </w:rPr>
        <w:tab/>
      </w:r>
      <w:r w:rsidRPr="008F4BEE">
        <w:rPr>
          <w:rFonts w:ascii="Calibri" w:hAnsi="Calibri" w:cs="Calibri"/>
          <w:bCs/>
          <w:iCs/>
          <w:sz w:val="22"/>
          <w:szCs w:val="22"/>
        </w:rPr>
        <w:t>Intégration correcte d’images.</w:t>
      </w:r>
    </w:p>
    <w:p w14:paraId="2352D2B6" w14:textId="77777777" w:rsidR="008F4BEE" w:rsidRPr="008F4BEE" w:rsidRDefault="008F4BEE" w:rsidP="00463AD1">
      <w:pPr>
        <w:pStyle w:val="paragraph"/>
        <w:numPr>
          <w:ilvl w:val="1"/>
          <w:numId w:val="19"/>
        </w:numPr>
        <w:spacing w:before="0" w:beforeAutospacing="0" w:after="0" w:afterAutospacing="0"/>
        <w:ind w:left="1080" w:firstLine="0"/>
        <w:textAlignment w:val="baseline"/>
        <w:rPr>
          <w:rFonts w:ascii="Calibri" w:hAnsi="Calibri" w:cs="Calibri"/>
          <w:bCs/>
          <w:iCs/>
          <w:sz w:val="22"/>
          <w:szCs w:val="22"/>
        </w:rPr>
      </w:pPr>
      <w:r w:rsidRPr="008F4BEE">
        <w:rPr>
          <w:rFonts w:ascii="Calibri" w:hAnsi="Calibri" w:cs="Calibri"/>
          <w:bCs/>
          <w:iCs/>
          <w:sz w:val="22"/>
          <w:szCs w:val="22"/>
        </w:rPr>
        <w:t>Utilisation et modification appropriées des styles et des modèles.</w:t>
      </w:r>
    </w:p>
    <w:p w14:paraId="3B6A4D7C" w14:textId="77777777" w:rsidR="008F4BEE" w:rsidRPr="008F4BEE" w:rsidRDefault="008F4BEE" w:rsidP="00463AD1">
      <w:pPr>
        <w:pStyle w:val="paragraph"/>
        <w:numPr>
          <w:ilvl w:val="1"/>
          <w:numId w:val="19"/>
        </w:numPr>
        <w:spacing w:before="0" w:beforeAutospacing="0" w:after="0" w:afterAutospacing="0"/>
        <w:ind w:left="1080" w:firstLine="0"/>
        <w:textAlignment w:val="baseline"/>
        <w:rPr>
          <w:rFonts w:ascii="Calibri" w:hAnsi="Calibri" w:cs="Calibri"/>
          <w:bCs/>
          <w:iCs/>
          <w:sz w:val="22"/>
          <w:szCs w:val="22"/>
        </w:rPr>
      </w:pPr>
      <w:r w:rsidRPr="008F4BEE">
        <w:rPr>
          <w:rFonts w:ascii="Calibri" w:hAnsi="Calibri" w:cs="Calibri"/>
          <w:bCs/>
          <w:iCs/>
          <w:sz w:val="22"/>
          <w:szCs w:val="22"/>
        </w:rPr>
        <w:t>Insertion correcte d’une table des matières automatique.</w:t>
      </w:r>
    </w:p>
    <w:p w14:paraId="782B5ED1" w14:textId="77777777" w:rsidR="008F4BEE" w:rsidRPr="008F4BEE" w:rsidRDefault="008F4BEE" w:rsidP="00463AD1">
      <w:pPr>
        <w:pStyle w:val="paragraph"/>
        <w:numPr>
          <w:ilvl w:val="1"/>
          <w:numId w:val="19"/>
        </w:numPr>
        <w:spacing w:before="0" w:beforeAutospacing="0" w:after="0" w:afterAutospacing="0"/>
        <w:ind w:left="1080" w:firstLine="0"/>
        <w:textAlignment w:val="baseline"/>
        <w:rPr>
          <w:rFonts w:ascii="Calibri" w:hAnsi="Calibri" w:cs="Calibri"/>
          <w:bCs/>
          <w:iCs/>
          <w:sz w:val="22"/>
          <w:szCs w:val="22"/>
        </w:rPr>
      </w:pPr>
      <w:r w:rsidRPr="008F4BEE">
        <w:rPr>
          <w:rFonts w:ascii="Calibri" w:hAnsi="Calibri" w:cs="Calibri"/>
          <w:bCs/>
          <w:iCs/>
          <w:sz w:val="22"/>
          <w:szCs w:val="22"/>
        </w:rPr>
        <w:t>Utilisation efficace du correcteur.</w:t>
      </w:r>
    </w:p>
    <w:p w14:paraId="0DB0A86A" w14:textId="60E708E3" w:rsidR="008F4BEE" w:rsidRPr="008F4BEE" w:rsidRDefault="008F4BEE" w:rsidP="00463AD1">
      <w:pPr>
        <w:pStyle w:val="paragraph"/>
        <w:numPr>
          <w:ilvl w:val="1"/>
          <w:numId w:val="19"/>
        </w:numPr>
        <w:spacing w:before="0" w:beforeAutospacing="0" w:after="0" w:afterAutospacing="0"/>
        <w:ind w:left="1080" w:firstLine="0"/>
        <w:textAlignment w:val="baseline"/>
        <w:rPr>
          <w:rFonts w:ascii="Calibri" w:hAnsi="Calibri" w:cs="Calibri"/>
          <w:bCs/>
          <w:iCs/>
          <w:sz w:val="22"/>
          <w:szCs w:val="22"/>
        </w:rPr>
      </w:pPr>
      <w:r w:rsidRPr="008F4BEE">
        <w:rPr>
          <w:rFonts w:ascii="Calibri" w:hAnsi="Calibri" w:cs="Calibri"/>
          <w:bCs/>
          <w:iCs/>
          <w:sz w:val="22"/>
          <w:szCs w:val="22"/>
        </w:rPr>
        <w:t>Respect des normes de présentation.</w:t>
      </w:r>
    </w:p>
    <w:p w14:paraId="4D39925F" w14:textId="77777777" w:rsidR="008F4BEE" w:rsidRPr="008F4BEE" w:rsidRDefault="008F4BEE" w:rsidP="00463AD1">
      <w:pPr>
        <w:pStyle w:val="paragraph"/>
        <w:numPr>
          <w:ilvl w:val="0"/>
          <w:numId w:val="19"/>
        </w:numPr>
        <w:spacing w:before="0" w:beforeAutospacing="0" w:after="0" w:afterAutospacing="0"/>
        <w:ind w:left="360" w:firstLine="90"/>
        <w:textAlignment w:val="baseline"/>
        <w:rPr>
          <w:rFonts w:ascii="Calibri" w:hAnsi="Calibri" w:cs="Calibri"/>
          <w:bCs/>
          <w:iCs/>
          <w:sz w:val="22"/>
          <w:szCs w:val="22"/>
        </w:rPr>
      </w:pPr>
      <w:r w:rsidRPr="008F4BEE">
        <w:rPr>
          <w:rFonts w:ascii="Calibri" w:hAnsi="Calibri" w:cs="Calibri"/>
          <w:bCs/>
          <w:iCs/>
          <w:sz w:val="22"/>
          <w:szCs w:val="22"/>
        </w:rPr>
        <w:t>Produire des tableaux et des graphiques.</w:t>
      </w:r>
    </w:p>
    <w:p w14:paraId="34B11244" w14:textId="77777777" w:rsidR="008F4BEE" w:rsidRPr="008F4BEE" w:rsidRDefault="008F4BEE" w:rsidP="00463AD1">
      <w:pPr>
        <w:pStyle w:val="paragraph"/>
        <w:numPr>
          <w:ilvl w:val="1"/>
          <w:numId w:val="20"/>
        </w:numPr>
        <w:spacing w:before="0" w:beforeAutospacing="0" w:after="0" w:afterAutospacing="0"/>
        <w:ind w:left="1080" w:firstLine="0"/>
        <w:textAlignment w:val="baseline"/>
        <w:rPr>
          <w:rFonts w:ascii="Calibri" w:hAnsi="Calibri" w:cs="Calibri"/>
          <w:bCs/>
          <w:iCs/>
          <w:sz w:val="22"/>
          <w:szCs w:val="22"/>
        </w:rPr>
      </w:pPr>
      <w:r w:rsidRPr="008F4BEE">
        <w:rPr>
          <w:rFonts w:ascii="Calibri" w:hAnsi="Calibri" w:cs="Calibri"/>
          <w:bCs/>
          <w:iCs/>
          <w:sz w:val="22"/>
          <w:szCs w:val="22"/>
        </w:rPr>
        <w:t>Personnalisation adéquate de l’interface du tableur électronique.</w:t>
      </w:r>
    </w:p>
    <w:p w14:paraId="081686AF" w14:textId="77777777" w:rsidR="008F4BEE" w:rsidRPr="008F4BEE" w:rsidRDefault="008F4BEE" w:rsidP="00463AD1">
      <w:pPr>
        <w:pStyle w:val="paragraph"/>
        <w:numPr>
          <w:ilvl w:val="1"/>
          <w:numId w:val="20"/>
        </w:numPr>
        <w:spacing w:before="0" w:beforeAutospacing="0" w:after="0" w:afterAutospacing="0"/>
        <w:ind w:left="1080" w:firstLine="0"/>
        <w:textAlignment w:val="baseline"/>
        <w:rPr>
          <w:rFonts w:ascii="Calibri" w:hAnsi="Calibri" w:cs="Calibri"/>
          <w:bCs/>
          <w:iCs/>
          <w:sz w:val="22"/>
          <w:szCs w:val="22"/>
        </w:rPr>
      </w:pPr>
      <w:r w:rsidRPr="008F4BEE">
        <w:rPr>
          <w:rFonts w:ascii="Calibri" w:hAnsi="Calibri" w:cs="Calibri"/>
          <w:bCs/>
          <w:iCs/>
          <w:sz w:val="22"/>
          <w:szCs w:val="22"/>
        </w:rPr>
        <w:t>Choix approprié du type de tableau et de graphique à produire.</w:t>
      </w:r>
    </w:p>
    <w:p w14:paraId="6339A217" w14:textId="77777777" w:rsidR="008F4BEE" w:rsidRPr="008F4BEE" w:rsidRDefault="008F4BEE" w:rsidP="00463AD1">
      <w:pPr>
        <w:pStyle w:val="paragraph"/>
        <w:numPr>
          <w:ilvl w:val="1"/>
          <w:numId w:val="20"/>
        </w:numPr>
        <w:spacing w:before="0" w:beforeAutospacing="0" w:after="0" w:afterAutospacing="0"/>
        <w:ind w:left="1080" w:firstLine="0"/>
        <w:textAlignment w:val="baseline"/>
        <w:rPr>
          <w:rFonts w:ascii="Calibri" w:hAnsi="Calibri" w:cs="Calibri"/>
          <w:bCs/>
          <w:iCs/>
          <w:sz w:val="22"/>
          <w:szCs w:val="22"/>
        </w:rPr>
      </w:pPr>
      <w:r w:rsidRPr="008F4BEE">
        <w:rPr>
          <w:rFonts w:ascii="Calibri" w:hAnsi="Calibri" w:cs="Calibri"/>
          <w:bCs/>
          <w:iCs/>
          <w:sz w:val="22"/>
          <w:szCs w:val="22"/>
        </w:rPr>
        <w:t>Choix et utilisation appropriés des fonctions de recherche, de logique et de calcul.</w:t>
      </w:r>
    </w:p>
    <w:p w14:paraId="350C473D" w14:textId="77777777" w:rsidR="008F4BEE" w:rsidRPr="008F4BEE" w:rsidRDefault="008F4BEE" w:rsidP="00463AD1">
      <w:pPr>
        <w:pStyle w:val="paragraph"/>
        <w:numPr>
          <w:ilvl w:val="1"/>
          <w:numId w:val="20"/>
        </w:numPr>
        <w:spacing w:before="0" w:beforeAutospacing="0" w:after="0" w:afterAutospacing="0"/>
        <w:ind w:left="1080" w:firstLine="0"/>
        <w:textAlignment w:val="baseline"/>
        <w:rPr>
          <w:rFonts w:ascii="Calibri" w:hAnsi="Calibri" w:cs="Calibri"/>
          <w:bCs/>
          <w:iCs/>
          <w:sz w:val="22"/>
          <w:szCs w:val="22"/>
        </w:rPr>
      </w:pPr>
      <w:r w:rsidRPr="008F4BEE">
        <w:rPr>
          <w:rFonts w:ascii="Calibri" w:hAnsi="Calibri" w:cs="Calibri"/>
          <w:bCs/>
          <w:iCs/>
          <w:sz w:val="22"/>
          <w:szCs w:val="22"/>
        </w:rPr>
        <w:t>Élaboration de formules mathématiques appropriées.</w:t>
      </w:r>
    </w:p>
    <w:p w14:paraId="652BDDEA" w14:textId="00CB6213" w:rsidR="008F4BEE" w:rsidRPr="008F4BEE" w:rsidRDefault="008F4BEE" w:rsidP="00463AD1">
      <w:pPr>
        <w:pStyle w:val="paragraph"/>
        <w:numPr>
          <w:ilvl w:val="1"/>
          <w:numId w:val="20"/>
        </w:numPr>
        <w:spacing w:before="0" w:beforeAutospacing="0" w:after="0" w:afterAutospacing="0"/>
        <w:ind w:left="1080" w:firstLine="0"/>
        <w:textAlignment w:val="baseline"/>
        <w:rPr>
          <w:rFonts w:ascii="Calibri" w:hAnsi="Calibri" w:cs="Calibri"/>
          <w:bCs/>
          <w:iCs/>
          <w:sz w:val="22"/>
          <w:szCs w:val="22"/>
        </w:rPr>
      </w:pPr>
      <w:r w:rsidRPr="008F4BEE">
        <w:rPr>
          <w:rFonts w:ascii="Calibri" w:hAnsi="Calibri" w:cs="Calibri"/>
          <w:bCs/>
          <w:iCs/>
          <w:sz w:val="22"/>
          <w:szCs w:val="22"/>
        </w:rPr>
        <w:t>Respect des normes de présentation.</w:t>
      </w:r>
    </w:p>
    <w:p w14:paraId="5EED33FF" w14:textId="77777777" w:rsidR="008F4BEE" w:rsidRPr="008F4BEE" w:rsidRDefault="008F4BEE" w:rsidP="00463AD1">
      <w:pPr>
        <w:pStyle w:val="paragraph"/>
        <w:numPr>
          <w:ilvl w:val="0"/>
          <w:numId w:val="21"/>
        </w:numPr>
        <w:spacing w:before="0" w:beforeAutospacing="0" w:after="0" w:afterAutospacing="0"/>
        <w:ind w:left="360" w:firstLine="90"/>
        <w:textAlignment w:val="baseline"/>
        <w:rPr>
          <w:rFonts w:ascii="Calibri" w:hAnsi="Calibri" w:cs="Calibri"/>
          <w:bCs/>
          <w:iCs/>
          <w:sz w:val="22"/>
          <w:szCs w:val="22"/>
        </w:rPr>
      </w:pPr>
      <w:r w:rsidRPr="008F4BEE">
        <w:rPr>
          <w:rFonts w:ascii="Calibri" w:hAnsi="Calibri" w:cs="Calibri"/>
          <w:bCs/>
          <w:iCs/>
          <w:sz w:val="22"/>
          <w:szCs w:val="22"/>
        </w:rPr>
        <w:t>Produire des documents de présentation.</w:t>
      </w:r>
    </w:p>
    <w:p w14:paraId="4CF09D3F" w14:textId="77777777" w:rsidR="008F4BEE" w:rsidRPr="008F4BEE" w:rsidRDefault="008F4BEE" w:rsidP="00463AD1">
      <w:pPr>
        <w:pStyle w:val="paragraph"/>
        <w:numPr>
          <w:ilvl w:val="1"/>
          <w:numId w:val="21"/>
        </w:numPr>
        <w:spacing w:before="0" w:beforeAutospacing="0" w:after="0" w:afterAutospacing="0"/>
        <w:ind w:left="1080" w:firstLine="0"/>
        <w:textAlignment w:val="baseline"/>
        <w:rPr>
          <w:rFonts w:ascii="Calibri" w:hAnsi="Calibri" w:cs="Calibri"/>
          <w:bCs/>
          <w:iCs/>
          <w:sz w:val="22"/>
          <w:szCs w:val="22"/>
        </w:rPr>
      </w:pPr>
      <w:r w:rsidRPr="008F4BEE">
        <w:rPr>
          <w:rFonts w:ascii="Calibri" w:hAnsi="Calibri" w:cs="Calibri"/>
          <w:bCs/>
          <w:iCs/>
          <w:sz w:val="22"/>
          <w:szCs w:val="22"/>
        </w:rPr>
        <w:t>Personnalisation correcte de l’interface du logiciel de présentation.</w:t>
      </w:r>
    </w:p>
    <w:p w14:paraId="45CD4B09" w14:textId="77777777" w:rsidR="008F4BEE" w:rsidRPr="008F4BEE" w:rsidRDefault="008F4BEE" w:rsidP="00463AD1">
      <w:pPr>
        <w:pStyle w:val="paragraph"/>
        <w:numPr>
          <w:ilvl w:val="1"/>
          <w:numId w:val="21"/>
        </w:numPr>
        <w:spacing w:before="0" w:beforeAutospacing="0" w:after="0" w:afterAutospacing="0"/>
        <w:ind w:left="1080" w:firstLine="0"/>
        <w:textAlignment w:val="baseline"/>
        <w:rPr>
          <w:rFonts w:ascii="Calibri" w:hAnsi="Calibri" w:cs="Calibri"/>
          <w:bCs/>
          <w:iCs/>
          <w:sz w:val="22"/>
          <w:szCs w:val="22"/>
        </w:rPr>
      </w:pPr>
      <w:r w:rsidRPr="008F4BEE">
        <w:rPr>
          <w:rFonts w:ascii="Calibri" w:hAnsi="Calibri" w:cs="Calibri"/>
          <w:bCs/>
          <w:iCs/>
          <w:sz w:val="22"/>
          <w:szCs w:val="22"/>
        </w:rPr>
        <w:t>Choix approprié de la résolution et du format d’affichage.</w:t>
      </w:r>
    </w:p>
    <w:p w14:paraId="6FC4673E" w14:textId="77777777" w:rsidR="008F4BEE" w:rsidRPr="008F4BEE" w:rsidRDefault="008F4BEE" w:rsidP="00463AD1">
      <w:pPr>
        <w:pStyle w:val="paragraph"/>
        <w:numPr>
          <w:ilvl w:val="1"/>
          <w:numId w:val="21"/>
        </w:numPr>
        <w:spacing w:before="0" w:beforeAutospacing="0" w:after="0" w:afterAutospacing="0"/>
        <w:ind w:left="1080" w:firstLine="0"/>
        <w:textAlignment w:val="baseline"/>
        <w:rPr>
          <w:rFonts w:ascii="Calibri" w:hAnsi="Calibri" w:cs="Calibri"/>
          <w:bCs/>
          <w:iCs/>
          <w:sz w:val="22"/>
          <w:szCs w:val="22"/>
        </w:rPr>
      </w:pPr>
      <w:r w:rsidRPr="008F4BEE">
        <w:rPr>
          <w:rFonts w:ascii="Calibri" w:hAnsi="Calibri" w:cs="Calibri"/>
          <w:bCs/>
          <w:iCs/>
          <w:sz w:val="22"/>
          <w:szCs w:val="22"/>
        </w:rPr>
        <w:t>Intégration adéquate d’images, de sons et de vidéos.</w:t>
      </w:r>
    </w:p>
    <w:p w14:paraId="5CB9A098" w14:textId="77777777" w:rsidR="008F4BEE" w:rsidRPr="008F4BEE" w:rsidRDefault="008F4BEE" w:rsidP="00463AD1">
      <w:pPr>
        <w:pStyle w:val="paragraph"/>
        <w:numPr>
          <w:ilvl w:val="1"/>
          <w:numId w:val="21"/>
        </w:numPr>
        <w:spacing w:before="0" w:beforeAutospacing="0" w:after="0" w:afterAutospacing="0"/>
        <w:ind w:left="1080" w:firstLine="0"/>
        <w:textAlignment w:val="baseline"/>
        <w:rPr>
          <w:rFonts w:ascii="Calibri" w:hAnsi="Calibri" w:cs="Calibri"/>
          <w:bCs/>
          <w:iCs/>
          <w:sz w:val="22"/>
          <w:szCs w:val="22"/>
        </w:rPr>
      </w:pPr>
      <w:r w:rsidRPr="008F4BEE">
        <w:rPr>
          <w:rFonts w:ascii="Calibri" w:hAnsi="Calibri" w:cs="Calibri"/>
          <w:bCs/>
          <w:iCs/>
          <w:sz w:val="22"/>
          <w:szCs w:val="22"/>
        </w:rPr>
        <w:t>Lisibilité des présentations.</w:t>
      </w:r>
    </w:p>
    <w:p w14:paraId="5852D6C9" w14:textId="77777777" w:rsidR="008F4BEE" w:rsidRPr="008F4BEE" w:rsidRDefault="008F4BEE" w:rsidP="00463AD1">
      <w:pPr>
        <w:pStyle w:val="paragraph"/>
        <w:numPr>
          <w:ilvl w:val="1"/>
          <w:numId w:val="21"/>
        </w:numPr>
        <w:spacing w:before="0" w:beforeAutospacing="0" w:after="0" w:afterAutospacing="0"/>
        <w:ind w:left="1080" w:firstLine="0"/>
        <w:textAlignment w:val="baseline"/>
        <w:rPr>
          <w:rFonts w:ascii="Calibri" w:hAnsi="Calibri" w:cs="Calibri"/>
          <w:bCs/>
          <w:iCs/>
          <w:sz w:val="22"/>
          <w:szCs w:val="22"/>
        </w:rPr>
      </w:pPr>
      <w:r w:rsidRPr="008F4BEE">
        <w:rPr>
          <w:rFonts w:ascii="Calibri" w:hAnsi="Calibri" w:cs="Calibri"/>
          <w:bCs/>
          <w:iCs/>
          <w:sz w:val="22"/>
          <w:szCs w:val="22"/>
        </w:rPr>
        <w:t>Respect des règles orthographiques et grammaticales.</w:t>
      </w:r>
    </w:p>
    <w:p w14:paraId="084B28F2" w14:textId="3BDF551F" w:rsidR="008F4BEE" w:rsidRPr="008F4BEE" w:rsidRDefault="008F4BEE" w:rsidP="00463AD1">
      <w:pPr>
        <w:pStyle w:val="paragraph"/>
        <w:numPr>
          <w:ilvl w:val="1"/>
          <w:numId w:val="21"/>
        </w:numPr>
        <w:spacing w:before="0" w:beforeAutospacing="0" w:after="0" w:afterAutospacing="0"/>
        <w:ind w:left="1080" w:firstLine="0"/>
        <w:textAlignment w:val="baseline"/>
        <w:rPr>
          <w:rFonts w:ascii="Calibri" w:hAnsi="Calibri" w:cs="Calibri"/>
          <w:bCs/>
          <w:iCs/>
          <w:sz w:val="22"/>
          <w:szCs w:val="22"/>
        </w:rPr>
      </w:pPr>
      <w:r w:rsidRPr="008F4BEE">
        <w:rPr>
          <w:rFonts w:ascii="Calibri" w:hAnsi="Calibri" w:cs="Calibri"/>
          <w:bCs/>
          <w:iCs/>
          <w:sz w:val="22"/>
          <w:szCs w:val="22"/>
        </w:rPr>
        <w:t>Respect des normes de présentation.</w:t>
      </w:r>
    </w:p>
    <w:p w14:paraId="466E93C5" w14:textId="77777777" w:rsidR="008F4BEE" w:rsidRPr="008F4BEE" w:rsidRDefault="008F4BEE" w:rsidP="00463AD1">
      <w:pPr>
        <w:pStyle w:val="paragraph"/>
        <w:numPr>
          <w:ilvl w:val="0"/>
          <w:numId w:val="21"/>
        </w:numPr>
        <w:spacing w:before="0" w:beforeAutospacing="0" w:after="0" w:afterAutospacing="0"/>
        <w:ind w:left="360" w:firstLine="90"/>
        <w:textAlignment w:val="baseline"/>
        <w:rPr>
          <w:rFonts w:ascii="Calibri" w:hAnsi="Calibri" w:cs="Calibri"/>
          <w:bCs/>
          <w:iCs/>
          <w:sz w:val="22"/>
          <w:szCs w:val="22"/>
        </w:rPr>
      </w:pPr>
      <w:r w:rsidRPr="008F4BEE">
        <w:rPr>
          <w:rFonts w:ascii="Calibri" w:hAnsi="Calibri" w:cs="Calibri"/>
          <w:bCs/>
          <w:iCs/>
          <w:sz w:val="22"/>
          <w:szCs w:val="22"/>
        </w:rPr>
        <w:t>Partager et synchroniser des documents.</w:t>
      </w:r>
    </w:p>
    <w:p w14:paraId="1B27CDD3" w14:textId="77777777" w:rsidR="008F4BEE" w:rsidRPr="008F4BEE" w:rsidRDefault="008F4BEE" w:rsidP="00463AD1">
      <w:pPr>
        <w:pStyle w:val="paragraph"/>
        <w:numPr>
          <w:ilvl w:val="1"/>
          <w:numId w:val="21"/>
        </w:numPr>
        <w:tabs>
          <w:tab w:val="left" w:pos="1080"/>
        </w:tabs>
        <w:spacing w:before="0" w:beforeAutospacing="0" w:after="0" w:afterAutospacing="0"/>
        <w:ind w:left="1080" w:firstLine="0"/>
        <w:textAlignment w:val="baseline"/>
        <w:rPr>
          <w:rFonts w:ascii="Calibri" w:hAnsi="Calibri" w:cs="Calibri"/>
          <w:bCs/>
          <w:iCs/>
          <w:sz w:val="22"/>
          <w:szCs w:val="22"/>
        </w:rPr>
      </w:pPr>
      <w:r w:rsidRPr="008F4BEE">
        <w:rPr>
          <w:rFonts w:ascii="Calibri" w:hAnsi="Calibri" w:cs="Calibri"/>
          <w:bCs/>
          <w:iCs/>
          <w:sz w:val="22"/>
          <w:szCs w:val="22"/>
        </w:rPr>
        <w:t>Personnalisation correcte de l’interface du logiciel de travail collaboratif.</w:t>
      </w:r>
    </w:p>
    <w:p w14:paraId="610FE8A6" w14:textId="77777777" w:rsidR="008F4BEE" w:rsidRPr="008F4BEE" w:rsidRDefault="008F4BEE" w:rsidP="00463AD1">
      <w:pPr>
        <w:pStyle w:val="paragraph"/>
        <w:numPr>
          <w:ilvl w:val="1"/>
          <w:numId w:val="21"/>
        </w:numPr>
        <w:tabs>
          <w:tab w:val="left" w:pos="1080"/>
        </w:tabs>
        <w:spacing w:before="0" w:beforeAutospacing="0" w:after="0" w:afterAutospacing="0"/>
        <w:ind w:left="1080" w:firstLine="0"/>
        <w:textAlignment w:val="baseline"/>
        <w:rPr>
          <w:rFonts w:ascii="Calibri" w:hAnsi="Calibri" w:cs="Calibri"/>
          <w:bCs/>
          <w:iCs/>
          <w:sz w:val="22"/>
          <w:szCs w:val="22"/>
        </w:rPr>
      </w:pPr>
      <w:r w:rsidRPr="008F4BEE">
        <w:rPr>
          <w:rFonts w:ascii="Calibri" w:hAnsi="Calibri" w:cs="Calibri"/>
          <w:bCs/>
          <w:iCs/>
          <w:sz w:val="22"/>
          <w:szCs w:val="22"/>
        </w:rPr>
        <w:t>Conversion appropriée des formats de fichiers.</w:t>
      </w:r>
    </w:p>
    <w:p w14:paraId="3A5D0FB5" w14:textId="77777777" w:rsidR="008F4BEE" w:rsidRPr="008F4BEE" w:rsidRDefault="008F4BEE" w:rsidP="00463AD1">
      <w:pPr>
        <w:pStyle w:val="paragraph"/>
        <w:numPr>
          <w:ilvl w:val="1"/>
          <w:numId w:val="21"/>
        </w:numPr>
        <w:tabs>
          <w:tab w:val="left" w:pos="1080"/>
        </w:tabs>
        <w:spacing w:before="0" w:beforeAutospacing="0" w:after="0" w:afterAutospacing="0"/>
        <w:ind w:left="1080" w:firstLine="0"/>
        <w:textAlignment w:val="baseline"/>
        <w:rPr>
          <w:rFonts w:ascii="Calibri" w:hAnsi="Calibri" w:cs="Calibri"/>
          <w:bCs/>
          <w:iCs/>
          <w:sz w:val="22"/>
          <w:szCs w:val="22"/>
        </w:rPr>
      </w:pPr>
      <w:r w:rsidRPr="008F4BEE">
        <w:rPr>
          <w:rFonts w:ascii="Calibri" w:hAnsi="Calibri" w:cs="Calibri"/>
          <w:bCs/>
          <w:iCs/>
          <w:sz w:val="22"/>
          <w:szCs w:val="22"/>
        </w:rPr>
        <w:t>Classification adéquate des documents.</w:t>
      </w:r>
    </w:p>
    <w:p w14:paraId="1F305FB5" w14:textId="77777777" w:rsidR="008F4BEE" w:rsidRPr="008F4BEE" w:rsidRDefault="008F4BEE" w:rsidP="00463AD1">
      <w:pPr>
        <w:pStyle w:val="paragraph"/>
        <w:numPr>
          <w:ilvl w:val="1"/>
          <w:numId w:val="21"/>
        </w:numPr>
        <w:tabs>
          <w:tab w:val="left" w:pos="1080"/>
        </w:tabs>
        <w:spacing w:before="0" w:beforeAutospacing="0" w:after="0" w:afterAutospacing="0"/>
        <w:ind w:left="1080" w:firstLine="0"/>
        <w:textAlignment w:val="baseline"/>
        <w:rPr>
          <w:rFonts w:ascii="Calibri" w:hAnsi="Calibri" w:cs="Calibri"/>
          <w:bCs/>
          <w:iCs/>
          <w:sz w:val="22"/>
          <w:szCs w:val="22"/>
        </w:rPr>
      </w:pPr>
      <w:r w:rsidRPr="008F4BEE">
        <w:rPr>
          <w:rFonts w:ascii="Calibri" w:hAnsi="Calibri" w:cs="Calibri"/>
          <w:bCs/>
          <w:iCs/>
          <w:sz w:val="22"/>
          <w:szCs w:val="22"/>
        </w:rPr>
        <w:t>Attribution correcte des accès aux documents partagés.</w:t>
      </w:r>
    </w:p>
    <w:p w14:paraId="1DD46B23" w14:textId="77777777" w:rsidR="008F4BEE" w:rsidRPr="008F4BEE" w:rsidRDefault="008F4BEE" w:rsidP="00463AD1">
      <w:pPr>
        <w:pStyle w:val="paragraph"/>
        <w:numPr>
          <w:ilvl w:val="1"/>
          <w:numId w:val="21"/>
        </w:numPr>
        <w:tabs>
          <w:tab w:val="left" w:pos="1080"/>
        </w:tabs>
        <w:spacing w:before="0" w:beforeAutospacing="0" w:after="0" w:afterAutospacing="0"/>
        <w:ind w:left="1080" w:firstLine="0"/>
        <w:textAlignment w:val="baseline"/>
        <w:rPr>
          <w:rFonts w:ascii="Calibri" w:hAnsi="Calibri" w:cs="Calibri"/>
          <w:bCs/>
          <w:iCs/>
          <w:sz w:val="22"/>
          <w:szCs w:val="22"/>
        </w:rPr>
      </w:pPr>
      <w:r w:rsidRPr="008F4BEE">
        <w:rPr>
          <w:rFonts w:ascii="Calibri" w:hAnsi="Calibri" w:cs="Calibri"/>
          <w:bCs/>
          <w:iCs/>
          <w:sz w:val="22"/>
          <w:szCs w:val="22"/>
        </w:rPr>
        <w:t>Gestion efficace des conflits de versions.</w:t>
      </w:r>
    </w:p>
    <w:p w14:paraId="791EE305" w14:textId="77777777" w:rsidR="008F4BEE" w:rsidRPr="008F4BEE" w:rsidRDefault="008F4BEE" w:rsidP="00C65E39">
      <w:pPr>
        <w:pStyle w:val="paragraph"/>
        <w:spacing w:before="0" w:beforeAutospacing="0" w:after="0" w:afterAutospacing="0"/>
        <w:textAlignment w:val="baseline"/>
        <w:rPr>
          <w:rFonts w:ascii="Calibri" w:hAnsi="Calibri" w:cs="Calibri"/>
          <w:b/>
          <w:iCs/>
          <w:sz w:val="22"/>
          <w:szCs w:val="22"/>
        </w:rPr>
      </w:pPr>
      <w:r w:rsidRPr="008F4BEE">
        <w:rPr>
          <w:rFonts w:ascii="Calibri" w:hAnsi="Calibri" w:cs="Calibri"/>
          <w:b/>
          <w:iCs/>
          <w:sz w:val="22"/>
          <w:szCs w:val="22"/>
        </w:rPr>
        <w:t>00SE – Interagir dans un contexte professionnel (atteinte partielle)</w:t>
      </w:r>
    </w:p>
    <w:p w14:paraId="731D803A" w14:textId="77777777" w:rsidR="0013159B" w:rsidRDefault="008F4BEE" w:rsidP="00C65E39">
      <w:pPr>
        <w:pStyle w:val="paragraph"/>
        <w:spacing w:before="0" w:beforeAutospacing="0" w:after="0" w:afterAutospacing="0"/>
        <w:ind w:left="450"/>
        <w:textAlignment w:val="baseline"/>
        <w:rPr>
          <w:rFonts w:ascii="Calibri" w:hAnsi="Calibri" w:cs="Calibri"/>
          <w:iCs/>
          <w:sz w:val="22"/>
          <w:szCs w:val="22"/>
        </w:rPr>
      </w:pPr>
      <w:r w:rsidRPr="008F4BEE">
        <w:rPr>
          <w:rFonts w:ascii="Calibri" w:hAnsi="Calibri" w:cs="Calibri"/>
          <w:iCs/>
          <w:sz w:val="22"/>
          <w:szCs w:val="22"/>
        </w:rPr>
        <w:t xml:space="preserve">Cette compétence est aussi vue dans les cours suivants: </w:t>
      </w:r>
    </w:p>
    <w:p w14:paraId="1777C493" w14:textId="77777777" w:rsidR="0013159B" w:rsidRDefault="008F4BEE" w:rsidP="00463AD1">
      <w:pPr>
        <w:pStyle w:val="paragraph"/>
        <w:numPr>
          <w:ilvl w:val="0"/>
          <w:numId w:val="23"/>
        </w:numPr>
        <w:spacing w:before="0" w:beforeAutospacing="0" w:after="0" w:afterAutospacing="0"/>
        <w:ind w:hanging="90"/>
        <w:textAlignment w:val="baseline"/>
        <w:rPr>
          <w:rFonts w:ascii="Calibri" w:hAnsi="Calibri" w:cs="Calibri"/>
          <w:iCs/>
          <w:sz w:val="22"/>
          <w:szCs w:val="22"/>
        </w:rPr>
      </w:pPr>
      <w:r w:rsidRPr="008F4BEE">
        <w:rPr>
          <w:rFonts w:ascii="Calibri" w:hAnsi="Calibri" w:cs="Calibri"/>
          <w:iCs/>
          <w:sz w:val="22"/>
          <w:szCs w:val="22"/>
        </w:rPr>
        <w:t>Réseaux et soutien informatique (420-06C-FX).</w:t>
      </w:r>
    </w:p>
    <w:p w14:paraId="0F8B29D2" w14:textId="5107132F" w:rsidR="008F4BEE" w:rsidRPr="008F4BEE" w:rsidRDefault="008F4BEE" w:rsidP="00463AD1">
      <w:pPr>
        <w:pStyle w:val="paragraph"/>
        <w:numPr>
          <w:ilvl w:val="0"/>
          <w:numId w:val="23"/>
        </w:numPr>
        <w:spacing w:before="0" w:beforeAutospacing="0" w:after="0" w:afterAutospacing="0"/>
        <w:ind w:hanging="90"/>
        <w:textAlignment w:val="baseline"/>
        <w:rPr>
          <w:rFonts w:ascii="Calibri" w:hAnsi="Calibri" w:cs="Calibri"/>
          <w:iCs/>
          <w:sz w:val="22"/>
          <w:szCs w:val="22"/>
        </w:rPr>
      </w:pPr>
      <w:r w:rsidRPr="008F4BEE">
        <w:rPr>
          <w:rFonts w:ascii="Calibri" w:hAnsi="Calibri" w:cs="Calibri"/>
          <w:iCs/>
          <w:sz w:val="22"/>
          <w:szCs w:val="22"/>
        </w:rPr>
        <w:t>Interagir dans le milieu du travail (350-0BD-FX).</w:t>
      </w:r>
    </w:p>
    <w:p w14:paraId="68D00885" w14:textId="77777777" w:rsidR="008F4BEE" w:rsidRPr="008F4BEE" w:rsidRDefault="008F4BEE" w:rsidP="00463AD1">
      <w:pPr>
        <w:pStyle w:val="paragraph"/>
        <w:numPr>
          <w:ilvl w:val="0"/>
          <w:numId w:val="22"/>
        </w:numPr>
        <w:spacing w:before="0" w:beforeAutospacing="0" w:after="0" w:afterAutospacing="0"/>
        <w:ind w:left="360" w:firstLine="90"/>
        <w:textAlignment w:val="baseline"/>
        <w:rPr>
          <w:rFonts w:ascii="Calibri" w:hAnsi="Calibri" w:cs="Calibri"/>
          <w:iCs/>
          <w:sz w:val="22"/>
          <w:szCs w:val="22"/>
        </w:rPr>
      </w:pPr>
      <w:r w:rsidRPr="008F4BEE">
        <w:rPr>
          <w:rFonts w:ascii="Calibri" w:hAnsi="Calibri" w:cs="Calibri"/>
          <w:bCs/>
          <w:iCs/>
          <w:sz w:val="22"/>
          <w:szCs w:val="22"/>
        </w:rPr>
        <w:t>Se situer au regard des obligations légales et des règles d’éthique professionnelle.</w:t>
      </w:r>
    </w:p>
    <w:p w14:paraId="0FE3CF1B" w14:textId="77777777" w:rsidR="008F4BEE" w:rsidRPr="008F4BEE" w:rsidRDefault="008F4BEE" w:rsidP="00463AD1">
      <w:pPr>
        <w:pStyle w:val="paragraph"/>
        <w:numPr>
          <w:ilvl w:val="1"/>
          <w:numId w:val="22"/>
        </w:numPr>
        <w:spacing w:before="0" w:beforeAutospacing="0" w:after="0" w:afterAutospacing="0"/>
        <w:ind w:left="1080" w:firstLine="0"/>
        <w:textAlignment w:val="baseline"/>
        <w:rPr>
          <w:rFonts w:ascii="Calibri" w:hAnsi="Calibri" w:cs="Calibri"/>
          <w:iCs/>
          <w:sz w:val="22"/>
          <w:szCs w:val="22"/>
        </w:rPr>
      </w:pPr>
      <w:r w:rsidRPr="008F4BEE">
        <w:rPr>
          <w:rFonts w:ascii="Calibri" w:hAnsi="Calibri" w:cs="Calibri"/>
          <w:bCs/>
          <w:iCs/>
          <w:sz w:val="22"/>
          <w:szCs w:val="22"/>
        </w:rPr>
        <w:t>Distinction juste des principaux délits et des principaux actes criminels dans le domaine informatique.</w:t>
      </w:r>
    </w:p>
    <w:p w14:paraId="318CEACB" w14:textId="77777777" w:rsidR="008F4BEE" w:rsidRPr="008F4BEE" w:rsidRDefault="008F4BEE" w:rsidP="00463AD1">
      <w:pPr>
        <w:pStyle w:val="paragraph"/>
        <w:numPr>
          <w:ilvl w:val="1"/>
          <w:numId w:val="22"/>
        </w:numPr>
        <w:spacing w:before="0" w:beforeAutospacing="0" w:after="0" w:afterAutospacing="0"/>
        <w:ind w:left="1080" w:firstLine="0"/>
        <w:textAlignment w:val="baseline"/>
        <w:rPr>
          <w:rFonts w:ascii="Calibri" w:hAnsi="Calibri" w:cs="Calibri"/>
          <w:iCs/>
          <w:sz w:val="22"/>
          <w:szCs w:val="22"/>
        </w:rPr>
      </w:pPr>
      <w:r w:rsidRPr="008F4BEE">
        <w:rPr>
          <w:rFonts w:ascii="Calibri" w:hAnsi="Calibri" w:cs="Calibri"/>
          <w:bCs/>
          <w:iCs/>
          <w:sz w:val="22"/>
          <w:szCs w:val="22"/>
        </w:rPr>
        <w:t>Distinction juste des principales atteintes à la propriété intellectuelle dans le domaine informatique.</w:t>
      </w:r>
    </w:p>
    <w:p w14:paraId="06183921" w14:textId="77777777" w:rsidR="008F4BEE" w:rsidRPr="008F4BEE" w:rsidRDefault="008F4BEE" w:rsidP="00463AD1">
      <w:pPr>
        <w:pStyle w:val="paragraph"/>
        <w:numPr>
          <w:ilvl w:val="1"/>
          <w:numId w:val="22"/>
        </w:numPr>
        <w:spacing w:before="0" w:beforeAutospacing="0" w:after="0" w:afterAutospacing="0"/>
        <w:ind w:left="1080" w:firstLine="0"/>
        <w:textAlignment w:val="baseline"/>
        <w:rPr>
          <w:rFonts w:ascii="Calibri" w:hAnsi="Calibri" w:cs="Calibri"/>
          <w:iCs/>
          <w:sz w:val="22"/>
          <w:szCs w:val="22"/>
        </w:rPr>
      </w:pPr>
      <w:r w:rsidRPr="008F4BEE">
        <w:rPr>
          <w:rFonts w:ascii="Calibri" w:hAnsi="Calibri" w:cs="Calibri"/>
          <w:bCs/>
          <w:iCs/>
          <w:sz w:val="22"/>
          <w:szCs w:val="22"/>
        </w:rPr>
        <w:lastRenderedPageBreak/>
        <w:t>Appréciation juste des conséquences des délits, des actes criminels et des atteintes à la propriété intellectuelle.</w:t>
      </w:r>
    </w:p>
    <w:p w14:paraId="4CFDA336" w14:textId="77777777" w:rsidR="008F4BEE" w:rsidRDefault="008F4BEE" w:rsidP="00463AD1">
      <w:pPr>
        <w:pStyle w:val="paragraph"/>
        <w:numPr>
          <w:ilvl w:val="1"/>
          <w:numId w:val="22"/>
        </w:numPr>
        <w:spacing w:before="0" w:beforeAutospacing="0" w:after="0" w:afterAutospacing="0"/>
        <w:ind w:left="1080" w:firstLine="0"/>
        <w:textAlignment w:val="baseline"/>
        <w:rPr>
          <w:rFonts w:ascii="Calibri" w:hAnsi="Calibri" w:cs="Calibri"/>
          <w:iCs/>
          <w:sz w:val="22"/>
          <w:szCs w:val="22"/>
        </w:rPr>
      </w:pPr>
      <w:r w:rsidRPr="008F4BEE">
        <w:rPr>
          <w:rFonts w:ascii="Calibri" w:hAnsi="Calibri" w:cs="Calibri"/>
          <w:bCs/>
          <w:iCs/>
          <w:sz w:val="22"/>
          <w:szCs w:val="22"/>
        </w:rPr>
        <w:t>Détermination des mesures appropriées selon la situation.</w:t>
      </w:r>
    </w:p>
    <w:p w14:paraId="44DC301F" w14:textId="5252C934" w:rsidR="000D232B" w:rsidRPr="008F4BEE" w:rsidRDefault="008F4BEE" w:rsidP="00463AD1">
      <w:pPr>
        <w:pStyle w:val="paragraph"/>
        <w:numPr>
          <w:ilvl w:val="1"/>
          <w:numId w:val="22"/>
        </w:numPr>
        <w:spacing w:before="0" w:beforeAutospacing="0" w:after="0" w:afterAutospacing="0"/>
        <w:ind w:left="1080" w:firstLine="0"/>
        <w:textAlignment w:val="baseline"/>
        <w:rPr>
          <w:rStyle w:val="eop"/>
          <w:rFonts w:ascii="Calibri" w:hAnsi="Calibri" w:cs="Calibri"/>
          <w:iCs/>
          <w:sz w:val="22"/>
          <w:szCs w:val="22"/>
        </w:rPr>
      </w:pPr>
      <w:r w:rsidRPr="008F4BEE">
        <w:rPr>
          <w:rFonts w:ascii="Calibri" w:hAnsi="Calibri" w:cs="Calibri"/>
          <w:bCs/>
          <w:iCs/>
          <w:sz w:val="22"/>
          <w:szCs w:val="22"/>
        </w:rPr>
        <w:t>Respect des lois, des codes d’éthique et des politiques d’entreprise.</w:t>
      </w:r>
    </w:p>
    <w:p w14:paraId="19629DB4" w14:textId="77777777" w:rsidR="00BD32F9" w:rsidRDefault="00BD32F9" w:rsidP="00BD32F9">
      <w:pPr>
        <w:spacing w:after="60" w:line="240" w:lineRule="auto"/>
        <w:rPr>
          <w:rFonts w:ascii="Calibri" w:hAnsi="Calibri" w:cs="Calibri"/>
          <w:b/>
          <w:bCs/>
          <w:smallCaps/>
          <w:sz w:val="28"/>
          <w:szCs w:val="28"/>
          <w:highlight w:val="yellow"/>
        </w:rPr>
      </w:pPr>
    </w:p>
    <w:p w14:paraId="6964C10C" w14:textId="594EE357" w:rsidR="000D232B" w:rsidRPr="003E75B3" w:rsidRDefault="00222F71" w:rsidP="003E75B3">
      <w:pPr>
        <w:spacing w:after="0" w:line="240" w:lineRule="auto"/>
        <w:rPr>
          <w:rFonts w:ascii="Calibri" w:hAnsi="Calibri" w:cs="Calibri"/>
        </w:rPr>
      </w:pPr>
      <w:r w:rsidRPr="003E75B3">
        <w:rPr>
          <w:rFonts w:ascii="Calibri" w:hAnsi="Calibri" w:cs="Calibri"/>
          <w:b/>
          <w:bCs/>
        </w:rPr>
        <w:t>Principaux objets d’apprentissage et contexte de réalisation</w:t>
      </w:r>
      <w:r w:rsidR="002C36CF" w:rsidRPr="003E75B3">
        <w:rPr>
          <w:rFonts w:ascii="Calibri" w:hAnsi="Calibri" w:cs="Calibri"/>
        </w:rPr>
        <w:t> :</w:t>
      </w:r>
    </w:p>
    <w:p w14:paraId="7385D46B" w14:textId="77777777" w:rsidR="000D232B" w:rsidRDefault="000D232B" w:rsidP="000D232B">
      <w:pPr>
        <w:pStyle w:val="paragraph"/>
        <w:spacing w:before="0" w:beforeAutospacing="0" w:after="0" w:afterAutospacing="0"/>
        <w:textAlignment w:val="baseline"/>
        <w:rPr>
          <w:rStyle w:val="eop"/>
          <w:rFonts w:asciiTheme="minorHAnsi" w:hAnsiTheme="minorHAnsi" w:cstheme="minorHAnsi"/>
          <w:sz w:val="22"/>
          <w:szCs w:val="22"/>
        </w:rPr>
      </w:pPr>
      <w:r>
        <w:rPr>
          <w:rStyle w:val="contentcontrolboundarysink"/>
          <w:rFonts w:ascii="Arial" w:hAnsi="Arial" w:cs="Arial"/>
        </w:rPr>
        <w:t>​</w:t>
      </w:r>
      <w:r w:rsidRPr="000D232B">
        <w:rPr>
          <w:rStyle w:val="normaltextrun"/>
          <w:rFonts w:asciiTheme="minorHAnsi" w:hAnsiTheme="minorHAnsi" w:cstheme="minorHAnsi"/>
          <w:sz w:val="22"/>
          <w:szCs w:val="22"/>
        </w:rPr>
        <w:t>Les savoirs et les savoir-faire sont détaillés dans le déroulement du cours.</w:t>
      </w:r>
      <w:r w:rsidRPr="000D232B">
        <w:rPr>
          <w:rStyle w:val="eop"/>
          <w:rFonts w:asciiTheme="minorHAnsi" w:hAnsiTheme="minorHAnsi" w:cstheme="minorHAnsi"/>
          <w:sz w:val="22"/>
          <w:szCs w:val="22"/>
        </w:rPr>
        <w:t> </w:t>
      </w:r>
    </w:p>
    <w:p w14:paraId="08D4EA04" w14:textId="77777777" w:rsidR="000D232B" w:rsidRPr="000D232B" w:rsidRDefault="000D232B" w:rsidP="000D232B">
      <w:pPr>
        <w:pStyle w:val="paragraph"/>
        <w:spacing w:before="0" w:beforeAutospacing="0" w:after="0" w:afterAutospacing="0"/>
        <w:textAlignment w:val="baseline"/>
        <w:rPr>
          <w:rFonts w:asciiTheme="minorHAnsi" w:hAnsiTheme="minorHAnsi" w:cstheme="minorHAnsi"/>
          <w:sz w:val="22"/>
          <w:szCs w:val="22"/>
        </w:rPr>
      </w:pPr>
    </w:p>
    <w:p w14:paraId="5E29EBEC" w14:textId="32D51233" w:rsidR="00A72FDA" w:rsidRPr="000D232B" w:rsidRDefault="000D232B" w:rsidP="000D232B">
      <w:pPr>
        <w:pStyle w:val="paragraph"/>
        <w:spacing w:before="0" w:beforeAutospacing="0" w:after="0" w:afterAutospacing="0"/>
        <w:textAlignment w:val="baseline"/>
        <w:rPr>
          <w:rFonts w:asciiTheme="minorHAnsi" w:hAnsiTheme="minorHAnsi" w:cstheme="minorHAnsi"/>
          <w:sz w:val="22"/>
          <w:szCs w:val="22"/>
        </w:rPr>
      </w:pPr>
      <w:r w:rsidRPr="000D232B">
        <w:rPr>
          <w:rStyle w:val="contentcontrolboundarysink"/>
          <w:rFonts w:asciiTheme="minorHAnsi" w:hAnsiTheme="minorHAnsi" w:cstheme="minorHAnsi"/>
          <w:sz w:val="22"/>
          <w:szCs w:val="22"/>
          <w:u w:val="single"/>
        </w:rPr>
        <w:t>​</w:t>
      </w:r>
      <w:r w:rsidRPr="008633D8">
        <w:rPr>
          <w:rStyle w:val="normaltextrun"/>
          <w:rFonts w:asciiTheme="minorHAnsi" w:hAnsiTheme="minorHAnsi" w:cstheme="minorHAnsi"/>
          <w:b/>
          <w:bCs/>
          <w:sz w:val="22"/>
          <w:szCs w:val="22"/>
        </w:rPr>
        <w:t>Savoir-être</w:t>
      </w:r>
      <w:r w:rsidRPr="000D232B">
        <w:rPr>
          <w:rStyle w:val="eop"/>
          <w:rFonts w:asciiTheme="minorHAnsi" w:hAnsiTheme="minorHAnsi" w:cstheme="minorHAnsi"/>
          <w:sz w:val="22"/>
          <w:szCs w:val="22"/>
        </w:rPr>
        <w:t> </w:t>
      </w:r>
    </w:p>
    <w:p w14:paraId="182EF440" w14:textId="77777777" w:rsidR="00CF14E5" w:rsidRDefault="00CF14E5" w:rsidP="000D232B">
      <w:pPr>
        <w:pStyle w:val="paragraph"/>
        <w:spacing w:before="0" w:beforeAutospacing="0" w:after="0" w:afterAutospacing="0"/>
        <w:textAlignment w:val="baseline"/>
        <w:rPr>
          <w:rStyle w:val="contentcontrolboundarysink"/>
          <w:rFonts w:asciiTheme="minorHAnsi" w:hAnsiTheme="minorHAnsi" w:cstheme="minorHAnsi"/>
          <w:sz w:val="22"/>
          <w:szCs w:val="22"/>
        </w:rPr>
      </w:pPr>
      <w:r w:rsidRPr="00CF14E5">
        <w:rPr>
          <w:rStyle w:val="contentcontrolboundarysink"/>
          <w:rFonts w:asciiTheme="minorHAnsi" w:hAnsiTheme="minorHAnsi" w:cstheme="minorHAnsi"/>
          <w:sz w:val="22"/>
          <w:szCs w:val="22"/>
        </w:rPr>
        <w:t>Dans ce cours, l’étudiant devra démontrer de la curiosité en regard de la profession tout en recherchant une qualité constante de service.</w:t>
      </w:r>
    </w:p>
    <w:p w14:paraId="6FB4D8A7" w14:textId="50D50BB5" w:rsidR="000D232B" w:rsidRPr="000D232B" w:rsidRDefault="000D232B" w:rsidP="000D232B">
      <w:pPr>
        <w:pStyle w:val="paragraph"/>
        <w:spacing w:before="0" w:beforeAutospacing="0" w:after="0" w:afterAutospacing="0"/>
        <w:textAlignment w:val="baseline"/>
        <w:rPr>
          <w:rFonts w:asciiTheme="minorHAnsi" w:hAnsiTheme="minorHAnsi" w:cstheme="minorHAnsi"/>
          <w:sz w:val="22"/>
          <w:szCs w:val="22"/>
        </w:rPr>
      </w:pPr>
      <w:r w:rsidRPr="000D232B">
        <w:rPr>
          <w:rStyle w:val="eop"/>
          <w:rFonts w:asciiTheme="minorHAnsi" w:hAnsiTheme="minorHAnsi" w:cstheme="minorHAnsi"/>
          <w:sz w:val="22"/>
          <w:szCs w:val="22"/>
        </w:rPr>
        <w:t> </w:t>
      </w:r>
    </w:p>
    <w:p w14:paraId="1E9233EA" w14:textId="5089671C" w:rsidR="00386B77" w:rsidRDefault="000D232B" w:rsidP="008633D8">
      <w:pPr>
        <w:pStyle w:val="paragraph"/>
        <w:spacing w:before="0" w:beforeAutospacing="0" w:after="0" w:afterAutospacing="0"/>
        <w:textAlignment w:val="baseline"/>
        <w:rPr>
          <w:rFonts w:asciiTheme="minorHAnsi" w:hAnsiTheme="minorHAnsi" w:cstheme="minorHAnsi"/>
          <w:sz w:val="22"/>
          <w:szCs w:val="22"/>
        </w:rPr>
      </w:pPr>
      <w:r w:rsidRPr="000D232B">
        <w:rPr>
          <w:rStyle w:val="contentcontrolboundarysink"/>
          <w:rFonts w:asciiTheme="minorHAnsi" w:hAnsiTheme="minorHAnsi" w:cstheme="minorHAnsi"/>
          <w:sz w:val="22"/>
          <w:szCs w:val="22"/>
          <w:u w:val="single"/>
        </w:rPr>
        <w:t>​</w:t>
      </w:r>
      <w:r w:rsidRPr="008633D8">
        <w:rPr>
          <w:rStyle w:val="normaltextrun"/>
          <w:rFonts w:asciiTheme="minorHAnsi" w:hAnsiTheme="minorHAnsi" w:cstheme="minorHAnsi"/>
          <w:b/>
          <w:bCs/>
          <w:sz w:val="22"/>
          <w:szCs w:val="22"/>
        </w:rPr>
        <w:t>Contexte de réalisation sur le marché du travail</w:t>
      </w:r>
      <w:r w:rsidRPr="000D232B">
        <w:rPr>
          <w:rStyle w:val="eop"/>
          <w:rFonts w:asciiTheme="minorHAnsi" w:hAnsiTheme="minorHAnsi" w:cstheme="minorHAnsi"/>
          <w:sz w:val="22"/>
          <w:szCs w:val="22"/>
        </w:rPr>
        <w:t> </w:t>
      </w:r>
    </w:p>
    <w:p w14:paraId="3702553E" w14:textId="77777777" w:rsidR="00473DCA" w:rsidRPr="00473DCA" w:rsidRDefault="00473DCA" w:rsidP="00463AD1">
      <w:pPr>
        <w:pStyle w:val="paragraph"/>
        <w:numPr>
          <w:ilvl w:val="0"/>
          <w:numId w:val="25"/>
        </w:numPr>
        <w:spacing w:before="0" w:beforeAutospacing="0"/>
        <w:textAlignment w:val="baseline"/>
        <w:rPr>
          <w:rStyle w:val="normaltextrun"/>
          <w:rFonts w:asciiTheme="minorHAnsi" w:hAnsiTheme="minorHAnsi" w:cstheme="minorHAnsi"/>
          <w:sz w:val="22"/>
          <w:szCs w:val="22"/>
        </w:rPr>
      </w:pPr>
      <w:r w:rsidRPr="00473DCA">
        <w:rPr>
          <w:rStyle w:val="normaltextrun"/>
          <w:rFonts w:asciiTheme="minorHAnsi" w:hAnsiTheme="minorHAnsi" w:cstheme="minorHAnsi"/>
          <w:sz w:val="22"/>
          <w:szCs w:val="22"/>
        </w:rPr>
        <w:t>À l’aide d’images, de sons et de vidéos.</w:t>
      </w:r>
    </w:p>
    <w:p w14:paraId="6F8D086F" w14:textId="77777777" w:rsidR="00473DCA" w:rsidRPr="00473DCA" w:rsidRDefault="00473DCA" w:rsidP="00463AD1">
      <w:pPr>
        <w:pStyle w:val="paragraph"/>
        <w:numPr>
          <w:ilvl w:val="0"/>
          <w:numId w:val="25"/>
        </w:numPr>
        <w:spacing w:after="0"/>
        <w:textAlignment w:val="baseline"/>
        <w:rPr>
          <w:rStyle w:val="normaltextrun"/>
          <w:rFonts w:asciiTheme="minorHAnsi" w:hAnsiTheme="minorHAnsi" w:cstheme="minorHAnsi"/>
          <w:sz w:val="22"/>
          <w:szCs w:val="22"/>
        </w:rPr>
      </w:pPr>
      <w:r w:rsidRPr="00473DCA">
        <w:rPr>
          <w:rStyle w:val="normaltextrun"/>
          <w:rFonts w:asciiTheme="minorHAnsi" w:hAnsiTheme="minorHAnsi" w:cstheme="minorHAnsi"/>
          <w:sz w:val="22"/>
          <w:szCs w:val="22"/>
        </w:rPr>
        <w:t>À l’aide de documentation et d’outils de recherche.</w:t>
      </w:r>
    </w:p>
    <w:p w14:paraId="10896D28" w14:textId="77777777" w:rsidR="00473DCA" w:rsidRPr="00473DCA" w:rsidRDefault="00473DCA" w:rsidP="00463AD1">
      <w:pPr>
        <w:pStyle w:val="paragraph"/>
        <w:numPr>
          <w:ilvl w:val="0"/>
          <w:numId w:val="25"/>
        </w:numPr>
        <w:spacing w:after="0"/>
        <w:textAlignment w:val="baseline"/>
        <w:rPr>
          <w:rStyle w:val="normaltextrun"/>
          <w:rFonts w:asciiTheme="minorHAnsi" w:hAnsiTheme="minorHAnsi" w:cstheme="minorHAnsi"/>
          <w:sz w:val="22"/>
          <w:szCs w:val="22"/>
        </w:rPr>
      </w:pPr>
      <w:r w:rsidRPr="00473DCA">
        <w:rPr>
          <w:rStyle w:val="normaltextrun"/>
          <w:rFonts w:asciiTheme="minorHAnsi" w:hAnsiTheme="minorHAnsi" w:cstheme="minorHAnsi"/>
          <w:sz w:val="22"/>
          <w:szCs w:val="22"/>
        </w:rPr>
        <w:t>À l’aide de logiciels de traitement de texte, de tableurs ainsi que de logiciels de présentation et de travail collaboratif.</w:t>
      </w:r>
    </w:p>
    <w:p w14:paraId="032D617D" w14:textId="77777777" w:rsidR="00473DCA" w:rsidRPr="00473DCA" w:rsidRDefault="00473DCA" w:rsidP="00463AD1">
      <w:pPr>
        <w:pStyle w:val="paragraph"/>
        <w:numPr>
          <w:ilvl w:val="0"/>
          <w:numId w:val="25"/>
        </w:numPr>
        <w:spacing w:after="0"/>
        <w:textAlignment w:val="baseline"/>
        <w:rPr>
          <w:rStyle w:val="normaltextrun"/>
          <w:rFonts w:asciiTheme="minorHAnsi" w:hAnsiTheme="minorHAnsi" w:cstheme="minorHAnsi"/>
          <w:sz w:val="22"/>
          <w:szCs w:val="22"/>
        </w:rPr>
      </w:pPr>
      <w:r w:rsidRPr="00473DCA">
        <w:rPr>
          <w:rStyle w:val="normaltextrun"/>
          <w:rFonts w:asciiTheme="minorHAnsi" w:hAnsiTheme="minorHAnsi" w:cstheme="minorHAnsi"/>
          <w:sz w:val="22"/>
          <w:szCs w:val="22"/>
        </w:rPr>
        <w:t>À l’aide de lois, de codes d’éthique et de politiques d’entreprise.</w:t>
      </w:r>
    </w:p>
    <w:p w14:paraId="7F01B699" w14:textId="77777777" w:rsidR="00473DCA" w:rsidRPr="00473DCA" w:rsidRDefault="00473DCA" w:rsidP="00463AD1">
      <w:pPr>
        <w:pStyle w:val="paragraph"/>
        <w:numPr>
          <w:ilvl w:val="0"/>
          <w:numId w:val="25"/>
        </w:numPr>
        <w:spacing w:after="0"/>
        <w:textAlignment w:val="baseline"/>
        <w:rPr>
          <w:rStyle w:val="normaltextrun"/>
          <w:rFonts w:asciiTheme="minorHAnsi" w:hAnsiTheme="minorHAnsi" w:cstheme="minorHAnsi"/>
          <w:sz w:val="22"/>
          <w:szCs w:val="22"/>
        </w:rPr>
      </w:pPr>
      <w:r w:rsidRPr="00473DCA">
        <w:rPr>
          <w:rStyle w:val="normaltextrun"/>
          <w:rFonts w:asciiTheme="minorHAnsi" w:hAnsiTheme="minorHAnsi" w:cstheme="minorHAnsi"/>
          <w:sz w:val="22"/>
          <w:szCs w:val="22"/>
        </w:rPr>
        <w:t>À l’aide de normes de présentation.</w:t>
      </w:r>
    </w:p>
    <w:p w14:paraId="7FC702A4" w14:textId="77777777" w:rsidR="00473DCA" w:rsidRPr="00473DCA" w:rsidRDefault="00473DCA" w:rsidP="00463AD1">
      <w:pPr>
        <w:pStyle w:val="paragraph"/>
        <w:numPr>
          <w:ilvl w:val="0"/>
          <w:numId w:val="25"/>
        </w:numPr>
        <w:spacing w:after="0"/>
        <w:textAlignment w:val="baseline"/>
        <w:rPr>
          <w:rStyle w:val="normaltextrun"/>
          <w:rFonts w:asciiTheme="minorHAnsi" w:hAnsiTheme="minorHAnsi" w:cstheme="minorHAnsi"/>
          <w:sz w:val="22"/>
          <w:szCs w:val="22"/>
        </w:rPr>
      </w:pPr>
      <w:r w:rsidRPr="00473DCA">
        <w:rPr>
          <w:rStyle w:val="normaltextrun"/>
          <w:rFonts w:asciiTheme="minorHAnsi" w:hAnsiTheme="minorHAnsi" w:cstheme="minorHAnsi"/>
          <w:sz w:val="22"/>
          <w:szCs w:val="22"/>
        </w:rPr>
        <w:t>À l’aide de normes, de méthodes et de bonnes pratiques en matière de développement d’applications et de gestion de réseaux.</w:t>
      </w:r>
    </w:p>
    <w:p w14:paraId="0DA6195A" w14:textId="2C6F64C8" w:rsidR="000D232B" w:rsidRPr="00473DCA" w:rsidRDefault="00473DCA" w:rsidP="00463AD1">
      <w:pPr>
        <w:pStyle w:val="paragraph"/>
        <w:numPr>
          <w:ilvl w:val="0"/>
          <w:numId w:val="25"/>
        </w:numPr>
        <w:spacing w:after="0"/>
        <w:textAlignment w:val="baseline"/>
        <w:rPr>
          <w:rFonts w:asciiTheme="minorHAnsi" w:hAnsiTheme="minorHAnsi" w:cstheme="minorHAnsi"/>
          <w:sz w:val="22"/>
          <w:szCs w:val="22"/>
        </w:rPr>
      </w:pPr>
      <w:r w:rsidRPr="00473DCA">
        <w:rPr>
          <w:rStyle w:val="normaltextrun"/>
          <w:rFonts w:asciiTheme="minorHAnsi" w:hAnsiTheme="minorHAnsi" w:cstheme="minorHAnsi"/>
          <w:sz w:val="22"/>
          <w:szCs w:val="22"/>
        </w:rPr>
        <w:t>Pour des formes d’organisation du travail variées.</w:t>
      </w:r>
    </w:p>
    <w:p w14:paraId="4444D06D" w14:textId="77777777" w:rsidR="000D232B" w:rsidRPr="008633D8" w:rsidRDefault="000D232B" w:rsidP="000D232B">
      <w:pPr>
        <w:pStyle w:val="paragraph"/>
        <w:spacing w:before="0" w:beforeAutospacing="0" w:after="0" w:afterAutospacing="0"/>
        <w:textAlignment w:val="baseline"/>
        <w:rPr>
          <w:rFonts w:asciiTheme="minorHAnsi" w:hAnsiTheme="minorHAnsi" w:cstheme="minorHAnsi"/>
          <w:b/>
          <w:bCs/>
          <w:sz w:val="22"/>
          <w:szCs w:val="22"/>
        </w:rPr>
      </w:pPr>
      <w:r w:rsidRPr="000D232B">
        <w:rPr>
          <w:rStyle w:val="contentcontrolboundarysink"/>
          <w:rFonts w:asciiTheme="minorHAnsi" w:hAnsiTheme="minorHAnsi" w:cstheme="minorHAnsi"/>
          <w:sz w:val="22"/>
          <w:szCs w:val="22"/>
          <w:u w:val="single"/>
        </w:rPr>
        <w:t>​</w:t>
      </w:r>
      <w:r w:rsidRPr="008633D8">
        <w:rPr>
          <w:rStyle w:val="normaltextrun"/>
          <w:rFonts w:asciiTheme="minorHAnsi" w:hAnsiTheme="minorHAnsi" w:cstheme="minorHAnsi"/>
          <w:b/>
          <w:bCs/>
          <w:sz w:val="22"/>
          <w:szCs w:val="22"/>
        </w:rPr>
        <w:t>Contexte de réalisation de la formation</w:t>
      </w:r>
      <w:r w:rsidRPr="008633D8">
        <w:rPr>
          <w:rStyle w:val="eop"/>
          <w:rFonts w:asciiTheme="minorHAnsi" w:hAnsiTheme="minorHAnsi" w:cstheme="minorHAnsi"/>
          <w:b/>
          <w:bCs/>
          <w:sz w:val="22"/>
          <w:szCs w:val="22"/>
        </w:rPr>
        <w:t> </w:t>
      </w:r>
    </w:p>
    <w:p w14:paraId="775FEBF0" w14:textId="77777777" w:rsidR="00BA3BE7" w:rsidRPr="00BA3BE7" w:rsidRDefault="00BA3BE7" w:rsidP="00463AD1">
      <w:pPr>
        <w:pStyle w:val="Paragraphedeliste"/>
        <w:numPr>
          <w:ilvl w:val="0"/>
          <w:numId w:val="26"/>
        </w:numPr>
        <w:spacing w:after="0" w:line="240" w:lineRule="auto"/>
        <w:rPr>
          <w:rStyle w:val="normaltextrun"/>
          <w:rFonts w:eastAsia="Times New Roman" w:cstheme="minorHAnsi"/>
          <w:kern w:val="0"/>
          <w:lang w:eastAsia="fr-CA"/>
          <w14:ligatures w14:val="none"/>
        </w:rPr>
      </w:pPr>
      <w:r w:rsidRPr="00BA3BE7">
        <w:rPr>
          <w:rStyle w:val="normaltextrun"/>
          <w:rFonts w:eastAsia="Times New Roman" w:cstheme="minorHAnsi"/>
          <w:kern w:val="0"/>
          <w:lang w:eastAsia="fr-CA"/>
          <w14:ligatures w14:val="none"/>
        </w:rPr>
        <w:t>À partir de normes de présentation départementales.</w:t>
      </w:r>
    </w:p>
    <w:p w14:paraId="35EB51E5" w14:textId="77777777" w:rsidR="00BA3BE7" w:rsidRPr="00BA3BE7" w:rsidRDefault="00BA3BE7" w:rsidP="00463AD1">
      <w:pPr>
        <w:pStyle w:val="Paragraphedeliste"/>
        <w:numPr>
          <w:ilvl w:val="0"/>
          <w:numId w:val="26"/>
        </w:numPr>
        <w:spacing w:after="0" w:line="240" w:lineRule="auto"/>
        <w:rPr>
          <w:rStyle w:val="normaltextrun"/>
          <w:rFonts w:eastAsia="Times New Roman" w:cstheme="minorHAnsi"/>
          <w:kern w:val="0"/>
          <w:lang w:eastAsia="fr-CA"/>
          <w14:ligatures w14:val="none"/>
        </w:rPr>
      </w:pPr>
      <w:r w:rsidRPr="00BA3BE7">
        <w:rPr>
          <w:rStyle w:val="normaltextrun"/>
          <w:rFonts w:eastAsia="Times New Roman" w:cstheme="minorHAnsi"/>
          <w:kern w:val="0"/>
          <w:lang w:eastAsia="fr-CA"/>
          <w14:ligatures w14:val="none"/>
        </w:rPr>
        <w:t>À l’aide de la suite MS Office.</w:t>
      </w:r>
    </w:p>
    <w:p w14:paraId="1FB193D6" w14:textId="77777777" w:rsidR="00BA3BE7" w:rsidRPr="00BA3BE7" w:rsidRDefault="00BA3BE7" w:rsidP="00463AD1">
      <w:pPr>
        <w:pStyle w:val="Paragraphedeliste"/>
        <w:numPr>
          <w:ilvl w:val="0"/>
          <w:numId w:val="26"/>
        </w:numPr>
        <w:spacing w:after="0" w:line="240" w:lineRule="auto"/>
        <w:rPr>
          <w:rStyle w:val="normaltextrun"/>
          <w:rFonts w:eastAsia="Times New Roman" w:cstheme="minorHAnsi"/>
          <w:kern w:val="0"/>
          <w:lang w:eastAsia="fr-CA"/>
          <w14:ligatures w14:val="none"/>
        </w:rPr>
      </w:pPr>
      <w:r w:rsidRPr="00BA3BE7">
        <w:rPr>
          <w:rStyle w:val="normaltextrun"/>
          <w:rFonts w:eastAsia="Times New Roman" w:cstheme="minorHAnsi"/>
          <w:kern w:val="0"/>
          <w:lang w:eastAsia="fr-CA"/>
          <w14:ligatures w14:val="none"/>
        </w:rPr>
        <w:t>À l’aide d’ordinateurs portables.</w:t>
      </w:r>
    </w:p>
    <w:p w14:paraId="7A8143D1" w14:textId="77777777" w:rsidR="00BA3BE7" w:rsidRPr="00BA3BE7" w:rsidRDefault="00BA3BE7" w:rsidP="00463AD1">
      <w:pPr>
        <w:pStyle w:val="Paragraphedeliste"/>
        <w:numPr>
          <w:ilvl w:val="0"/>
          <w:numId w:val="26"/>
        </w:numPr>
        <w:spacing w:after="0" w:line="240" w:lineRule="auto"/>
        <w:rPr>
          <w:rStyle w:val="normaltextrun"/>
          <w:rFonts w:eastAsia="Times New Roman" w:cstheme="minorHAnsi"/>
          <w:kern w:val="0"/>
          <w:lang w:eastAsia="fr-CA"/>
          <w14:ligatures w14:val="none"/>
        </w:rPr>
      </w:pPr>
      <w:r w:rsidRPr="00BA3BE7">
        <w:rPr>
          <w:rStyle w:val="normaltextrun"/>
          <w:rFonts w:eastAsia="Times New Roman" w:cstheme="minorHAnsi"/>
          <w:kern w:val="0"/>
          <w:lang w:eastAsia="fr-CA"/>
          <w14:ligatures w14:val="none"/>
        </w:rPr>
        <w:t>En classe portable.</w:t>
      </w:r>
    </w:p>
    <w:p w14:paraId="743ECC5A" w14:textId="77777777" w:rsidR="001517C9" w:rsidRDefault="001517C9" w:rsidP="00A169C8">
      <w:pPr>
        <w:spacing w:after="0" w:line="240" w:lineRule="auto"/>
        <w:rPr>
          <w:rFonts w:ascii="Calibri" w:hAnsi="Calibri" w:cs="Calibri"/>
          <w:highlight w:val="yellow"/>
        </w:rPr>
      </w:pPr>
    </w:p>
    <w:p w14:paraId="489D03DE" w14:textId="77362BE4" w:rsidR="00A46BB0" w:rsidRPr="001517C9" w:rsidRDefault="002A354A" w:rsidP="00867062">
      <w:pPr>
        <w:spacing w:after="60" w:line="240" w:lineRule="auto"/>
        <w:rPr>
          <w:rFonts w:ascii="Calibri" w:hAnsi="Calibri" w:cs="Calibri"/>
          <w:b/>
          <w:bCs/>
          <w:smallCaps/>
          <w:sz w:val="28"/>
          <w:szCs w:val="28"/>
        </w:rPr>
      </w:pPr>
      <w:r w:rsidRPr="003E75B3">
        <w:rPr>
          <w:rFonts w:ascii="Calibri" w:hAnsi="Calibri" w:cs="Calibri"/>
          <w:b/>
          <w:bCs/>
          <w:smallCaps/>
          <w:sz w:val="28"/>
          <w:szCs w:val="28"/>
        </w:rPr>
        <w:t>Déroulement du cours</w:t>
      </w:r>
    </w:p>
    <w:p w14:paraId="514CDFC6" w14:textId="7F0C1441" w:rsidR="00F03365" w:rsidRPr="00F03365" w:rsidRDefault="00F03365" w:rsidP="00F03365">
      <w:pPr>
        <w:spacing w:after="60" w:line="240" w:lineRule="auto"/>
        <w:rPr>
          <w:rStyle w:val="normaltextrun"/>
          <w:rFonts w:cstheme="minorHAnsi"/>
        </w:rPr>
      </w:pPr>
      <w:r w:rsidRPr="00F03365">
        <w:rPr>
          <w:rStyle w:val="normaltextrun"/>
          <w:rFonts w:cstheme="minorHAnsi"/>
        </w:rPr>
        <w:t xml:space="preserve">Les cours seront donnés sous forme d’exposés introduisant les différents sujets à l’étude. Pour l’exploitation des logiciels de bureautique, des démonstrations interactives en classe, des mises en situation, des exercices et des travaux pratiques à réaliser seul ou en équipe favoriseront l’intégration des connaissances théoriques et pratiques. Pour ce qui est de la profession de technicienne ou de technicien en informatique et de son milieu de travail, des conférences, des recherches, des lectures, des visites en entreprises et des échanges avec les collègues et le professeur permettront une bonne appropriation des savoirs. </w:t>
      </w:r>
      <w:r w:rsidR="007D4605">
        <w:rPr>
          <w:rStyle w:val="normaltextrun"/>
          <w:rFonts w:cstheme="minorHAnsi"/>
        </w:rPr>
        <w:t>Finalement</w:t>
      </w:r>
      <w:r w:rsidRPr="00F03365">
        <w:rPr>
          <w:rStyle w:val="normaltextrun"/>
          <w:rFonts w:cstheme="minorHAnsi"/>
        </w:rPr>
        <w:t>, les outils collaboratifs et de partage seront utilisés pour faciliter la mise en commun des résultats de diverses recherches et le partage des informations résultantes.</w:t>
      </w:r>
    </w:p>
    <w:p w14:paraId="7619DC3D" w14:textId="77777777" w:rsidR="00F03365" w:rsidRDefault="00F03365" w:rsidP="00F03365">
      <w:pPr>
        <w:spacing w:after="60" w:line="240" w:lineRule="auto"/>
        <w:rPr>
          <w:rStyle w:val="normaltextrun"/>
          <w:rFonts w:cstheme="minorHAnsi"/>
        </w:rPr>
      </w:pPr>
      <w:r w:rsidRPr="00F03365">
        <w:rPr>
          <w:rStyle w:val="normaltextrun"/>
          <w:rFonts w:cstheme="minorHAnsi"/>
        </w:rPr>
        <w:lastRenderedPageBreak/>
        <w:t xml:space="preserve">Pour divers contenus de cours, une préparation préalable de l’étudiant sera nécessaire pour en favoriser la bonne compréhension. Des sites Web seront consultés et une participation active des étudiants sera nécessaire au bon déroulement du cours. Un retour en classe sera fait pour les solutions des exercices. </w:t>
      </w:r>
    </w:p>
    <w:p w14:paraId="0888EF8F" w14:textId="468EFA01" w:rsidR="00E332E1" w:rsidRPr="00E332E1" w:rsidRDefault="00E332E1" w:rsidP="00F03365">
      <w:pPr>
        <w:spacing w:after="60" w:line="240" w:lineRule="auto"/>
        <w:rPr>
          <w:rStyle w:val="normaltextrun"/>
          <w:rFonts w:cstheme="minorHAnsi"/>
        </w:rPr>
      </w:pPr>
      <w:r w:rsidRPr="00E332E1">
        <w:rPr>
          <w:rStyle w:val="normaltextrun"/>
          <w:rFonts w:cstheme="minorHAnsi"/>
        </w:rPr>
        <w:t>Les notes de cours seront disponibles sur le site de cours</w:t>
      </w:r>
      <w:r>
        <w:rPr>
          <w:rStyle w:val="normaltextrun"/>
          <w:rFonts w:cstheme="minorHAnsi"/>
        </w:rPr>
        <w:t xml:space="preserve"> qui sera</w:t>
      </w:r>
      <w:r w:rsidRPr="00E332E1">
        <w:rPr>
          <w:rStyle w:val="normaltextrun"/>
          <w:rFonts w:cstheme="minorHAnsi"/>
        </w:rPr>
        <w:t xml:space="preserve"> partagé en classe.</w:t>
      </w:r>
    </w:p>
    <w:p w14:paraId="085B0882" w14:textId="77777777" w:rsidR="00E332E1" w:rsidRPr="00E332E1" w:rsidRDefault="00E332E1" w:rsidP="00E332E1">
      <w:pPr>
        <w:spacing w:after="60" w:line="240" w:lineRule="auto"/>
        <w:rPr>
          <w:rStyle w:val="normaltextrun"/>
          <w:rFonts w:cstheme="minorHAnsi"/>
        </w:rPr>
      </w:pPr>
      <w:r w:rsidRPr="00E332E1">
        <w:rPr>
          <w:rStyle w:val="normaltextrun"/>
          <w:rFonts w:cstheme="minorHAnsi"/>
        </w:rPr>
        <w:t>Les énoncés des travaux ainsi que les remises seront sur la plateforme LÉA.</w:t>
      </w:r>
    </w:p>
    <w:p w14:paraId="4836FB2C" w14:textId="77777777" w:rsidR="001517C9" w:rsidRDefault="001517C9" w:rsidP="00A169C8">
      <w:pPr>
        <w:spacing w:after="0" w:line="240" w:lineRule="auto"/>
        <w:rPr>
          <w:rFonts w:ascii="Calibri" w:hAnsi="Calibri" w:cs="Calibri"/>
        </w:rPr>
      </w:pPr>
    </w:p>
    <w:p w14:paraId="0E52120A" w14:textId="3692636F" w:rsidR="00296203" w:rsidRDefault="00F47A5D" w:rsidP="00875263">
      <w:pPr>
        <w:spacing w:after="0" w:line="240" w:lineRule="auto"/>
        <w:rPr>
          <w:rFonts w:ascii="Calibri" w:hAnsi="Calibri" w:cs="Calibri"/>
          <w:b/>
          <w:bCs/>
        </w:rPr>
      </w:pPr>
      <w:r w:rsidRPr="00D34857">
        <w:rPr>
          <w:rFonts w:ascii="Calibri" w:hAnsi="Calibri" w:cs="Calibri"/>
          <w:b/>
          <w:bCs/>
        </w:rPr>
        <w:t>A</w:t>
      </w:r>
      <w:r w:rsidR="00B51C01" w:rsidRPr="00D34857">
        <w:rPr>
          <w:rFonts w:ascii="Calibri" w:hAnsi="Calibri" w:cs="Calibri"/>
          <w:b/>
          <w:bCs/>
        </w:rPr>
        <w:t>c</w:t>
      </w:r>
      <w:r w:rsidRPr="00D34857">
        <w:rPr>
          <w:rFonts w:ascii="Calibri" w:hAnsi="Calibri" w:cs="Calibri"/>
          <w:b/>
          <w:bCs/>
        </w:rPr>
        <w:t>tivités d’évaluation</w:t>
      </w:r>
      <w:r w:rsidR="00B51C01" w:rsidRPr="00D34857">
        <w:rPr>
          <w:rFonts w:ascii="Calibri" w:hAnsi="Calibri" w:cs="Calibri"/>
          <w:b/>
          <w:bCs/>
        </w:rPr>
        <w:t> </w:t>
      </w:r>
    </w:p>
    <w:p w14:paraId="37439001" w14:textId="77777777" w:rsidR="00875263" w:rsidRPr="00875263" w:rsidRDefault="00875263" w:rsidP="00875263">
      <w:pPr>
        <w:spacing w:after="0" w:line="240" w:lineRule="auto"/>
        <w:rPr>
          <w:rFonts w:ascii="Calibri" w:hAnsi="Calibri" w:cs="Calibri"/>
          <w:b/>
          <w:bCs/>
        </w:rPr>
      </w:pPr>
    </w:p>
    <w:tbl>
      <w:tblPr>
        <w:tblStyle w:val="Grilledutableau"/>
        <w:tblW w:w="10773" w:type="dxa"/>
        <w:tblInd w:w="-5" w:type="dxa"/>
        <w:tblLook w:val="04A0" w:firstRow="1" w:lastRow="0" w:firstColumn="1" w:lastColumn="0" w:noHBand="0" w:noVBand="1"/>
      </w:tblPr>
      <w:tblGrid>
        <w:gridCol w:w="6247"/>
        <w:gridCol w:w="1340"/>
        <w:gridCol w:w="1873"/>
        <w:gridCol w:w="1313"/>
      </w:tblGrid>
      <w:tr w:rsidR="009208BB" w:rsidRPr="00A169C8" w14:paraId="551C9E56" w14:textId="77777777" w:rsidTr="00463AD1">
        <w:tc>
          <w:tcPr>
            <w:tcW w:w="6247" w:type="dxa"/>
          </w:tcPr>
          <w:p w14:paraId="1DAC2247" w14:textId="00C61EEB" w:rsidR="009208BB" w:rsidRPr="00296203" w:rsidRDefault="009208BB" w:rsidP="00D34857">
            <w:pPr>
              <w:ind w:left="-19"/>
              <w:rPr>
                <w:rFonts w:ascii="Calibri" w:hAnsi="Calibri" w:cs="Calibri"/>
                <w:b/>
                <w:bCs/>
              </w:rPr>
            </w:pPr>
            <w:r w:rsidRPr="00296203">
              <w:rPr>
                <w:rFonts w:ascii="Calibri" w:hAnsi="Calibri" w:cs="Calibri"/>
                <w:b/>
                <w:bCs/>
              </w:rPr>
              <w:t>Activité</w:t>
            </w:r>
            <w:r w:rsidR="00A655FA" w:rsidRPr="00296203">
              <w:rPr>
                <w:rFonts w:ascii="Calibri" w:hAnsi="Calibri" w:cs="Calibri"/>
                <w:b/>
                <w:bCs/>
              </w:rPr>
              <w:t>s</w:t>
            </w:r>
            <w:r w:rsidRPr="00296203">
              <w:rPr>
                <w:rFonts w:ascii="Calibri" w:hAnsi="Calibri" w:cs="Calibri"/>
                <w:b/>
                <w:bCs/>
              </w:rPr>
              <w:t xml:space="preserve"> d’évaluation</w:t>
            </w:r>
          </w:p>
        </w:tc>
        <w:tc>
          <w:tcPr>
            <w:tcW w:w="1340" w:type="dxa"/>
          </w:tcPr>
          <w:p w14:paraId="6FABC4AC" w14:textId="0EC9EBBC" w:rsidR="009208BB" w:rsidRPr="00296203" w:rsidRDefault="00E90095" w:rsidP="4D915860">
            <w:pPr>
              <w:jc w:val="center"/>
              <w:rPr>
                <w:rFonts w:ascii="Calibri" w:hAnsi="Calibri" w:cs="Calibri"/>
                <w:b/>
                <w:bCs/>
              </w:rPr>
            </w:pPr>
            <w:r w:rsidRPr="4D915860">
              <w:rPr>
                <w:rFonts w:ascii="Calibri" w:hAnsi="Calibri" w:cs="Calibri"/>
                <w:b/>
                <w:bCs/>
              </w:rPr>
              <w:t>Pondération</w:t>
            </w:r>
          </w:p>
        </w:tc>
        <w:tc>
          <w:tcPr>
            <w:tcW w:w="1873" w:type="dxa"/>
          </w:tcPr>
          <w:p w14:paraId="2BA4F43F" w14:textId="1F5E4830" w:rsidR="009208BB" w:rsidRPr="00296203" w:rsidRDefault="00A655FA" w:rsidP="4D915860">
            <w:pPr>
              <w:jc w:val="center"/>
              <w:rPr>
                <w:rFonts w:ascii="Calibri" w:hAnsi="Calibri" w:cs="Calibri"/>
                <w:b/>
                <w:bCs/>
              </w:rPr>
            </w:pPr>
            <w:r w:rsidRPr="4D915860">
              <w:rPr>
                <w:rFonts w:ascii="Calibri" w:hAnsi="Calibri" w:cs="Calibri"/>
                <w:b/>
                <w:bCs/>
              </w:rPr>
              <w:t xml:space="preserve">Semaine </w:t>
            </w:r>
            <w:r w:rsidR="000D232B" w:rsidRPr="4D915860">
              <w:rPr>
                <w:rFonts w:ascii="Calibri" w:hAnsi="Calibri" w:cs="Calibri"/>
                <w:b/>
                <w:bCs/>
              </w:rPr>
              <w:t>de remise</w:t>
            </w:r>
          </w:p>
        </w:tc>
        <w:tc>
          <w:tcPr>
            <w:tcW w:w="1313" w:type="dxa"/>
          </w:tcPr>
          <w:p w14:paraId="723ACECE" w14:textId="3A812707" w:rsidR="009208BB" w:rsidRPr="00296203" w:rsidRDefault="00A655FA" w:rsidP="4D915860">
            <w:pPr>
              <w:jc w:val="center"/>
              <w:rPr>
                <w:rFonts w:ascii="Calibri" w:hAnsi="Calibri" w:cs="Calibri"/>
                <w:b/>
                <w:bCs/>
              </w:rPr>
            </w:pPr>
            <w:r w:rsidRPr="4D915860">
              <w:rPr>
                <w:rFonts w:ascii="Calibri" w:hAnsi="Calibri" w:cs="Calibri"/>
                <w:b/>
                <w:bCs/>
              </w:rPr>
              <w:t>Durée</w:t>
            </w:r>
          </w:p>
        </w:tc>
      </w:tr>
      <w:tr w:rsidR="00BD0E3F" w:rsidRPr="00A169C8" w14:paraId="3A55947F" w14:textId="77777777" w:rsidTr="00463AD1">
        <w:tc>
          <w:tcPr>
            <w:tcW w:w="6247" w:type="dxa"/>
          </w:tcPr>
          <w:p w14:paraId="6F9066AD" w14:textId="4C4C5DFB" w:rsidR="00BD0E3F" w:rsidRDefault="00BD0E3F" w:rsidP="00BD0E3F">
            <w:pPr>
              <w:rPr>
                <w:rFonts w:ascii="Calibri" w:hAnsi="Calibri" w:cs="Calibri"/>
              </w:rPr>
            </w:pPr>
            <w:r>
              <w:rPr>
                <w:rFonts w:ascii="Calibri" w:hAnsi="Calibri" w:cs="Calibri"/>
              </w:rPr>
              <w:t>Travail pratique #1 – Outil de travail collaboratif</w:t>
            </w:r>
            <w:r w:rsidR="00463AD1">
              <w:rPr>
                <w:rFonts w:ascii="Calibri" w:hAnsi="Calibri" w:cs="Calibri"/>
              </w:rPr>
              <w:t xml:space="preserve"> </w:t>
            </w:r>
            <w:r w:rsidR="00463AD1" w:rsidRPr="00463AD1">
              <w:rPr>
                <w:rFonts w:ascii="Calibri" w:hAnsi="Calibri" w:cs="Calibri"/>
                <w:b/>
                <w:bCs/>
              </w:rPr>
              <w:t>(en équipe)</w:t>
            </w:r>
          </w:p>
        </w:tc>
        <w:tc>
          <w:tcPr>
            <w:tcW w:w="1340" w:type="dxa"/>
          </w:tcPr>
          <w:p w14:paraId="11BFE10E" w14:textId="1220232B" w:rsidR="00BD0E3F" w:rsidRDefault="00BD0E3F" w:rsidP="00BD0E3F">
            <w:pPr>
              <w:jc w:val="center"/>
              <w:rPr>
                <w:rFonts w:ascii="Calibri" w:hAnsi="Calibri" w:cs="Calibri"/>
              </w:rPr>
            </w:pPr>
            <w:r>
              <w:rPr>
                <w:rFonts w:ascii="Calibri" w:hAnsi="Calibri" w:cs="Calibri"/>
              </w:rPr>
              <w:t>1</w:t>
            </w:r>
            <w:r w:rsidR="003A691D">
              <w:rPr>
                <w:rFonts w:ascii="Calibri" w:hAnsi="Calibri" w:cs="Calibri"/>
              </w:rPr>
              <w:t>0</w:t>
            </w:r>
            <w:r w:rsidRPr="59267C62">
              <w:rPr>
                <w:rFonts w:ascii="Calibri" w:hAnsi="Calibri" w:cs="Calibri"/>
              </w:rPr>
              <w:t>%</w:t>
            </w:r>
          </w:p>
        </w:tc>
        <w:tc>
          <w:tcPr>
            <w:tcW w:w="1873" w:type="dxa"/>
          </w:tcPr>
          <w:p w14:paraId="09298046" w14:textId="6D453BE2" w:rsidR="00BD0E3F" w:rsidRDefault="009F23A5" w:rsidP="00BD0E3F">
            <w:pPr>
              <w:jc w:val="center"/>
              <w:rPr>
                <w:rFonts w:ascii="Calibri" w:hAnsi="Calibri" w:cs="Calibri"/>
              </w:rPr>
            </w:pPr>
            <w:r>
              <w:rPr>
                <w:rFonts w:ascii="Calibri" w:hAnsi="Calibri" w:cs="Calibri"/>
              </w:rPr>
              <w:t>3</w:t>
            </w:r>
          </w:p>
        </w:tc>
        <w:tc>
          <w:tcPr>
            <w:tcW w:w="1313" w:type="dxa"/>
          </w:tcPr>
          <w:p w14:paraId="182ABB06" w14:textId="50DF5765" w:rsidR="00BD0E3F" w:rsidRDefault="00BD0E3F" w:rsidP="00BD0E3F">
            <w:pPr>
              <w:jc w:val="center"/>
              <w:rPr>
                <w:rFonts w:ascii="Calibri" w:hAnsi="Calibri" w:cs="Calibri"/>
              </w:rPr>
            </w:pPr>
            <w:r>
              <w:rPr>
                <w:rFonts w:ascii="Calibri" w:hAnsi="Calibri" w:cs="Calibri"/>
              </w:rPr>
              <w:t>2</w:t>
            </w:r>
            <w:r w:rsidRPr="59267C62">
              <w:rPr>
                <w:rFonts w:ascii="Calibri" w:hAnsi="Calibri" w:cs="Calibri"/>
              </w:rPr>
              <w:t xml:space="preserve"> semaines</w:t>
            </w:r>
          </w:p>
        </w:tc>
      </w:tr>
      <w:tr w:rsidR="00BD0E3F" w:rsidRPr="00A169C8" w14:paraId="23A5B69D" w14:textId="77777777" w:rsidTr="00463AD1">
        <w:tc>
          <w:tcPr>
            <w:tcW w:w="6247" w:type="dxa"/>
          </w:tcPr>
          <w:p w14:paraId="45F3197E" w14:textId="116227E4" w:rsidR="00BD0E3F" w:rsidRPr="00A169C8" w:rsidRDefault="00BD0E3F" w:rsidP="00BD0E3F">
            <w:pPr>
              <w:rPr>
                <w:rFonts w:ascii="Calibri" w:hAnsi="Calibri" w:cs="Calibri"/>
              </w:rPr>
            </w:pPr>
            <w:r>
              <w:rPr>
                <w:rFonts w:ascii="Calibri" w:hAnsi="Calibri" w:cs="Calibri"/>
              </w:rPr>
              <w:t>Travail pratique #2 – Microsoft Excel</w:t>
            </w:r>
          </w:p>
        </w:tc>
        <w:tc>
          <w:tcPr>
            <w:tcW w:w="1340" w:type="dxa"/>
          </w:tcPr>
          <w:p w14:paraId="1A25BEDB" w14:textId="7B8BBFED" w:rsidR="00BD0E3F" w:rsidRPr="00A169C8" w:rsidRDefault="009C5F19" w:rsidP="00BD0E3F">
            <w:pPr>
              <w:jc w:val="center"/>
              <w:rPr>
                <w:rFonts w:ascii="Calibri" w:hAnsi="Calibri" w:cs="Calibri"/>
              </w:rPr>
            </w:pPr>
            <w:r>
              <w:rPr>
                <w:rFonts w:ascii="Calibri" w:hAnsi="Calibri" w:cs="Calibri"/>
              </w:rPr>
              <w:t>20</w:t>
            </w:r>
            <w:r w:rsidR="00BD0E3F" w:rsidRPr="59267C62">
              <w:rPr>
                <w:rFonts w:ascii="Calibri" w:hAnsi="Calibri" w:cs="Calibri"/>
              </w:rPr>
              <w:t>%</w:t>
            </w:r>
          </w:p>
        </w:tc>
        <w:tc>
          <w:tcPr>
            <w:tcW w:w="1873" w:type="dxa"/>
          </w:tcPr>
          <w:p w14:paraId="3517A75C" w14:textId="37400205" w:rsidR="00BD0E3F" w:rsidRPr="00A169C8" w:rsidRDefault="00F8528B" w:rsidP="00BD0E3F">
            <w:pPr>
              <w:jc w:val="center"/>
              <w:rPr>
                <w:rFonts w:ascii="Calibri" w:hAnsi="Calibri" w:cs="Calibri"/>
              </w:rPr>
            </w:pPr>
            <w:r>
              <w:rPr>
                <w:rFonts w:ascii="Calibri" w:hAnsi="Calibri" w:cs="Calibri"/>
              </w:rPr>
              <w:t>7</w:t>
            </w:r>
          </w:p>
        </w:tc>
        <w:tc>
          <w:tcPr>
            <w:tcW w:w="1313" w:type="dxa"/>
          </w:tcPr>
          <w:p w14:paraId="677C390E" w14:textId="13D08781" w:rsidR="00BD0E3F" w:rsidRPr="00A169C8" w:rsidRDefault="00AC45D5" w:rsidP="00BD0E3F">
            <w:pPr>
              <w:jc w:val="center"/>
              <w:rPr>
                <w:rFonts w:ascii="Calibri" w:hAnsi="Calibri" w:cs="Calibri"/>
              </w:rPr>
            </w:pPr>
            <w:r>
              <w:rPr>
                <w:rFonts w:ascii="Calibri" w:hAnsi="Calibri" w:cs="Calibri"/>
              </w:rPr>
              <w:t>3</w:t>
            </w:r>
            <w:r w:rsidR="00BD0E3F" w:rsidRPr="59267C62">
              <w:rPr>
                <w:rFonts w:ascii="Calibri" w:hAnsi="Calibri" w:cs="Calibri"/>
              </w:rPr>
              <w:t xml:space="preserve"> semaines</w:t>
            </w:r>
          </w:p>
        </w:tc>
      </w:tr>
      <w:tr w:rsidR="00BD0E3F" w:rsidRPr="00A169C8" w14:paraId="3A205F48" w14:textId="77777777" w:rsidTr="00463AD1">
        <w:tc>
          <w:tcPr>
            <w:tcW w:w="6247" w:type="dxa"/>
          </w:tcPr>
          <w:p w14:paraId="1AE4F075" w14:textId="3956F7EB" w:rsidR="00BD0E3F" w:rsidRPr="00A169C8" w:rsidRDefault="00BD0E3F" w:rsidP="00BD0E3F">
            <w:pPr>
              <w:rPr>
                <w:rFonts w:ascii="Calibri" w:hAnsi="Calibri" w:cs="Calibri"/>
              </w:rPr>
            </w:pPr>
            <w:r>
              <w:rPr>
                <w:rFonts w:ascii="Calibri" w:hAnsi="Calibri" w:cs="Calibri"/>
              </w:rPr>
              <w:t>Travail pratique #3 – Microsoft Word</w:t>
            </w:r>
          </w:p>
        </w:tc>
        <w:tc>
          <w:tcPr>
            <w:tcW w:w="1340" w:type="dxa"/>
          </w:tcPr>
          <w:p w14:paraId="5BE965FC" w14:textId="031D26F4" w:rsidR="00BD0E3F" w:rsidRPr="00A169C8" w:rsidRDefault="009C5F19" w:rsidP="00BD0E3F">
            <w:pPr>
              <w:jc w:val="center"/>
              <w:rPr>
                <w:rFonts w:ascii="Calibri" w:hAnsi="Calibri" w:cs="Calibri"/>
              </w:rPr>
            </w:pPr>
            <w:r>
              <w:rPr>
                <w:rFonts w:ascii="Calibri" w:hAnsi="Calibri" w:cs="Calibri"/>
              </w:rPr>
              <w:t>20</w:t>
            </w:r>
            <w:r w:rsidR="00BD0E3F" w:rsidRPr="59267C62">
              <w:rPr>
                <w:rFonts w:ascii="Calibri" w:hAnsi="Calibri" w:cs="Calibri"/>
              </w:rPr>
              <w:t>%</w:t>
            </w:r>
          </w:p>
        </w:tc>
        <w:tc>
          <w:tcPr>
            <w:tcW w:w="1873" w:type="dxa"/>
          </w:tcPr>
          <w:p w14:paraId="23FA5834" w14:textId="21F2BC63" w:rsidR="00BD0E3F" w:rsidRPr="00A169C8" w:rsidRDefault="001F18D8" w:rsidP="00BD0E3F">
            <w:pPr>
              <w:jc w:val="center"/>
              <w:rPr>
                <w:rFonts w:ascii="Calibri" w:hAnsi="Calibri" w:cs="Calibri"/>
              </w:rPr>
            </w:pPr>
            <w:r>
              <w:rPr>
                <w:rFonts w:ascii="Calibri" w:hAnsi="Calibri" w:cs="Calibri"/>
              </w:rPr>
              <w:t>12</w:t>
            </w:r>
          </w:p>
        </w:tc>
        <w:tc>
          <w:tcPr>
            <w:tcW w:w="1313" w:type="dxa"/>
          </w:tcPr>
          <w:p w14:paraId="56168CB2" w14:textId="751DBE02" w:rsidR="00BD0E3F" w:rsidRPr="00A169C8" w:rsidRDefault="00AC45D5" w:rsidP="00BD0E3F">
            <w:pPr>
              <w:jc w:val="center"/>
              <w:rPr>
                <w:rFonts w:ascii="Calibri" w:hAnsi="Calibri" w:cs="Calibri"/>
              </w:rPr>
            </w:pPr>
            <w:r>
              <w:rPr>
                <w:rFonts w:ascii="Calibri" w:hAnsi="Calibri" w:cs="Calibri"/>
              </w:rPr>
              <w:t>3</w:t>
            </w:r>
            <w:r w:rsidR="00BD0E3F" w:rsidRPr="59267C62">
              <w:rPr>
                <w:rFonts w:ascii="Calibri" w:hAnsi="Calibri" w:cs="Calibri"/>
              </w:rPr>
              <w:t xml:space="preserve"> semaines</w:t>
            </w:r>
          </w:p>
        </w:tc>
      </w:tr>
      <w:tr w:rsidR="00A655FA" w:rsidRPr="00A169C8" w14:paraId="1B883941" w14:textId="77777777" w:rsidTr="00463AD1">
        <w:tc>
          <w:tcPr>
            <w:tcW w:w="6247" w:type="dxa"/>
          </w:tcPr>
          <w:p w14:paraId="012EA575" w14:textId="546994BC" w:rsidR="00A655FA" w:rsidRPr="00A169C8" w:rsidRDefault="000D232B" w:rsidP="00A169C8">
            <w:pPr>
              <w:rPr>
                <w:rFonts w:ascii="Calibri" w:hAnsi="Calibri" w:cs="Calibri"/>
              </w:rPr>
            </w:pPr>
            <w:r>
              <w:rPr>
                <w:rFonts w:ascii="Calibri" w:hAnsi="Calibri" w:cs="Calibri"/>
              </w:rPr>
              <w:t>Travail pratique #</w:t>
            </w:r>
            <w:r w:rsidR="00BD0E3F">
              <w:rPr>
                <w:rFonts w:ascii="Calibri" w:hAnsi="Calibri" w:cs="Calibri"/>
              </w:rPr>
              <w:t>4</w:t>
            </w:r>
            <w:r>
              <w:rPr>
                <w:rFonts w:ascii="Calibri" w:hAnsi="Calibri" w:cs="Calibri"/>
              </w:rPr>
              <w:t xml:space="preserve"> – </w:t>
            </w:r>
            <w:r w:rsidR="00BD0E3F">
              <w:rPr>
                <w:rFonts w:ascii="Calibri" w:hAnsi="Calibri" w:cs="Calibri"/>
              </w:rPr>
              <w:t>Microsoft PowerPoint</w:t>
            </w:r>
            <w:r w:rsidR="00463AD1">
              <w:rPr>
                <w:rFonts w:ascii="Calibri" w:hAnsi="Calibri" w:cs="Calibri"/>
              </w:rPr>
              <w:t xml:space="preserve"> </w:t>
            </w:r>
            <w:r w:rsidR="00463AD1" w:rsidRPr="00463AD1">
              <w:rPr>
                <w:rFonts w:ascii="Calibri" w:hAnsi="Calibri" w:cs="Calibri"/>
                <w:b/>
                <w:bCs/>
              </w:rPr>
              <w:t>(en équipe)</w:t>
            </w:r>
          </w:p>
        </w:tc>
        <w:tc>
          <w:tcPr>
            <w:tcW w:w="1340" w:type="dxa"/>
          </w:tcPr>
          <w:p w14:paraId="758E3033" w14:textId="7AFE0DC3" w:rsidR="00A655FA" w:rsidRPr="00A169C8" w:rsidRDefault="009C5F19" w:rsidP="59267C62">
            <w:pPr>
              <w:jc w:val="center"/>
              <w:rPr>
                <w:rFonts w:ascii="Calibri" w:hAnsi="Calibri" w:cs="Calibri"/>
              </w:rPr>
            </w:pPr>
            <w:r>
              <w:rPr>
                <w:rFonts w:ascii="Calibri" w:hAnsi="Calibri" w:cs="Calibri"/>
              </w:rPr>
              <w:t>20</w:t>
            </w:r>
            <w:r w:rsidR="21C9E05F" w:rsidRPr="59267C62">
              <w:rPr>
                <w:rFonts w:ascii="Calibri" w:hAnsi="Calibri" w:cs="Calibri"/>
              </w:rPr>
              <w:t>%</w:t>
            </w:r>
          </w:p>
        </w:tc>
        <w:tc>
          <w:tcPr>
            <w:tcW w:w="1873" w:type="dxa"/>
          </w:tcPr>
          <w:p w14:paraId="6ADC054B" w14:textId="4B5F0D5E" w:rsidR="00A655FA" w:rsidRPr="00A169C8" w:rsidRDefault="00AB45B6" w:rsidP="59267C62">
            <w:pPr>
              <w:jc w:val="center"/>
              <w:rPr>
                <w:rFonts w:ascii="Calibri" w:hAnsi="Calibri" w:cs="Calibri"/>
              </w:rPr>
            </w:pPr>
            <w:r>
              <w:rPr>
                <w:rFonts w:ascii="Calibri" w:hAnsi="Calibri" w:cs="Calibri"/>
              </w:rPr>
              <w:t>1</w:t>
            </w:r>
            <w:r w:rsidR="001F18D8">
              <w:rPr>
                <w:rFonts w:ascii="Calibri" w:hAnsi="Calibri" w:cs="Calibri"/>
              </w:rPr>
              <w:t>5</w:t>
            </w:r>
          </w:p>
        </w:tc>
        <w:tc>
          <w:tcPr>
            <w:tcW w:w="1313" w:type="dxa"/>
          </w:tcPr>
          <w:p w14:paraId="15C401DD" w14:textId="2B28C9F7" w:rsidR="00A655FA" w:rsidRPr="00A169C8" w:rsidRDefault="004E75DB" w:rsidP="59267C62">
            <w:pPr>
              <w:jc w:val="center"/>
              <w:rPr>
                <w:rFonts w:ascii="Calibri" w:hAnsi="Calibri" w:cs="Calibri"/>
              </w:rPr>
            </w:pPr>
            <w:r>
              <w:rPr>
                <w:rFonts w:ascii="Calibri" w:hAnsi="Calibri" w:cs="Calibri"/>
              </w:rPr>
              <w:t>2</w:t>
            </w:r>
            <w:r w:rsidR="00B3760B" w:rsidRPr="59267C62">
              <w:rPr>
                <w:rFonts w:ascii="Calibri" w:hAnsi="Calibri" w:cs="Calibri"/>
              </w:rPr>
              <w:t xml:space="preserve"> semaines</w:t>
            </w:r>
          </w:p>
        </w:tc>
      </w:tr>
      <w:tr w:rsidR="00971D27" w:rsidRPr="00A169C8" w14:paraId="0B8A456B" w14:textId="77777777" w:rsidTr="00463AD1">
        <w:tc>
          <w:tcPr>
            <w:tcW w:w="6247" w:type="dxa"/>
          </w:tcPr>
          <w:p w14:paraId="5A211199" w14:textId="7EFBACB8" w:rsidR="00971D27" w:rsidRDefault="00971D27" w:rsidP="00A169C8">
            <w:pPr>
              <w:rPr>
                <w:rFonts w:ascii="Calibri" w:hAnsi="Calibri" w:cs="Calibri"/>
              </w:rPr>
            </w:pPr>
            <w:r>
              <w:rPr>
                <w:rFonts w:ascii="Calibri" w:hAnsi="Calibri" w:cs="Calibri"/>
              </w:rPr>
              <w:t>Examen</w:t>
            </w:r>
            <w:r w:rsidR="00C27AE3">
              <w:rPr>
                <w:rFonts w:ascii="Calibri" w:hAnsi="Calibri" w:cs="Calibri"/>
              </w:rPr>
              <w:t xml:space="preserve"> </w:t>
            </w:r>
            <w:r w:rsidR="00C27AE3">
              <w:rPr>
                <w:rFonts w:ascii="Calibri" w:hAnsi="Calibri" w:cs="Calibri"/>
              </w:rPr>
              <w:t>–</w:t>
            </w:r>
            <w:r>
              <w:rPr>
                <w:rFonts w:ascii="Calibri" w:hAnsi="Calibri" w:cs="Calibri"/>
              </w:rPr>
              <w:t xml:space="preserve"> </w:t>
            </w:r>
            <w:r w:rsidR="003B2D4B">
              <w:rPr>
                <w:rFonts w:ascii="Calibri" w:hAnsi="Calibri" w:cs="Calibri"/>
              </w:rPr>
              <w:t xml:space="preserve">Semaines 1 à </w:t>
            </w:r>
            <w:r w:rsidR="001A7339">
              <w:rPr>
                <w:rFonts w:ascii="Calibri" w:hAnsi="Calibri" w:cs="Calibri"/>
              </w:rPr>
              <w:t>5</w:t>
            </w:r>
          </w:p>
        </w:tc>
        <w:tc>
          <w:tcPr>
            <w:tcW w:w="1340" w:type="dxa"/>
          </w:tcPr>
          <w:p w14:paraId="41AD0787" w14:textId="05D91E17" w:rsidR="00971D27" w:rsidRPr="59267C62" w:rsidRDefault="009C5F19" w:rsidP="59267C62">
            <w:pPr>
              <w:jc w:val="center"/>
              <w:rPr>
                <w:rFonts w:ascii="Calibri" w:hAnsi="Calibri" w:cs="Calibri"/>
              </w:rPr>
            </w:pPr>
            <w:r>
              <w:rPr>
                <w:rFonts w:ascii="Calibri" w:hAnsi="Calibri" w:cs="Calibri"/>
              </w:rPr>
              <w:t>20</w:t>
            </w:r>
            <w:r w:rsidR="00581186">
              <w:rPr>
                <w:rFonts w:ascii="Calibri" w:hAnsi="Calibri" w:cs="Calibri"/>
              </w:rPr>
              <w:t>%</w:t>
            </w:r>
          </w:p>
        </w:tc>
        <w:tc>
          <w:tcPr>
            <w:tcW w:w="1873" w:type="dxa"/>
          </w:tcPr>
          <w:p w14:paraId="2606A3EE" w14:textId="13CA6E3E" w:rsidR="00971D27" w:rsidRDefault="00F8528B" w:rsidP="59267C62">
            <w:pPr>
              <w:jc w:val="center"/>
              <w:rPr>
                <w:rFonts w:ascii="Calibri" w:hAnsi="Calibri" w:cs="Calibri"/>
              </w:rPr>
            </w:pPr>
            <w:r>
              <w:rPr>
                <w:rFonts w:ascii="Calibri" w:hAnsi="Calibri" w:cs="Calibri"/>
              </w:rPr>
              <w:t>6</w:t>
            </w:r>
          </w:p>
        </w:tc>
        <w:tc>
          <w:tcPr>
            <w:tcW w:w="1313" w:type="dxa"/>
          </w:tcPr>
          <w:p w14:paraId="67CBABCA" w14:textId="4F2076DA" w:rsidR="00971D27" w:rsidRPr="59267C62" w:rsidRDefault="00581186" w:rsidP="59267C62">
            <w:pPr>
              <w:jc w:val="center"/>
              <w:rPr>
                <w:rFonts w:ascii="Calibri" w:hAnsi="Calibri" w:cs="Calibri"/>
              </w:rPr>
            </w:pPr>
            <w:r>
              <w:rPr>
                <w:rFonts w:ascii="Calibri" w:hAnsi="Calibri" w:cs="Calibri"/>
              </w:rPr>
              <w:t>-</w:t>
            </w:r>
          </w:p>
        </w:tc>
      </w:tr>
      <w:tr w:rsidR="00BD0E3F" w:rsidRPr="00A169C8" w14:paraId="7DEE235D" w14:textId="77777777" w:rsidTr="00463AD1">
        <w:tc>
          <w:tcPr>
            <w:tcW w:w="6247" w:type="dxa"/>
          </w:tcPr>
          <w:p w14:paraId="587CFEBF" w14:textId="0C9B165F" w:rsidR="00BD0E3F" w:rsidRDefault="00BD0E3F" w:rsidP="00BD0E3F">
            <w:pPr>
              <w:tabs>
                <w:tab w:val="left" w:pos="3165"/>
              </w:tabs>
              <w:rPr>
                <w:rFonts w:ascii="Calibri" w:hAnsi="Calibri" w:cs="Calibri"/>
              </w:rPr>
            </w:pPr>
            <w:r>
              <w:rPr>
                <w:rFonts w:ascii="Calibri" w:hAnsi="Calibri" w:cs="Calibri"/>
              </w:rPr>
              <w:t>Exercices, conférences et visites d’entreprises</w:t>
            </w:r>
          </w:p>
        </w:tc>
        <w:tc>
          <w:tcPr>
            <w:tcW w:w="1340" w:type="dxa"/>
          </w:tcPr>
          <w:p w14:paraId="4E45DB2C" w14:textId="34B5DF87" w:rsidR="00BD0E3F" w:rsidRDefault="00BD0E3F" w:rsidP="00BD0E3F">
            <w:pPr>
              <w:jc w:val="center"/>
              <w:rPr>
                <w:rFonts w:ascii="Calibri" w:hAnsi="Calibri" w:cs="Calibri"/>
              </w:rPr>
            </w:pPr>
            <w:r>
              <w:rPr>
                <w:rFonts w:ascii="Calibri" w:hAnsi="Calibri" w:cs="Calibri"/>
              </w:rPr>
              <w:t>10%</w:t>
            </w:r>
          </w:p>
        </w:tc>
        <w:tc>
          <w:tcPr>
            <w:tcW w:w="1873" w:type="dxa"/>
          </w:tcPr>
          <w:p w14:paraId="68F61580" w14:textId="404D0D8B" w:rsidR="00BD0E3F" w:rsidRDefault="00BD0E3F" w:rsidP="00BD0E3F">
            <w:pPr>
              <w:jc w:val="center"/>
              <w:rPr>
                <w:rFonts w:ascii="Calibri" w:hAnsi="Calibri" w:cs="Calibri"/>
              </w:rPr>
            </w:pPr>
            <w:r>
              <w:rPr>
                <w:rFonts w:ascii="Calibri" w:hAnsi="Calibri" w:cs="Calibri"/>
              </w:rPr>
              <w:t>-</w:t>
            </w:r>
          </w:p>
        </w:tc>
        <w:tc>
          <w:tcPr>
            <w:tcW w:w="1313" w:type="dxa"/>
          </w:tcPr>
          <w:p w14:paraId="43A3CCA1" w14:textId="630F7880" w:rsidR="00BD0E3F" w:rsidRDefault="00BD0E3F" w:rsidP="00BD0E3F">
            <w:pPr>
              <w:jc w:val="center"/>
              <w:rPr>
                <w:rFonts w:ascii="Calibri" w:hAnsi="Calibri" w:cs="Calibri"/>
              </w:rPr>
            </w:pPr>
            <w:r>
              <w:rPr>
                <w:rFonts w:ascii="Calibri" w:hAnsi="Calibri" w:cs="Calibri"/>
              </w:rPr>
              <w:t>-</w:t>
            </w:r>
          </w:p>
        </w:tc>
      </w:tr>
    </w:tbl>
    <w:p w14:paraId="2A9D2701" w14:textId="77777777" w:rsidR="001517C9" w:rsidRDefault="001517C9" w:rsidP="00A169C8">
      <w:pPr>
        <w:spacing w:after="0" w:line="240" w:lineRule="auto"/>
        <w:rPr>
          <w:rFonts w:ascii="Calibri" w:hAnsi="Calibri" w:cs="Calibri"/>
        </w:rPr>
      </w:pPr>
    </w:p>
    <w:p w14:paraId="7A031312" w14:textId="5ACC453E" w:rsidR="00F47A5D" w:rsidRDefault="008B22EB" w:rsidP="00D34857">
      <w:pPr>
        <w:spacing w:after="0" w:line="240" w:lineRule="auto"/>
        <w:rPr>
          <w:rFonts w:ascii="Calibri" w:hAnsi="Calibri" w:cs="Calibri"/>
          <w:b/>
          <w:bCs/>
        </w:rPr>
      </w:pPr>
      <w:r w:rsidRPr="00D34857">
        <w:rPr>
          <w:rFonts w:ascii="Calibri" w:hAnsi="Calibri" w:cs="Calibri"/>
          <w:b/>
          <w:bCs/>
        </w:rPr>
        <w:t xml:space="preserve">Détails supplémentaires </w:t>
      </w:r>
      <w:r w:rsidR="009050A0" w:rsidRPr="00D34857">
        <w:rPr>
          <w:rFonts w:ascii="Calibri" w:hAnsi="Calibri" w:cs="Calibri"/>
          <w:b/>
          <w:bCs/>
        </w:rPr>
        <w:t>concernant les</w:t>
      </w:r>
      <w:r w:rsidRPr="00D34857">
        <w:rPr>
          <w:rFonts w:ascii="Calibri" w:hAnsi="Calibri" w:cs="Calibri"/>
          <w:b/>
          <w:bCs/>
        </w:rPr>
        <w:t xml:space="preserve"> évaluations</w:t>
      </w:r>
    </w:p>
    <w:p w14:paraId="473AC0B5" w14:textId="3AB58125" w:rsidR="000B6F4A" w:rsidRDefault="004675D3" w:rsidP="00D34857">
      <w:pPr>
        <w:spacing w:after="0" w:line="240" w:lineRule="auto"/>
        <w:rPr>
          <w:rFonts w:ascii="Calibri" w:hAnsi="Calibri" w:cs="Calibri"/>
        </w:rPr>
      </w:pPr>
      <w:r>
        <w:rPr>
          <w:rFonts w:ascii="Calibri" w:hAnsi="Calibri" w:cs="Calibri"/>
        </w:rPr>
        <w:t>L</w:t>
      </w:r>
      <w:r w:rsidR="000B6F4A" w:rsidRPr="00AE26BC">
        <w:rPr>
          <w:rFonts w:ascii="Calibri" w:hAnsi="Calibri" w:cs="Calibri"/>
        </w:rPr>
        <w:t xml:space="preserve">es travaux pratiques seront à remettre sur Léa à l’heure et au jour indiqué sur l’énoncé du travail. </w:t>
      </w:r>
      <w:r w:rsidR="00C726EE">
        <w:rPr>
          <w:rFonts w:ascii="Calibri" w:hAnsi="Calibri" w:cs="Calibri"/>
        </w:rPr>
        <w:t xml:space="preserve">Une grille de correction </w:t>
      </w:r>
      <w:r w:rsidR="006A41AF">
        <w:rPr>
          <w:rFonts w:ascii="Calibri" w:hAnsi="Calibri" w:cs="Calibri"/>
        </w:rPr>
        <w:t>détaillée avec commentaires sera remise aux étudiants</w:t>
      </w:r>
      <w:r w:rsidR="000B6F4A" w:rsidRPr="00AE26BC">
        <w:rPr>
          <w:rFonts w:ascii="Calibri" w:hAnsi="Calibri" w:cs="Calibri"/>
        </w:rPr>
        <w:t>. Il est à noter que les normes de présentation seront précisées dans les énoncés des travaux.</w:t>
      </w:r>
    </w:p>
    <w:p w14:paraId="3A705F7A" w14:textId="24EA7C92" w:rsidR="004675D3" w:rsidRPr="00AE26BC" w:rsidRDefault="004675D3" w:rsidP="00D34857">
      <w:pPr>
        <w:spacing w:after="0" w:line="240" w:lineRule="auto"/>
        <w:rPr>
          <w:rFonts w:ascii="Calibri" w:hAnsi="Calibri" w:cs="Calibri"/>
        </w:rPr>
      </w:pPr>
      <w:r w:rsidRPr="004675D3">
        <w:rPr>
          <w:rFonts w:ascii="Calibri" w:hAnsi="Calibri" w:cs="Calibri"/>
        </w:rPr>
        <w:t>L’objectif des travaux en équipes est de développer certains savoir-êtr</w:t>
      </w:r>
      <w:r>
        <w:rPr>
          <w:rFonts w:ascii="Calibri" w:hAnsi="Calibri" w:cs="Calibri"/>
        </w:rPr>
        <w:t>e</w:t>
      </w:r>
      <w:r w:rsidRPr="004675D3">
        <w:rPr>
          <w:rFonts w:ascii="Calibri" w:hAnsi="Calibri" w:cs="Calibri"/>
        </w:rPr>
        <w:t>. L’étudiant ne peut décider par lui-même de les réaliser seul.  Si un étudiant détecte un problème important avec son coéquipier lors de la réalisation d’un travail en équipe, il est de sa responsabilité d’en aviser le professeur le plus rapidement possible.</w:t>
      </w:r>
    </w:p>
    <w:p w14:paraId="0B497A76" w14:textId="77777777" w:rsidR="004F5693" w:rsidRDefault="0007148D" w:rsidP="00463AD1">
      <w:pPr>
        <w:pStyle w:val="Paragraphedeliste"/>
        <w:numPr>
          <w:ilvl w:val="0"/>
          <w:numId w:val="3"/>
        </w:numPr>
        <w:spacing w:after="0" w:line="240" w:lineRule="auto"/>
        <w:rPr>
          <w:rStyle w:val="normaltextrun"/>
          <w:rFonts w:cstheme="minorHAnsi"/>
        </w:rPr>
      </w:pPr>
      <w:r w:rsidRPr="0007148D">
        <w:rPr>
          <w:rStyle w:val="normaltextrun"/>
          <w:rFonts w:cstheme="minorHAnsi"/>
        </w:rPr>
        <w:t>La participation aux exercices, aux conférences et aux visites d’entreprises sera évaluée.</w:t>
      </w:r>
    </w:p>
    <w:p w14:paraId="6A169977" w14:textId="77777777" w:rsidR="004F5693" w:rsidRDefault="004F5693" w:rsidP="00463AD1">
      <w:pPr>
        <w:pStyle w:val="Paragraphedeliste"/>
        <w:numPr>
          <w:ilvl w:val="0"/>
          <w:numId w:val="3"/>
        </w:numPr>
        <w:spacing w:after="0" w:line="240" w:lineRule="auto"/>
        <w:rPr>
          <w:rStyle w:val="normaltextrun"/>
          <w:rFonts w:cstheme="minorHAnsi"/>
        </w:rPr>
      </w:pPr>
      <w:r w:rsidRPr="004F5693">
        <w:rPr>
          <w:rStyle w:val="normaltextrun"/>
          <w:rFonts w:cstheme="minorHAnsi"/>
        </w:rPr>
        <w:t xml:space="preserve">TP1 : Appropriation des bases de OneDrive pour le partage, la collaboration et la coédition </w:t>
      </w:r>
      <w:r w:rsidRPr="004F5693">
        <w:rPr>
          <w:rStyle w:val="normaltextrun"/>
          <w:rFonts w:cstheme="minorHAnsi"/>
          <w:b/>
          <w:bCs/>
        </w:rPr>
        <w:t>(en équipe)</w:t>
      </w:r>
      <w:r w:rsidRPr="004F5693">
        <w:rPr>
          <w:rStyle w:val="normaltextrun"/>
          <w:rFonts w:cstheme="minorHAnsi"/>
        </w:rPr>
        <w:t>.</w:t>
      </w:r>
    </w:p>
    <w:p w14:paraId="74110725" w14:textId="77777777" w:rsidR="004F5693" w:rsidRDefault="004F5693" w:rsidP="00463AD1">
      <w:pPr>
        <w:pStyle w:val="Paragraphedeliste"/>
        <w:numPr>
          <w:ilvl w:val="0"/>
          <w:numId w:val="3"/>
        </w:numPr>
        <w:spacing w:after="0" w:line="240" w:lineRule="auto"/>
        <w:rPr>
          <w:rStyle w:val="normaltextrun"/>
          <w:rFonts w:cstheme="minorHAnsi"/>
        </w:rPr>
      </w:pPr>
      <w:r w:rsidRPr="004F5693">
        <w:rPr>
          <w:rStyle w:val="normaltextrun"/>
          <w:rFonts w:cstheme="minorHAnsi"/>
        </w:rPr>
        <w:t xml:space="preserve">TP2 : Utilisation efficace du chiffrier électronique Excel. </w:t>
      </w:r>
    </w:p>
    <w:p w14:paraId="719DE6E0" w14:textId="2A1C8D2D" w:rsidR="004F5693" w:rsidRDefault="004F5693" w:rsidP="00463AD1">
      <w:pPr>
        <w:pStyle w:val="Paragraphedeliste"/>
        <w:numPr>
          <w:ilvl w:val="0"/>
          <w:numId w:val="3"/>
        </w:numPr>
        <w:spacing w:after="0" w:line="240" w:lineRule="auto"/>
        <w:rPr>
          <w:rStyle w:val="normaltextrun"/>
          <w:rFonts w:cstheme="minorHAnsi"/>
        </w:rPr>
      </w:pPr>
      <w:r w:rsidRPr="004F5693">
        <w:rPr>
          <w:rStyle w:val="normaltextrun"/>
          <w:rFonts w:cstheme="minorHAnsi"/>
        </w:rPr>
        <w:t xml:space="preserve">TP3 : </w:t>
      </w:r>
      <w:r w:rsidR="00465EB7" w:rsidRPr="00465EB7">
        <w:rPr>
          <w:rStyle w:val="normaltextrun"/>
          <w:rFonts w:cstheme="minorHAnsi"/>
        </w:rPr>
        <w:t>Rédaction d’un document Word visant à mieux comprendre la profession d’informaticien</w:t>
      </w:r>
      <w:r w:rsidR="000477B5">
        <w:rPr>
          <w:rStyle w:val="normaltextrun"/>
          <w:rFonts w:cstheme="minorHAnsi"/>
        </w:rPr>
        <w:t xml:space="preserve"> dans la région de Québec</w:t>
      </w:r>
      <w:r w:rsidR="00465EB7" w:rsidRPr="00465EB7">
        <w:rPr>
          <w:rStyle w:val="normaltextrun"/>
          <w:rFonts w:cstheme="minorHAnsi"/>
        </w:rPr>
        <w:t xml:space="preserve"> à partir de recherches ou d’une visite d’entreprise.</w:t>
      </w:r>
      <w:r w:rsidR="00825865">
        <w:rPr>
          <w:rStyle w:val="normaltextrun"/>
          <w:rFonts w:cstheme="minorHAnsi"/>
        </w:rPr>
        <w:t xml:space="preserve"> </w:t>
      </w:r>
      <w:r w:rsidR="00825865" w:rsidRPr="004F5693">
        <w:rPr>
          <w:rStyle w:val="normaltextrun"/>
          <w:rFonts w:cstheme="minorHAnsi"/>
          <w:b/>
          <w:bCs/>
        </w:rPr>
        <w:t>Il est impératif d’avoir</w:t>
      </w:r>
      <w:r w:rsidR="00825865">
        <w:rPr>
          <w:rStyle w:val="normaltextrun"/>
          <w:rFonts w:cstheme="minorHAnsi"/>
          <w:b/>
          <w:bCs/>
        </w:rPr>
        <w:t xml:space="preserve"> assisté</w:t>
      </w:r>
      <w:r w:rsidR="00825865" w:rsidRPr="004F5693">
        <w:rPr>
          <w:rStyle w:val="normaltextrun"/>
          <w:rFonts w:cstheme="minorHAnsi"/>
          <w:b/>
          <w:bCs/>
        </w:rPr>
        <w:t xml:space="preserve"> à une </w:t>
      </w:r>
      <w:r w:rsidR="00EF51C3">
        <w:rPr>
          <w:rStyle w:val="normaltextrun"/>
          <w:rFonts w:cstheme="minorHAnsi"/>
          <w:b/>
          <w:bCs/>
        </w:rPr>
        <w:t>conférence</w:t>
      </w:r>
      <w:r w:rsidR="00825865" w:rsidRPr="004F5693">
        <w:rPr>
          <w:rStyle w:val="normaltextrun"/>
          <w:rFonts w:cstheme="minorHAnsi"/>
          <w:b/>
          <w:bCs/>
        </w:rPr>
        <w:t xml:space="preserve"> pour réaliser ce travail</w:t>
      </w:r>
      <w:r w:rsidR="00825865" w:rsidRPr="004F5693">
        <w:rPr>
          <w:rStyle w:val="normaltextrun"/>
          <w:rFonts w:cstheme="minorHAnsi"/>
        </w:rPr>
        <w:t>.</w:t>
      </w:r>
    </w:p>
    <w:p w14:paraId="1A9743A2" w14:textId="5B47EEB8" w:rsidR="004F5693" w:rsidRPr="004F5693" w:rsidRDefault="004F5693" w:rsidP="00463AD1">
      <w:pPr>
        <w:pStyle w:val="Paragraphedeliste"/>
        <w:numPr>
          <w:ilvl w:val="0"/>
          <w:numId w:val="3"/>
        </w:numPr>
        <w:spacing w:after="0" w:line="240" w:lineRule="auto"/>
        <w:rPr>
          <w:rStyle w:val="normaltextrun"/>
          <w:rFonts w:cstheme="minorHAnsi"/>
        </w:rPr>
      </w:pPr>
      <w:r w:rsidRPr="004F5693">
        <w:rPr>
          <w:rStyle w:val="normaltextrun"/>
          <w:rFonts w:cstheme="minorHAnsi"/>
        </w:rPr>
        <w:t xml:space="preserve">TP4 : Élaboration d’une présentation PowerPoint sur le métier d’informaticien et les obligations légales ainsi que les règles d’éthique professionnelle que doit respecter tout programmeur. </w:t>
      </w:r>
      <w:r w:rsidRPr="004F5693">
        <w:rPr>
          <w:rStyle w:val="normaltextrun"/>
          <w:rFonts w:cstheme="minorHAnsi"/>
          <w:b/>
          <w:bCs/>
        </w:rPr>
        <w:t>Il est impératif d’avoir participé à une visite d’entreprise pour réaliser ce travail (en équipe)</w:t>
      </w:r>
      <w:r w:rsidRPr="004F5693">
        <w:rPr>
          <w:rStyle w:val="normaltextrun"/>
          <w:rFonts w:cstheme="minorHAnsi"/>
        </w:rPr>
        <w:t xml:space="preserve">. </w:t>
      </w:r>
    </w:p>
    <w:p w14:paraId="0A35A042" w14:textId="77777777" w:rsidR="001517C9" w:rsidRDefault="001517C9" w:rsidP="00A169C8">
      <w:pPr>
        <w:spacing w:after="0" w:line="240" w:lineRule="auto"/>
        <w:rPr>
          <w:rFonts w:ascii="Calibri" w:hAnsi="Calibri" w:cs="Calibri"/>
        </w:rPr>
      </w:pPr>
    </w:p>
    <w:p w14:paraId="5B8560B2" w14:textId="77777777" w:rsidR="00052110" w:rsidRDefault="00052110" w:rsidP="00A169C8">
      <w:pPr>
        <w:spacing w:after="0" w:line="240" w:lineRule="auto"/>
        <w:rPr>
          <w:rFonts w:ascii="Calibri" w:hAnsi="Calibri" w:cs="Calibri"/>
        </w:rPr>
      </w:pPr>
    </w:p>
    <w:p w14:paraId="12C42359" w14:textId="6E27DC26" w:rsidR="00513A15" w:rsidRPr="00D34857" w:rsidRDefault="00513A15" w:rsidP="00D34857">
      <w:pPr>
        <w:spacing w:after="0" w:line="240" w:lineRule="auto"/>
        <w:rPr>
          <w:rFonts w:ascii="Calibri" w:hAnsi="Calibri" w:cs="Calibri"/>
          <w:b/>
          <w:bCs/>
        </w:rPr>
      </w:pPr>
      <w:r w:rsidRPr="00D34857">
        <w:rPr>
          <w:rFonts w:ascii="Calibri" w:hAnsi="Calibri" w:cs="Calibri"/>
          <w:b/>
          <w:bCs/>
        </w:rPr>
        <w:lastRenderedPageBreak/>
        <w:t>Calendrier des activités</w:t>
      </w:r>
    </w:p>
    <w:tbl>
      <w:tblPr>
        <w:tblStyle w:val="Grilledutableau"/>
        <w:tblW w:w="0" w:type="auto"/>
        <w:tblLook w:val="04A0" w:firstRow="1" w:lastRow="0" w:firstColumn="1" w:lastColumn="0" w:noHBand="0" w:noVBand="1"/>
      </w:tblPr>
      <w:tblGrid>
        <w:gridCol w:w="1129"/>
        <w:gridCol w:w="5166"/>
        <w:gridCol w:w="4332"/>
        <w:gridCol w:w="2323"/>
      </w:tblGrid>
      <w:tr w:rsidR="00CB3230" w:rsidRPr="00CB3230" w14:paraId="2E809768" w14:textId="77777777" w:rsidTr="00AE26BC">
        <w:tc>
          <w:tcPr>
            <w:tcW w:w="1129" w:type="dxa"/>
          </w:tcPr>
          <w:p w14:paraId="32D49372" w14:textId="3734F1C2" w:rsidR="00CB3230" w:rsidRPr="00CB3230" w:rsidRDefault="00CB3230" w:rsidP="00CB3230">
            <w:pPr>
              <w:jc w:val="center"/>
              <w:rPr>
                <w:rFonts w:ascii="Calibri" w:hAnsi="Calibri" w:cs="Calibri"/>
                <w:b/>
                <w:bCs/>
              </w:rPr>
            </w:pPr>
            <w:r w:rsidRPr="00CB3230">
              <w:rPr>
                <w:rFonts w:ascii="Calibri" w:hAnsi="Calibri" w:cs="Calibri"/>
                <w:b/>
                <w:bCs/>
              </w:rPr>
              <w:t>Semaine</w:t>
            </w:r>
          </w:p>
        </w:tc>
        <w:tc>
          <w:tcPr>
            <w:tcW w:w="5166" w:type="dxa"/>
          </w:tcPr>
          <w:p w14:paraId="202957E7" w14:textId="78651E12" w:rsidR="00CB3230" w:rsidRPr="00CB3230" w:rsidRDefault="00CB3230" w:rsidP="00CB3230">
            <w:pPr>
              <w:jc w:val="center"/>
              <w:rPr>
                <w:rFonts w:ascii="Calibri" w:hAnsi="Calibri" w:cs="Calibri"/>
                <w:b/>
                <w:bCs/>
              </w:rPr>
            </w:pPr>
            <w:r w:rsidRPr="00CB3230">
              <w:rPr>
                <w:rFonts w:ascii="Calibri" w:hAnsi="Calibri" w:cs="Calibri"/>
                <w:b/>
                <w:bCs/>
              </w:rPr>
              <w:t>Contenus</w:t>
            </w:r>
          </w:p>
        </w:tc>
        <w:tc>
          <w:tcPr>
            <w:tcW w:w="4332" w:type="dxa"/>
          </w:tcPr>
          <w:p w14:paraId="6D1E0A70" w14:textId="200B5A1E" w:rsidR="00CB3230" w:rsidRPr="00CB3230" w:rsidRDefault="00CB3230" w:rsidP="00CB3230">
            <w:pPr>
              <w:jc w:val="center"/>
              <w:rPr>
                <w:rFonts w:ascii="Calibri" w:hAnsi="Calibri" w:cs="Calibri"/>
                <w:b/>
                <w:bCs/>
              </w:rPr>
            </w:pPr>
            <w:r w:rsidRPr="00CB3230">
              <w:rPr>
                <w:rFonts w:ascii="Calibri" w:hAnsi="Calibri" w:cs="Calibri"/>
                <w:b/>
                <w:bCs/>
              </w:rPr>
              <w:t>Activités d’apprentissage</w:t>
            </w:r>
          </w:p>
        </w:tc>
        <w:tc>
          <w:tcPr>
            <w:tcW w:w="2323" w:type="dxa"/>
          </w:tcPr>
          <w:p w14:paraId="34835C81" w14:textId="4674D801" w:rsidR="00CB3230" w:rsidRPr="00CB3230" w:rsidRDefault="00CB3230" w:rsidP="00CB3230">
            <w:pPr>
              <w:jc w:val="center"/>
              <w:rPr>
                <w:rFonts w:ascii="Calibri" w:hAnsi="Calibri" w:cs="Calibri"/>
                <w:b/>
                <w:bCs/>
              </w:rPr>
            </w:pPr>
            <w:r w:rsidRPr="00CB3230">
              <w:rPr>
                <w:rFonts w:ascii="Calibri" w:hAnsi="Calibri" w:cs="Calibri"/>
                <w:b/>
                <w:bCs/>
              </w:rPr>
              <w:t>Évaluations</w:t>
            </w:r>
          </w:p>
        </w:tc>
      </w:tr>
      <w:tr w:rsidR="00344FF1" w14:paraId="7B8C4A0C" w14:textId="77777777" w:rsidTr="004A1BEA">
        <w:tc>
          <w:tcPr>
            <w:tcW w:w="12950" w:type="dxa"/>
            <w:gridSpan w:val="4"/>
            <w:shd w:val="clear" w:color="auto" w:fill="E7E6E6" w:themeFill="background2"/>
          </w:tcPr>
          <w:p w14:paraId="7130E349" w14:textId="43A9C043" w:rsidR="00344FF1" w:rsidRPr="00344FF1" w:rsidRDefault="00344FF1" w:rsidP="00344FF1">
            <w:pPr>
              <w:jc w:val="center"/>
              <w:rPr>
                <w:rFonts w:ascii="Calibri" w:hAnsi="Calibri" w:cs="Calibri"/>
                <w:b/>
                <w:bCs/>
              </w:rPr>
            </w:pPr>
            <w:r w:rsidRPr="00344FF1">
              <w:rPr>
                <w:rFonts w:ascii="Calibri" w:hAnsi="Calibri" w:cs="Calibri"/>
                <w:b/>
                <w:bCs/>
              </w:rPr>
              <w:t>Intro, partage et synchronisation de documents</w:t>
            </w:r>
          </w:p>
        </w:tc>
      </w:tr>
      <w:tr w:rsidR="00CB3230" w14:paraId="7293C931" w14:textId="77777777" w:rsidTr="00D2348C">
        <w:tc>
          <w:tcPr>
            <w:tcW w:w="1129" w:type="dxa"/>
            <w:shd w:val="clear" w:color="auto" w:fill="FFFFFF" w:themeFill="background1"/>
            <w:vAlign w:val="center"/>
          </w:tcPr>
          <w:p w14:paraId="0CF45169" w14:textId="314304C4" w:rsidR="00CB3230" w:rsidRDefault="0037165F" w:rsidP="00D2348C">
            <w:pPr>
              <w:jc w:val="center"/>
              <w:rPr>
                <w:rFonts w:ascii="Calibri" w:hAnsi="Calibri" w:cs="Calibri"/>
              </w:rPr>
            </w:pPr>
            <w:r>
              <w:rPr>
                <w:rFonts w:ascii="Calibri" w:hAnsi="Calibri" w:cs="Calibri"/>
              </w:rPr>
              <w:t>1 – 2</w:t>
            </w:r>
          </w:p>
        </w:tc>
        <w:tc>
          <w:tcPr>
            <w:tcW w:w="5166" w:type="dxa"/>
            <w:shd w:val="clear" w:color="auto" w:fill="FFFFFF" w:themeFill="background1"/>
          </w:tcPr>
          <w:p w14:paraId="0D27A2C8" w14:textId="77777777" w:rsidR="00CB3230" w:rsidRPr="00FB6FC3" w:rsidRDefault="00C405DC" w:rsidP="00E70DC5">
            <w:pPr>
              <w:rPr>
                <w:rFonts w:ascii="Calibri" w:hAnsi="Calibri" w:cs="Calibri"/>
              </w:rPr>
            </w:pPr>
            <w:r w:rsidRPr="00FB6FC3">
              <w:rPr>
                <w:rFonts w:ascii="Calibri" w:hAnsi="Calibri" w:cs="Calibri"/>
              </w:rPr>
              <w:t>Présentation du cours</w:t>
            </w:r>
          </w:p>
          <w:p w14:paraId="3EB0B968" w14:textId="77777777" w:rsidR="00433418" w:rsidRPr="00FB6FC3" w:rsidRDefault="00433418" w:rsidP="00E70DC5">
            <w:pPr>
              <w:rPr>
                <w:rFonts w:ascii="Calibri" w:hAnsi="Calibri" w:cs="Calibri"/>
              </w:rPr>
            </w:pPr>
          </w:p>
          <w:p w14:paraId="33F95245" w14:textId="57C562B6" w:rsidR="00B02424" w:rsidRPr="00FB6FC3" w:rsidRDefault="00C405DC" w:rsidP="00E70DC5">
            <w:pPr>
              <w:rPr>
                <w:rFonts w:ascii="Calibri" w:hAnsi="Calibri" w:cs="Calibri"/>
              </w:rPr>
            </w:pPr>
            <w:r w:rsidRPr="00FB6FC3">
              <w:rPr>
                <w:rFonts w:ascii="Calibri" w:hAnsi="Calibri" w:cs="Calibri"/>
              </w:rPr>
              <w:t>Installations et configurations</w:t>
            </w:r>
          </w:p>
          <w:p w14:paraId="7D2CEA33" w14:textId="77777777" w:rsidR="007A5BC1" w:rsidRPr="00FB6FC3" w:rsidRDefault="007A5BC1" w:rsidP="00E70DC5">
            <w:pPr>
              <w:rPr>
                <w:rFonts w:ascii="Calibri" w:hAnsi="Calibri" w:cs="Calibri"/>
              </w:rPr>
            </w:pPr>
          </w:p>
          <w:p w14:paraId="2D8D970E" w14:textId="77777777" w:rsidR="007A5BC1" w:rsidRPr="00FB6FC3" w:rsidRDefault="007A5BC1" w:rsidP="00E70DC5">
            <w:pPr>
              <w:rPr>
                <w:rFonts w:ascii="Calibri" w:hAnsi="Calibri" w:cs="Calibri"/>
              </w:rPr>
            </w:pPr>
            <w:r w:rsidRPr="00FB6FC3">
              <w:rPr>
                <w:rFonts w:ascii="Calibri" w:hAnsi="Calibri" w:cs="Calibri"/>
              </w:rPr>
              <w:t>Gestion des fichiers (format, extension, compression, classement)</w:t>
            </w:r>
          </w:p>
          <w:p w14:paraId="1953FB43" w14:textId="77777777" w:rsidR="00A8243D" w:rsidRPr="00FB6FC3" w:rsidRDefault="00A8243D" w:rsidP="00E70DC5">
            <w:pPr>
              <w:rPr>
                <w:rFonts w:ascii="Calibri" w:hAnsi="Calibri" w:cs="Calibri"/>
              </w:rPr>
            </w:pPr>
          </w:p>
          <w:p w14:paraId="13E3DF05" w14:textId="400EB61B" w:rsidR="00A8243D" w:rsidRDefault="00A8243D" w:rsidP="00E70DC5">
            <w:pPr>
              <w:rPr>
                <w:rFonts w:ascii="Calibri" w:hAnsi="Calibri" w:cs="Calibri"/>
              </w:rPr>
            </w:pPr>
            <w:r w:rsidRPr="00FB6FC3">
              <w:rPr>
                <w:rFonts w:ascii="Calibri" w:hAnsi="Calibri" w:cs="Calibri"/>
              </w:rPr>
              <w:t>Collaboration et coédition (gérer l’accès, commenter, réviser, conflits de version)</w:t>
            </w:r>
          </w:p>
        </w:tc>
        <w:tc>
          <w:tcPr>
            <w:tcW w:w="4332" w:type="dxa"/>
            <w:shd w:val="clear" w:color="auto" w:fill="FFFFFF" w:themeFill="background1"/>
          </w:tcPr>
          <w:p w14:paraId="386061EC" w14:textId="78A50C74" w:rsidR="00070D45" w:rsidRPr="006D75EB" w:rsidRDefault="00070D45" w:rsidP="006D75EB">
            <w:pPr>
              <w:pStyle w:val="Paragraphedeliste"/>
              <w:numPr>
                <w:ilvl w:val="0"/>
                <w:numId w:val="30"/>
              </w:numPr>
              <w:rPr>
                <w:rFonts w:ascii="Calibri" w:hAnsi="Calibri" w:cs="Calibri"/>
              </w:rPr>
            </w:pPr>
            <w:r w:rsidRPr="006D75EB">
              <w:rPr>
                <w:rFonts w:ascii="Calibri" w:hAnsi="Calibri" w:cs="Calibri"/>
              </w:rPr>
              <w:t>Prof, Plan de cours, Activité brise-glace</w:t>
            </w:r>
          </w:p>
          <w:p w14:paraId="7C114B18" w14:textId="77777777" w:rsidR="00070D45" w:rsidRPr="00070D45" w:rsidRDefault="00070D45" w:rsidP="00070D45">
            <w:pPr>
              <w:rPr>
                <w:rFonts w:ascii="Calibri" w:hAnsi="Calibri" w:cs="Calibri"/>
              </w:rPr>
            </w:pPr>
          </w:p>
          <w:p w14:paraId="6CCC8C13" w14:textId="41640033" w:rsidR="00070D45" w:rsidRPr="006D75EB" w:rsidRDefault="00070D45" w:rsidP="006D75EB">
            <w:pPr>
              <w:pStyle w:val="Paragraphedeliste"/>
              <w:numPr>
                <w:ilvl w:val="0"/>
                <w:numId w:val="30"/>
              </w:numPr>
              <w:rPr>
                <w:rFonts w:ascii="Calibri" w:hAnsi="Calibri" w:cs="Calibri"/>
                <w:lang w:val="en-CA"/>
              </w:rPr>
            </w:pPr>
            <w:r w:rsidRPr="006D75EB">
              <w:rPr>
                <w:rFonts w:ascii="Calibri" w:hAnsi="Calibri" w:cs="Calibri"/>
                <w:lang w:val="en-CA"/>
              </w:rPr>
              <w:t>Installation d’Office 365 (Windows, Office, Teams)</w:t>
            </w:r>
          </w:p>
          <w:p w14:paraId="07E2DFB2" w14:textId="77777777" w:rsidR="00070D45" w:rsidRPr="00070D45" w:rsidRDefault="00070D45" w:rsidP="00070D45">
            <w:pPr>
              <w:rPr>
                <w:rFonts w:ascii="Calibri" w:hAnsi="Calibri" w:cs="Calibri"/>
                <w:lang w:val="en-CA"/>
              </w:rPr>
            </w:pPr>
          </w:p>
          <w:p w14:paraId="7E269FF9" w14:textId="4603416C" w:rsidR="00070D45" w:rsidRPr="006D75EB" w:rsidRDefault="00070D45" w:rsidP="006D75EB">
            <w:pPr>
              <w:pStyle w:val="Paragraphedeliste"/>
              <w:numPr>
                <w:ilvl w:val="0"/>
                <w:numId w:val="30"/>
              </w:numPr>
              <w:rPr>
                <w:rFonts w:ascii="Calibri" w:hAnsi="Calibri" w:cs="Calibri"/>
              </w:rPr>
            </w:pPr>
            <w:r w:rsidRPr="006D75EB">
              <w:rPr>
                <w:rFonts w:ascii="Calibri" w:hAnsi="Calibri" w:cs="Calibri"/>
              </w:rPr>
              <w:t>Créer un session utilisateur Cégep</w:t>
            </w:r>
          </w:p>
          <w:p w14:paraId="2AD40307" w14:textId="23CA6993" w:rsidR="00070D45" w:rsidRPr="006D75EB" w:rsidRDefault="00070D45" w:rsidP="006D75EB">
            <w:pPr>
              <w:pStyle w:val="Paragraphedeliste"/>
              <w:numPr>
                <w:ilvl w:val="0"/>
                <w:numId w:val="30"/>
              </w:numPr>
              <w:rPr>
                <w:rFonts w:ascii="Calibri" w:hAnsi="Calibri" w:cs="Calibri"/>
              </w:rPr>
            </w:pPr>
            <w:r w:rsidRPr="006D75EB">
              <w:rPr>
                <w:rFonts w:ascii="Calibri" w:hAnsi="Calibri" w:cs="Calibri"/>
              </w:rPr>
              <w:t>Personnalisation de Windows (clavier/langue/extensions)</w:t>
            </w:r>
          </w:p>
          <w:p w14:paraId="2284E8DB" w14:textId="01E1A97F" w:rsidR="00070D45" w:rsidRPr="006D75EB" w:rsidRDefault="00070D45" w:rsidP="006D75EB">
            <w:pPr>
              <w:pStyle w:val="Paragraphedeliste"/>
              <w:numPr>
                <w:ilvl w:val="0"/>
                <w:numId w:val="30"/>
              </w:numPr>
              <w:rPr>
                <w:rFonts w:ascii="Calibri" w:hAnsi="Calibri" w:cs="Calibri"/>
              </w:rPr>
            </w:pPr>
            <w:r w:rsidRPr="006D75EB">
              <w:rPr>
                <w:rFonts w:ascii="Calibri" w:hAnsi="Calibri" w:cs="Calibri"/>
              </w:rPr>
              <w:t>Teams (notifications)</w:t>
            </w:r>
          </w:p>
          <w:p w14:paraId="5FE5CDB5" w14:textId="5648F9BE" w:rsidR="00070D45" w:rsidRPr="006D75EB" w:rsidRDefault="00070D45" w:rsidP="006D75EB">
            <w:pPr>
              <w:pStyle w:val="Paragraphedeliste"/>
              <w:numPr>
                <w:ilvl w:val="0"/>
                <w:numId w:val="30"/>
              </w:numPr>
              <w:rPr>
                <w:rFonts w:ascii="Calibri" w:hAnsi="Calibri" w:cs="Calibri"/>
              </w:rPr>
            </w:pPr>
            <w:r w:rsidRPr="006D75EB">
              <w:rPr>
                <w:rFonts w:ascii="Calibri" w:hAnsi="Calibri" w:cs="Calibri"/>
              </w:rPr>
              <w:t>OneDrive (désactiver la synchronisation du Bureau)</w:t>
            </w:r>
          </w:p>
          <w:p w14:paraId="0E1182C8" w14:textId="040F7D58" w:rsidR="00070D45" w:rsidRPr="006D75EB" w:rsidRDefault="00070D45" w:rsidP="006D75EB">
            <w:pPr>
              <w:pStyle w:val="Paragraphedeliste"/>
              <w:numPr>
                <w:ilvl w:val="0"/>
                <w:numId w:val="30"/>
              </w:numPr>
              <w:rPr>
                <w:rFonts w:ascii="Calibri" w:hAnsi="Calibri" w:cs="Calibri"/>
              </w:rPr>
            </w:pPr>
            <w:r w:rsidRPr="006D75EB">
              <w:rPr>
                <w:rFonts w:ascii="Calibri" w:hAnsi="Calibri" w:cs="Calibri"/>
              </w:rPr>
              <w:t>Paramétrer le navigateur (favoris Cégep, documentation informatique)</w:t>
            </w:r>
          </w:p>
          <w:p w14:paraId="77423302" w14:textId="77777777" w:rsidR="00CB3230" w:rsidRPr="006D75EB" w:rsidRDefault="00070D45" w:rsidP="006D75EB">
            <w:pPr>
              <w:pStyle w:val="Paragraphedeliste"/>
              <w:numPr>
                <w:ilvl w:val="0"/>
                <w:numId w:val="30"/>
              </w:numPr>
              <w:rPr>
                <w:rFonts w:ascii="Calibri" w:hAnsi="Calibri" w:cs="Calibri"/>
              </w:rPr>
            </w:pPr>
            <w:r w:rsidRPr="006D75EB">
              <w:rPr>
                <w:rFonts w:ascii="Calibri" w:hAnsi="Calibri" w:cs="Calibri"/>
              </w:rPr>
              <w:t>Gestion d’agenda Outlook</w:t>
            </w:r>
          </w:p>
          <w:p w14:paraId="7863FDD4" w14:textId="77777777" w:rsidR="00E222C1" w:rsidRDefault="00E222C1" w:rsidP="00070D45">
            <w:pPr>
              <w:rPr>
                <w:rFonts w:ascii="Calibri" w:hAnsi="Calibri" w:cs="Calibri"/>
              </w:rPr>
            </w:pPr>
          </w:p>
          <w:p w14:paraId="088B8BF4" w14:textId="74BC6CBD" w:rsidR="00E222C1" w:rsidRPr="006D75EB" w:rsidRDefault="00E222C1" w:rsidP="006D75EB">
            <w:pPr>
              <w:pStyle w:val="Paragraphedeliste"/>
              <w:numPr>
                <w:ilvl w:val="0"/>
                <w:numId w:val="30"/>
              </w:numPr>
              <w:rPr>
                <w:rFonts w:ascii="Calibri" w:hAnsi="Calibri" w:cs="Calibri"/>
              </w:rPr>
            </w:pPr>
            <w:r w:rsidRPr="006D75EB">
              <w:rPr>
                <w:rFonts w:ascii="Calibri" w:hAnsi="Calibri" w:cs="Calibri"/>
              </w:rPr>
              <w:t>Préparer le partage</w:t>
            </w:r>
          </w:p>
          <w:p w14:paraId="6C84C729" w14:textId="6EB9B7B1" w:rsidR="00E222C1" w:rsidRPr="006D75EB" w:rsidRDefault="00E222C1" w:rsidP="006D75EB">
            <w:pPr>
              <w:pStyle w:val="Paragraphedeliste"/>
              <w:numPr>
                <w:ilvl w:val="0"/>
                <w:numId w:val="30"/>
              </w:numPr>
              <w:rPr>
                <w:rFonts w:ascii="Calibri" w:hAnsi="Calibri" w:cs="Calibri"/>
              </w:rPr>
            </w:pPr>
            <w:r w:rsidRPr="006D75EB">
              <w:rPr>
                <w:rFonts w:ascii="Calibri" w:hAnsi="Calibri" w:cs="Calibri"/>
              </w:rPr>
              <w:t>Savoir compresser et décompresser des fichiers.</w:t>
            </w:r>
          </w:p>
          <w:p w14:paraId="3CD96096" w14:textId="67F8A9E3" w:rsidR="00E222C1" w:rsidRPr="006D75EB" w:rsidRDefault="00E222C1" w:rsidP="006D75EB">
            <w:pPr>
              <w:pStyle w:val="Paragraphedeliste"/>
              <w:numPr>
                <w:ilvl w:val="0"/>
                <w:numId w:val="30"/>
              </w:numPr>
              <w:rPr>
                <w:rFonts w:ascii="Calibri" w:hAnsi="Calibri" w:cs="Calibri"/>
              </w:rPr>
            </w:pPr>
            <w:r w:rsidRPr="006D75EB">
              <w:rPr>
                <w:rFonts w:ascii="Calibri" w:hAnsi="Calibri" w:cs="Calibri"/>
              </w:rPr>
              <w:t>Créer une arborescence informatique.</w:t>
            </w:r>
          </w:p>
          <w:p w14:paraId="19076623" w14:textId="7E3895AD" w:rsidR="00E222C1" w:rsidRPr="00052110" w:rsidRDefault="00E222C1" w:rsidP="00E222C1">
            <w:pPr>
              <w:pStyle w:val="Paragraphedeliste"/>
              <w:numPr>
                <w:ilvl w:val="0"/>
                <w:numId w:val="30"/>
              </w:numPr>
              <w:rPr>
                <w:rFonts w:ascii="Calibri" w:hAnsi="Calibri" w:cs="Calibri"/>
              </w:rPr>
            </w:pPr>
            <w:r w:rsidRPr="006D75EB">
              <w:rPr>
                <w:rFonts w:ascii="Calibri" w:hAnsi="Calibri" w:cs="Calibri"/>
              </w:rPr>
              <w:t>Classer des fichiers dans</w:t>
            </w:r>
            <w:r w:rsidR="00040A93" w:rsidRPr="006D75EB">
              <w:rPr>
                <w:rFonts w:ascii="Calibri" w:hAnsi="Calibri" w:cs="Calibri"/>
              </w:rPr>
              <w:t xml:space="preserve"> </w:t>
            </w:r>
            <w:r w:rsidRPr="006D75EB">
              <w:rPr>
                <w:rFonts w:ascii="Calibri" w:hAnsi="Calibri" w:cs="Calibri"/>
              </w:rPr>
              <w:t>une arborescence.</w:t>
            </w:r>
          </w:p>
          <w:p w14:paraId="27EF8D4C" w14:textId="4C9E907E" w:rsidR="00E222C1" w:rsidRPr="006D75EB" w:rsidRDefault="00E222C1" w:rsidP="006D75EB">
            <w:pPr>
              <w:pStyle w:val="Paragraphedeliste"/>
              <w:numPr>
                <w:ilvl w:val="0"/>
                <w:numId w:val="30"/>
              </w:numPr>
              <w:rPr>
                <w:rFonts w:ascii="Calibri" w:hAnsi="Calibri" w:cs="Calibri"/>
              </w:rPr>
            </w:pPr>
            <w:r w:rsidRPr="006D75EB">
              <w:rPr>
                <w:rFonts w:ascii="Calibri" w:hAnsi="Calibri" w:cs="Calibri"/>
              </w:rPr>
              <w:t>Gérer les droits d’accès à des dossiers et documents partagés.</w:t>
            </w:r>
          </w:p>
        </w:tc>
        <w:tc>
          <w:tcPr>
            <w:tcW w:w="2323" w:type="dxa"/>
            <w:shd w:val="clear" w:color="auto" w:fill="FFFFFF" w:themeFill="background1"/>
          </w:tcPr>
          <w:p w14:paraId="32CAD88C" w14:textId="1EC6847D" w:rsidR="00007875" w:rsidRPr="001F3418" w:rsidRDefault="00007875" w:rsidP="00007875">
            <w:pPr>
              <w:rPr>
                <w:rFonts w:ascii="Calibri" w:hAnsi="Calibri" w:cs="Calibri"/>
                <w:b/>
                <w:bCs/>
                <w:u w:val="single"/>
              </w:rPr>
            </w:pPr>
            <w:r w:rsidRPr="001F3418">
              <w:rPr>
                <w:rFonts w:ascii="Calibri" w:hAnsi="Calibri" w:cs="Calibri"/>
                <w:b/>
                <w:bCs/>
                <w:u w:val="single"/>
              </w:rPr>
              <w:t xml:space="preserve">Semaine </w:t>
            </w:r>
            <w:r>
              <w:rPr>
                <w:rFonts w:ascii="Calibri" w:hAnsi="Calibri" w:cs="Calibri"/>
                <w:b/>
                <w:bCs/>
                <w:u w:val="single"/>
              </w:rPr>
              <w:t>1</w:t>
            </w:r>
            <w:r w:rsidRPr="001F3418">
              <w:rPr>
                <w:rFonts w:ascii="Calibri" w:hAnsi="Calibri" w:cs="Calibri"/>
                <w:b/>
                <w:bCs/>
                <w:u w:val="single"/>
              </w:rPr>
              <w:t xml:space="preserve"> :</w:t>
            </w:r>
          </w:p>
          <w:p w14:paraId="2C0C6537" w14:textId="2AE22FC7" w:rsidR="00CB3230" w:rsidRDefault="00007875" w:rsidP="00007875">
            <w:pPr>
              <w:rPr>
                <w:rFonts w:ascii="Calibri" w:hAnsi="Calibri" w:cs="Calibri"/>
              </w:rPr>
            </w:pPr>
            <w:r w:rsidRPr="00E53718">
              <w:rPr>
                <w:rFonts w:ascii="Calibri" w:hAnsi="Calibri" w:cs="Calibri"/>
              </w:rPr>
              <w:t>Énoncé TP #1</w:t>
            </w:r>
          </w:p>
        </w:tc>
      </w:tr>
      <w:tr w:rsidR="004A1BEA" w14:paraId="08D74D0F" w14:textId="77777777" w:rsidTr="00D2348C">
        <w:tc>
          <w:tcPr>
            <w:tcW w:w="12950" w:type="dxa"/>
            <w:gridSpan w:val="4"/>
            <w:shd w:val="clear" w:color="auto" w:fill="E7E6E6" w:themeFill="background2"/>
            <w:vAlign w:val="center"/>
          </w:tcPr>
          <w:p w14:paraId="4EBECD50" w14:textId="44DA2F90" w:rsidR="004A1BEA" w:rsidRPr="004A1BEA" w:rsidRDefault="004A1BEA" w:rsidP="00D2348C">
            <w:pPr>
              <w:jc w:val="center"/>
              <w:rPr>
                <w:rFonts w:ascii="Calibri" w:hAnsi="Calibri" w:cs="Calibri"/>
                <w:b/>
                <w:bCs/>
              </w:rPr>
            </w:pPr>
            <w:r>
              <w:rPr>
                <w:rFonts w:ascii="Calibri" w:hAnsi="Calibri" w:cs="Calibri"/>
                <w:b/>
                <w:bCs/>
              </w:rPr>
              <w:t>Produire des tableaux et des graphiques avec Excel</w:t>
            </w:r>
          </w:p>
        </w:tc>
      </w:tr>
      <w:tr w:rsidR="006E5CF8" w14:paraId="78FE7FFF" w14:textId="77777777" w:rsidTr="00D2348C">
        <w:tc>
          <w:tcPr>
            <w:tcW w:w="1129" w:type="dxa"/>
            <w:vMerge w:val="restart"/>
            <w:shd w:val="clear" w:color="auto" w:fill="FFFFFF" w:themeFill="background1"/>
            <w:vAlign w:val="center"/>
          </w:tcPr>
          <w:p w14:paraId="549E9330" w14:textId="3D3A5C67" w:rsidR="006E5CF8" w:rsidRDefault="006E5CF8" w:rsidP="006E5CF8">
            <w:pPr>
              <w:jc w:val="center"/>
              <w:rPr>
                <w:rFonts w:ascii="Calibri" w:hAnsi="Calibri" w:cs="Calibri"/>
              </w:rPr>
            </w:pPr>
            <w:r>
              <w:rPr>
                <w:rFonts w:ascii="Calibri" w:hAnsi="Calibri" w:cs="Calibri"/>
              </w:rPr>
              <w:t>3 – 5</w:t>
            </w:r>
          </w:p>
        </w:tc>
        <w:tc>
          <w:tcPr>
            <w:tcW w:w="5166" w:type="dxa"/>
            <w:vMerge w:val="restart"/>
            <w:shd w:val="clear" w:color="auto" w:fill="FFFFFF" w:themeFill="background1"/>
          </w:tcPr>
          <w:p w14:paraId="6EACBEB5" w14:textId="1793C99D" w:rsidR="006E5CF8" w:rsidRPr="00FB6FC3" w:rsidRDefault="006E5CF8" w:rsidP="00683A4E">
            <w:pPr>
              <w:rPr>
                <w:rFonts w:ascii="Calibri" w:hAnsi="Calibri" w:cs="Calibri"/>
              </w:rPr>
            </w:pPr>
            <w:r w:rsidRPr="00FB6FC3">
              <w:rPr>
                <w:rFonts w:ascii="Calibri" w:hAnsi="Calibri" w:cs="Calibri"/>
              </w:rPr>
              <w:t>Concepts de base d’un tableur (interface, types de données, formats, cellule, plage, types d’adressage, formules, multifeuilles)</w:t>
            </w:r>
          </w:p>
          <w:p w14:paraId="741D0BE1" w14:textId="77777777" w:rsidR="006E5CF8" w:rsidRPr="00683A4E" w:rsidRDefault="006E5CF8" w:rsidP="00683A4E">
            <w:pPr>
              <w:rPr>
                <w:rFonts w:ascii="Calibri" w:hAnsi="Calibri" w:cs="Calibri"/>
              </w:rPr>
            </w:pPr>
          </w:p>
          <w:p w14:paraId="195DA6C2" w14:textId="77777777" w:rsidR="006E5CF8" w:rsidRPr="00FB6FC3" w:rsidRDefault="006E5CF8" w:rsidP="00683A4E">
            <w:pPr>
              <w:rPr>
                <w:rFonts w:ascii="Calibri" w:hAnsi="Calibri" w:cs="Calibri"/>
              </w:rPr>
            </w:pPr>
            <w:r w:rsidRPr="00FB6FC3">
              <w:rPr>
                <w:rFonts w:ascii="Calibri" w:hAnsi="Calibri" w:cs="Calibri"/>
              </w:rPr>
              <w:lastRenderedPageBreak/>
              <w:t>Manipulation de cellules (saisie, sélection, copie, déplacement, suppression)</w:t>
            </w:r>
          </w:p>
          <w:p w14:paraId="38D3293C" w14:textId="77777777" w:rsidR="006E5CF8" w:rsidRPr="00FB6FC3" w:rsidRDefault="006E5CF8" w:rsidP="00683A4E">
            <w:pPr>
              <w:rPr>
                <w:rFonts w:ascii="Calibri" w:hAnsi="Calibri" w:cs="Calibri"/>
              </w:rPr>
            </w:pPr>
          </w:p>
          <w:p w14:paraId="17E1A496" w14:textId="77777777" w:rsidR="006E5CF8" w:rsidRPr="00FB6FC3" w:rsidRDefault="006E5CF8" w:rsidP="00683A4E">
            <w:pPr>
              <w:rPr>
                <w:rFonts w:ascii="Calibri" w:hAnsi="Calibri" w:cs="Calibri"/>
              </w:rPr>
            </w:pPr>
            <w:r w:rsidRPr="00FB6FC3">
              <w:rPr>
                <w:rFonts w:ascii="Calibri" w:hAnsi="Calibri" w:cs="Calibri"/>
              </w:rPr>
              <w:t>Insertion de fonctions (mathématiques, statistiques, conditionnelles, de recherche, de date et d’heure)</w:t>
            </w:r>
          </w:p>
          <w:p w14:paraId="4673D466" w14:textId="77777777" w:rsidR="006E5CF8" w:rsidRPr="00FB6FC3" w:rsidRDefault="006E5CF8" w:rsidP="00683A4E">
            <w:pPr>
              <w:rPr>
                <w:rFonts w:ascii="Calibri" w:hAnsi="Calibri" w:cs="Calibri"/>
              </w:rPr>
            </w:pPr>
          </w:p>
          <w:p w14:paraId="64A838F3" w14:textId="77777777" w:rsidR="006E5CF8" w:rsidRPr="00FB6FC3" w:rsidRDefault="006E5CF8" w:rsidP="00683A4E">
            <w:pPr>
              <w:rPr>
                <w:rFonts w:ascii="Calibri" w:hAnsi="Calibri" w:cs="Calibri"/>
              </w:rPr>
            </w:pPr>
          </w:p>
          <w:p w14:paraId="249DB1B3" w14:textId="77777777" w:rsidR="006E5CF8" w:rsidRPr="00FB6FC3" w:rsidRDefault="006E5CF8" w:rsidP="00683A4E">
            <w:pPr>
              <w:rPr>
                <w:rFonts w:ascii="Calibri" w:hAnsi="Calibri" w:cs="Calibri"/>
              </w:rPr>
            </w:pPr>
            <w:r w:rsidRPr="00FB6FC3">
              <w:rPr>
                <w:rFonts w:ascii="Calibri" w:hAnsi="Calibri" w:cs="Calibri"/>
              </w:rPr>
              <w:t>Mise en forme</w:t>
            </w:r>
          </w:p>
          <w:p w14:paraId="50B6D753" w14:textId="77777777" w:rsidR="006E5CF8" w:rsidRPr="00FB6FC3" w:rsidRDefault="006E5CF8" w:rsidP="00683A4E">
            <w:pPr>
              <w:rPr>
                <w:rFonts w:ascii="Calibri" w:hAnsi="Calibri" w:cs="Calibri"/>
              </w:rPr>
            </w:pPr>
          </w:p>
          <w:p w14:paraId="116F66F1" w14:textId="77777777" w:rsidR="006E5CF8" w:rsidRPr="00FB6FC3" w:rsidRDefault="006E5CF8" w:rsidP="00683A4E">
            <w:pPr>
              <w:rPr>
                <w:rFonts w:ascii="Calibri" w:hAnsi="Calibri" w:cs="Calibri"/>
              </w:rPr>
            </w:pPr>
            <w:r w:rsidRPr="00FB6FC3">
              <w:rPr>
                <w:rFonts w:ascii="Calibri" w:hAnsi="Calibri" w:cs="Calibri"/>
              </w:rPr>
              <w:t>Mise en page (aperçu, marges, orientation, zone d’impression, impression)</w:t>
            </w:r>
          </w:p>
          <w:p w14:paraId="79CCF294" w14:textId="77777777" w:rsidR="006E5CF8" w:rsidRPr="00FB6FC3" w:rsidRDefault="006E5CF8" w:rsidP="00683A4E">
            <w:pPr>
              <w:rPr>
                <w:rFonts w:ascii="Calibri" w:hAnsi="Calibri" w:cs="Calibri"/>
              </w:rPr>
            </w:pPr>
          </w:p>
          <w:p w14:paraId="50352305" w14:textId="77777777" w:rsidR="006E5CF8" w:rsidRDefault="006E5CF8" w:rsidP="00683A4E">
            <w:pPr>
              <w:rPr>
                <w:rFonts w:ascii="Calibri" w:hAnsi="Calibri" w:cs="Calibri"/>
              </w:rPr>
            </w:pPr>
            <w:r w:rsidRPr="00FB6FC3">
              <w:rPr>
                <w:rFonts w:ascii="Calibri" w:hAnsi="Calibri" w:cs="Calibri"/>
              </w:rPr>
              <w:t>Insertion de graphiques (éléments d’un graphique, mise en forme, source de données, disposition et impression)</w:t>
            </w:r>
          </w:p>
          <w:p w14:paraId="218D693C" w14:textId="77777777" w:rsidR="006E5CF8" w:rsidRPr="00FB6FC3" w:rsidRDefault="006E5CF8" w:rsidP="00AC69DF">
            <w:pPr>
              <w:rPr>
                <w:rFonts w:ascii="Calibri" w:hAnsi="Calibri" w:cs="Calibri"/>
              </w:rPr>
            </w:pPr>
            <w:r w:rsidRPr="00FB6FC3">
              <w:rPr>
                <w:rFonts w:ascii="Calibri" w:hAnsi="Calibri" w:cs="Calibri"/>
              </w:rPr>
              <w:t>Tri et filtre</w:t>
            </w:r>
          </w:p>
          <w:p w14:paraId="490AE449" w14:textId="77777777" w:rsidR="006E5CF8" w:rsidRPr="00FB6FC3" w:rsidRDefault="006E5CF8" w:rsidP="00AC69DF">
            <w:pPr>
              <w:rPr>
                <w:rFonts w:ascii="Calibri" w:hAnsi="Calibri" w:cs="Calibri"/>
              </w:rPr>
            </w:pPr>
          </w:p>
          <w:p w14:paraId="41E494EB" w14:textId="77777777" w:rsidR="006E5CF8" w:rsidRPr="00FB6FC3" w:rsidRDefault="006E5CF8" w:rsidP="00AC69DF">
            <w:pPr>
              <w:rPr>
                <w:rFonts w:ascii="Calibri" w:hAnsi="Calibri" w:cs="Calibri"/>
              </w:rPr>
            </w:pPr>
            <w:r w:rsidRPr="00FB6FC3">
              <w:rPr>
                <w:rFonts w:ascii="Calibri" w:hAnsi="Calibri" w:cs="Calibri"/>
              </w:rPr>
              <w:t>Validation des données</w:t>
            </w:r>
          </w:p>
          <w:p w14:paraId="7931D163" w14:textId="77777777" w:rsidR="006E5CF8" w:rsidRPr="00FB6FC3" w:rsidRDefault="006E5CF8" w:rsidP="00AC69DF">
            <w:pPr>
              <w:rPr>
                <w:rFonts w:ascii="Calibri" w:hAnsi="Calibri" w:cs="Calibri"/>
              </w:rPr>
            </w:pPr>
          </w:p>
          <w:p w14:paraId="073AB0E3" w14:textId="77777777" w:rsidR="006E5CF8" w:rsidRPr="00FB6FC3" w:rsidRDefault="006E5CF8" w:rsidP="00AC69DF">
            <w:pPr>
              <w:rPr>
                <w:rFonts w:ascii="Calibri" w:hAnsi="Calibri" w:cs="Calibri"/>
              </w:rPr>
            </w:pPr>
          </w:p>
          <w:p w14:paraId="71A0B9EC" w14:textId="77777777" w:rsidR="006E5CF8" w:rsidRPr="00FB6FC3" w:rsidRDefault="006E5CF8" w:rsidP="00AC69DF">
            <w:pPr>
              <w:rPr>
                <w:rFonts w:ascii="Calibri" w:hAnsi="Calibri" w:cs="Calibri"/>
              </w:rPr>
            </w:pPr>
            <w:r w:rsidRPr="00FB6FC3">
              <w:rPr>
                <w:rFonts w:ascii="Calibri" w:hAnsi="Calibri" w:cs="Calibri"/>
              </w:rPr>
              <w:t>Mise en forme conditionnelle</w:t>
            </w:r>
          </w:p>
          <w:p w14:paraId="3E097B2F" w14:textId="77777777" w:rsidR="006E5CF8" w:rsidRPr="00FB6FC3" w:rsidRDefault="006E5CF8" w:rsidP="00AC69DF">
            <w:pPr>
              <w:rPr>
                <w:rFonts w:ascii="Calibri" w:hAnsi="Calibri" w:cs="Calibri"/>
              </w:rPr>
            </w:pPr>
          </w:p>
          <w:p w14:paraId="0CC79C02" w14:textId="77777777" w:rsidR="006E5CF8" w:rsidRPr="00FB6FC3" w:rsidRDefault="006E5CF8" w:rsidP="00AC69DF">
            <w:pPr>
              <w:rPr>
                <w:rFonts w:ascii="Calibri" w:hAnsi="Calibri" w:cs="Calibri"/>
              </w:rPr>
            </w:pPr>
          </w:p>
          <w:p w14:paraId="60B8BBB6" w14:textId="77777777" w:rsidR="006E5CF8" w:rsidRPr="00FB6FC3" w:rsidRDefault="006E5CF8" w:rsidP="00AC69DF">
            <w:pPr>
              <w:rPr>
                <w:rFonts w:ascii="Calibri" w:hAnsi="Calibri" w:cs="Calibri"/>
              </w:rPr>
            </w:pPr>
            <w:r w:rsidRPr="00FB6FC3">
              <w:rPr>
                <w:rFonts w:ascii="Calibri" w:hAnsi="Calibri" w:cs="Calibri"/>
              </w:rPr>
              <w:t>Fonctions logiques</w:t>
            </w:r>
          </w:p>
          <w:p w14:paraId="2A061DCB" w14:textId="77777777" w:rsidR="006E5CF8" w:rsidRPr="00FB6FC3" w:rsidRDefault="006E5CF8" w:rsidP="00AC69DF">
            <w:pPr>
              <w:rPr>
                <w:rFonts w:ascii="Calibri" w:hAnsi="Calibri" w:cs="Calibri"/>
              </w:rPr>
            </w:pPr>
          </w:p>
          <w:p w14:paraId="47B1C512" w14:textId="77777777" w:rsidR="006E5CF8" w:rsidRPr="00FB6FC3" w:rsidRDefault="006E5CF8" w:rsidP="00AC69DF">
            <w:pPr>
              <w:rPr>
                <w:rFonts w:ascii="Calibri" w:hAnsi="Calibri" w:cs="Calibri"/>
              </w:rPr>
            </w:pPr>
          </w:p>
          <w:p w14:paraId="628172A6" w14:textId="09E21298" w:rsidR="006E5CF8" w:rsidRDefault="006E5CF8" w:rsidP="00AC69DF">
            <w:pPr>
              <w:rPr>
                <w:rFonts w:ascii="Calibri" w:hAnsi="Calibri" w:cs="Calibri"/>
              </w:rPr>
            </w:pPr>
            <w:r w:rsidRPr="00FB6FC3">
              <w:rPr>
                <w:rFonts w:ascii="Calibri" w:hAnsi="Calibri" w:cs="Calibri"/>
              </w:rPr>
              <w:t>Tableaux croisés dynamiques</w:t>
            </w:r>
          </w:p>
        </w:tc>
        <w:tc>
          <w:tcPr>
            <w:tcW w:w="4332" w:type="dxa"/>
            <w:vMerge w:val="restart"/>
            <w:shd w:val="clear" w:color="auto" w:fill="FFFFFF" w:themeFill="background1"/>
          </w:tcPr>
          <w:p w14:paraId="61DEBEF2" w14:textId="6018B279" w:rsidR="006E5CF8" w:rsidRPr="006D75EB" w:rsidRDefault="006E5CF8" w:rsidP="006D75EB">
            <w:pPr>
              <w:pStyle w:val="Paragraphedeliste"/>
              <w:numPr>
                <w:ilvl w:val="0"/>
                <w:numId w:val="29"/>
              </w:numPr>
              <w:rPr>
                <w:rFonts w:ascii="Calibri" w:hAnsi="Calibri" w:cs="Calibri"/>
              </w:rPr>
            </w:pPr>
            <w:r w:rsidRPr="006D75EB">
              <w:rPr>
                <w:rFonts w:ascii="Calibri" w:hAnsi="Calibri" w:cs="Calibri"/>
              </w:rPr>
              <w:lastRenderedPageBreak/>
              <w:t>Personnaliser l’interface du tableur.</w:t>
            </w:r>
          </w:p>
          <w:p w14:paraId="1E082344" w14:textId="63EE34DB" w:rsidR="006E5CF8" w:rsidRDefault="006E5CF8" w:rsidP="00AE6A57">
            <w:pPr>
              <w:pStyle w:val="Paragraphedeliste"/>
              <w:numPr>
                <w:ilvl w:val="0"/>
                <w:numId w:val="29"/>
              </w:numPr>
              <w:rPr>
                <w:rFonts w:ascii="Calibri" w:hAnsi="Calibri" w:cs="Calibri"/>
              </w:rPr>
            </w:pPr>
            <w:r w:rsidRPr="006D75EB">
              <w:rPr>
                <w:rFonts w:ascii="Calibri" w:hAnsi="Calibri" w:cs="Calibri"/>
              </w:rPr>
              <w:t>Élaborer des formules mathématiques à partir de plusieurs cellules.</w:t>
            </w:r>
          </w:p>
          <w:p w14:paraId="634A5D8D" w14:textId="77777777" w:rsidR="006E5CF8" w:rsidRDefault="006E5CF8" w:rsidP="004E3D0C">
            <w:pPr>
              <w:rPr>
                <w:rFonts w:ascii="Calibri" w:hAnsi="Calibri" w:cs="Calibri"/>
              </w:rPr>
            </w:pPr>
          </w:p>
          <w:p w14:paraId="13625E3E" w14:textId="77777777" w:rsidR="006E5CF8" w:rsidRPr="004E3D0C" w:rsidRDefault="006E5CF8" w:rsidP="004E3D0C">
            <w:pPr>
              <w:rPr>
                <w:rFonts w:ascii="Calibri" w:hAnsi="Calibri" w:cs="Calibri"/>
              </w:rPr>
            </w:pPr>
          </w:p>
          <w:p w14:paraId="393D9E54" w14:textId="7607F1C8" w:rsidR="006E5CF8" w:rsidRPr="006D75EB" w:rsidRDefault="006E5CF8" w:rsidP="006D75EB">
            <w:pPr>
              <w:pStyle w:val="Paragraphedeliste"/>
              <w:numPr>
                <w:ilvl w:val="0"/>
                <w:numId w:val="29"/>
              </w:numPr>
              <w:rPr>
                <w:rFonts w:ascii="Calibri" w:hAnsi="Calibri" w:cs="Calibri"/>
              </w:rPr>
            </w:pPr>
            <w:r w:rsidRPr="006D75EB">
              <w:rPr>
                <w:rFonts w:ascii="Calibri" w:hAnsi="Calibri" w:cs="Calibri"/>
              </w:rPr>
              <w:t>Créer et utiliser des fonctions (Min, Max, Somme.Si, Nb, Moyenne, Si, RechercheV, Aujourdhui, etc.)</w:t>
            </w:r>
          </w:p>
          <w:p w14:paraId="0BEFBFF4" w14:textId="2FDA9C17" w:rsidR="006E5CF8" w:rsidRPr="006D75EB" w:rsidRDefault="006E5CF8" w:rsidP="006D75EB">
            <w:pPr>
              <w:pStyle w:val="Paragraphedeliste"/>
              <w:numPr>
                <w:ilvl w:val="0"/>
                <w:numId w:val="29"/>
              </w:numPr>
              <w:rPr>
                <w:rFonts w:ascii="Calibri" w:hAnsi="Calibri" w:cs="Calibri"/>
              </w:rPr>
            </w:pPr>
            <w:r w:rsidRPr="006D75EB">
              <w:rPr>
                <w:rFonts w:ascii="Calibri" w:hAnsi="Calibri" w:cs="Calibri"/>
              </w:rPr>
              <w:t>Créer des fonctions imbriquées.</w:t>
            </w:r>
          </w:p>
          <w:p w14:paraId="07A3B967" w14:textId="77777777" w:rsidR="006E5CF8" w:rsidRPr="00AE6A57" w:rsidRDefault="006E5CF8" w:rsidP="00AE6A57">
            <w:pPr>
              <w:rPr>
                <w:rFonts w:ascii="Calibri" w:hAnsi="Calibri" w:cs="Calibri"/>
              </w:rPr>
            </w:pPr>
          </w:p>
          <w:p w14:paraId="2F0C5C04" w14:textId="77777777" w:rsidR="006E5CF8" w:rsidRPr="00AE6A57" w:rsidRDefault="006E5CF8" w:rsidP="00AE6A57">
            <w:pPr>
              <w:rPr>
                <w:rFonts w:ascii="Calibri" w:hAnsi="Calibri" w:cs="Calibri"/>
              </w:rPr>
            </w:pPr>
          </w:p>
          <w:p w14:paraId="0832D6C1" w14:textId="77777777" w:rsidR="006E5CF8" w:rsidRPr="00AE6A57" w:rsidRDefault="006E5CF8" w:rsidP="00AE6A57">
            <w:pPr>
              <w:rPr>
                <w:rFonts w:ascii="Calibri" w:hAnsi="Calibri" w:cs="Calibri"/>
              </w:rPr>
            </w:pPr>
          </w:p>
          <w:p w14:paraId="216560AA" w14:textId="77777777" w:rsidR="006E5CF8" w:rsidRPr="00AE6A57" w:rsidRDefault="006E5CF8" w:rsidP="00AE6A57">
            <w:pPr>
              <w:rPr>
                <w:rFonts w:ascii="Calibri" w:hAnsi="Calibri" w:cs="Calibri"/>
              </w:rPr>
            </w:pPr>
          </w:p>
          <w:p w14:paraId="493A163A" w14:textId="77777777" w:rsidR="006E5CF8" w:rsidRPr="00AE6A57" w:rsidRDefault="006E5CF8" w:rsidP="00AE6A57">
            <w:pPr>
              <w:rPr>
                <w:rFonts w:ascii="Calibri" w:hAnsi="Calibri" w:cs="Calibri"/>
              </w:rPr>
            </w:pPr>
          </w:p>
          <w:p w14:paraId="547378F3" w14:textId="77777777" w:rsidR="006E5CF8" w:rsidRPr="00AE6A57" w:rsidRDefault="006E5CF8" w:rsidP="00AE6A57">
            <w:pPr>
              <w:rPr>
                <w:rFonts w:ascii="Calibri" w:hAnsi="Calibri" w:cs="Calibri"/>
              </w:rPr>
            </w:pPr>
          </w:p>
          <w:p w14:paraId="6CF3DFDC" w14:textId="36019462" w:rsidR="006E5CF8" w:rsidRPr="006D75EB" w:rsidRDefault="006E5CF8" w:rsidP="006D75EB">
            <w:pPr>
              <w:pStyle w:val="Paragraphedeliste"/>
              <w:numPr>
                <w:ilvl w:val="0"/>
                <w:numId w:val="29"/>
              </w:numPr>
              <w:rPr>
                <w:rFonts w:ascii="Calibri" w:hAnsi="Calibri" w:cs="Calibri"/>
              </w:rPr>
            </w:pPr>
            <w:r w:rsidRPr="006D75EB">
              <w:rPr>
                <w:rFonts w:ascii="Calibri" w:hAnsi="Calibri" w:cs="Calibri"/>
              </w:rPr>
              <w:t>Produire un tableau ou graphique respectant les normes de présentation.</w:t>
            </w:r>
          </w:p>
          <w:p w14:paraId="2A18CDAA" w14:textId="77777777" w:rsidR="006E5CF8" w:rsidRPr="006D75EB" w:rsidRDefault="006E5CF8" w:rsidP="006D75EB">
            <w:pPr>
              <w:pStyle w:val="Paragraphedeliste"/>
              <w:numPr>
                <w:ilvl w:val="0"/>
                <w:numId w:val="29"/>
              </w:numPr>
              <w:rPr>
                <w:rFonts w:ascii="Calibri" w:hAnsi="Calibri" w:cs="Calibri"/>
              </w:rPr>
            </w:pPr>
            <w:r w:rsidRPr="006D75EB">
              <w:rPr>
                <w:rFonts w:ascii="Calibri" w:hAnsi="Calibri" w:cs="Calibri"/>
              </w:rPr>
              <w:t>Insérer le bon type de graphique selon le contexte.</w:t>
            </w:r>
          </w:p>
          <w:p w14:paraId="1496B838" w14:textId="77777777" w:rsidR="006E5CF8" w:rsidRPr="006D75EB" w:rsidRDefault="006E5CF8" w:rsidP="006D75EB">
            <w:pPr>
              <w:pStyle w:val="Paragraphedeliste"/>
              <w:numPr>
                <w:ilvl w:val="0"/>
                <w:numId w:val="28"/>
              </w:numPr>
              <w:rPr>
                <w:rFonts w:ascii="Calibri" w:hAnsi="Calibri" w:cs="Calibri"/>
              </w:rPr>
            </w:pPr>
            <w:r w:rsidRPr="006D75EB">
              <w:rPr>
                <w:rFonts w:ascii="Calibri" w:hAnsi="Calibri" w:cs="Calibri"/>
              </w:rPr>
              <w:t>Utiliser les tris et filtres automatiques</w:t>
            </w:r>
          </w:p>
          <w:p w14:paraId="7525FE6D" w14:textId="77777777" w:rsidR="006E5CF8" w:rsidRPr="00166061" w:rsidRDefault="006E5CF8" w:rsidP="00166061">
            <w:pPr>
              <w:rPr>
                <w:rFonts w:ascii="Calibri" w:hAnsi="Calibri" w:cs="Calibri"/>
              </w:rPr>
            </w:pPr>
          </w:p>
          <w:p w14:paraId="4D9EA3BE" w14:textId="77777777" w:rsidR="006E5CF8" w:rsidRPr="006D75EB" w:rsidRDefault="006E5CF8" w:rsidP="006D75EB">
            <w:pPr>
              <w:pStyle w:val="Paragraphedeliste"/>
              <w:numPr>
                <w:ilvl w:val="0"/>
                <w:numId w:val="28"/>
              </w:numPr>
              <w:rPr>
                <w:rFonts w:ascii="Calibri" w:hAnsi="Calibri" w:cs="Calibri"/>
              </w:rPr>
            </w:pPr>
            <w:r w:rsidRPr="006D75EB">
              <w:rPr>
                <w:rFonts w:ascii="Calibri" w:hAnsi="Calibri" w:cs="Calibri"/>
              </w:rPr>
              <w:t>S’assurer de la saisie valide de données par l’utilisateur</w:t>
            </w:r>
          </w:p>
          <w:p w14:paraId="59FC8B82" w14:textId="77777777" w:rsidR="006E5CF8" w:rsidRPr="00166061" w:rsidRDefault="006E5CF8" w:rsidP="00166061">
            <w:pPr>
              <w:rPr>
                <w:rFonts w:ascii="Calibri" w:hAnsi="Calibri" w:cs="Calibri"/>
              </w:rPr>
            </w:pPr>
          </w:p>
          <w:p w14:paraId="4880F21D" w14:textId="77777777" w:rsidR="006E5CF8" w:rsidRPr="006D75EB" w:rsidRDefault="006E5CF8" w:rsidP="006D75EB">
            <w:pPr>
              <w:pStyle w:val="Paragraphedeliste"/>
              <w:numPr>
                <w:ilvl w:val="0"/>
                <w:numId w:val="28"/>
              </w:numPr>
              <w:rPr>
                <w:rFonts w:ascii="Calibri" w:hAnsi="Calibri" w:cs="Calibri"/>
              </w:rPr>
            </w:pPr>
            <w:r w:rsidRPr="006D75EB">
              <w:rPr>
                <w:rFonts w:ascii="Calibri" w:hAnsi="Calibri" w:cs="Calibri"/>
              </w:rPr>
              <w:t>Mettre en évidence certaines données grâce à la mise en forme conditionnelle</w:t>
            </w:r>
          </w:p>
          <w:p w14:paraId="15D50DFE" w14:textId="77777777" w:rsidR="006E5CF8" w:rsidRPr="00166061" w:rsidRDefault="006E5CF8" w:rsidP="00166061">
            <w:pPr>
              <w:rPr>
                <w:rFonts w:ascii="Calibri" w:hAnsi="Calibri" w:cs="Calibri"/>
              </w:rPr>
            </w:pPr>
          </w:p>
          <w:p w14:paraId="29867961" w14:textId="77777777" w:rsidR="006E5CF8" w:rsidRPr="006D75EB" w:rsidRDefault="006E5CF8" w:rsidP="006D75EB">
            <w:pPr>
              <w:pStyle w:val="Paragraphedeliste"/>
              <w:numPr>
                <w:ilvl w:val="0"/>
                <w:numId w:val="28"/>
              </w:numPr>
              <w:rPr>
                <w:rFonts w:ascii="Calibri" w:hAnsi="Calibri" w:cs="Calibri"/>
              </w:rPr>
            </w:pPr>
            <w:r w:rsidRPr="006D75EB">
              <w:rPr>
                <w:rFonts w:ascii="Calibri" w:hAnsi="Calibri" w:cs="Calibri"/>
              </w:rPr>
              <w:t>Utiliser différents types de fonctions logiques (Et, Ou et Pas).</w:t>
            </w:r>
          </w:p>
          <w:p w14:paraId="26EB493E" w14:textId="77777777" w:rsidR="006E5CF8" w:rsidRPr="00166061" w:rsidRDefault="006E5CF8" w:rsidP="00166061">
            <w:pPr>
              <w:rPr>
                <w:rFonts w:ascii="Calibri" w:hAnsi="Calibri" w:cs="Calibri"/>
              </w:rPr>
            </w:pPr>
          </w:p>
          <w:p w14:paraId="2B65A28C" w14:textId="77777777" w:rsidR="006E5CF8" w:rsidRPr="00FA238C" w:rsidRDefault="006E5CF8" w:rsidP="00FA238C">
            <w:pPr>
              <w:pStyle w:val="Paragraphedeliste"/>
              <w:numPr>
                <w:ilvl w:val="0"/>
                <w:numId w:val="28"/>
              </w:numPr>
              <w:rPr>
                <w:rFonts w:ascii="Calibri" w:hAnsi="Calibri" w:cs="Calibri"/>
              </w:rPr>
            </w:pPr>
            <w:r w:rsidRPr="006D75EB">
              <w:rPr>
                <w:rFonts w:ascii="Calibri" w:hAnsi="Calibri" w:cs="Calibri"/>
              </w:rPr>
              <w:t>Générer un tableau croisé dynamique.</w:t>
            </w:r>
          </w:p>
          <w:p w14:paraId="1B183ED2" w14:textId="0491A0C8" w:rsidR="006E5CF8" w:rsidRPr="006D75EB" w:rsidRDefault="006E5CF8" w:rsidP="004A1BEA">
            <w:pPr>
              <w:rPr>
                <w:rFonts w:ascii="Calibri" w:hAnsi="Calibri" w:cs="Calibri"/>
              </w:rPr>
            </w:pPr>
          </w:p>
        </w:tc>
        <w:tc>
          <w:tcPr>
            <w:tcW w:w="2323" w:type="dxa"/>
            <w:shd w:val="clear" w:color="auto" w:fill="FFFFFF" w:themeFill="background1"/>
          </w:tcPr>
          <w:p w14:paraId="393A77F7" w14:textId="2A53A6DE" w:rsidR="006E5CF8" w:rsidRPr="001F3418" w:rsidRDefault="006E5CF8" w:rsidP="00C40234">
            <w:pPr>
              <w:rPr>
                <w:rFonts w:ascii="Calibri" w:hAnsi="Calibri" w:cs="Calibri"/>
                <w:b/>
                <w:bCs/>
                <w:u w:val="single"/>
              </w:rPr>
            </w:pPr>
            <w:r w:rsidRPr="001F3418">
              <w:rPr>
                <w:rFonts w:ascii="Calibri" w:hAnsi="Calibri" w:cs="Calibri"/>
                <w:b/>
                <w:bCs/>
                <w:u w:val="single"/>
              </w:rPr>
              <w:lastRenderedPageBreak/>
              <w:t xml:space="preserve">Semaine </w:t>
            </w:r>
            <w:r>
              <w:rPr>
                <w:rFonts w:ascii="Calibri" w:hAnsi="Calibri" w:cs="Calibri"/>
                <w:b/>
                <w:bCs/>
                <w:u w:val="single"/>
              </w:rPr>
              <w:t>3</w:t>
            </w:r>
            <w:r w:rsidRPr="001F3418">
              <w:rPr>
                <w:rFonts w:ascii="Calibri" w:hAnsi="Calibri" w:cs="Calibri"/>
                <w:b/>
                <w:bCs/>
                <w:u w:val="single"/>
              </w:rPr>
              <w:t xml:space="preserve"> :</w:t>
            </w:r>
          </w:p>
          <w:p w14:paraId="6AA9AE2A" w14:textId="77777777" w:rsidR="006E5CF8" w:rsidRDefault="006E5CF8" w:rsidP="00C40234">
            <w:pPr>
              <w:rPr>
                <w:rFonts w:ascii="Calibri" w:hAnsi="Calibri" w:cs="Calibri"/>
              </w:rPr>
            </w:pPr>
            <w:r>
              <w:rPr>
                <w:rFonts w:ascii="Calibri" w:hAnsi="Calibri" w:cs="Calibri"/>
              </w:rPr>
              <w:t>Remise</w:t>
            </w:r>
            <w:r w:rsidRPr="00E53718">
              <w:rPr>
                <w:rFonts w:ascii="Calibri" w:hAnsi="Calibri" w:cs="Calibri"/>
              </w:rPr>
              <w:t xml:space="preserve"> TP #1</w:t>
            </w:r>
          </w:p>
          <w:p w14:paraId="231812E1" w14:textId="77777777" w:rsidR="006E5CF8" w:rsidRDefault="006E5CF8" w:rsidP="00C40234">
            <w:pPr>
              <w:rPr>
                <w:rFonts w:ascii="Calibri" w:hAnsi="Calibri" w:cs="Calibri"/>
              </w:rPr>
            </w:pPr>
          </w:p>
          <w:p w14:paraId="6D99108F" w14:textId="2BDF4236" w:rsidR="006E5CF8" w:rsidRPr="001F3418" w:rsidRDefault="006E5CF8" w:rsidP="00C40234">
            <w:pPr>
              <w:rPr>
                <w:rFonts w:ascii="Calibri" w:hAnsi="Calibri" w:cs="Calibri"/>
                <w:b/>
                <w:bCs/>
                <w:u w:val="single"/>
              </w:rPr>
            </w:pPr>
            <w:r w:rsidRPr="001F3418">
              <w:rPr>
                <w:rFonts w:ascii="Calibri" w:hAnsi="Calibri" w:cs="Calibri"/>
                <w:b/>
                <w:bCs/>
                <w:u w:val="single"/>
              </w:rPr>
              <w:t xml:space="preserve">Semaine </w:t>
            </w:r>
            <w:r>
              <w:rPr>
                <w:rFonts w:ascii="Calibri" w:hAnsi="Calibri" w:cs="Calibri"/>
                <w:b/>
                <w:bCs/>
                <w:u w:val="single"/>
              </w:rPr>
              <w:t>4</w:t>
            </w:r>
            <w:r w:rsidRPr="001F3418">
              <w:rPr>
                <w:rFonts w:ascii="Calibri" w:hAnsi="Calibri" w:cs="Calibri"/>
                <w:b/>
                <w:bCs/>
                <w:u w:val="single"/>
              </w:rPr>
              <w:t xml:space="preserve"> :</w:t>
            </w:r>
          </w:p>
          <w:p w14:paraId="0C2EC314" w14:textId="0EA7BA28" w:rsidR="006E5CF8" w:rsidRDefault="006E5CF8" w:rsidP="00C40234">
            <w:pPr>
              <w:rPr>
                <w:rFonts w:ascii="Calibri" w:hAnsi="Calibri" w:cs="Calibri"/>
              </w:rPr>
            </w:pPr>
            <w:r w:rsidRPr="00E53718">
              <w:rPr>
                <w:rFonts w:ascii="Calibri" w:hAnsi="Calibri" w:cs="Calibri"/>
              </w:rPr>
              <w:t>Énoncé TP #</w:t>
            </w:r>
            <w:r>
              <w:rPr>
                <w:rFonts w:ascii="Calibri" w:hAnsi="Calibri" w:cs="Calibri"/>
              </w:rPr>
              <w:t>2</w:t>
            </w:r>
          </w:p>
        </w:tc>
      </w:tr>
      <w:tr w:rsidR="006E5CF8" w14:paraId="363C90A6" w14:textId="77777777" w:rsidTr="00D2348C">
        <w:tc>
          <w:tcPr>
            <w:tcW w:w="1129" w:type="dxa"/>
            <w:vMerge/>
            <w:shd w:val="clear" w:color="auto" w:fill="FFFFFF" w:themeFill="background1"/>
            <w:vAlign w:val="center"/>
          </w:tcPr>
          <w:p w14:paraId="675F0810" w14:textId="2D11D664" w:rsidR="006E5CF8" w:rsidRDefault="006E5CF8" w:rsidP="00D2348C">
            <w:pPr>
              <w:jc w:val="center"/>
              <w:rPr>
                <w:rFonts w:ascii="Calibri" w:hAnsi="Calibri" w:cs="Calibri"/>
              </w:rPr>
            </w:pPr>
          </w:p>
        </w:tc>
        <w:tc>
          <w:tcPr>
            <w:tcW w:w="5166" w:type="dxa"/>
            <w:vMerge/>
            <w:shd w:val="clear" w:color="auto" w:fill="FFFFFF" w:themeFill="background1"/>
          </w:tcPr>
          <w:p w14:paraId="43C547B9" w14:textId="4FA78505" w:rsidR="006E5CF8" w:rsidRDefault="006E5CF8" w:rsidP="00AC69DF">
            <w:pPr>
              <w:rPr>
                <w:rFonts w:ascii="Calibri" w:hAnsi="Calibri" w:cs="Calibri"/>
              </w:rPr>
            </w:pPr>
          </w:p>
        </w:tc>
        <w:tc>
          <w:tcPr>
            <w:tcW w:w="4332" w:type="dxa"/>
            <w:vMerge/>
            <w:shd w:val="clear" w:color="auto" w:fill="FFFFFF" w:themeFill="background1"/>
          </w:tcPr>
          <w:p w14:paraId="025D4BFE" w14:textId="17686DC3" w:rsidR="006E5CF8" w:rsidRPr="004A1BEA" w:rsidRDefault="006E5CF8" w:rsidP="004A1BEA">
            <w:pPr>
              <w:rPr>
                <w:rFonts w:ascii="Calibri" w:hAnsi="Calibri" w:cs="Calibri"/>
              </w:rPr>
            </w:pPr>
          </w:p>
        </w:tc>
        <w:tc>
          <w:tcPr>
            <w:tcW w:w="2323" w:type="dxa"/>
            <w:shd w:val="clear" w:color="auto" w:fill="FFFFFF" w:themeFill="background1"/>
          </w:tcPr>
          <w:p w14:paraId="50390333" w14:textId="77777777" w:rsidR="006E5CF8" w:rsidRDefault="006E5CF8" w:rsidP="000410CB">
            <w:pPr>
              <w:rPr>
                <w:rFonts w:ascii="Calibri" w:hAnsi="Calibri" w:cs="Calibri"/>
              </w:rPr>
            </w:pPr>
          </w:p>
        </w:tc>
      </w:tr>
      <w:tr w:rsidR="006E5CF8" w14:paraId="25CE81F1" w14:textId="77777777" w:rsidTr="006E5CF8">
        <w:tc>
          <w:tcPr>
            <w:tcW w:w="1129" w:type="dxa"/>
            <w:shd w:val="clear" w:color="auto" w:fill="FFFFFF" w:themeFill="background1"/>
            <w:vAlign w:val="center"/>
          </w:tcPr>
          <w:p w14:paraId="4B0DE302" w14:textId="7E5BC82C" w:rsidR="006E5CF8" w:rsidRDefault="006E5CF8" w:rsidP="00D2348C">
            <w:pPr>
              <w:jc w:val="center"/>
              <w:rPr>
                <w:rFonts w:ascii="Calibri" w:hAnsi="Calibri" w:cs="Calibri"/>
              </w:rPr>
            </w:pPr>
            <w:r>
              <w:rPr>
                <w:rFonts w:ascii="Calibri" w:hAnsi="Calibri" w:cs="Calibri"/>
              </w:rPr>
              <w:t>6</w:t>
            </w:r>
          </w:p>
        </w:tc>
        <w:tc>
          <w:tcPr>
            <w:tcW w:w="5166" w:type="dxa"/>
            <w:shd w:val="clear" w:color="auto" w:fill="E7E6E6" w:themeFill="background2"/>
          </w:tcPr>
          <w:p w14:paraId="6ECAA761" w14:textId="77777777" w:rsidR="006E5CF8" w:rsidRPr="00FB6FC3" w:rsidRDefault="006E5CF8" w:rsidP="00AC69DF">
            <w:pPr>
              <w:rPr>
                <w:rFonts w:ascii="Calibri" w:hAnsi="Calibri" w:cs="Calibri"/>
              </w:rPr>
            </w:pPr>
          </w:p>
        </w:tc>
        <w:tc>
          <w:tcPr>
            <w:tcW w:w="4332" w:type="dxa"/>
            <w:shd w:val="clear" w:color="auto" w:fill="E7E6E6" w:themeFill="background2"/>
          </w:tcPr>
          <w:p w14:paraId="6F842467" w14:textId="77777777" w:rsidR="006E5CF8" w:rsidRPr="006E5CF8" w:rsidRDefault="006E5CF8" w:rsidP="006E5CF8">
            <w:pPr>
              <w:rPr>
                <w:rFonts w:ascii="Calibri" w:hAnsi="Calibri" w:cs="Calibri"/>
              </w:rPr>
            </w:pPr>
          </w:p>
        </w:tc>
        <w:tc>
          <w:tcPr>
            <w:tcW w:w="2323" w:type="dxa"/>
            <w:shd w:val="clear" w:color="auto" w:fill="E7E6E6" w:themeFill="background2"/>
          </w:tcPr>
          <w:p w14:paraId="652ECEEE" w14:textId="4F8BF28C" w:rsidR="006E5CF8" w:rsidRPr="001F3418" w:rsidRDefault="006E5CF8" w:rsidP="006E5CF8">
            <w:pPr>
              <w:rPr>
                <w:rFonts w:ascii="Calibri" w:hAnsi="Calibri" w:cs="Calibri"/>
                <w:b/>
                <w:bCs/>
                <w:u w:val="single"/>
              </w:rPr>
            </w:pPr>
            <w:r w:rsidRPr="001F3418">
              <w:rPr>
                <w:rFonts w:ascii="Calibri" w:hAnsi="Calibri" w:cs="Calibri"/>
                <w:b/>
                <w:bCs/>
                <w:u w:val="single"/>
              </w:rPr>
              <w:t xml:space="preserve">Semaine </w:t>
            </w:r>
            <w:r>
              <w:rPr>
                <w:rFonts w:ascii="Calibri" w:hAnsi="Calibri" w:cs="Calibri"/>
                <w:b/>
                <w:bCs/>
                <w:u w:val="single"/>
              </w:rPr>
              <w:t>6</w:t>
            </w:r>
            <w:r w:rsidRPr="001F3418">
              <w:rPr>
                <w:rFonts w:ascii="Calibri" w:hAnsi="Calibri" w:cs="Calibri"/>
                <w:b/>
                <w:bCs/>
                <w:u w:val="single"/>
              </w:rPr>
              <w:t xml:space="preserve"> :</w:t>
            </w:r>
          </w:p>
          <w:p w14:paraId="3B758079" w14:textId="4FC57F64" w:rsidR="006E5CF8" w:rsidRDefault="006E5CF8" w:rsidP="006E5CF8">
            <w:pPr>
              <w:rPr>
                <w:rFonts w:ascii="Calibri" w:hAnsi="Calibri" w:cs="Calibri"/>
              </w:rPr>
            </w:pPr>
            <w:r w:rsidRPr="007A0272">
              <w:rPr>
                <w:rFonts w:ascii="Calibri" w:hAnsi="Calibri" w:cs="Calibri"/>
              </w:rPr>
              <w:t>Examen #1</w:t>
            </w:r>
          </w:p>
        </w:tc>
      </w:tr>
      <w:tr w:rsidR="00CE5D8A" w14:paraId="5E5BFD38" w14:textId="77777777" w:rsidTr="003B4A35">
        <w:tc>
          <w:tcPr>
            <w:tcW w:w="1129" w:type="dxa"/>
            <w:vAlign w:val="center"/>
          </w:tcPr>
          <w:p w14:paraId="71EFEF18" w14:textId="0A0E3FEA" w:rsidR="00CE5D8A" w:rsidRDefault="00CE5D8A" w:rsidP="00D2348C">
            <w:pPr>
              <w:jc w:val="center"/>
              <w:rPr>
                <w:rFonts w:ascii="Calibri" w:hAnsi="Calibri" w:cs="Calibri"/>
              </w:rPr>
            </w:pPr>
            <w:r>
              <w:rPr>
                <w:rFonts w:ascii="Calibri" w:hAnsi="Calibri" w:cs="Calibri"/>
              </w:rPr>
              <w:lastRenderedPageBreak/>
              <w:t>7</w:t>
            </w:r>
          </w:p>
        </w:tc>
        <w:tc>
          <w:tcPr>
            <w:tcW w:w="9498" w:type="dxa"/>
            <w:gridSpan w:val="2"/>
            <w:shd w:val="clear" w:color="auto" w:fill="FFFFFF" w:themeFill="background1"/>
          </w:tcPr>
          <w:p w14:paraId="50BCAD22" w14:textId="04EC0408" w:rsidR="005C3F0E" w:rsidRPr="00904316" w:rsidRDefault="00904316" w:rsidP="00A169C8">
            <w:pPr>
              <w:rPr>
                <w:rFonts w:ascii="Calibri" w:hAnsi="Calibri" w:cs="Calibri"/>
                <w:b/>
                <w:bCs/>
              </w:rPr>
            </w:pPr>
            <w:r>
              <w:rPr>
                <w:rFonts w:ascii="Calibri" w:hAnsi="Calibri" w:cs="Calibri"/>
                <w:b/>
                <w:bCs/>
              </w:rPr>
              <w:t>Conférence pendant la période de cours. Présence obligatoire.</w:t>
            </w:r>
            <w:r w:rsidR="000253BF">
              <w:rPr>
                <w:rFonts w:ascii="Calibri" w:hAnsi="Calibri" w:cs="Calibri"/>
                <w:b/>
                <w:bCs/>
              </w:rPr>
              <w:t xml:space="preserve"> </w:t>
            </w:r>
            <w:r w:rsidR="000253BF" w:rsidRPr="00F77525">
              <w:rPr>
                <w:rFonts w:ascii="Calibri" w:hAnsi="Calibri" w:cs="Calibri"/>
                <w:b/>
                <w:bCs/>
              </w:rPr>
              <w:t xml:space="preserve">La </w:t>
            </w:r>
            <w:r w:rsidR="000253BF">
              <w:rPr>
                <w:rFonts w:ascii="Calibri" w:hAnsi="Calibri" w:cs="Calibri"/>
                <w:b/>
                <w:bCs/>
              </w:rPr>
              <w:t xml:space="preserve">conférence </w:t>
            </w:r>
            <w:r w:rsidR="000253BF" w:rsidRPr="00F77525">
              <w:rPr>
                <w:rFonts w:ascii="Calibri" w:hAnsi="Calibri" w:cs="Calibri"/>
                <w:b/>
                <w:bCs/>
              </w:rPr>
              <w:t xml:space="preserve">peut être déplacée </w:t>
            </w:r>
            <w:r w:rsidR="000253BF">
              <w:rPr>
                <w:rFonts w:ascii="Calibri" w:hAnsi="Calibri" w:cs="Calibri"/>
                <w:b/>
                <w:bCs/>
              </w:rPr>
              <w:t>à</w:t>
            </w:r>
            <w:r w:rsidR="000253BF" w:rsidRPr="00F77525">
              <w:rPr>
                <w:rFonts w:ascii="Calibri" w:hAnsi="Calibri" w:cs="Calibri"/>
                <w:b/>
                <w:bCs/>
              </w:rPr>
              <w:t xml:space="preserve"> une autre semaine advenant un imprévu. En cas d’annulation, elle sera remplacée par un cours.</w:t>
            </w:r>
          </w:p>
        </w:tc>
        <w:tc>
          <w:tcPr>
            <w:tcW w:w="2323" w:type="dxa"/>
            <w:shd w:val="clear" w:color="auto" w:fill="FFFFFF" w:themeFill="background1"/>
          </w:tcPr>
          <w:p w14:paraId="02304D85" w14:textId="10AC6851" w:rsidR="00CA76CB" w:rsidRPr="001F3418" w:rsidRDefault="00CA76CB" w:rsidP="00CA76CB">
            <w:pPr>
              <w:rPr>
                <w:rFonts w:ascii="Calibri" w:hAnsi="Calibri" w:cs="Calibri"/>
                <w:b/>
                <w:bCs/>
                <w:u w:val="single"/>
              </w:rPr>
            </w:pPr>
            <w:r w:rsidRPr="001F3418">
              <w:rPr>
                <w:rFonts w:ascii="Calibri" w:hAnsi="Calibri" w:cs="Calibri"/>
                <w:b/>
                <w:bCs/>
                <w:u w:val="single"/>
              </w:rPr>
              <w:t xml:space="preserve">Semaine </w:t>
            </w:r>
            <w:r>
              <w:rPr>
                <w:rFonts w:ascii="Calibri" w:hAnsi="Calibri" w:cs="Calibri"/>
                <w:b/>
                <w:bCs/>
                <w:u w:val="single"/>
              </w:rPr>
              <w:t>7</w:t>
            </w:r>
            <w:r w:rsidRPr="001F3418">
              <w:rPr>
                <w:rFonts w:ascii="Calibri" w:hAnsi="Calibri" w:cs="Calibri"/>
                <w:b/>
                <w:bCs/>
                <w:u w:val="single"/>
              </w:rPr>
              <w:t xml:space="preserve"> :</w:t>
            </w:r>
          </w:p>
          <w:p w14:paraId="714AD1B5" w14:textId="7759B3A4" w:rsidR="00CE5D8A" w:rsidRPr="00CA76CB" w:rsidRDefault="00CA76CB" w:rsidP="00CA76CB">
            <w:pPr>
              <w:rPr>
                <w:rFonts w:ascii="Calibri" w:hAnsi="Calibri" w:cs="Calibri"/>
              </w:rPr>
            </w:pPr>
            <w:r>
              <w:rPr>
                <w:rFonts w:ascii="Calibri" w:hAnsi="Calibri" w:cs="Calibri"/>
              </w:rPr>
              <w:t>Remise</w:t>
            </w:r>
            <w:r w:rsidRPr="00E53718">
              <w:rPr>
                <w:rFonts w:ascii="Calibri" w:hAnsi="Calibri" w:cs="Calibri"/>
              </w:rPr>
              <w:t xml:space="preserve"> TP #</w:t>
            </w:r>
            <w:r>
              <w:rPr>
                <w:rFonts w:ascii="Calibri" w:hAnsi="Calibri" w:cs="Calibri"/>
              </w:rPr>
              <w:t>2</w:t>
            </w:r>
          </w:p>
        </w:tc>
      </w:tr>
      <w:tr w:rsidR="00C458AA" w14:paraId="12C7F18B" w14:textId="77777777" w:rsidTr="00D2348C">
        <w:tc>
          <w:tcPr>
            <w:tcW w:w="12950" w:type="dxa"/>
            <w:gridSpan w:val="4"/>
            <w:shd w:val="clear" w:color="auto" w:fill="E7E6E6" w:themeFill="background2"/>
            <w:vAlign w:val="center"/>
          </w:tcPr>
          <w:p w14:paraId="08BB4162" w14:textId="08AEA1DC" w:rsidR="00C458AA" w:rsidRPr="00C136AB" w:rsidRDefault="00C136AB" w:rsidP="00D2348C">
            <w:pPr>
              <w:jc w:val="center"/>
              <w:rPr>
                <w:rFonts w:ascii="Calibri" w:hAnsi="Calibri" w:cs="Calibri"/>
                <w:b/>
                <w:bCs/>
              </w:rPr>
            </w:pPr>
            <w:r w:rsidRPr="00C136AB">
              <w:rPr>
                <w:rFonts w:ascii="Calibri" w:hAnsi="Calibri" w:cs="Calibri"/>
                <w:b/>
                <w:bCs/>
              </w:rPr>
              <w:t>Produire des rapports avec Word</w:t>
            </w:r>
          </w:p>
        </w:tc>
      </w:tr>
      <w:tr w:rsidR="00CB3230" w14:paraId="187D6517" w14:textId="77777777" w:rsidTr="00D2348C">
        <w:tc>
          <w:tcPr>
            <w:tcW w:w="1129" w:type="dxa"/>
            <w:shd w:val="clear" w:color="auto" w:fill="FFFFFF" w:themeFill="background1"/>
            <w:vAlign w:val="center"/>
          </w:tcPr>
          <w:p w14:paraId="671E908B" w14:textId="3D9748B6" w:rsidR="00CB3230" w:rsidRDefault="00694DED" w:rsidP="00D2348C">
            <w:pPr>
              <w:jc w:val="center"/>
              <w:rPr>
                <w:rFonts w:ascii="Calibri" w:hAnsi="Calibri" w:cs="Calibri"/>
              </w:rPr>
            </w:pPr>
            <w:r>
              <w:rPr>
                <w:rFonts w:ascii="Calibri" w:hAnsi="Calibri" w:cs="Calibri"/>
              </w:rPr>
              <w:t>8</w:t>
            </w:r>
          </w:p>
        </w:tc>
        <w:tc>
          <w:tcPr>
            <w:tcW w:w="5166" w:type="dxa"/>
            <w:shd w:val="clear" w:color="auto" w:fill="FFFFFF" w:themeFill="background1"/>
          </w:tcPr>
          <w:p w14:paraId="7FCD6531" w14:textId="7FB0FC91" w:rsidR="00E02F86" w:rsidRPr="00FB6FC3" w:rsidRDefault="00E02F86" w:rsidP="00E02F86">
            <w:pPr>
              <w:rPr>
                <w:rFonts w:ascii="Calibri" w:hAnsi="Calibri" w:cs="Calibri"/>
                <w:bCs/>
              </w:rPr>
            </w:pPr>
            <w:r w:rsidRPr="00FB6FC3">
              <w:rPr>
                <w:rFonts w:ascii="Calibri" w:hAnsi="Calibri" w:cs="Calibri"/>
                <w:bCs/>
              </w:rPr>
              <w:t>L’interface du logiciel (Personnalisation de l’interface, des paramètres régionaux et linguistiques, des thèmes et jeu de couleurs.</w:t>
            </w:r>
          </w:p>
          <w:p w14:paraId="05B007BC" w14:textId="77777777" w:rsidR="00E02F86" w:rsidRPr="00FB6FC3" w:rsidRDefault="00E02F86" w:rsidP="00E02F86">
            <w:pPr>
              <w:rPr>
                <w:rFonts w:ascii="Calibri" w:hAnsi="Calibri" w:cs="Calibri"/>
                <w:bCs/>
              </w:rPr>
            </w:pPr>
          </w:p>
          <w:p w14:paraId="4D255F62" w14:textId="77777777" w:rsidR="00E02F86" w:rsidRPr="00FB6FC3" w:rsidRDefault="00E02F86" w:rsidP="00E02F86">
            <w:pPr>
              <w:rPr>
                <w:rFonts w:ascii="Calibri" w:hAnsi="Calibri" w:cs="Calibri"/>
                <w:bCs/>
              </w:rPr>
            </w:pPr>
            <w:r w:rsidRPr="00FB6FC3">
              <w:rPr>
                <w:rFonts w:ascii="Calibri" w:hAnsi="Calibri" w:cs="Calibri"/>
                <w:bCs/>
              </w:rPr>
              <w:t>Utilisation et modification appropriées des styles et des modèles (Mise en forme d’un texte, styles, thème d’un document).</w:t>
            </w:r>
          </w:p>
          <w:p w14:paraId="2DC91343" w14:textId="77777777" w:rsidR="00E02F86" w:rsidRPr="00FB6FC3" w:rsidRDefault="00E02F86" w:rsidP="00E02F86">
            <w:pPr>
              <w:rPr>
                <w:rFonts w:ascii="Calibri" w:hAnsi="Calibri" w:cs="Calibri"/>
                <w:bCs/>
              </w:rPr>
            </w:pPr>
          </w:p>
          <w:p w14:paraId="15F4B0F5" w14:textId="77777777" w:rsidR="00E02F86" w:rsidRPr="00FB6FC3" w:rsidRDefault="00E02F86" w:rsidP="00E02F86">
            <w:pPr>
              <w:rPr>
                <w:rFonts w:ascii="Calibri" w:hAnsi="Calibri" w:cs="Calibri"/>
                <w:bCs/>
              </w:rPr>
            </w:pPr>
            <w:r w:rsidRPr="00FB6FC3">
              <w:rPr>
                <w:rFonts w:ascii="Calibri" w:hAnsi="Calibri" w:cs="Calibri"/>
                <w:bCs/>
              </w:rPr>
              <w:t>Insertion d’une table des matières automatique</w:t>
            </w:r>
          </w:p>
          <w:p w14:paraId="673562A5" w14:textId="77777777" w:rsidR="00E02F86" w:rsidRPr="00FB6FC3" w:rsidRDefault="00E02F86" w:rsidP="00E02F86">
            <w:pPr>
              <w:rPr>
                <w:rFonts w:ascii="Calibri" w:hAnsi="Calibri" w:cs="Calibri"/>
                <w:bCs/>
              </w:rPr>
            </w:pPr>
          </w:p>
          <w:p w14:paraId="06164443" w14:textId="77777777" w:rsidR="00E02F86" w:rsidRPr="00FB6FC3" w:rsidRDefault="00E02F86" w:rsidP="00E02F86">
            <w:pPr>
              <w:rPr>
                <w:rFonts w:ascii="Calibri" w:hAnsi="Calibri" w:cs="Calibri"/>
                <w:bCs/>
              </w:rPr>
            </w:pPr>
            <w:r w:rsidRPr="00FB6FC3">
              <w:rPr>
                <w:rFonts w:ascii="Calibri" w:hAnsi="Calibri" w:cs="Calibri"/>
                <w:bCs/>
              </w:rPr>
              <w:t>Mise en page de l’information (Tableau, Lien hypertexte, Notes de bas page, Mode révision et commentaires)</w:t>
            </w:r>
          </w:p>
          <w:p w14:paraId="1F457C88" w14:textId="77777777" w:rsidR="00E02F86" w:rsidRPr="00FB6FC3" w:rsidRDefault="00E02F86" w:rsidP="00E02F86">
            <w:pPr>
              <w:rPr>
                <w:rFonts w:ascii="Calibri" w:hAnsi="Calibri" w:cs="Calibri"/>
                <w:bCs/>
              </w:rPr>
            </w:pPr>
          </w:p>
          <w:p w14:paraId="47C73E1B" w14:textId="77777777" w:rsidR="00E02F86" w:rsidRPr="00FB6FC3" w:rsidRDefault="00E02F86" w:rsidP="00E02F86">
            <w:pPr>
              <w:rPr>
                <w:rFonts w:ascii="Calibri" w:hAnsi="Calibri" w:cs="Calibri"/>
                <w:bCs/>
              </w:rPr>
            </w:pPr>
            <w:r w:rsidRPr="00FB6FC3">
              <w:rPr>
                <w:rFonts w:ascii="Calibri" w:hAnsi="Calibri" w:cs="Calibri"/>
                <w:bCs/>
              </w:rPr>
              <w:t>Intégration d’images </w:t>
            </w:r>
          </w:p>
          <w:p w14:paraId="41A65D56" w14:textId="77777777" w:rsidR="00E02F86" w:rsidRPr="00FB6FC3" w:rsidRDefault="00E02F86" w:rsidP="00E02F86">
            <w:pPr>
              <w:rPr>
                <w:rFonts w:ascii="Calibri" w:hAnsi="Calibri" w:cs="Calibri"/>
                <w:bCs/>
              </w:rPr>
            </w:pPr>
          </w:p>
          <w:p w14:paraId="265789AE" w14:textId="77777777" w:rsidR="00E02F86" w:rsidRPr="00FB6FC3" w:rsidRDefault="00E02F86" w:rsidP="00E02F86">
            <w:pPr>
              <w:rPr>
                <w:rFonts w:ascii="Calibri" w:hAnsi="Calibri" w:cs="Calibri"/>
                <w:bCs/>
              </w:rPr>
            </w:pPr>
            <w:r w:rsidRPr="00FB6FC3">
              <w:rPr>
                <w:rFonts w:ascii="Calibri" w:hAnsi="Calibri" w:cs="Calibri"/>
                <w:bCs/>
              </w:rPr>
              <w:t>Utilisation des fonctions d’un correcteur orthographique</w:t>
            </w:r>
          </w:p>
          <w:p w14:paraId="07499F19" w14:textId="77777777" w:rsidR="00E02F86" w:rsidRPr="00FB6FC3" w:rsidRDefault="00E02F86" w:rsidP="00E02F86">
            <w:pPr>
              <w:rPr>
                <w:rFonts w:ascii="Calibri" w:hAnsi="Calibri" w:cs="Calibri"/>
                <w:bCs/>
              </w:rPr>
            </w:pPr>
          </w:p>
          <w:p w14:paraId="1A9C2274" w14:textId="2E692F1E" w:rsidR="00CB3230" w:rsidRDefault="00E02F86" w:rsidP="00E02F86">
            <w:pPr>
              <w:rPr>
                <w:rFonts w:ascii="Calibri" w:hAnsi="Calibri" w:cs="Calibri"/>
              </w:rPr>
            </w:pPr>
            <w:r w:rsidRPr="00FB6FC3">
              <w:rPr>
                <w:rFonts w:ascii="Calibri" w:hAnsi="Calibri" w:cs="Calibri"/>
                <w:bCs/>
              </w:rPr>
              <w:t>Respect des normes de présentation (Mise en page, Entête et pied de page et normes de présentation).</w:t>
            </w:r>
          </w:p>
        </w:tc>
        <w:tc>
          <w:tcPr>
            <w:tcW w:w="4332" w:type="dxa"/>
            <w:shd w:val="clear" w:color="auto" w:fill="FFFFFF" w:themeFill="background1"/>
          </w:tcPr>
          <w:p w14:paraId="16D3A144" w14:textId="3BAE4308" w:rsidR="001C0978" w:rsidRPr="00DB2E86" w:rsidRDefault="001C0978" w:rsidP="00DB2E86">
            <w:pPr>
              <w:pStyle w:val="Paragraphedeliste"/>
              <w:numPr>
                <w:ilvl w:val="0"/>
                <w:numId w:val="39"/>
              </w:numPr>
              <w:rPr>
                <w:rFonts w:ascii="Calibri" w:hAnsi="Calibri" w:cs="Calibri"/>
              </w:rPr>
            </w:pPr>
            <w:r w:rsidRPr="00DB2E86">
              <w:rPr>
                <w:rFonts w:ascii="Calibri" w:hAnsi="Calibri" w:cs="Calibri"/>
              </w:rPr>
              <w:t>Personnaliser l’interface du logiciel de traitement de texte.</w:t>
            </w:r>
          </w:p>
          <w:p w14:paraId="4FDE5963" w14:textId="77777777" w:rsidR="001C0978" w:rsidRPr="001C0978" w:rsidRDefault="001C0978" w:rsidP="001C0978">
            <w:pPr>
              <w:rPr>
                <w:rFonts w:ascii="Calibri" w:hAnsi="Calibri" w:cs="Calibri"/>
              </w:rPr>
            </w:pPr>
          </w:p>
          <w:p w14:paraId="64182C4E" w14:textId="77777777" w:rsidR="001C0978" w:rsidRDefault="001C0978" w:rsidP="001C0978">
            <w:pPr>
              <w:rPr>
                <w:rFonts w:ascii="Calibri" w:hAnsi="Calibri" w:cs="Calibri"/>
              </w:rPr>
            </w:pPr>
          </w:p>
          <w:p w14:paraId="201800D6" w14:textId="7C870D5A" w:rsidR="001C0978" w:rsidRPr="006D75EB" w:rsidRDefault="001C0978" w:rsidP="006D75EB">
            <w:pPr>
              <w:pStyle w:val="Paragraphedeliste"/>
              <w:numPr>
                <w:ilvl w:val="0"/>
                <w:numId w:val="27"/>
              </w:numPr>
              <w:rPr>
                <w:rFonts w:ascii="Calibri" w:hAnsi="Calibri" w:cs="Calibri"/>
              </w:rPr>
            </w:pPr>
            <w:r w:rsidRPr="006D75EB">
              <w:rPr>
                <w:rFonts w:ascii="Calibri" w:hAnsi="Calibri" w:cs="Calibri"/>
              </w:rPr>
              <w:t>Saisir correctement l’information.</w:t>
            </w:r>
          </w:p>
          <w:p w14:paraId="53E4CB5C" w14:textId="42B0036B" w:rsidR="001C0978" w:rsidRPr="006D75EB" w:rsidRDefault="001C0978" w:rsidP="006D75EB">
            <w:pPr>
              <w:pStyle w:val="Paragraphedeliste"/>
              <w:numPr>
                <w:ilvl w:val="0"/>
                <w:numId w:val="27"/>
              </w:numPr>
              <w:rPr>
                <w:rFonts w:ascii="Calibri" w:hAnsi="Calibri" w:cs="Calibri"/>
              </w:rPr>
            </w:pPr>
            <w:r w:rsidRPr="006D75EB">
              <w:rPr>
                <w:rFonts w:ascii="Calibri" w:hAnsi="Calibri" w:cs="Calibri"/>
              </w:rPr>
              <w:t>Utiliser correctement les fonctionnalités du logiciel de traitement de texte.</w:t>
            </w:r>
          </w:p>
          <w:p w14:paraId="0B5A7C6A" w14:textId="4AE78DE4" w:rsidR="001C0978" w:rsidRPr="006D75EB" w:rsidRDefault="001C0978" w:rsidP="006D75EB">
            <w:pPr>
              <w:pStyle w:val="Paragraphedeliste"/>
              <w:numPr>
                <w:ilvl w:val="0"/>
                <w:numId w:val="27"/>
              </w:numPr>
              <w:rPr>
                <w:rFonts w:ascii="Calibri" w:hAnsi="Calibri" w:cs="Calibri"/>
              </w:rPr>
            </w:pPr>
            <w:r w:rsidRPr="006D75EB">
              <w:rPr>
                <w:rFonts w:ascii="Calibri" w:hAnsi="Calibri" w:cs="Calibri"/>
              </w:rPr>
              <w:t>Modifier la mise en forme d’un texte.</w:t>
            </w:r>
          </w:p>
          <w:p w14:paraId="2963A8E1" w14:textId="69D6B084" w:rsidR="001C0978" w:rsidRPr="006D75EB" w:rsidRDefault="001C0978" w:rsidP="006D75EB">
            <w:pPr>
              <w:pStyle w:val="Paragraphedeliste"/>
              <w:numPr>
                <w:ilvl w:val="0"/>
                <w:numId w:val="27"/>
              </w:numPr>
              <w:rPr>
                <w:rFonts w:ascii="Calibri" w:hAnsi="Calibri" w:cs="Calibri"/>
              </w:rPr>
            </w:pPr>
            <w:r w:rsidRPr="006D75EB">
              <w:rPr>
                <w:rFonts w:ascii="Calibri" w:hAnsi="Calibri" w:cs="Calibri"/>
              </w:rPr>
              <w:t>Utiliser un style prédéfini.</w:t>
            </w:r>
          </w:p>
          <w:p w14:paraId="6F528651" w14:textId="3D5F65E0" w:rsidR="001C0978" w:rsidRPr="006D75EB" w:rsidRDefault="001C0978" w:rsidP="006D75EB">
            <w:pPr>
              <w:pStyle w:val="Paragraphedeliste"/>
              <w:numPr>
                <w:ilvl w:val="0"/>
                <w:numId w:val="27"/>
              </w:numPr>
              <w:rPr>
                <w:rFonts w:ascii="Calibri" w:hAnsi="Calibri" w:cs="Calibri"/>
              </w:rPr>
            </w:pPr>
            <w:r w:rsidRPr="006D75EB">
              <w:rPr>
                <w:rFonts w:ascii="Calibri" w:hAnsi="Calibri" w:cs="Calibri"/>
              </w:rPr>
              <w:t>Modifier un style prédéfini.</w:t>
            </w:r>
          </w:p>
          <w:p w14:paraId="4BF7D5AC" w14:textId="579BB808" w:rsidR="001C0978" w:rsidRPr="006D75EB" w:rsidRDefault="001C0978" w:rsidP="006D75EB">
            <w:pPr>
              <w:pStyle w:val="Paragraphedeliste"/>
              <w:numPr>
                <w:ilvl w:val="0"/>
                <w:numId w:val="27"/>
              </w:numPr>
              <w:rPr>
                <w:rFonts w:ascii="Calibri" w:hAnsi="Calibri" w:cs="Calibri"/>
              </w:rPr>
            </w:pPr>
            <w:r w:rsidRPr="006D75EB">
              <w:rPr>
                <w:rFonts w:ascii="Calibri" w:hAnsi="Calibri" w:cs="Calibri"/>
              </w:rPr>
              <w:t>Créer un style personnalisé.</w:t>
            </w:r>
          </w:p>
          <w:p w14:paraId="40283740" w14:textId="4EBF2DE3" w:rsidR="001C0978" w:rsidRPr="006D75EB" w:rsidRDefault="001C0978" w:rsidP="006D75EB">
            <w:pPr>
              <w:pStyle w:val="Paragraphedeliste"/>
              <w:numPr>
                <w:ilvl w:val="0"/>
                <w:numId w:val="27"/>
              </w:numPr>
              <w:rPr>
                <w:rFonts w:ascii="Calibri" w:hAnsi="Calibri" w:cs="Calibri"/>
              </w:rPr>
            </w:pPr>
            <w:r w:rsidRPr="006D75EB">
              <w:rPr>
                <w:rFonts w:ascii="Calibri" w:hAnsi="Calibri" w:cs="Calibri"/>
              </w:rPr>
              <w:t>Appliquer un thème sur un document.</w:t>
            </w:r>
          </w:p>
          <w:p w14:paraId="61DC7095" w14:textId="5903C94D" w:rsidR="001C0978" w:rsidRPr="006D75EB" w:rsidRDefault="001C0978" w:rsidP="006D75EB">
            <w:pPr>
              <w:pStyle w:val="Paragraphedeliste"/>
              <w:numPr>
                <w:ilvl w:val="0"/>
                <w:numId w:val="27"/>
              </w:numPr>
              <w:rPr>
                <w:rFonts w:ascii="Calibri" w:hAnsi="Calibri" w:cs="Calibri"/>
              </w:rPr>
            </w:pPr>
            <w:r w:rsidRPr="006D75EB">
              <w:rPr>
                <w:rFonts w:ascii="Calibri" w:hAnsi="Calibri" w:cs="Calibri"/>
              </w:rPr>
              <w:t>Insérer automatiquement une table des matières.</w:t>
            </w:r>
          </w:p>
          <w:p w14:paraId="60D7F844" w14:textId="3B4260C4" w:rsidR="001C0978" w:rsidRPr="006D75EB" w:rsidRDefault="001C0978" w:rsidP="006D75EB">
            <w:pPr>
              <w:pStyle w:val="Paragraphedeliste"/>
              <w:numPr>
                <w:ilvl w:val="0"/>
                <w:numId w:val="27"/>
              </w:numPr>
              <w:rPr>
                <w:rFonts w:ascii="Calibri" w:hAnsi="Calibri" w:cs="Calibri"/>
              </w:rPr>
            </w:pPr>
            <w:r w:rsidRPr="006D75EB">
              <w:rPr>
                <w:rFonts w:ascii="Calibri" w:hAnsi="Calibri" w:cs="Calibri"/>
              </w:rPr>
              <w:t>Mettre à jour la table des matières.</w:t>
            </w:r>
          </w:p>
          <w:p w14:paraId="64C51C37" w14:textId="79B75067" w:rsidR="001C0978" w:rsidRPr="006D75EB" w:rsidRDefault="001C0978" w:rsidP="006D75EB">
            <w:pPr>
              <w:pStyle w:val="Paragraphedeliste"/>
              <w:numPr>
                <w:ilvl w:val="0"/>
                <w:numId w:val="27"/>
              </w:numPr>
              <w:rPr>
                <w:rFonts w:ascii="Calibri" w:hAnsi="Calibri" w:cs="Calibri"/>
              </w:rPr>
            </w:pPr>
            <w:r w:rsidRPr="006D75EB">
              <w:rPr>
                <w:rFonts w:ascii="Calibri" w:hAnsi="Calibri" w:cs="Calibri"/>
              </w:rPr>
              <w:t>Intégrer correctement une image dans un rapport.</w:t>
            </w:r>
          </w:p>
          <w:p w14:paraId="78D8489D" w14:textId="429BA624" w:rsidR="001C0978" w:rsidRPr="006D75EB" w:rsidRDefault="001C0978" w:rsidP="006D75EB">
            <w:pPr>
              <w:pStyle w:val="Paragraphedeliste"/>
              <w:numPr>
                <w:ilvl w:val="0"/>
                <w:numId w:val="27"/>
              </w:numPr>
              <w:rPr>
                <w:rFonts w:ascii="Calibri" w:hAnsi="Calibri" w:cs="Calibri"/>
              </w:rPr>
            </w:pPr>
            <w:r w:rsidRPr="006D75EB">
              <w:rPr>
                <w:rFonts w:ascii="Calibri" w:hAnsi="Calibri" w:cs="Calibri"/>
              </w:rPr>
              <w:t>Modifier le format, la taille et la position de l’image.</w:t>
            </w:r>
          </w:p>
          <w:p w14:paraId="1C6698B0" w14:textId="350A2D94" w:rsidR="001C0978" w:rsidRPr="006D75EB" w:rsidRDefault="001C0978" w:rsidP="006D75EB">
            <w:pPr>
              <w:pStyle w:val="Paragraphedeliste"/>
              <w:numPr>
                <w:ilvl w:val="0"/>
                <w:numId w:val="27"/>
              </w:numPr>
              <w:rPr>
                <w:rFonts w:ascii="Calibri" w:hAnsi="Calibri" w:cs="Calibri"/>
              </w:rPr>
            </w:pPr>
            <w:r w:rsidRPr="006D75EB">
              <w:rPr>
                <w:rFonts w:ascii="Calibri" w:hAnsi="Calibri" w:cs="Calibri"/>
              </w:rPr>
              <w:t>Modifier la disposition du texte par rapport à l’image.</w:t>
            </w:r>
          </w:p>
          <w:p w14:paraId="26FC4FE9" w14:textId="6590E6CE" w:rsidR="001C0978" w:rsidRPr="006D75EB" w:rsidRDefault="001C0978" w:rsidP="006D75EB">
            <w:pPr>
              <w:pStyle w:val="Paragraphedeliste"/>
              <w:numPr>
                <w:ilvl w:val="0"/>
                <w:numId w:val="27"/>
              </w:numPr>
              <w:rPr>
                <w:rFonts w:ascii="Calibri" w:hAnsi="Calibri" w:cs="Calibri"/>
              </w:rPr>
            </w:pPr>
            <w:r w:rsidRPr="006D75EB">
              <w:rPr>
                <w:rFonts w:ascii="Calibri" w:hAnsi="Calibri" w:cs="Calibri"/>
              </w:rPr>
              <w:t>Utiliser efficacement un correcteur orthographique à des fins de traitement de texte.</w:t>
            </w:r>
          </w:p>
          <w:p w14:paraId="240AB6BB" w14:textId="77777777" w:rsidR="00436771" w:rsidRDefault="001C0978" w:rsidP="00436771">
            <w:pPr>
              <w:pStyle w:val="Paragraphedeliste"/>
              <w:numPr>
                <w:ilvl w:val="0"/>
                <w:numId w:val="27"/>
              </w:numPr>
              <w:rPr>
                <w:rFonts w:ascii="Calibri" w:hAnsi="Calibri" w:cs="Calibri"/>
              </w:rPr>
            </w:pPr>
            <w:r w:rsidRPr="006D75EB">
              <w:rPr>
                <w:rFonts w:ascii="Calibri" w:hAnsi="Calibri" w:cs="Calibri"/>
              </w:rPr>
              <w:t>Produire un rapport respectant les normes de présentation.</w:t>
            </w:r>
          </w:p>
          <w:p w14:paraId="1114C819" w14:textId="77777777" w:rsidR="00436771" w:rsidRDefault="00436771" w:rsidP="00436771">
            <w:pPr>
              <w:rPr>
                <w:rFonts w:ascii="Calibri" w:hAnsi="Calibri" w:cs="Calibri"/>
              </w:rPr>
            </w:pPr>
          </w:p>
          <w:p w14:paraId="59235B94" w14:textId="77777777" w:rsidR="00436771" w:rsidRDefault="00436771" w:rsidP="00436771">
            <w:pPr>
              <w:rPr>
                <w:rFonts w:ascii="Calibri" w:hAnsi="Calibri" w:cs="Calibri"/>
              </w:rPr>
            </w:pPr>
          </w:p>
          <w:p w14:paraId="72E27C94" w14:textId="30D1EBE6" w:rsidR="00436771" w:rsidRPr="00436771" w:rsidRDefault="00436771" w:rsidP="00436771">
            <w:pPr>
              <w:rPr>
                <w:rFonts w:ascii="Calibri" w:hAnsi="Calibri" w:cs="Calibri"/>
              </w:rPr>
            </w:pPr>
          </w:p>
        </w:tc>
        <w:tc>
          <w:tcPr>
            <w:tcW w:w="2323" w:type="dxa"/>
            <w:shd w:val="clear" w:color="auto" w:fill="FFFFFF" w:themeFill="background1"/>
          </w:tcPr>
          <w:p w14:paraId="75D21BB2" w14:textId="5657A215" w:rsidR="00CB3230" w:rsidRDefault="00CB3230" w:rsidP="007C2102">
            <w:pPr>
              <w:rPr>
                <w:rFonts w:ascii="Calibri" w:hAnsi="Calibri" w:cs="Calibri"/>
              </w:rPr>
            </w:pPr>
          </w:p>
        </w:tc>
      </w:tr>
      <w:tr w:rsidR="0017364A" w14:paraId="49127A1F" w14:textId="77777777" w:rsidTr="00D2348C">
        <w:tc>
          <w:tcPr>
            <w:tcW w:w="12950" w:type="dxa"/>
            <w:gridSpan w:val="4"/>
            <w:shd w:val="clear" w:color="auto" w:fill="E7E6E6" w:themeFill="background2"/>
            <w:vAlign w:val="center"/>
          </w:tcPr>
          <w:p w14:paraId="4514C691" w14:textId="6C3133BE" w:rsidR="0017364A" w:rsidRPr="00FD6EEC" w:rsidRDefault="00FD6EEC" w:rsidP="00D2348C">
            <w:pPr>
              <w:jc w:val="center"/>
              <w:rPr>
                <w:rFonts w:ascii="Calibri" w:hAnsi="Calibri" w:cs="Calibri"/>
                <w:b/>
                <w:bCs/>
              </w:rPr>
            </w:pPr>
            <w:r w:rsidRPr="00FD6EEC">
              <w:rPr>
                <w:rFonts w:ascii="Calibri" w:hAnsi="Calibri" w:cs="Calibri"/>
                <w:b/>
                <w:bCs/>
              </w:rPr>
              <w:lastRenderedPageBreak/>
              <w:t>Recherche et analyse d’information sur les professions et milieux informatiques</w:t>
            </w:r>
          </w:p>
        </w:tc>
      </w:tr>
      <w:tr w:rsidR="004D335A" w14:paraId="4C942457" w14:textId="77777777" w:rsidTr="00D2348C">
        <w:tc>
          <w:tcPr>
            <w:tcW w:w="1129" w:type="dxa"/>
            <w:vMerge w:val="restart"/>
            <w:vAlign w:val="center"/>
          </w:tcPr>
          <w:p w14:paraId="1D9BECB6" w14:textId="1AE99E35" w:rsidR="004D335A" w:rsidRDefault="004D335A" w:rsidP="00D2348C">
            <w:pPr>
              <w:jc w:val="center"/>
              <w:rPr>
                <w:rFonts w:ascii="Calibri" w:hAnsi="Calibri" w:cs="Calibri"/>
              </w:rPr>
            </w:pPr>
            <w:r>
              <w:rPr>
                <w:rFonts w:ascii="Calibri" w:hAnsi="Calibri" w:cs="Calibri"/>
              </w:rPr>
              <w:t>9 – 10</w:t>
            </w:r>
          </w:p>
        </w:tc>
        <w:tc>
          <w:tcPr>
            <w:tcW w:w="9498" w:type="dxa"/>
            <w:gridSpan w:val="2"/>
            <w:shd w:val="clear" w:color="auto" w:fill="F8F8F8"/>
          </w:tcPr>
          <w:p w14:paraId="5D07432F" w14:textId="65B9DF1A" w:rsidR="004D335A" w:rsidRPr="0017364A" w:rsidRDefault="004D335A" w:rsidP="00D1005B">
            <w:pPr>
              <w:jc w:val="center"/>
              <w:rPr>
                <w:rFonts w:ascii="Calibri" w:hAnsi="Calibri" w:cs="Calibri"/>
                <w:b/>
                <w:bCs/>
                <w:i/>
                <w:iCs/>
              </w:rPr>
            </w:pPr>
            <w:r w:rsidRPr="0017364A">
              <w:rPr>
                <w:rFonts w:ascii="Calibri" w:hAnsi="Calibri" w:cs="Calibri"/>
                <w:b/>
                <w:bCs/>
                <w:i/>
                <w:iCs/>
              </w:rPr>
              <w:t>Recherche d’information sur les professions et les milieux</w:t>
            </w:r>
            <w:r w:rsidRPr="0017364A">
              <w:rPr>
                <w:rFonts w:ascii="Calibri" w:hAnsi="Calibri" w:cs="Calibri"/>
                <w:b/>
                <w:bCs/>
                <w:i/>
                <w:iCs/>
              </w:rPr>
              <w:t xml:space="preserve"> </w:t>
            </w:r>
            <w:r w:rsidRPr="0017364A">
              <w:rPr>
                <w:rFonts w:ascii="Calibri" w:hAnsi="Calibri" w:cs="Calibri"/>
                <w:b/>
                <w:bCs/>
                <w:i/>
                <w:iCs/>
              </w:rPr>
              <w:t>de travail en informatique :</w:t>
            </w:r>
          </w:p>
        </w:tc>
        <w:tc>
          <w:tcPr>
            <w:tcW w:w="2323" w:type="dxa"/>
            <w:vMerge w:val="restart"/>
          </w:tcPr>
          <w:p w14:paraId="6F12C898" w14:textId="77777777" w:rsidR="004D335A" w:rsidRPr="001F3418" w:rsidRDefault="004D335A" w:rsidP="00331AA1">
            <w:pPr>
              <w:rPr>
                <w:rFonts w:ascii="Calibri" w:hAnsi="Calibri" w:cs="Calibri"/>
                <w:b/>
                <w:bCs/>
                <w:u w:val="single"/>
              </w:rPr>
            </w:pPr>
            <w:r w:rsidRPr="001F3418">
              <w:rPr>
                <w:rFonts w:ascii="Calibri" w:hAnsi="Calibri" w:cs="Calibri"/>
                <w:b/>
                <w:bCs/>
                <w:u w:val="single"/>
              </w:rPr>
              <w:t xml:space="preserve">Semaine </w:t>
            </w:r>
            <w:r>
              <w:rPr>
                <w:rFonts w:ascii="Calibri" w:hAnsi="Calibri" w:cs="Calibri"/>
                <w:b/>
                <w:bCs/>
                <w:u w:val="single"/>
              </w:rPr>
              <w:t>9</w:t>
            </w:r>
            <w:r w:rsidRPr="001F3418">
              <w:rPr>
                <w:rFonts w:ascii="Calibri" w:hAnsi="Calibri" w:cs="Calibri"/>
                <w:b/>
                <w:bCs/>
                <w:u w:val="single"/>
              </w:rPr>
              <w:t xml:space="preserve"> :</w:t>
            </w:r>
          </w:p>
          <w:p w14:paraId="7AA950F8" w14:textId="3EA67438" w:rsidR="004D335A" w:rsidRDefault="004D335A" w:rsidP="00331AA1">
            <w:pPr>
              <w:rPr>
                <w:rFonts w:ascii="Calibri" w:hAnsi="Calibri" w:cs="Calibri"/>
              </w:rPr>
            </w:pPr>
            <w:r w:rsidRPr="00E53718">
              <w:rPr>
                <w:rFonts w:ascii="Calibri" w:hAnsi="Calibri" w:cs="Calibri"/>
              </w:rPr>
              <w:t>Énoncé TP #</w:t>
            </w:r>
            <w:r>
              <w:rPr>
                <w:rFonts w:ascii="Calibri" w:hAnsi="Calibri" w:cs="Calibri"/>
              </w:rPr>
              <w:t>3</w:t>
            </w:r>
          </w:p>
        </w:tc>
      </w:tr>
      <w:tr w:rsidR="004D335A" w14:paraId="002B3CC5" w14:textId="77777777" w:rsidTr="00D2348C">
        <w:tc>
          <w:tcPr>
            <w:tcW w:w="1129" w:type="dxa"/>
            <w:vMerge/>
            <w:vAlign w:val="center"/>
          </w:tcPr>
          <w:p w14:paraId="041247ED" w14:textId="77777777" w:rsidR="004D335A" w:rsidRDefault="004D335A" w:rsidP="00D2348C">
            <w:pPr>
              <w:jc w:val="center"/>
              <w:rPr>
                <w:rFonts w:ascii="Calibri" w:hAnsi="Calibri" w:cs="Calibri"/>
              </w:rPr>
            </w:pPr>
          </w:p>
        </w:tc>
        <w:tc>
          <w:tcPr>
            <w:tcW w:w="5166" w:type="dxa"/>
            <w:tcBorders>
              <w:left w:val="single" w:sz="4" w:space="0" w:color="auto"/>
              <w:right w:val="single" w:sz="4" w:space="0" w:color="auto"/>
            </w:tcBorders>
          </w:tcPr>
          <w:p w14:paraId="62E0D143" w14:textId="77777777" w:rsidR="004D335A" w:rsidRPr="00FB6FC3" w:rsidRDefault="004D335A" w:rsidP="00425396">
            <w:pPr>
              <w:rPr>
                <w:rFonts w:eastAsia="Times New Roman"/>
              </w:rPr>
            </w:pPr>
            <w:r w:rsidRPr="00FB6FC3">
              <w:rPr>
                <w:rFonts w:eastAsia="Times New Roman"/>
              </w:rPr>
              <w:t>Sources d</w:t>
            </w:r>
            <w:r w:rsidRPr="00FB6FC3">
              <w:rPr>
                <w:rFonts w:eastAsia="Times New Roman" w:cs="Calibri"/>
              </w:rPr>
              <w:t>’</w:t>
            </w:r>
            <w:r w:rsidRPr="00FB6FC3">
              <w:rPr>
                <w:rFonts w:eastAsia="Times New Roman"/>
              </w:rPr>
              <w:t>informations en ligne (sites de formation, r</w:t>
            </w:r>
            <w:r w:rsidRPr="00FB6FC3">
              <w:rPr>
                <w:rFonts w:eastAsia="Times New Roman" w:cs="Calibri"/>
              </w:rPr>
              <w:t>é</w:t>
            </w:r>
            <w:r w:rsidRPr="00FB6FC3">
              <w:rPr>
                <w:rFonts w:eastAsia="Times New Roman"/>
              </w:rPr>
              <w:t>pertoire des entreprises, r</w:t>
            </w:r>
            <w:r w:rsidRPr="00FB6FC3">
              <w:rPr>
                <w:rFonts w:eastAsia="Times New Roman" w:cs="Calibri"/>
              </w:rPr>
              <w:t>é</w:t>
            </w:r>
            <w:r w:rsidRPr="00FB6FC3">
              <w:rPr>
                <w:rFonts w:eastAsia="Times New Roman"/>
              </w:rPr>
              <w:t>pertoire de profession, sites gouvernementaux).</w:t>
            </w:r>
          </w:p>
          <w:p w14:paraId="65C8EABA" w14:textId="77777777" w:rsidR="004D335A" w:rsidRPr="00FB6FC3" w:rsidRDefault="004D335A" w:rsidP="00425396">
            <w:pPr>
              <w:ind w:left="199"/>
              <w:rPr>
                <w:rFonts w:eastAsia="Times New Roman"/>
              </w:rPr>
            </w:pPr>
          </w:p>
          <w:p w14:paraId="4C5DEF77" w14:textId="67E1D748" w:rsidR="004D335A" w:rsidRDefault="004D335A" w:rsidP="00425396">
            <w:r w:rsidRPr="00FB6FC3">
              <w:rPr>
                <w:rFonts w:eastAsia="Times New Roman"/>
              </w:rPr>
              <w:t>Fiabilit</w:t>
            </w:r>
            <w:r w:rsidRPr="00FB6FC3">
              <w:rPr>
                <w:rFonts w:eastAsia="Times New Roman" w:cs="Calibri"/>
              </w:rPr>
              <w:t>é</w:t>
            </w:r>
            <w:r w:rsidRPr="00FB6FC3">
              <w:rPr>
                <w:rFonts w:eastAsia="Times New Roman"/>
              </w:rPr>
              <w:t xml:space="preserve"> et diversit</w:t>
            </w:r>
            <w:r w:rsidRPr="00FB6FC3">
              <w:rPr>
                <w:rFonts w:eastAsia="Times New Roman" w:cs="Calibri"/>
              </w:rPr>
              <w:t>é</w:t>
            </w:r>
            <w:r w:rsidRPr="00FB6FC3">
              <w:rPr>
                <w:rFonts w:eastAsia="Times New Roman"/>
              </w:rPr>
              <w:t xml:space="preserve"> de l</w:t>
            </w:r>
            <w:r w:rsidRPr="00FB6FC3">
              <w:rPr>
                <w:rFonts w:eastAsia="Times New Roman" w:cs="Calibri"/>
              </w:rPr>
              <w:t>’</w:t>
            </w:r>
            <w:r w:rsidRPr="00FB6FC3">
              <w:rPr>
                <w:rFonts w:eastAsia="Times New Roman"/>
              </w:rPr>
              <w:t>information recueillie.</w:t>
            </w:r>
          </w:p>
        </w:tc>
        <w:tc>
          <w:tcPr>
            <w:tcW w:w="4332" w:type="dxa"/>
          </w:tcPr>
          <w:p w14:paraId="73B2F43A" w14:textId="559D75A6" w:rsidR="004D335A" w:rsidRPr="006A176E" w:rsidRDefault="004D335A" w:rsidP="006A176E">
            <w:pPr>
              <w:pStyle w:val="Paragraphedeliste"/>
              <w:numPr>
                <w:ilvl w:val="0"/>
                <w:numId w:val="32"/>
              </w:numPr>
              <w:rPr>
                <w:rFonts w:ascii="Calibri" w:hAnsi="Calibri" w:cs="Calibri"/>
              </w:rPr>
            </w:pPr>
            <w:r w:rsidRPr="006A176E">
              <w:rPr>
                <w:rFonts w:ascii="Calibri" w:hAnsi="Calibri" w:cs="Calibri"/>
              </w:rPr>
              <w:t>Identifier les sources pertinentes.</w:t>
            </w:r>
          </w:p>
          <w:p w14:paraId="33504397" w14:textId="544AED47" w:rsidR="004D335A" w:rsidRPr="006A176E" w:rsidRDefault="004D335A" w:rsidP="006A176E">
            <w:pPr>
              <w:pStyle w:val="Paragraphedeliste"/>
              <w:numPr>
                <w:ilvl w:val="0"/>
                <w:numId w:val="32"/>
              </w:numPr>
              <w:rPr>
                <w:rFonts w:ascii="Calibri" w:hAnsi="Calibri" w:cs="Calibri"/>
              </w:rPr>
            </w:pPr>
            <w:r w:rsidRPr="006A176E">
              <w:rPr>
                <w:rFonts w:ascii="Calibri" w:hAnsi="Calibri" w:cs="Calibri"/>
              </w:rPr>
              <w:t>Connaître plusieurs sources d’information.</w:t>
            </w:r>
          </w:p>
          <w:p w14:paraId="293DCEB3" w14:textId="41C67980" w:rsidR="004D335A" w:rsidRPr="006A176E" w:rsidRDefault="004D335A" w:rsidP="006A176E">
            <w:pPr>
              <w:pStyle w:val="Paragraphedeliste"/>
              <w:numPr>
                <w:ilvl w:val="0"/>
                <w:numId w:val="32"/>
              </w:numPr>
              <w:rPr>
                <w:rFonts w:ascii="Calibri" w:hAnsi="Calibri" w:cs="Calibri"/>
              </w:rPr>
            </w:pPr>
            <w:r w:rsidRPr="006A176E">
              <w:rPr>
                <w:rFonts w:ascii="Calibri" w:hAnsi="Calibri" w:cs="Calibri"/>
              </w:rPr>
              <w:t>Reconnaître les sources fiables.</w:t>
            </w:r>
          </w:p>
          <w:p w14:paraId="4AB8940D" w14:textId="432F7082" w:rsidR="004D335A" w:rsidRPr="006A176E" w:rsidRDefault="004D335A" w:rsidP="006A176E">
            <w:pPr>
              <w:pStyle w:val="Paragraphedeliste"/>
              <w:numPr>
                <w:ilvl w:val="0"/>
                <w:numId w:val="32"/>
              </w:numPr>
              <w:rPr>
                <w:rFonts w:ascii="Calibri" w:hAnsi="Calibri" w:cs="Calibri"/>
              </w:rPr>
            </w:pPr>
            <w:r w:rsidRPr="006A176E">
              <w:rPr>
                <w:rFonts w:ascii="Calibri" w:hAnsi="Calibri" w:cs="Calibri"/>
              </w:rPr>
              <w:t>Utiliser de façon appropriée les outils de recherche</w:t>
            </w:r>
          </w:p>
        </w:tc>
        <w:tc>
          <w:tcPr>
            <w:tcW w:w="2323" w:type="dxa"/>
            <w:vMerge/>
          </w:tcPr>
          <w:p w14:paraId="26149F2D" w14:textId="73C29220" w:rsidR="004D335A" w:rsidRDefault="004D335A" w:rsidP="00331AA1">
            <w:pPr>
              <w:rPr>
                <w:rFonts w:ascii="Calibri" w:hAnsi="Calibri" w:cs="Calibri"/>
              </w:rPr>
            </w:pPr>
          </w:p>
        </w:tc>
      </w:tr>
      <w:tr w:rsidR="004D335A" w14:paraId="145B358F" w14:textId="77777777" w:rsidTr="00D2348C">
        <w:tc>
          <w:tcPr>
            <w:tcW w:w="1129" w:type="dxa"/>
            <w:vMerge/>
            <w:shd w:val="clear" w:color="auto" w:fill="E7E6E6" w:themeFill="background2"/>
            <w:vAlign w:val="center"/>
          </w:tcPr>
          <w:p w14:paraId="4E2654FB" w14:textId="77777777" w:rsidR="004D335A" w:rsidRDefault="004D335A" w:rsidP="00D2348C">
            <w:pPr>
              <w:jc w:val="center"/>
              <w:rPr>
                <w:rFonts w:ascii="Calibri" w:hAnsi="Calibri" w:cs="Calibri"/>
              </w:rPr>
            </w:pPr>
          </w:p>
        </w:tc>
        <w:tc>
          <w:tcPr>
            <w:tcW w:w="9498" w:type="dxa"/>
            <w:gridSpan w:val="2"/>
            <w:shd w:val="clear" w:color="auto" w:fill="F8F8F8"/>
          </w:tcPr>
          <w:p w14:paraId="4E51250A" w14:textId="5829C201" w:rsidR="004D335A" w:rsidRPr="0017364A" w:rsidRDefault="004D335A" w:rsidP="00425396">
            <w:pPr>
              <w:jc w:val="center"/>
              <w:rPr>
                <w:rFonts w:ascii="Calibri" w:hAnsi="Calibri" w:cs="Calibri"/>
                <w:b/>
                <w:bCs/>
                <w:i/>
                <w:iCs/>
              </w:rPr>
            </w:pPr>
            <w:r w:rsidRPr="0017364A">
              <w:rPr>
                <w:rFonts w:ascii="Calibri" w:hAnsi="Calibri" w:cs="Calibri"/>
                <w:b/>
                <w:bCs/>
                <w:i/>
                <w:iCs/>
              </w:rPr>
              <w:t>Analyser l’information sur les entreprises et les établissements embauchant</w:t>
            </w:r>
            <w:r w:rsidRPr="0017364A">
              <w:rPr>
                <w:rFonts w:ascii="Calibri" w:hAnsi="Calibri" w:cs="Calibri"/>
                <w:b/>
                <w:bCs/>
                <w:i/>
                <w:iCs/>
              </w:rPr>
              <w:t xml:space="preserve"> </w:t>
            </w:r>
            <w:r w:rsidRPr="0017364A">
              <w:rPr>
                <w:rFonts w:ascii="Calibri" w:hAnsi="Calibri" w:cs="Calibri"/>
                <w:b/>
                <w:bCs/>
                <w:i/>
                <w:iCs/>
              </w:rPr>
              <w:t>des techniciennes et techniciens en informatique :</w:t>
            </w:r>
          </w:p>
        </w:tc>
        <w:tc>
          <w:tcPr>
            <w:tcW w:w="2323" w:type="dxa"/>
            <w:vMerge/>
          </w:tcPr>
          <w:p w14:paraId="1A06DD0F" w14:textId="77777777" w:rsidR="004D335A" w:rsidRDefault="004D335A" w:rsidP="00425396">
            <w:pPr>
              <w:rPr>
                <w:rFonts w:ascii="Calibri" w:hAnsi="Calibri" w:cs="Calibri"/>
              </w:rPr>
            </w:pPr>
          </w:p>
        </w:tc>
      </w:tr>
      <w:tr w:rsidR="004D335A" w14:paraId="3CC169EE" w14:textId="77777777" w:rsidTr="00D2348C">
        <w:tc>
          <w:tcPr>
            <w:tcW w:w="1129" w:type="dxa"/>
            <w:vMerge/>
            <w:vAlign w:val="center"/>
          </w:tcPr>
          <w:p w14:paraId="13F64485" w14:textId="77777777" w:rsidR="004D335A" w:rsidRDefault="004D335A" w:rsidP="00D2348C">
            <w:pPr>
              <w:jc w:val="center"/>
              <w:rPr>
                <w:rFonts w:ascii="Calibri" w:hAnsi="Calibri" w:cs="Calibri"/>
              </w:rPr>
            </w:pPr>
          </w:p>
        </w:tc>
        <w:tc>
          <w:tcPr>
            <w:tcW w:w="5166" w:type="dxa"/>
          </w:tcPr>
          <w:p w14:paraId="5F700BFC" w14:textId="77777777" w:rsidR="004D335A" w:rsidRPr="00FD18DC" w:rsidRDefault="004D335A" w:rsidP="00FD18DC">
            <w:r w:rsidRPr="00FD18DC">
              <w:t>Caractéristiques des domaines du développement des applications et de l’administration des réseaux informatiques ;</w:t>
            </w:r>
          </w:p>
          <w:p w14:paraId="6888AA05" w14:textId="77777777" w:rsidR="004D335A" w:rsidRPr="00FD18DC" w:rsidRDefault="004D335A" w:rsidP="00FD18DC"/>
          <w:p w14:paraId="69AF6513" w14:textId="3CC3B2EF" w:rsidR="004D335A" w:rsidRPr="009912B1" w:rsidRDefault="004D335A" w:rsidP="00425396">
            <w:pPr>
              <w:rPr>
                <w:b/>
                <w:bCs/>
              </w:rPr>
            </w:pPr>
            <w:r w:rsidRPr="00FD18DC">
              <w:t>Caractéristiques des produits et des services offerts par les entreprises et les établissements de la région de Québec.</w:t>
            </w:r>
          </w:p>
        </w:tc>
        <w:tc>
          <w:tcPr>
            <w:tcW w:w="4332" w:type="dxa"/>
          </w:tcPr>
          <w:p w14:paraId="3C0FD43F" w14:textId="44B4BDA1" w:rsidR="004D335A" w:rsidRPr="009912B1" w:rsidRDefault="004D335A" w:rsidP="009912B1">
            <w:pPr>
              <w:pStyle w:val="Paragraphedeliste"/>
              <w:numPr>
                <w:ilvl w:val="0"/>
                <w:numId w:val="33"/>
              </w:numPr>
              <w:rPr>
                <w:rFonts w:ascii="Calibri" w:hAnsi="Calibri" w:cs="Calibri"/>
              </w:rPr>
            </w:pPr>
            <w:r w:rsidRPr="009912B1">
              <w:rPr>
                <w:rFonts w:ascii="Calibri" w:hAnsi="Calibri" w:cs="Calibri"/>
              </w:rPr>
              <w:t>Identifier les caractéristiques propres à chacun des deux domaines.</w:t>
            </w:r>
          </w:p>
          <w:p w14:paraId="464E45E2" w14:textId="57E7CCC4" w:rsidR="004D335A" w:rsidRPr="009912B1" w:rsidRDefault="004D335A" w:rsidP="009912B1">
            <w:pPr>
              <w:pStyle w:val="Paragraphedeliste"/>
              <w:numPr>
                <w:ilvl w:val="0"/>
                <w:numId w:val="33"/>
              </w:numPr>
              <w:rPr>
                <w:rFonts w:ascii="Calibri" w:hAnsi="Calibri" w:cs="Calibri"/>
              </w:rPr>
            </w:pPr>
            <w:r w:rsidRPr="009912B1">
              <w:rPr>
                <w:rFonts w:ascii="Calibri" w:hAnsi="Calibri" w:cs="Calibri"/>
              </w:rPr>
              <w:t>Décrire les caractéristiques des produits et des services offerts par les entreprises et les établissements de la région de Québec.</w:t>
            </w:r>
          </w:p>
          <w:p w14:paraId="08C5840A" w14:textId="1A0026F4" w:rsidR="004D335A" w:rsidRPr="009912B1" w:rsidRDefault="004D335A" w:rsidP="009912B1">
            <w:pPr>
              <w:pStyle w:val="Paragraphedeliste"/>
              <w:numPr>
                <w:ilvl w:val="0"/>
                <w:numId w:val="33"/>
              </w:numPr>
              <w:rPr>
                <w:rFonts w:ascii="Calibri" w:hAnsi="Calibri" w:cs="Calibri"/>
              </w:rPr>
            </w:pPr>
            <w:r w:rsidRPr="009912B1">
              <w:rPr>
                <w:rFonts w:ascii="Calibri" w:hAnsi="Calibri" w:cs="Calibri"/>
              </w:rPr>
              <w:t>Identifier les différentes professions du domaine du développement des applications.</w:t>
            </w:r>
          </w:p>
        </w:tc>
        <w:tc>
          <w:tcPr>
            <w:tcW w:w="2323" w:type="dxa"/>
            <w:vMerge/>
          </w:tcPr>
          <w:p w14:paraId="1C6729F5" w14:textId="77777777" w:rsidR="004D335A" w:rsidRDefault="004D335A" w:rsidP="00425396">
            <w:pPr>
              <w:rPr>
                <w:rFonts w:ascii="Calibri" w:hAnsi="Calibri" w:cs="Calibri"/>
              </w:rPr>
            </w:pPr>
          </w:p>
        </w:tc>
      </w:tr>
      <w:tr w:rsidR="004D335A" w14:paraId="264C4829" w14:textId="77777777" w:rsidTr="00691878">
        <w:tc>
          <w:tcPr>
            <w:tcW w:w="1129" w:type="dxa"/>
            <w:vMerge/>
            <w:vAlign w:val="center"/>
          </w:tcPr>
          <w:p w14:paraId="4FFB5613" w14:textId="29E42D0E" w:rsidR="004D335A" w:rsidRPr="00645236" w:rsidRDefault="004D335A" w:rsidP="006A56EF">
            <w:pPr>
              <w:rPr>
                <w:rFonts w:ascii="Calibri" w:hAnsi="Calibri" w:cs="Calibri"/>
              </w:rPr>
            </w:pPr>
          </w:p>
        </w:tc>
        <w:tc>
          <w:tcPr>
            <w:tcW w:w="9498" w:type="dxa"/>
            <w:gridSpan w:val="2"/>
            <w:shd w:val="clear" w:color="auto" w:fill="F8F8F8"/>
          </w:tcPr>
          <w:p w14:paraId="4C45365B" w14:textId="31F4FC5F" w:rsidR="004D335A" w:rsidRPr="00645236" w:rsidRDefault="004D335A" w:rsidP="00AA54A5">
            <w:pPr>
              <w:jc w:val="center"/>
              <w:rPr>
                <w:rFonts w:ascii="Calibri" w:hAnsi="Calibri" w:cs="Calibri"/>
                <w:b/>
                <w:bCs/>
                <w:i/>
                <w:iCs/>
              </w:rPr>
            </w:pPr>
            <w:r w:rsidRPr="004332D0">
              <w:rPr>
                <w:rFonts w:ascii="Calibri" w:hAnsi="Calibri" w:cs="Calibri"/>
                <w:b/>
                <w:bCs/>
                <w:i/>
                <w:iCs/>
              </w:rPr>
              <w:t>Analyser l’information sur la profession de technicienne et technicien en informatique :</w:t>
            </w:r>
          </w:p>
        </w:tc>
        <w:tc>
          <w:tcPr>
            <w:tcW w:w="2323" w:type="dxa"/>
            <w:vMerge/>
          </w:tcPr>
          <w:p w14:paraId="16431368" w14:textId="75E40557" w:rsidR="004D335A" w:rsidRPr="001F3418" w:rsidRDefault="004D335A" w:rsidP="007C2102">
            <w:pPr>
              <w:rPr>
                <w:rFonts w:ascii="Calibri" w:hAnsi="Calibri" w:cs="Calibri"/>
                <w:b/>
                <w:bCs/>
                <w:u w:val="single"/>
              </w:rPr>
            </w:pPr>
          </w:p>
        </w:tc>
      </w:tr>
      <w:tr w:rsidR="004D335A" w14:paraId="21BB8219" w14:textId="77777777" w:rsidTr="00D2348C">
        <w:tc>
          <w:tcPr>
            <w:tcW w:w="1129" w:type="dxa"/>
            <w:vMerge/>
            <w:vAlign w:val="center"/>
          </w:tcPr>
          <w:p w14:paraId="30B6D8E8" w14:textId="11DDA4F2" w:rsidR="004D335A" w:rsidRDefault="004D335A" w:rsidP="00D2348C">
            <w:pPr>
              <w:jc w:val="center"/>
              <w:rPr>
                <w:rFonts w:ascii="Calibri" w:hAnsi="Calibri" w:cs="Calibri"/>
              </w:rPr>
            </w:pPr>
          </w:p>
        </w:tc>
        <w:tc>
          <w:tcPr>
            <w:tcW w:w="5166" w:type="dxa"/>
          </w:tcPr>
          <w:p w14:paraId="29A459F7" w14:textId="77777777" w:rsidR="004D335A" w:rsidRPr="0016184A" w:rsidRDefault="004D335A" w:rsidP="0016184A">
            <w:pPr>
              <w:rPr>
                <w:rFonts w:ascii="Calibri" w:hAnsi="Calibri" w:cs="Calibri"/>
              </w:rPr>
            </w:pPr>
            <w:r w:rsidRPr="0016184A">
              <w:rPr>
                <w:rFonts w:ascii="Calibri" w:hAnsi="Calibri" w:cs="Calibri"/>
              </w:rPr>
              <w:t>Tâches et responsabilités liées à la profession de développeur d’application.</w:t>
            </w:r>
          </w:p>
          <w:p w14:paraId="211C2EC0" w14:textId="77777777" w:rsidR="004D335A" w:rsidRPr="0016184A" w:rsidRDefault="004D335A" w:rsidP="0016184A">
            <w:pPr>
              <w:rPr>
                <w:rFonts w:ascii="Calibri" w:hAnsi="Calibri" w:cs="Calibri"/>
              </w:rPr>
            </w:pPr>
          </w:p>
          <w:p w14:paraId="513A434E" w14:textId="77777777" w:rsidR="004D335A" w:rsidRPr="0016184A" w:rsidRDefault="004D335A" w:rsidP="0016184A">
            <w:pPr>
              <w:rPr>
                <w:rFonts w:ascii="Calibri" w:hAnsi="Calibri" w:cs="Calibri"/>
              </w:rPr>
            </w:pPr>
            <w:r w:rsidRPr="0016184A">
              <w:rPr>
                <w:rFonts w:ascii="Calibri" w:hAnsi="Calibri" w:cs="Calibri"/>
              </w:rPr>
              <w:t>Connaissances, comportements, attitudes et habiletés nécessaires à l’exercice de la profession.</w:t>
            </w:r>
          </w:p>
          <w:p w14:paraId="4334F315" w14:textId="77777777" w:rsidR="004D335A" w:rsidRPr="0016184A" w:rsidRDefault="004D335A" w:rsidP="0016184A">
            <w:pPr>
              <w:rPr>
                <w:rFonts w:ascii="Calibri" w:hAnsi="Calibri" w:cs="Calibri"/>
              </w:rPr>
            </w:pPr>
          </w:p>
          <w:p w14:paraId="71AC045C" w14:textId="615E4E1C" w:rsidR="004D335A" w:rsidRDefault="004D335A" w:rsidP="0016184A">
            <w:pPr>
              <w:rPr>
                <w:rFonts w:ascii="Calibri" w:hAnsi="Calibri" w:cs="Calibri"/>
              </w:rPr>
            </w:pPr>
            <w:r w:rsidRPr="00FB6FC3">
              <w:rPr>
                <w:rFonts w:ascii="Calibri" w:hAnsi="Calibri" w:cs="Calibri"/>
              </w:rPr>
              <w:t>Limites d’intervention des différents postes (programmeur, analyste, …) dans le domaine du développement d’application.</w:t>
            </w:r>
          </w:p>
        </w:tc>
        <w:tc>
          <w:tcPr>
            <w:tcW w:w="4332" w:type="dxa"/>
          </w:tcPr>
          <w:p w14:paraId="350F7E83" w14:textId="77E3B04D" w:rsidR="004D335A" w:rsidRPr="00A520E6" w:rsidRDefault="004D335A" w:rsidP="00A520E6">
            <w:pPr>
              <w:pStyle w:val="Paragraphedeliste"/>
              <w:numPr>
                <w:ilvl w:val="0"/>
                <w:numId w:val="34"/>
              </w:numPr>
              <w:rPr>
                <w:rFonts w:ascii="Calibri" w:hAnsi="Calibri" w:cs="Calibri"/>
              </w:rPr>
            </w:pPr>
            <w:r w:rsidRPr="00A520E6">
              <w:rPr>
                <w:rFonts w:ascii="Calibri" w:hAnsi="Calibri" w:cs="Calibri"/>
              </w:rPr>
              <w:t>Identifier les tâches et les responsabilités liées à la profession de développeur d’application.</w:t>
            </w:r>
          </w:p>
          <w:p w14:paraId="2E75397D" w14:textId="1F40A3ED" w:rsidR="004D335A" w:rsidRPr="00A520E6" w:rsidRDefault="004D335A" w:rsidP="00A520E6">
            <w:pPr>
              <w:pStyle w:val="Paragraphedeliste"/>
              <w:numPr>
                <w:ilvl w:val="0"/>
                <w:numId w:val="34"/>
              </w:numPr>
              <w:rPr>
                <w:rFonts w:ascii="Calibri" w:hAnsi="Calibri" w:cs="Calibri"/>
              </w:rPr>
            </w:pPr>
            <w:r w:rsidRPr="00A520E6">
              <w:rPr>
                <w:rFonts w:ascii="Calibri" w:hAnsi="Calibri" w:cs="Calibri"/>
              </w:rPr>
              <w:t>Identifier et différencier les connaissances, comportements, attitudes et habiletés nécessaires à l’exercice de la profession de développeur d’application.</w:t>
            </w:r>
          </w:p>
          <w:p w14:paraId="622B3857" w14:textId="0526B537" w:rsidR="004D335A" w:rsidRPr="00A520E6" w:rsidRDefault="004D335A" w:rsidP="00A520E6">
            <w:pPr>
              <w:pStyle w:val="Paragraphedeliste"/>
              <w:numPr>
                <w:ilvl w:val="0"/>
                <w:numId w:val="34"/>
              </w:numPr>
              <w:rPr>
                <w:rFonts w:ascii="Calibri" w:hAnsi="Calibri" w:cs="Calibri"/>
              </w:rPr>
            </w:pPr>
            <w:r w:rsidRPr="00A520E6">
              <w:rPr>
                <w:rFonts w:ascii="Calibri" w:hAnsi="Calibri" w:cs="Calibri"/>
              </w:rPr>
              <w:t>Identifier les limites d’intervention propres à chacun des postes dans le domaine du développement d’application.</w:t>
            </w:r>
          </w:p>
          <w:p w14:paraId="6F303395" w14:textId="34AAE507" w:rsidR="004D335A" w:rsidRPr="00A520E6" w:rsidRDefault="004D335A" w:rsidP="00A520E6">
            <w:pPr>
              <w:pStyle w:val="Paragraphedeliste"/>
              <w:numPr>
                <w:ilvl w:val="0"/>
                <w:numId w:val="34"/>
              </w:numPr>
              <w:rPr>
                <w:rFonts w:ascii="Calibri" w:hAnsi="Calibri" w:cs="Calibri"/>
              </w:rPr>
            </w:pPr>
            <w:r w:rsidRPr="00A520E6">
              <w:rPr>
                <w:rFonts w:ascii="Calibri" w:hAnsi="Calibri" w:cs="Calibri"/>
              </w:rPr>
              <w:t>Assister à des conférences des membres du milieu de l’informatique.</w:t>
            </w:r>
          </w:p>
        </w:tc>
        <w:tc>
          <w:tcPr>
            <w:tcW w:w="2323" w:type="dxa"/>
            <w:vMerge/>
          </w:tcPr>
          <w:p w14:paraId="2737C634" w14:textId="34858E52" w:rsidR="004D335A" w:rsidRDefault="004D335A" w:rsidP="007C2102">
            <w:pPr>
              <w:rPr>
                <w:rFonts w:ascii="Calibri" w:hAnsi="Calibri" w:cs="Calibri"/>
              </w:rPr>
            </w:pPr>
          </w:p>
        </w:tc>
      </w:tr>
      <w:tr w:rsidR="003C69F4" w14:paraId="31B73961" w14:textId="77777777" w:rsidTr="00C21909">
        <w:tc>
          <w:tcPr>
            <w:tcW w:w="1129" w:type="dxa"/>
            <w:vAlign w:val="center"/>
          </w:tcPr>
          <w:p w14:paraId="51A4C1B1" w14:textId="09F9F197" w:rsidR="003C69F4" w:rsidRDefault="003C69F4" w:rsidP="000F5133">
            <w:pPr>
              <w:jc w:val="center"/>
              <w:rPr>
                <w:rFonts w:ascii="Calibri" w:hAnsi="Calibri" w:cs="Calibri"/>
              </w:rPr>
            </w:pPr>
            <w:r>
              <w:rPr>
                <w:rFonts w:ascii="Calibri" w:hAnsi="Calibri" w:cs="Calibri"/>
              </w:rPr>
              <w:lastRenderedPageBreak/>
              <w:t>11</w:t>
            </w:r>
          </w:p>
        </w:tc>
        <w:tc>
          <w:tcPr>
            <w:tcW w:w="9498" w:type="dxa"/>
            <w:gridSpan w:val="2"/>
          </w:tcPr>
          <w:p w14:paraId="38A78742" w14:textId="2E6EAF28" w:rsidR="003C69F4" w:rsidRPr="00F77525" w:rsidRDefault="003C69F4" w:rsidP="000F5133">
            <w:pPr>
              <w:rPr>
                <w:rFonts w:ascii="Calibri" w:hAnsi="Calibri" w:cs="Calibri"/>
                <w:b/>
                <w:bCs/>
              </w:rPr>
            </w:pPr>
            <w:r w:rsidRPr="00F77525">
              <w:rPr>
                <w:rFonts w:ascii="Calibri" w:hAnsi="Calibri" w:cs="Calibri"/>
                <w:b/>
                <w:bCs/>
              </w:rPr>
              <w:t>Visite d’entreprise</w:t>
            </w:r>
            <w:r>
              <w:rPr>
                <w:rFonts w:ascii="Calibri" w:hAnsi="Calibri" w:cs="Calibri"/>
                <w:b/>
                <w:bCs/>
              </w:rPr>
              <w:t xml:space="preserve"> #1</w:t>
            </w:r>
            <w:r w:rsidRPr="00F77525">
              <w:rPr>
                <w:rFonts w:ascii="Calibri" w:hAnsi="Calibri" w:cs="Calibri"/>
                <w:b/>
                <w:bCs/>
              </w:rPr>
              <w:t xml:space="preserve"> prévue. La visite peut être déplacée </w:t>
            </w:r>
            <w:r>
              <w:rPr>
                <w:rFonts w:ascii="Calibri" w:hAnsi="Calibri" w:cs="Calibri"/>
                <w:b/>
                <w:bCs/>
              </w:rPr>
              <w:t>à</w:t>
            </w:r>
            <w:r w:rsidRPr="00F77525">
              <w:rPr>
                <w:rFonts w:ascii="Calibri" w:hAnsi="Calibri" w:cs="Calibri"/>
                <w:b/>
                <w:bCs/>
              </w:rPr>
              <w:t xml:space="preserve"> une autre semaine advenant un imprévu. En cas d’annulation, elle sera remplacée par un cours.</w:t>
            </w:r>
          </w:p>
        </w:tc>
        <w:tc>
          <w:tcPr>
            <w:tcW w:w="2323" w:type="dxa"/>
          </w:tcPr>
          <w:p w14:paraId="0DFCAE4B" w14:textId="77777777" w:rsidR="003C69F4" w:rsidRPr="001F3418" w:rsidRDefault="003C69F4" w:rsidP="007D69B9">
            <w:pPr>
              <w:rPr>
                <w:rFonts w:ascii="Calibri" w:hAnsi="Calibri" w:cs="Calibri"/>
                <w:b/>
                <w:bCs/>
                <w:u w:val="single"/>
              </w:rPr>
            </w:pPr>
          </w:p>
        </w:tc>
      </w:tr>
      <w:tr w:rsidR="000F5133" w14:paraId="59E616E6" w14:textId="77777777" w:rsidTr="00C21909">
        <w:tc>
          <w:tcPr>
            <w:tcW w:w="1129" w:type="dxa"/>
            <w:vAlign w:val="center"/>
          </w:tcPr>
          <w:p w14:paraId="5D664529" w14:textId="421853F0" w:rsidR="000F5133" w:rsidRDefault="007D69B9" w:rsidP="000F5133">
            <w:pPr>
              <w:jc w:val="center"/>
              <w:rPr>
                <w:rFonts w:ascii="Calibri" w:hAnsi="Calibri" w:cs="Calibri"/>
              </w:rPr>
            </w:pPr>
            <w:r>
              <w:rPr>
                <w:rFonts w:ascii="Calibri" w:hAnsi="Calibri" w:cs="Calibri"/>
              </w:rPr>
              <w:t>12</w:t>
            </w:r>
          </w:p>
        </w:tc>
        <w:tc>
          <w:tcPr>
            <w:tcW w:w="9498" w:type="dxa"/>
            <w:gridSpan w:val="2"/>
          </w:tcPr>
          <w:p w14:paraId="175BEA4E" w14:textId="146DF428" w:rsidR="000F5133" w:rsidRDefault="000F5133" w:rsidP="000F5133">
            <w:pPr>
              <w:rPr>
                <w:rFonts w:ascii="Calibri" w:hAnsi="Calibri" w:cs="Calibri"/>
              </w:rPr>
            </w:pPr>
            <w:r w:rsidRPr="00F77525">
              <w:rPr>
                <w:rFonts w:ascii="Calibri" w:hAnsi="Calibri" w:cs="Calibri"/>
                <w:b/>
                <w:bCs/>
              </w:rPr>
              <w:t>Visite d’entreprise</w:t>
            </w:r>
            <w:r w:rsidR="003C69F4">
              <w:rPr>
                <w:rFonts w:ascii="Calibri" w:hAnsi="Calibri" w:cs="Calibri"/>
                <w:b/>
                <w:bCs/>
              </w:rPr>
              <w:t xml:space="preserve"> #2</w:t>
            </w:r>
            <w:r w:rsidRPr="00F77525">
              <w:rPr>
                <w:rFonts w:ascii="Calibri" w:hAnsi="Calibri" w:cs="Calibri"/>
                <w:b/>
                <w:bCs/>
              </w:rPr>
              <w:t xml:space="preserve"> prévue. La visite peut être déplacée </w:t>
            </w:r>
            <w:r w:rsidR="009E08DB">
              <w:rPr>
                <w:rFonts w:ascii="Calibri" w:hAnsi="Calibri" w:cs="Calibri"/>
                <w:b/>
                <w:bCs/>
              </w:rPr>
              <w:t>à</w:t>
            </w:r>
            <w:r w:rsidRPr="00F77525">
              <w:rPr>
                <w:rFonts w:ascii="Calibri" w:hAnsi="Calibri" w:cs="Calibri"/>
                <w:b/>
                <w:bCs/>
              </w:rPr>
              <w:t xml:space="preserve"> une autre semaine advenant un imprévu. En cas d’annulation, elle sera remplacée par un cours.</w:t>
            </w:r>
          </w:p>
        </w:tc>
        <w:tc>
          <w:tcPr>
            <w:tcW w:w="2323" w:type="dxa"/>
          </w:tcPr>
          <w:p w14:paraId="209ED71F" w14:textId="77777777" w:rsidR="007D69B9" w:rsidRPr="001F3418" w:rsidRDefault="007D69B9" w:rsidP="007D69B9">
            <w:pPr>
              <w:rPr>
                <w:rFonts w:ascii="Calibri" w:hAnsi="Calibri" w:cs="Calibri"/>
                <w:b/>
                <w:bCs/>
                <w:u w:val="single"/>
              </w:rPr>
            </w:pPr>
            <w:r w:rsidRPr="001F3418">
              <w:rPr>
                <w:rFonts w:ascii="Calibri" w:hAnsi="Calibri" w:cs="Calibri"/>
                <w:b/>
                <w:bCs/>
                <w:u w:val="single"/>
              </w:rPr>
              <w:t xml:space="preserve">Semaine </w:t>
            </w:r>
            <w:r>
              <w:rPr>
                <w:rFonts w:ascii="Calibri" w:hAnsi="Calibri" w:cs="Calibri"/>
                <w:b/>
                <w:bCs/>
                <w:u w:val="single"/>
              </w:rPr>
              <w:t>12</w:t>
            </w:r>
            <w:r w:rsidRPr="001F3418">
              <w:rPr>
                <w:rFonts w:ascii="Calibri" w:hAnsi="Calibri" w:cs="Calibri"/>
                <w:b/>
                <w:bCs/>
                <w:u w:val="single"/>
              </w:rPr>
              <w:t xml:space="preserve"> :</w:t>
            </w:r>
          </w:p>
          <w:p w14:paraId="3C3860CB" w14:textId="2F4EDB58" w:rsidR="000F5133" w:rsidRPr="007D69B9" w:rsidRDefault="007D69B9" w:rsidP="00ED346B">
            <w:pPr>
              <w:rPr>
                <w:rFonts w:ascii="Calibri" w:hAnsi="Calibri" w:cs="Calibri"/>
                <w:b/>
                <w:bCs/>
                <w:u w:val="single"/>
              </w:rPr>
            </w:pPr>
            <w:r>
              <w:rPr>
                <w:rFonts w:ascii="Calibri" w:hAnsi="Calibri" w:cs="Calibri"/>
              </w:rPr>
              <w:t>Remise</w:t>
            </w:r>
            <w:r w:rsidRPr="00E53718">
              <w:rPr>
                <w:rFonts w:ascii="Calibri" w:hAnsi="Calibri" w:cs="Calibri"/>
              </w:rPr>
              <w:t xml:space="preserve"> TP #</w:t>
            </w:r>
            <w:r>
              <w:rPr>
                <w:rFonts w:ascii="Calibri" w:hAnsi="Calibri" w:cs="Calibri"/>
              </w:rPr>
              <w:t>3</w:t>
            </w:r>
          </w:p>
        </w:tc>
      </w:tr>
      <w:tr w:rsidR="00C96CF3" w14:paraId="4ED0E16A" w14:textId="77777777" w:rsidTr="00CB1849">
        <w:tc>
          <w:tcPr>
            <w:tcW w:w="12950" w:type="dxa"/>
            <w:gridSpan w:val="4"/>
            <w:shd w:val="clear" w:color="auto" w:fill="D0CECE" w:themeFill="background2" w:themeFillShade="E6"/>
            <w:vAlign w:val="center"/>
          </w:tcPr>
          <w:p w14:paraId="17B3264C" w14:textId="4399E499" w:rsidR="00C96CF3" w:rsidRPr="00C65BE5" w:rsidRDefault="00C65BE5" w:rsidP="00C65BE5">
            <w:pPr>
              <w:jc w:val="center"/>
              <w:rPr>
                <w:rFonts w:ascii="Calibri" w:hAnsi="Calibri" w:cs="Calibri"/>
                <w:b/>
                <w:bCs/>
              </w:rPr>
            </w:pPr>
            <w:r w:rsidRPr="00C65BE5">
              <w:rPr>
                <w:rFonts w:ascii="Calibri" w:hAnsi="Calibri" w:cs="Calibri"/>
                <w:b/>
                <w:bCs/>
              </w:rPr>
              <w:t>Produire des présentations avec PowerPoint</w:t>
            </w:r>
          </w:p>
        </w:tc>
      </w:tr>
      <w:tr w:rsidR="004D335A" w14:paraId="5436E83F" w14:textId="77777777" w:rsidTr="00D2348C">
        <w:tc>
          <w:tcPr>
            <w:tcW w:w="1129" w:type="dxa"/>
            <w:vMerge w:val="restart"/>
            <w:vAlign w:val="center"/>
          </w:tcPr>
          <w:p w14:paraId="5BCB55A7" w14:textId="5CBA5C92" w:rsidR="004D335A" w:rsidRDefault="004D335A" w:rsidP="000F5133">
            <w:pPr>
              <w:jc w:val="center"/>
              <w:rPr>
                <w:rFonts w:ascii="Calibri" w:hAnsi="Calibri" w:cs="Calibri"/>
              </w:rPr>
            </w:pPr>
            <w:r>
              <w:rPr>
                <w:rFonts w:ascii="Calibri" w:hAnsi="Calibri" w:cs="Calibri"/>
              </w:rPr>
              <w:t>13 – 14</w:t>
            </w:r>
          </w:p>
        </w:tc>
        <w:tc>
          <w:tcPr>
            <w:tcW w:w="5166" w:type="dxa"/>
          </w:tcPr>
          <w:p w14:paraId="24153301" w14:textId="77777777" w:rsidR="004D335A" w:rsidRPr="002D4087" w:rsidRDefault="004D335A" w:rsidP="002D4087">
            <w:pPr>
              <w:rPr>
                <w:rFonts w:ascii="Calibri" w:hAnsi="Calibri" w:cs="Calibri"/>
              </w:rPr>
            </w:pPr>
            <w:r w:rsidRPr="002D4087">
              <w:rPr>
                <w:rFonts w:ascii="Calibri" w:hAnsi="Calibri" w:cs="Calibri"/>
              </w:rPr>
              <w:t>Interface du logiciel (Diapositive, dispositions, Modèle, Thème, Zones réservées, Mode d’affichage)</w:t>
            </w:r>
          </w:p>
          <w:p w14:paraId="5C527B10" w14:textId="77777777" w:rsidR="004D335A" w:rsidRPr="002D4087" w:rsidRDefault="004D335A" w:rsidP="002D4087">
            <w:pPr>
              <w:rPr>
                <w:rFonts w:ascii="Calibri" w:hAnsi="Calibri" w:cs="Calibri"/>
              </w:rPr>
            </w:pPr>
          </w:p>
          <w:p w14:paraId="6347FC83" w14:textId="77777777" w:rsidR="004D335A" w:rsidRPr="002D4087" w:rsidRDefault="004D335A" w:rsidP="002D4087">
            <w:pPr>
              <w:rPr>
                <w:rFonts w:ascii="Calibri" w:hAnsi="Calibri" w:cs="Calibri"/>
              </w:rPr>
            </w:pPr>
            <w:r w:rsidRPr="002D4087">
              <w:rPr>
                <w:rFonts w:ascii="Calibri" w:hAnsi="Calibri" w:cs="Calibri"/>
              </w:rPr>
              <w:t>Lisibilité d’une présentation (clientèle visée, taille du contenu, typographie, normes).</w:t>
            </w:r>
          </w:p>
          <w:p w14:paraId="5BAF166A" w14:textId="77777777" w:rsidR="004D335A" w:rsidRPr="002D4087" w:rsidRDefault="004D335A" w:rsidP="002D4087">
            <w:pPr>
              <w:rPr>
                <w:rFonts w:ascii="Calibri" w:hAnsi="Calibri" w:cs="Calibri"/>
              </w:rPr>
            </w:pPr>
          </w:p>
          <w:p w14:paraId="66FBBEC4" w14:textId="77777777" w:rsidR="004D335A" w:rsidRPr="002D4087" w:rsidRDefault="004D335A" w:rsidP="002D4087">
            <w:pPr>
              <w:rPr>
                <w:rFonts w:ascii="Calibri" w:hAnsi="Calibri" w:cs="Calibri"/>
              </w:rPr>
            </w:pPr>
            <w:r w:rsidRPr="002D4087">
              <w:rPr>
                <w:rFonts w:ascii="Calibri" w:hAnsi="Calibri" w:cs="Calibri"/>
              </w:rPr>
              <w:t>Mise en forme du texte (Liste à puces, Liens hypertexte)</w:t>
            </w:r>
          </w:p>
          <w:p w14:paraId="62D2525F" w14:textId="77777777" w:rsidR="004D335A" w:rsidRPr="002D4087" w:rsidRDefault="004D335A" w:rsidP="002D4087">
            <w:pPr>
              <w:rPr>
                <w:rFonts w:ascii="Calibri" w:hAnsi="Calibri" w:cs="Calibri"/>
              </w:rPr>
            </w:pPr>
          </w:p>
          <w:p w14:paraId="39AEF94D" w14:textId="77777777" w:rsidR="004D335A" w:rsidRPr="002D4087" w:rsidRDefault="004D335A" w:rsidP="002D4087">
            <w:pPr>
              <w:rPr>
                <w:rFonts w:ascii="Calibri" w:hAnsi="Calibri" w:cs="Calibri"/>
              </w:rPr>
            </w:pPr>
            <w:r w:rsidRPr="002D4087">
              <w:rPr>
                <w:rFonts w:ascii="Calibri" w:hAnsi="Calibri" w:cs="Calibri"/>
              </w:rPr>
              <w:t>Masque des diapositives (En-tête et pied de page)</w:t>
            </w:r>
          </w:p>
          <w:p w14:paraId="089EE34E" w14:textId="77777777" w:rsidR="004D335A" w:rsidRPr="002D4087" w:rsidRDefault="004D335A" w:rsidP="002D4087">
            <w:pPr>
              <w:rPr>
                <w:rFonts w:ascii="Calibri" w:hAnsi="Calibri" w:cs="Calibri"/>
              </w:rPr>
            </w:pPr>
          </w:p>
          <w:p w14:paraId="5282E321" w14:textId="77777777" w:rsidR="004D335A" w:rsidRPr="002D4087" w:rsidRDefault="004D335A" w:rsidP="002D4087">
            <w:pPr>
              <w:rPr>
                <w:rFonts w:ascii="Calibri" w:hAnsi="Calibri" w:cs="Calibri"/>
              </w:rPr>
            </w:pPr>
            <w:r w:rsidRPr="002D4087">
              <w:rPr>
                <w:rFonts w:ascii="Calibri" w:hAnsi="Calibri" w:cs="Calibri"/>
              </w:rPr>
              <w:t>Insertion d’objets (Sons, Vidéos, Images, Tableaux, Objets graphiques)</w:t>
            </w:r>
          </w:p>
          <w:p w14:paraId="025040E2" w14:textId="77777777" w:rsidR="004D335A" w:rsidRPr="002D4087" w:rsidRDefault="004D335A" w:rsidP="002D4087">
            <w:pPr>
              <w:rPr>
                <w:rFonts w:ascii="Calibri" w:hAnsi="Calibri" w:cs="Calibri"/>
              </w:rPr>
            </w:pPr>
          </w:p>
          <w:p w14:paraId="22A1CF39" w14:textId="5BD5D40C" w:rsidR="004D335A" w:rsidRPr="00445A48" w:rsidRDefault="004D335A" w:rsidP="002D4087">
            <w:pPr>
              <w:rPr>
                <w:rFonts w:ascii="Calibri" w:hAnsi="Calibri" w:cs="Calibri"/>
              </w:rPr>
            </w:pPr>
            <w:r w:rsidRPr="002D4087">
              <w:rPr>
                <w:rFonts w:ascii="Calibri" w:hAnsi="Calibri" w:cs="Calibri"/>
              </w:rPr>
              <w:t>Mise en page pour impression.</w:t>
            </w:r>
          </w:p>
        </w:tc>
        <w:tc>
          <w:tcPr>
            <w:tcW w:w="4332" w:type="dxa"/>
          </w:tcPr>
          <w:p w14:paraId="1FB1710D" w14:textId="571DEFF4" w:rsidR="004D335A" w:rsidRPr="005148A2" w:rsidRDefault="004D335A" w:rsidP="005148A2">
            <w:pPr>
              <w:pStyle w:val="Paragraphedeliste"/>
              <w:numPr>
                <w:ilvl w:val="0"/>
                <w:numId w:val="38"/>
              </w:numPr>
              <w:rPr>
                <w:rFonts w:ascii="Calibri" w:hAnsi="Calibri" w:cs="Calibri"/>
              </w:rPr>
            </w:pPr>
            <w:r w:rsidRPr="005148A2">
              <w:rPr>
                <w:rFonts w:ascii="Calibri" w:hAnsi="Calibri" w:cs="Calibri"/>
              </w:rPr>
              <w:t>Personnaliser l’interface du logiciel de présentation.</w:t>
            </w:r>
          </w:p>
          <w:p w14:paraId="754ABD50" w14:textId="4A29E922" w:rsidR="004D335A" w:rsidRPr="005148A2" w:rsidRDefault="004D335A" w:rsidP="005148A2">
            <w:pPr>
              <w:pStyle w:val="Paragraphedeliste"/>
              <w:numPr>
                <w:ilvl w:val="0"/>
                <w:numId w:val="38"/>
              </w:numPr>
              <w:rPr>
                <w:rFonts w:ascii="Calibri" w:hAnsi="Calibri" w:cs="Calibri"/>
              </w:rPr>
            </w:pPr>
            <w:r w:rsidRPr="005148A2">
              <w:rPr>
                <w:rFonts w:ascii="Calibri" w:hAnsi="Calibri" w:cs="Calibri"/>
              </w:rPr>
              <w:t>Choisir la bonne résolution pour une diapositive.</w:t>
            </w:r>
          </w:p>
          <w:p w14:paraId="4F4D8BBD" w14:textId="1E1BB3D9" w:rsidR="004D335A" w:rsidRPr="005148A2" w:rsidRDefault="004D335A" w:rsidP="005148A2">
            <w:pPr>
              <w:pStyle w:val="Paragraphedeliste"/>
              <w:numPr>
                <w:ilvl w:val="0"/>
                <w:numId w:val="38"/>
              </w:numPr>
              <w:rPr>
                <w:rFonts w:ascii="Calibri" w:hAnsi="Calibri" w:cs="Calibri"/>
              </w:rPr>
            </w:pPr>
            <w:r w:rsidRPr="005148A2">
              <w:rPr>
                <w:rFonts w:ascii="Calibri" w:hAnsi="Calibri" w:cs="Calibri"/>
              </w:rPr>
              <w:t>Choisir la bonne orientation pour une diapositive.</w:t>
            </w:r>
          </w:p>
          <w:p w14:paraId="6CF6BE3B" w14:textId="3D51B408" w:rsidR="004D335A" w:rsidRPr="005148A2" w:rsidRDefault="004D335A" w:rsidP="005148A2">
            <w:pPr>
              <w:pStyle w:val="Paragraphedeliste"/>
              <w:numPr>
                <w:ilvl w:val="0"/>
                <w:numId w:val="38"/>
              </w:numPr>
              <w:rPr>
                <w:rFonts w:ascii="Calibri" w:hAnsi="Calibri" w:cs="Calibri"/>
              </w:rPr>
            </w:pPr>
            <w:r w:rsidRPr="005148A2">
              <w:rPr>
                <w:rFonts w:ascii="Calibri" w:hAnsi="Calibri" w:cs="Calibri"/>
              </w:rPr>
              <w:t>Choisir le thème d’une présentation.</w:t>
            </w:r>
          </w:p>
          <w:p w14:paraId="50ECBED7" w14:textId="408842F0" w:rsidR="004D335A" w:rsidRPr="005148A2" w:rsidRDefault="004D335A" w:rsidP="005148A2">
            <w:pPr>
              <w:pStyle w:val="Paragraphedeliste"/>
              <w:numPr>
                <w:ilvl w:val="0"/>
                <w:numId w:val="38"/>
              </w:numPr>
              <w:rPr>
                <w:rFonts w:ascii="Calibri" w:hAnsi="Calibri" w:cs="Calibri"/>
              </w:rPr>
            </w:pPr>
            <w:r w:rsidRPr="005148A2">
              <w:rPr>
                <w:rFonts w:ascii="Calibri" w:hAnsi="Calibri" w:cs="Calibri"/>
              </w:rPr>
              <w:t>Intégrer des images, sons et vidéos.</w:t>
            </w:r>
          </w:p>
          <w:p w14:paraId="25621D0B" w14:textId="104AAFF2" w:rsidR="004D335A" w:rsidRPr="005148A2" w:rsidRDefault="004D335A" w:rsidP="005148A2">
            <w:pPr>
              <w:pStyle w:val="Paragraphedeliste"/>
              <w:numPr>
                <w:ilvl w:val="0"/>
                <w:numId w:val="38"/>
              </w:numPr>
              <w:rPr>
                <w:rFonts w:ascii="Calibri" w:hAnsi="Calibri" w:cs="Calibri"/>
              </w:rPr>
            </w:pPr>
            <w:r w:rsidRPr="005148A2">
              <w:rPr>
                <w:rFonts w:ascii="Calibri" w:hAnsi="Calibri" w:cs="Calibri"/>
              </w:rPr>
              <w:t>Créer des présentations dynamiques.</w:t>
            </w:r>
          </w:p>
          <w:p w14:paraId="4000E7CB" w14:textId="3471B546" w:rsidR="004D335A" w:rsidRPr="005148A2" w:rsidRDefault="004D335A" w:rsidP="005148A2">
            <w:pPr>
              <w:pStyle w:val="Paragraphedeliste"/>
              <w:numPr>
                <w:ilvl w:val="0"/>
                <w:numId w:val="38"/>
              </w:numPr>
              <w:rPr>
                <w:rFonts w:ascii="Calibri" w:hAnsi="Calibri" w:cs="Calibri"/>
              </w:rPr>
            </w:pPr>
            <w:r w:rsidRPr="005148A2">
              <w:rPr>
                <w:rFonts w:ascii="Calibri" w:hAnsi="Calibri" w:cs="Calibri"/>
              </w:rPr>
              <w:t>Créer des présentations adaptées selon le lieu de la projection et de l’auditoire.</w:t>
            </w:r>
          </w:p>
          <w:p w14:paraId="7DC92471" w14:textId="7C381537" w:rsidR="004D335A" w:rsidRPr="005148A2" w:rsidRDefault="004D335A" w:rsidP="005148A2">
            <w:pPr>
              <w:pStyle w:val="Paragraphedeliste"/>
              <w:numPr>
                <w:ilvl w:val="0"/>
                <w:numId w:val="38"/>
              </w:numPr>
              <w:rPr>
                <w:rFonts w:ascii="Calibri" w:hAnsi="Calibri" w:cs="Calibri"/>
              </w:rPr>
            </w:pPr>
            <w:r w:rsidRPr="005148A2">
              <w:rPr>
                <w:rFonts w:ascii="Calibri" w:hAnsi="Calibri" w:cs="Calibri"/>
              </w:rPr>
              <w:t>Utiliser le correcteur du logiciel de présentation.</w:t>
            </w:r>
          </w:p>
          <w:p w14:paraId="3497723C" w14:textId="2372FA98" w:rsidR="004D335A" w:rsidRPr="005148A2" w:rsidRDefault="004D335A" w:rsidP="005148A2">
            <w:pPr>
              <w:pStyle w:val="Paragraphedeliste"/>
              <w:numPr>
                <w:ilvl w:val="0"/>
                <w:numId w:val="38"/>
              </w:numPr>
              <w:rPr>
                <w:rFonts w:ascii="Calibri" w:hAnsi="Calibri" w:cs="Calibri"/>
              </w:rPr>
            </w:pPr>
            <w:r w:rsidRPr="005148A2">
              <w:rPr>
                <w:rFonts w:ascii="Calibri" w:hAnsi="Calibri" w:cs="Calibri"/>
              </w:rPr>
              <w:t>Produire un document de présentation respectant les normes de présentation.</w:t>
            </w:r>
          </w:p>
        </w:tc>
        <w:tc>
          <w:tcPr>
            <w:tcW w:w="2323" w:type="dxa"/>
            <w:vMerge w:val="restart"/>
          </w:tcPr>
          <w:p w14:paraId="04D3FCE1" w14:textId="77777777" w:rsidR="004D335A" w:rsidRPr="001F3418" w:rsidRDefault="004D335A" w:rsidP="007D69B9">
            <w:pPr>
              <w:rPr>
                <w:rFonts w:ascii="Calibri" w:hAnsi="Calibri" w:cs="Calibri"/>
                <w:b/>
                <w:bCs/>
                <w:u w:val="single"/>
              </w:rPr>
            </w:pPr>
            <w:r w:rsidRPr="001F3418">
              <w:rPr>
                <w:rFonts w:ascii="Calibri" w:hAnsi="Calibri" w:cs="Calibri"/>
                <w:b/>
                <w:bCs/>
                <w:u w:val="single"/>
              </w:rPr>
              <w:t xml:space="preserve">Semaine </w:t>
            </w:r>
            <w:r>
              <w:rPr>
                <w:rFonts w:ascii="Calibri" w:hAnsi="Calibri" w:cs="Calibri"/>
                <w:b/>
                <w:bCs/>
                <w:u w:val="single"/>
              </w:rPr>
              <w:t>13</w:t>
            </w:r>
            <w:r w:rsidRPr="001F3418">
              <w:rPr>
                <w:rFonts w:ascii="Calibri" w:hAnsi="Calibri" w:cs="Calibri"/>
                <w:b/>
                <w:bCs/>
                <w:u w:val="single"/>
              </w:rPr>
              <w:t xml:space="preserve"> :</w:t>
            </w:r>
          </w:p>
          <w:p w14:paraId="310627F0" w14:textId="5398F604" w:rsidR="004D335A" w:rsidRPr="001F3418" w:rsidRDefault="004D335A" w:rsidP="00E93EC1">
            <w:pPr>
              <w:rPr>
                <w:rFonts w:ascii="Calibri" w:hAnsi="Calibri" w:cs="Calibri"/>
                <w:b/>
                <w:bCs/>
                <w:u w:val="single"/>
              </w:rPr>
            </w:pPr>
            <w:r>
              <w:rPr>
                <w:rFonts w:ascii="Calibri" w:hAnsi="Calibri" w:cs="Calibri"/>
              </w:rPr>
              <w:t>Énoncé</w:t>
            </w:r>
            <w:r w:rsidRPr="00E53718">
              <w:rPr>
                <w:rFonts w:ascii="Calibri" w:hAnsi="Calibri" w:cs="Calibri"/>
              </w:rPr>
              <w:t xml:space="preserve"> TP #</w:t>
            </w:r>
            <w:r>
              <w:rPr>
                <w:rFonts w:ascii="Calibri" w:hAnsi="Calibri" w:cs="Calibri"/>
              </w:rPr>
              <w:t>4</w:t>
            </w:r>
          </w:p>
        </w:tc>
      </w:tr>
      <w:tr w:rsidR="004D335A" w14:paraId="072990D9" w14:textId="77777777" w:rsidTr="00185327">
        <w:tc>
          <w:tcPr>
            <w:tcW w:w="1129" w:type="dxa"/>
            <w:vMerge/>
            <w:vAlign w:val="center"/>
          </w:tcPr>
          <w:p w14:paraId="277A56DF" w14:textId="77777777" w:rsidR="004D335A" w:rsidRDefault="004D335A" w:rsidP="000F5133">
            <w:pPr>
              <w:jc w:val="center"/>
              <w:rPr>
                <w:rFonts w:ascii="Calibri" w:hAnsi="Calibri" w:cs="Calibri"/>
              </w:rPr>
            </w:pPr>
          </w:p>
        </w:tc>
        <w:tc>
          <w:tcPr>
            <w:tcW w:w="9498" w:type="dxa"/>
            <w:gridSpan w:val="2"/>
            <w:shd w:val="clear" w:color="auto" w:fill="F8F8F8"/>
          </w:tcPr>
          <w:p w14:paraId="4EB1CFA4" w14:textId="365DDBDD" w:rsidR="004D335A" w:rsidRPr="00F421D8" w:rsidRDefault="004D335A" w:rsidP="00F421D8">
            <w:pPr>
              <w:jc w:val="center"/>
              <w:rPr>
                <w:rFonts w:ascii="Calibri" w:hAnsi="Calibri" w:cs="Calibri"/>
                <w:b/>
                <w:bCs/>
              </w:rPr>
            </w:pPr>
            <w:r w:rsidRPr="00F421D8">
              <w:rPr>
                <w:rFonts w:ascii="Calibri" w:hAnsi="Calibri" w:cs="Calibri"/>
                <w:b/>
                <w:bCs/>
              </w:rPr>
              <w:t>Se situer au regard des obligations légales et des règles d’éthique professionnelle :</w:t>
            </w:r>
          </w:p>
        </w:tc>
        <w:tc>
          <w:tcPr>
            <w:tcW w:w="2323" w:type="dxa"/>
            <w:vMerge/>
          </w:tcPr>
          <w:p w14:paraId="1677A60A" w14:textId="60585448" w:rsidR="004D335A" w:rsidRPr="001F3418" w:rsidRDefault="004D335A" w:rsidP="00E93EC1">
            <w:pPr>
              <w:rPr>
                <w:rFonts w:ascii="Calibri" w:hAnsi="Calibri" w:cs="Calibri"/>
                <w:b/>
                <w:bCs/>
                <w:u w:val="single"/>
              </w:rPr>
            </w:pPr>
          </w:p>
        </w:tc>
      </w:tr>
      <w:tr w:rsidR="004D335A" w14:paraId="1534A7CC" w14:textId="77777777" w:rsidTr="00D2348C">
        <w:tc>
          <w:tcPr>
            <w:tcW w:w="1129" w:type="dxa"/>
            <w:vMerge/>
            <w:vAlign w:val="center"/>
          </w:tcPr>
          <w:p w14:paraId="1F0AFF27" w14:textId="36A0378B" w:rsidR="004D335A" w:rsidRDefault="004D335A" w:rsidP="000F5133">
            <w:pPr>
              <w:jc w:val="center"/>
              <w:rPr>
                <w:rFonts w:ascii="Calibri" w:hAnsi="Calibri" w:cs="Calibri"/>
              </w:rPr>
            </w:pPr>
          </w:p>
        </w:tc>
        <w:tc>
          <w:tcPr>
            <w:tcW w:w="5166" w:type="dxa"/>
          </w:tcPr>
          <w:p w14:paraId="1778F913" w14:textId="77777777" w:rsidR="004D335A" w:rsidRPr="00445A48" w:rsidRDefault="004D335A" w:rsidP="00445A48">
            <w:pPr>
              <w:rPr>
                <w:rFonts w:ascii="Calibri" w:hAnsi="Calibri" w:cs="Calibri"/>
              </w:rPr>
            </w:pPr>
            <w:r w:rsidRPr="00445A48">
              <w:rPr>
                <w:rFonts w:ascii="Calibri" w:hAnsi="Calibri" w:cs="Calibri"/>
              </w:rPr>
              <w:t>Délits et actes criminels liés au métier de développeur d’applications.</w:t>
            </w:r>
          </w:p>
          <w:p w14:paraId="16F80E6B" w14:textId="77777777" w:rsidR="004D335A" w:rsidRPr="00445A48" w:rsidRDefault="004D335A" w:rsidP="00445A48">
            <w:pPr>
              <w:rPr>
                <w:rFonts w:ascii="Calibri" w:hAnsi="Calibri" w:cs="Calibri"/>
              </w:rPr>
            </w:pPr>
          </w:p>
          <w:p w14:paraId="454DE168" w14:textId="77777777" w:rsidR="004D335A" w:rsidRPr="00445A48" w:rsidRDefault="004D335A" w:rsidP="00445A48">
            <w:pPr>
              <w:rPr>
                <w:rFonts w:ascii="Calibri" w:hAnsi="Calibri" w:cs="Calibri"/>
              </w:rPr>
            </w:pPr>
            <w:r w:rsidRPr="00445A48">
              <w:rPr>
                <w:rFonts w:ascii="Calibri" w:hAnsi="Calibri" w:cs="Calibri"/>
              </w:rPr>
              <w:t>Licence de réutilisation de code.</w:t>
            </w:r>
          </w:p>
          <w:p w14:paraId="57CD3802" w14:textId="77777777" w:rsidR="004D335A" w:rsidRPr="00445A48" w:rsidRDefault="004D335A" w:rsidP="00445A48">
            <w:pPr>
              <w:rPr>
                <w:rFonts w:ascii="Calibri" w:hAnsi="Calibri" w:cs="Calibri"/>
              </w:rPr>
            </w:pPr>
          </w:p>
          <w:p w14:paraId="03EB4A4C" w14:textId="76EA8DC6" w:rsidR="004D335A" w:rsidRDefault="004D335A" w:rsidP="00445A48">
            <w:pPr>
              <w:rPr>
                <w:rFonts w:ascii="Calibri" w:hAnsi="Calibri" w:cs="Calibri"/>
              </w:rPr>
            </w:pPr>
            <w:r w:rsidRPr="00445A48">
              <w:rPr>
                <w:rFonts w:ascii="Calibri" w:hAnsi="Calibri" w:cs="Calibri"/>
              </w:rPr>
              <w:t>Lois, codes d’éthique et politiques d’entreprise.</w:t>
            </w:r>
          </w:p>
        </w:tc>
        <w:tc>
          <w:tcPr>
            <w:tcW w:w="4332" w:type="dxa"/>
          </w:tcPr>
          <w:p w14:paraId="089C3224" w14:textId="5F867CDA" w:rsidR="004D335A" w:rsidRPr="00C22EFD" w:rsidRDefault="004D335A" w:rsidP="00C22EFD">
            <w:pPr>
              <w:pStyle w:val="Paragraphedeliste"/>
              <w:numPr>
                <w:ilvl w:val="0"/>
                <w:numId w:val="35"/>
              </w:numPr>
              <w:rPr>
                <w:rFonts w:ascii="Calibri" w:hAnsi="Calibri" w:cs="Calibri"/>
              </w:rPr>
            </w:pPr>
            <w:r w:rsidRPr="00C22EFD">
              <w:rPr>
                <w:rFonts w:ascii="Calibri" w:hAnsi="Calibri" w:cs="Calibri"/>
              </w:rPr>
              <w:t>Distinguer les principaux délits et actes criminels reliés au métier de développeur d’applications.</w:t>
            </w:r>
          </w:p>
          <w:p w14:paraId="6B3C3E21" w14:textId="0CA95EBA" w:rsidR="004D335A" w:rsidRPr="00C22EFD" w:rsidRDefault="004D335A" w:rsidP="00C22EFD">
            <w:pPr>
              <w:pStyle w:val="Paragraphedeliste"/>
              <w:numPr>
                <w:ilvl w:val="0"/>
                <w:numId w:val="35"/>
              </w:numPr>
              <w:rPr>
                <w:rFonts w:ascii="Calibri" w:hAnsi="Calibri" w:cs="Calibri"/>
              </w:rPr>
            </w:pPr>
            <w:r w:rsidRPr="00C22EFD">
              <w:rPr>
                <w:rFonts w:ascii="Calibri" w:hAnsi="Calibri" w:cs="Calibri"/>
              </w:rPr>
              <w:t>Distinguer les différentes licences de réutilisation de code.</w:t>
            </w:r>
          </w:p>
          <w:p w14:paraId="01287AE4" w14:textId="1C3B3051" w:rsidR="004D335A" w:rsidRPr="00C22EFD" w:rsidRDefault="004D335A" w:rsidP="00C22EFD">
            <w:pPr>
              <w:pStyle w:val="Paragraphedeliste"/>
              <w:numPr>
                <w:ilvl w:val="0"/>
                <w:numId w:val="35"/>
              </w:numPr>
              <w:rPr>
                <w:rFonts w:ascii="Calibri" w:hAnsi="Calibri" w:cs="Calibri"/>
              </w:rPr>
            </w:pPr>
            <w:r w:rsidRPr="00C22EFD">
              <w:rPr>
                <w:rFonts w:ascii="Calibri" w:hAnsi="Calibri" w:cs="Calibri"/>
              </w:rPr>
              <w:t>Choisir la bonne licence de réutilisation de code selon un projet donné.</w:t>
            </w:r>
          </w:p>
          <w:p w14:paraId="08FF3CE5" w14:textId="5417CD17" w:rsidR="004D335A" w:rsidRPr="00C22EFD" w:rsidRDefault="004D335A" w:rsidP="00C22EFD">
            <w:pPr>
              <w:pStyle w:val="Paragraphedeliste"/>
              <w:numPr>
                <w:ilvl w:val="0"/>
                <w:numId w:val="35"/>
              </w:numPr>
              <w:rPr>
                <w:rFonts w:ascii="Calibri" w:hAnsi="Calibri" w:cs="Calibri"/>
              </w:rPr>
            </w:pPr>
            <w:r w:rsidRPr="00C22EFD">
              <w:rPr>
                <w:rFonts w:ascii="Calibri" w:hAnsi="Calibri" w:cs="Calibri"/>
              </w:rPr>
              <w:t>Repérer des éléments libres de droits.</w:t>
            </w:r>
          </w:p>
          <w:p w14:paraId="42CFDC48" w14:textId="6B5E9226" w:rsidR="004D335A" w:rsidRPr="00C22EFD" w:rsidRDefault="004D335A" w:rsidP="00C22EFD">
            <w:pPr>
              <w:pStyle w:val="Paragraphedeliste"/>
              <w:numPr>
                <w:ilvl w:val="0"/>
                <w:numId w:val="35"/>
              </w:numPr>
              <w:rPr>
                <w:rFonts w:ascii="Calibri" w:hAnsi="Calibri" w:cs="Calibri"/>
              </w:rPr>
            </w:pPr>
            <w:r w:rsidRPr="00C22EFD">
              <w:rPr>
                <w:rFonts w:ascii="Calibri" w:hAnsi="Calibri" w:cs="Calibri"/>
              </w:rPr>
              <w:lastRenderedPageBreak/>
              <w:t>Connaître les conséquences aux principaux délits et actes criminels relié au métier de développeur d’application.</w:t>
            </w:r>
          </w:p>
          <w:p w14:paraId="3B429940" w14:textId="3FC23EED" w:rsidR="004D335A" w:rsidRPr="00C22EFD" w:rsidRDefault="004D335A" w:rsidP="00C22EFD">
            <w:pPr>
              <w:pStyle w:val="Paragraphedeliste"/>
              <w:numPr>
                <w:ilvl w:val="0"/>
                <w:numId w:val="35"/>
              </w:numPr>
              <w:rPr>
                <w:rFonts w:ascii="Calibri" w:hAnsi="Calibri" w:cs="Calibri"/>
              </w:rPr>
            </w:pPr>
            <w:r w:rsidRPr="00C22EFD">
              <w:rPr>
                <w:rFonts w:ascii="Calibri" w:hAnsi="Calibri" w:cs="Calibri"/>
              </w:rPr>
              <w:t>Déterminer les mesures appropriées lors d’un non-respect des clauses de non-divulgation et de non-sollicitation.</w:t>
            </w:r>
          </w:p>
          <w:p w14:paraId="04FDFB61" w14:textId="6207694C" w:rsidR="004D335A" w:rsidRPr="00C22EFD" w:rsidRDefault="004D335A" w:rsidP="00C22EFD">
            <w:pPr>
              <w:pStyle w:val="Paragraphedeliste"/>
              <w:numPr>
                <w:ilvl w:val="0"/>
                <w:numId w:val="35"/>
              </w:numPr>
              <w:rPr>
                <w:rFonts w:ascii="Calibri" w:hAnsi="Calibri" w:cs="Calibri"/>
              </w:rPr>
            </w:pPr>
            <w:r w:rsidRPr="00C22EFD">
              <w:rPr>
                <w:rFonts w:ascii="Calibri" w:hAnsi="Calibri" w:cs="Calibri"/>
              </w:rPr>
              <w:t>Déterminer les mesures appropriées lors de la distribution illégale de code ou du non-respect des licences de réutilisation</w:t>
            </w:r>
          </w:p>
          <w:p w14:paraId="748DF1E4" w14:textId="5816507C" w:rsidR="004D335A" w:rsidRPr="00C22EFD" w:rsidRDefault="004D335A" w:rsidP="00C22EFD">
            <w:pPr>
              <w:pStyle w:val="Paragraphedeliste"/>
              <w:numPr>
                <w:ilvl w:val="0"/>
                <w:numId w:val="35"/>
              </w:numPr>
              <w:rPr>
                <w:rFonts w:ascii="Calibri" w:hAnsi="Calibri" w:cs="Calibri"/>
              </w:rPr>
            </w:pPr>
            <w:r w:rsidRPr="00C22EFD">
              <w:rPr>
                <w:rFonts w:ascii="Calibri" w:hAnsi="Calibri" w:cs="Calibri"/>
              </w:rPr>
              <w:t>Respecter les lois, codes d’éthique et politiques d’entreprise s’appliquant au développeur d’application</w:t>
            </w:r>
          </w:p>
        </w:tc>
        <w:tc>
          <w:tcPr>
            <w:tcW w:w="2323" w:type="dxa"/>
            <w:vMerge/>
          </w:tcPr>
          <w:p w14:paraId="04859F15" w14:textId="17108730" w:rsidR="004D335A" w:rsidRDefault="004D335A" w:rsidP="00E93EC1">
            <w:pPr>
              <w:rPr>
                <w:rFonts w:ascii="Calibri" w:hAnsi="Calibri" w:cs="Calibri"/>
              </w:rPr>
            </w:pPr>
          </w:p>
        </w:tc>
      </w:tr>
      <w:tr w:rsidR="007D69B9" w14:paraId="00532FC6" w14:textId="77777777" w:rsidTr="00D2348C">
        <w:tc>
          <w:tcPr>
            <w:tcW w:w="1129" w:type="dxa"/>
            <w:vAlign w:val="center"/>
          </w:tcPr>
          <w:p w14:paraId="56B361C5" w14:textId="0055C92F" w:rsidR="007D69B9" w:rsidRDefault="007D69B9" w:rsidP="000F5133">
            <w:pPr>
              <w:jc w:val="center"/>
              <w:rPr>
                <w:rFonts w:ascii="Calibri" w:hAnsi="Calibri" w:cs="Calibri"/>
              </w:rPr>
            </w:pPr>
            <w:r>
              <w:rPr>
                <w:rFonts w:ascii="Calibri" w:hAnsi="Calibri" w:cs="Calibri"/>
              </w:rPr>
              <w:t>15</w:t>
            </w:r>
          </w:p>
        </w:tc>
        <w:tc>
          <w:tcPr>
            <w:tcW w:w="5166" w:type="dxa"/>
          </w:tcPr>
          <w:p w14:paraId="3ABAB069" w14:textId="021D0E99" w:rsidR="007D69B9" w:rsidRPr="00445A48" w:rsidRDefault="007D69B9" w:rsidP="00445A48">
            <w:pPr>
              <w:rPr>
                <w:rFonts w:ascii="Calibri" w:hAnsi="Calibri" w:cs="Calibri"/>
              </w:rPr>
            </w:pPr>
          </w:p>
        </w:tc>
        <w:tc>
          <w:tcPr>
            <w:tcW w:w="4332" w:type="dxa"/>
          </w:tcPr>
          <w:p w14:paraId="270E90ED" w14:textId="2FC5B6AF" w:rsidR="007D69B9" w:rsidRPr="001C2FE7" w:rsidRDefault="004D44DF" w:rsidP="001C2FE7">
            <w:pPr>
              <w:pStyle w:val="Paragraphedeliste"/>
              <w:numPr>
                <w:ilvl w:val="0"/>
                <w:numId w:val="40"/>
              </w:numPr>
              <w:rPr>
                <w:rFonts w:ascii="Calibri" w:hAnsi="Calibri" w:cs="Calibri"/>
              </w:rPr>
            </w:pPr>
            <w:r w:rsidRPr="001C2FE7">
              <w:rPr>
                <w:rFonts w:ascii="Calibri" w:hAnsi="Calibri" w:cs="Calibri"/>
              </w:rPr>
              <w:t>Présentations orales du TP4</w:t>
            </w:r>
          </w:p>
        </w:tc>
        <w:tc>
          <w:tcPr>
            <w:tcW w:w="2323" w:type="dxa"/>
          </w:tcPr>
          <w:p w14:paraId="53BC0996" w14:textId="77777777" w:rsidR="00155C7C" w:rsidRPr="001F3418" w:rsidRDefault="00155C7C" w:rsidP="00155C7C">
            <w:pPr>
              <w:rPr>
                <w:rFonts w:ascii="Calibri" w:hAnsi="Calibri" w:cs="Calibri"/>
                <w:b/>
                <w:bCs/>
                <w:u w:val="single"/>
              </w:rPr>
            </w:pPr>
            <w:r w:rsidRPr="001F3418">
              <w:rPr>
                <w:rFonts w:ascii="Calibri" w:hAnsi="Calibri" w:cs="Calibri"/>
                <w:b/>
                <w:bCs/>
                <w:u w:val="single"/>
              </w:rPr>
              <w:t xml:space="preserve">Semaine </w:t>
            </w:r>
            <w:r>
              <w:rPr>
                <w:rFonts w:ascii="Calibri" w:hAnsi="Calibri" w:cs="Calibri"/>
                <w:b/>
                <w:bCs/>
                <w:u w:val="single"/>
              </w:rPr>
              <w:t>15</w:t>
            </w:r>
            <w:r w:rsidRPr="001F3418">
              <w:rPr>
                <w:rFonts w:ascii="Calibri" w:hAnsi="Calibri" w:cs="Calibri"/>
                <w:b/>
                <w:bCs/>
                <w:u w:val="single"/>
              </w:rPr>
              <w:t xml:space="preserve"> :</w:t>
            </w:r>
          </w:p>
          <w:p w14:paraId="74DA9356" w14:textId="6FC8B26E" w:rsidR="007D69B9" w:rsidRPr="001F3418" w:rsidRDefault="00155C7C" w:rsidP="00155C7C">
            <w:pPr>
              <w:rPr>
                <w:rFonts w:ascii="Calibri" w:hAnsi="Calibri" w:cs="Calibri"/>
                <w:b/>
                <w:bCs/>
                <w:u w:val="single"/>
              </w:rPr>
            </w:pPr>
            <w:r>
              <w:rPr>
                <w:rFonts w:ascii="Calibri" w:hAnsi="Calibri" w:cs="Calibri"/>
              </w:rPr>
              <w:t>Remise</w:t>
            </w:r>
            <w:r w:rsidRPr="00E53718">
              <w:rPr>
                <w:rFonts w:ascii="Calibri" w:hAnsi="Calibri" w:cs="Calibri"/>
              </w:rPr>
              <w:t xml:space="preserve"> TP #</w:t>
            </w:r>
            <w:r>
              <w:rPr>
                <w:rFonts w:ascii="Calibri" w:hAnsi="Calibri" w:cs="Calibri"/>
              </w:rPr>
              <w:t>4</w:t>
            </w:r>
          </w:p>
        </w:tc>
      </w:tr>
      <w:tr w:rsidR="000F5133" w14:paraId="5EAFA5D7" w14:textId="77777777" w:rsidTr="00D2348C">
        <w:tc>
          <w:tcPr>
            <w:tcW w:w="1129" w:type="dxa"/>
            <w:vAlign w:val="center"/>
          </w:tcPr>
          <w:p w14:paraId="5A671A1A" w14:textId="6BC7C8F4" w:rsidR="000F5133" w:rsidRDefault="000F5133" w:rsidP="000F5133">
            <w:pPr>
              <w:jc w:val="center"/>
              <w:rPr>
                <w:rFonts w:ascii="Calibri" w:hAnsi="Calibri" w:cs="Calibri"/>
              </w:rPr>
            </w:pPr>
            <w:r>
              <w:rPr>
                <w:rFonts w:ascii="Calibri" w:hAnsi="Calibri" w:cs="Calibri"/>
              </w:rPr>
              <w:t>16</w:t>
            </w:r>
          </w:p>
        </w:tc>
        <w:tc>
          <w:tcPr>
            <w:tcW w:w="11821" w:type="dxa"/>
            <w:gridSpan w:val="3"/>
            <w:shd w:val="clear" w:color="auto" w:fill="7F7F7F" w:themeFill="text1" w:themeFillTint="80"/>
          </w:tcPr>
          <w:p w14:paraId="692229EF" w14:textId="6A752DC0" w:rsidR="000F5133" w:rsidRPr="00AE26BC" w:rsidRDefault="000F5133" w:rsidP="000F5133">
            <w:pPr>
              <w:jc w:val="center"/>
              <w:rPr>
                <w:rFonts w:ascii="Calibri" w:hAnsi="Calibri" w:cs="Calibri"/>
                <w:color w:val="FFFFFF" w:themeColor="background1"/>
              </w:rPr>
            </w:pPr>
            <w:r w:rsidRPr="00AE26BC">
              <w:rPr>
                <w:rFonts w:ascii="Calibri" w:hAnsi="Calibri" w:cs="Calibri"/>
                <w:color w:val="FFFFFF" w:themeColor="background1"/>
              </w:rPr>
              <w:t>Semaine de réserve</w:t>
            </w:r>
          </w:p>
        </w:tc>
      </w:tr>
    </w:tbl>
    <w:p w14:paraId="574EF04C" w14:textId="77777777" w:rsidR="00867062" w:rsidRPr="00CB3230" w:rsidRDefault="00867062" w:rsidP="00A169C8">
      <w:pPr>
        <w:spacing w:after="0" w:line="240" w:lineRule="auto"/>
        <w:rPr>
          <w:rFonts w:ascii="Calibri" w:hAnsi="Calibri" w:cs="Calibri"/>
        </w:rPr>
      </w:pPr>
    </w:p>
    <w:p w14:paraId="7FFBB848" w14:textId="343687E9" w:rsidR="00BF0454" w:rsidRPr="00BF0454" w:rsidRDefault="003C6B81" w:rsidP="00A169C8">
      <w:pPr>
        <w:spacing w:after="0" w:line="240" w:lineRule="auto"/>
        <w:rPr>
          <w:rFonts w:ascii="Calibri" w:hAnsi="Calibri" w:cs="Calibri"/>
          <w:b/>
          <w:bCs/>
        </w:rPr>
      </w:pPr>
      <w:r w:rsidRPr="00D34857">
        <w:rPr>
          <w:rFonts w:ascii="Calibri" w:hAnsi="Calibri" w:cs="Calibri"/>
          <w:b/>
          <w:bCs/>
        </w:rPr>
        <w:t>Matériel requis</w:t>
      </w:r>
    </w:p>
    <w:p w14:paraId="605935A6" w14:textId="6D7417BC" w:rsidR="00BF0454" w:rsidRPr="00AE26BC" w:rsidRDefault="00BF0454" w:rsidP="00BF0454">
      <w:pPr>
        <w:spacing w:after="0" w:line="240" w:lineRule="auto"/>
        <w:rPr>
          <w:rFonts w:ascii="Calibri" w:hAnsi="Calibri" w:cs="Calibri"/>
          <w:lang w:val="en-CA"/>
        </w:rPr>
        <w:sectPr w:rsidR="00BF0454" w:rsidRPr="00AE26BC" w:rsidSect="001517C9">
          <w:footerReference w:type="default" r:id="rId15"/>
          <w:pgSz w:w="15840" w:h="12240" w:orient="landscape"/>
          <w:pgMar w:top="1800" w:right="1440" w:bottom="1080" w:left="1440" w:header="708" w:footer="708" w:gutter="0"/>
          <w:cols w:space="708"/>
          <w:docGrid w:linePitch="360"/>
        </w:sectPr>
      </w:pPr>
      <w:r w:rsidRPr="00BF0454">
        <w:rPr>
          <w:rFonts w:ascii="Calibri" w:hAnsi="Calibri" w:cs="Calibri"/>
        </w:rPr>
        <w:t>​</w:t>
      </w:r>
      <w:r w:rsidR="00607F99">
        <w:rPr>
          <w:rFonts w:ascii="Calibri" w:hAnsi="Calibri" w:cs="Calibri"/>
        </w:rPr>
        <w:t>Office 365</w:t>
      </w:r>
    </w:p>
    <w:p w14:paraId="3EB13C60" w14:textId="77777777" w:rsidR="00867062" w:rsidRPr="00AE26BC" w:rsidRDefault="00867062" w:rsidP="00A169C8">
      <w:pPr>
        <w:spacing w:after="0" w:line="240" w:lineRule="auto"/>
        <w:rPr>
          <w:rFonts w:ascii="Calibri" w:hAnsi="Calibri" w:cs="Calibri"/>
          <w:lang w:val="en-CA"/>
        </w:rPr>
      </w:pPr>
    </w:p>
    <w:p w14:paraId="2134ED98" w14:textId="77777777" w:rsidR="00C54D74" w:rsidRPr="00AE26BC" w:rsidRDefault="00C54D74" w:rsidP="00A169C8">
      <w:pPr>
        <w:spacing w:after="0" w:line="240" w:lineRule="auto"/>
        <w:rPr>
          <w:rFonts w:ascii="Calibri" w:hAnsi="Calibri" w:cs="Calibri"/>
          <w:lang w:val="en-CA"/>
        </w:rPr>
      </w:pPr>
    </w:p>
    <w:p w14:paraId="24E50A5A" w14:textId="3D689149" w:rsidR="003C6B81" w:rsidRPr="00867062" w:rsidRDefault="00A578FE" w:rsidP="00C54D74">
      <w:pPr>
        <w:spacing w:after="60" w:line="240" w:lineRule="auto"/>
        <w:rPr>
          <w:rFonts w:ascii="Calibri" w:hAnsi="Calibri" w:cs="Calibri"/>
          <w:b/>
          <w:bCs/>
          <w:smallCaps/>
          <w:sz w:val="28"/>
          <w:szCs w:val="28"/>
        </w:rPr>
      </w:pPr>
      <w:r w:rsidRPr="00E34703">
        <w:rPr>
          <w:rFonts w:ascii="Calibri" w:hAnsi="Calibri" w:cs="Calibri"/>
          <w:b/>
          <w:bCs/>
          <w:smallCaps/>
          <w:sz w:val="28"/>
          <w:szCs w:val="28"/>
        </w:rPr>
        <w:t xml:space="preserve">Principales </w:t>
      </w:r>
      <w:r w:rsidR="00DC05D2" w:rsidRPr="00E34703">
        <w:rPr>
          <w:rFonts w:ascii="Calibri" w:hAnsi="Calibri" w:cs="Calibri"/>
          <w:b/>
          <w:bCs/>
          <w:smallCaps/>
          <w:sz w:val="28"/>
          <w:szCs w:val="28"/>
        </w:rPr>
        <w:t>dispositions des modalités d’application de la PIEA</w:t>
      </w:r>
    </w:p>
    <w:p w14:paraId="6DAF8C0F" w14:textId="77777777" w:rsidR="00BF0454" w:rsidRPr="00BF0454" w:rsidRDefault="00BF0454" w:rsidP="00BF0454">
      <w:pPr>
        <w:spacing w:after="0" w:line="240" w:lineRule="auto"/>
        <w:rPr>
          <w:rFonts w:ascii="Calibri" w:hAnsi="Calibri" w:cs="Calibri"/>
        </w:rPr>
      </w:pPr>
      <w:r w:rsidRPr="00BF0454">
        <w:rPr>
          <w:rFonts w:ascii="Calibri" w:hAnsi="Calibri" w:cs="Calibri"/>
          <w:i/>
          <w:iCs/>
        </w:rPr>
        <w:t>​​</w:t>
      </w:r>
      <w:r w:rsidRPr="00BF0454">
        <w:rPr>
          <w:rFonts w:ascii="Calibri" w:hAnsi="Calibri" w:cs="Calibri"/>
          <w:b/>
          <w:bCs/>
        </w:rPr>
        <w:t>Pénalités pour les retards dans la remise des travaux</w:t>
      </w:r>
      <w:r w:rsidRPr="00BF0454">
        <w:rPr>
          <w:rFonts w:ascii="Calibri" w:hAnsi="Calibri" w:cs="Calibri"/>
        </w:rPr>
        <w:t xml:space="preserve"> </w:t>
      </w:r>
    </w:p>
    <w:p w14:paraId="029D17AF" w14:textId="77777777" w:rsidR="00BF0454" w:rsidRPr="00BF0454" w:rsidRDefault="00BF0454" w:rsidP="00BF0454">
      <w:pPr>
        <w:spacing w:after="0" w:line="240" w:lineRule="auto"/>
        <w:rPr>
          <w:rFonts w:ascii="Calibri" w:hAnsi="Calibri" w:cs="Calibri"/>
        </w:rPr>
      </w:pPr>
    </w:p>
    <w:p w14:paraId="5FA24E58" w14:textId="77777777" w:rsidR="00BF0454" w:rsidRPr="00BF0454" w:rsidRDefault="00BF0454" w:rsidP="00BF0454">
      <w:pPr>
        <w:spacing w:after="0" w:line="240" w:lineRule="auto"/>
        <w:rPr>
          <w:rFonts w:ascii="Calibri" w:hAnsi="Calibri" w:cs="Calibri"/>
        </w:rPr>
      </w:pPr>
      <w:r w:rsidRPr="00BF0454">
        <w:rPr>
          <w:rFonts w:ascii="Calibri" w:hAnsi="Calibri" w:cs="Calibri"/>
        </w:rPr>
        <w:t xml:space="preserve">​Tout travail doit être remis au professeur selon les modalités indiquées au plan de cours ou sur l’énoncé du travail. Tout retard entraine une pénalité de 10 % de la note maximale. Une pénalité équivalente est appliquée pour chaque période subséquente de 24 heures. Le travail peut aussi être refusé après un certain délai. </w:t>
      </w:r>
    </w:p>
    <w:p w14:paraId="70A46188" w14:textId="77777777" w:rsidR="00BF0454" w:rsidRPr="00BF0454" w:rsidRDefault="00BF0454" w:rsidP="00BF0454">
      <w:pPr>
        <w:spacing w:after="0" w:line="240" w:lineRule="auto"/>
        <w:rPr>
          <w:rFonts w:ascii="Calibri" w:hAnsi="Calibri" w:cs="Calibri"/>
        </w:rPr>
      </w:pPr>
    </w:p>
    <w:p w14:paraId="6D3E8DE6" w14:textId="77777777" w:rsidR="00BF0454" w:rsidRPr="00BF0454" w:rsidRDefault="00BF0454" w:rsidP="00BF0454">
      <w:pPr>
        <w:spacing w:after="0" w:line="240" w:lineRule="auto"/>
        <w:rPr>
          <w:rFonts w:ascii="Calibri" w:hAnsi="Calibri" w:cs="Calibri"/>
        </w:rPr>
      </w:pPr>
      <w:r w:rsidRPr="00BF0454">
        <w:rPr>
          <w:rFonts w:ascii="Calibri" w:hAnsi="Calibri" w:cs="Calibri"/>
        </w:rPr>
        <w:t xml:space="preserve">​Après un maximum de 3 jours (72 heures) de retard, tout travail est refusé. Pour certains travaux, il est possible que le délai maximal soit moins de 3 jours (72 heures). Dans ce cas, le délai maximal doit être indiqué dans l'énoncé du travail. </w:t>
      </w:r>
    </w:p>
    <w:p w14:paraId="13D69530" w14:textId="77777777" w:rsidR="00BF0454" w:rsidRPr="00BF0454" w:rsidRDefault="00BF0454" w:rsidP="00BF0454">
      <w:pPr>
        <w:spacing w:after="0" w:line="240" w:lineRule="auto"/>
        <w:rPr>
          <w:rFonts w:ascii="Calibri" w:hAnsi="Calibri" w:cs="Calibri"/>
        </w:rPr>
      </w:pPr>
    </w:p>
    <w:p w14:paraId="2A2603D1" w14:textId="77777777" w:rsidR="00BF0454" w:rsidRPr="00BF0454" w:rsidRDefault="00BF0454" w:rsidP="00BF0454">
      <w:pPr>
        <w:spacing w:after="0" w:line="240" w:lineRule="auto"/>
        <w:rPr>
          <w:rFonts w:ascii="Calibri" w:hAnsi="Calibri" w:cs="Calibri"/>
        </w:rPr>
      </w:pPr>
      <w:r w:rsidRPr="00BF0454">
        <w:rPr>
          <w:rFonts w:ascii="Calibri" w:hAnsi="Calibri" w:cs="Calibri"/>
        </w:rPr>
        <w:t xml:space="preserve">​En aucun cas un délai accordé pour la remise d’un travail ne peut avoir pour effet de prolonger le délai normal prévu pour la remise des notes finales (cinq jours ouvrables après la fin de la session). </w:t>
      </w:r>
    </w:p>
    <w:p w14:paraId="0F6D374E" w14:textId="77777777" w:rsidR="00BF0454" w:rsidRPr="00BF0454" w:rsidRDefault="00BF0454" w:rsidP="00BF0454">
      <w:pPr>
        <w:spacing w:after="0" w:line="240" w:lineRule="auto"/>
        <w:rPr>
          <w:rFonts w:ascii="Calibri" w:hAnsi="Calibri" w:cs="Calibri"/>
        </w:rPr>
      </w:pPr>
    </w:p>
    <w:p w14:paraId="6BEF5EA9" w14:textId="48E446FB" w:rsidR="00BF0454" w:rsidRPr="00BF0454" w:rsidRDefault="00BF0454" w:rsidP="00BF0454">
      <w:pPr>
        <w:spacing w:after="0" w:line="240" w:lineRule="auto"/>
        <w:rPr>
          <w:rFonts w:ascii="Calibri" w:hAnsi="Calibri" w:cs="Calibri"/>
          <w:b/>
          <w:bCs/>
        </w:rPr>
      </w:pPr>
      <w:r w:rsidRPr="00BF0454">
        <w:rPr>
          <w:rFonts w:ascii="Calibri" w:hAnsi="Calibri" w:cs="Calibri"/>
        </w:rPr>
        <w:t>​</w:t>
      </w:r>
      <w:r w:rsidRPr="00BF0454">
        <w:rPr>
          <w:rFonts w:ascii="Calibri" w:hAnsi="Calibri" w:cs="Calibri"/>
          <w:b/>
          <w:bCs/>
        </w:rPr>
        <w:t xml:space="preserve">Précisions quant aux seuils de </w:t>
      </w:r>
      <w:r w:rsidR="005E0625" w:rsidRPr="00BF0454">
        <w:rPr>
          <w:rFonts w:ascii="Calibri" w:hAnsi="Calibri" w:cs="Calibri"/>
          <w:b/>
          <w:bCs/>
        </w:rPr>
        <w:t>réussite</w:t>
      </w:r>
    </w:p>
    <w:p w14:paraId="590F637E" w14:textId="77777777" w:rsidR="00BF0454" w:rsidRPr="00BF0454" w:rsidRDefault="00BF0454" w:rsidP="00BF0454">
      <w:pPr>
        <w:spacing w:after="0" w:line="240" w:lineRule="auto"/>
        <w:rPr>
          <w:rFonts w:ascii="Calibri" w:hAnsi="Calibri" w:cs="Calibri"/>
        </w:rPr>
      </w:pPr>
    </w:p>
    <w:p w14:paraId="3E68BA68" w14:textId="77777777" w:rsidR="00BF0454" w:rsidRPr="00BF0454" w:rsidRDefault="00BF0454" w:rsidP="00BF0454">
      <w:pPr>
        <w:spacing w:after="0" w:line="240" w:lineRule="auto"/>
        <w:rPr>
          <w:rFonts w:ascii="Calibri" w:hAnsi="Calibri" w:cs="Calibri"/>
        </w:rPr>
      </w:pPr>
      <w:r w:rsidRPr="00BF0454">
        <w:rPr>
          <w:rFonts w:ascii="Calibri" w:hAnsi="Calibri" w:cs="Calibri"/>
        </w:rPr>
        <w:t xml:space="preserve">​La note de passage est fixée à 60 % pour tous les cours. Cette note traduit l’atteinte minimale des objectifs et des exigences d’un cours. </w:t>
      </w:r>
    </w:p>
    <w:p w14:paraId="52C3F542" w14:textId="77777777" w:rsidR="00BF0454" w:rsidRDefault="00BF0454" w:rsidP="00BF0454">
      <w:pPr>
        <w:spacing w:after="0" w:line="240" w:lineRule="auto"/>
        <w:rPr>
          <w:rFonts w:ascii="Calibri" w:hAnsi="Calibri" w:cs="Calibri"/>
        </w:rPr>
      </w:pPr>
    </w:p>
    <w:p w14:paraId="651FCE4E" w14:textId="5EE1A8F0" w:rsidR="00F034E2" w:rsidRPr="00F034E2" w:rsidRDefault="00F034E2" w:rsidP="00BF0454">
      <w:pPr>
        <w:spacing w:after="0" w:line="240" w:lineRule="auto"/>
        <w:rPr>
          <w:rFonts w:ascii="Calibri" w:hAnsi="Calibri" w:cs="Calibri"/>
          <w:b/>
          <w:bCs/>
        </w:rPr>
      </w:pPr>
      <w:r w:rsidRPr="00F034E2">
        <w:rPr>
          <w:rFonts w:ascii="Calibri" w:hAnsi="Calibri" w:cs="Calibri"/>
          <w:b/>
          <w:bCs/>
        </w:rPr>
        <w:t>La précision suivante des modalités départementales ne s’applique pas au présent cours :</w:t>
      </w:r>
    </w:p>
    <w:p w14:paraId="42A4B7C6" w14:textId="2F57616D" w:rsidR="00BF0454" w:rsidRPr="00BF0454" w:rsidRDefault="00BF0454" w:rsidP="00BF0454">
      <w:pPr>
        <w:spacing w:after="0" w:line="240" w:lineRule="auto"/>
        <w:rPr>
          <w:rFonts w:ascii="Calibri" w:hAnsi="Calibri" w:cs="Calibri"/>
        </w:rPr>
      </w:pPr>
      <w:r w:rsidRPr="00BF0454">
        <w:rPr>
          <w:rFonts w:ascii="Calibri" w:hAnsi="Calibri" w:cs="Calibri"/>
        </w:rPr>
        <w:t xml:space="preserve">​De plus, pour les cours du programme Techniques de l’informatique, l’étudiant doit obtenir une moyenne minimale de 55 % dans les examens et une moyenne minimale de 55 % dans les travaux. Si un de ces deux seuils n’est pas respecté, la note maximale est de 55 %. </w:t>
      </w:r>
    </w:p>
    <w:p w14:paraId="442AF5C1" w14:textId="77777777" w:rsidR="00BF0454" w:rsidRPr="00BF0454" w:rsidRDefault="00BF0454" w:rsidP="00BF0454">
      <w:pPr>
        <w:spacing w:after="0" w:line="240" w:lineRule="auto"/>
        <w:rPr>
          <w:rFonts w:ascii="Calibri" w:hAnsi="Calibri" w:cs="Calibri"/>
        </w:rPr>
      </w:pPr>
    </w:p>
    <w:p w14:paraId="3F22CA40" w14:textId="77777777" w:rsidR="00BF0454" w:rsidRPr="00BF0454" w:rsidRDefault="00BF0454" w:rsidP="00BF0454">
      <w:pPr>
        <w:spacing w:after="0" w:line="240" w:lineRule="auto"/>
        <w:rPr>
          <w:rFonts w:ascii="Calibri" w:hAnsi="Calibri" w:cs="Calibri"/>
        </w:rPr>
      </w:pPr>
      <w:r w:rsidRPr="00BF0454">
        <w:rPr>
          <w:rFonts w:ascii="Calibri" w:hAnsi="Calibri" w:cs="Calibri"/>
        </w:rPr>
        <w:t>​</w:t>
      </w:r>
      <w:r w:rsidRPr="00BF0454">
        <w:rPr>
          <w:rFonts w:ascii="Calibri" w:hAnsi="Calibri" w:cs="Calibri"/>
          <w:b/>
          <w:bCs/>
        </w:rPr>
        <w:t>Modalités de reprise telles que définies en vertu des articles 6.9 et 6.11 de la PIEA</w:t>
      </w:r>
      <w:r w:rsidRPr="00BF0454">
        <w:rPr>
          <w:rFonts w:ascii="Calibri" w:hAnsi="Calibri" w:cs="Calibri"/>
        </w:rPr>
        <w:t xml:space="preserve"> </w:t>
      </w:r>
    </w:p>
    <w:p w14:paraId="34B5CAA0" w14:textId="77777777" w:rsidR="00BF0454" w:rsidRPr="00BF0454" w:rsidRDefault="00BF0454" w:rsidP="00BF0454">
      <w:pPr>
        <w:spacing w:after="0" w:line="240" w:lineRule="auto"/>
        <w:rPr>
          <w:rFonts w:ascii="Calibri" w:hAnsi="Calibri" w:cs="Calibri"/>
        </w:rPr>
      </w:pPr>
    </w:p>
    <w:p w14:paraId="6F305170" w14:textId="3D2B19A4" w:rsidR="00867062" w:rsidRDefault="00BF0454" w:rsidP="00BF0454">
      <w:pPr>
        <w:spacing w:after="0" w:line="240" w:lineRule="auto"/>
        <w:rPr>
          <w:rFonts w:ascii="Calibri" w:hAnsi="Calibri" w:cs="Calibri"/>
        </w:rPr>
      </w:pPr>
      <w:r w:rsidRPr="00BF0454">
        <w:rPr>
          <w:rFonts w:ascii="Calibri" w:hAnsi="Calibri" w:cs="Calibri"/>
        </w:rPr>
        <w:t>​L'étudiant absent lors d’un examen pour un motif valable dispose d'un délai de 24 heures pour aviser son professeur. L'étudiant doit fournir une preuve motivant son absence.​</w:t>
      </w:r>
    </w:p>
    <w:p w14:paraId="35327C3D" w14:textId="77777777" w:rsidR="00F732D6" w:rsidRDefault="00F732D6" w:rsidP="00BF0454">
      <w:pPr>
        <w:spacing w:after="0" w:line="240" w:lineRule="auto"/>
        <w:rPr>
          <w:rFonts w:ascii="Calibri" w:hAnsi="Calibri" w:cs="Calibri"/>
        </w:rPr>
      </w:pPr>
    </w:p>
    <w:p w14:paraId="4EDE33E3" w14:textId="77777777" w:rsidR="00F732D6" w:rsidRPr="00F971EF" w:rsidRDefault="00F732D6" w:rsidP="00F732D6">
      <w:pPr>
        <w:jc w:val="both"/>
        <w:rPr>
          <w:rFonts w:ascii="Calibri" w:hAnsi="Calibri" w:cs="Calibri"/>
          <w:b/>
          <w:bCs/>
        </w:rPr>
      </w:pPr>
      <w:r w:rsidRPr="00F971EF">
        <w:rPr>
          <w:rFonts w:ascii="Calibri" w:hAnsi="Calibri" w:cs="Calibri"/>
          <w:b/>
          <w:bCs/>
        </w:rPr>
        <w:t>Plagiat et fraude scolaire telles que définies en vertu de l’articles 6.16 de la PIEA</w:t>
      </w:r>
    </w:p>
    <w:p w14:paraId="3D7977D0" w14:textId="77777777" w:rsidR="00F732D6" w:rsidRPr="00F971EF" w:rsidRDefault="00F732D6" w:rsidP="00F732D6">
      <w:pPr>
        <w:jc w:val="both"/>
        <w:rPr>
          <w:rFonts w:cstheme="minorHAnsi"/>
          <w:color w:val="000000" w:themeColor="text1"/>
        </w:rPr>
      </w:pPr>
      <w:r w:rsidRPr="00F971EF">
        <w:rPr>
          <w:rFonts w:cstheme="minorHAnsi"/>
          <w:color w:val="000000" w:themeColor="text1"/>
        </w:rPr>
        <w:t>L'</w:t>
      </w:r>
      <w:proofErr w:type="spellStart"/>
      <w:r w:rsidRPr="00F971EF">
        <w:rPr>
          <w:rFonts w:cstheme="minorHAnsi"/>
          <w:color w:val="000000" w:themeColor="text1"/>
        </w:rPr>
        <w:t>étudiant.e</w:t>
      </w:r>
      <w:proofErr w:type="spellEnd"/>
      <w:r w:rsidRPr="00F971EF">
        <w:rPr>
          <w:rFonts w:cstheme="minorHAnsi"/>
          <w:color w:val="000000" w:themeColor="text1"/>
        </w:rPr>
        <w:t xml:space="preserve"> doit prendre connaissance de l’article 6.16 de la </w:t>
      </w:r>
      <w:hyperlink r:id="rId16" w:history="1">
        <w:r w:rsidRPr="00F971EF">
          <w:rPr>
            <w:rStyle w:val="Lienhypertexte"/>
            <w:rFonts w:cstheme="minorHAnsi"/>
          </w:rPr>
          <w:t>Politique institutionnelle d'évaluation des apprentissages</w:t>
        </w:r>
      </w:hyperlink>
      <w:r w:rsidRPr="00F971EF">
        <w:rPr>
          <w:rFonts w:cstheme="minorHAnsi"/>
          <w:b/>
          <w:bCs/>
          <w:color w:val="000000" w:themeColor="text1"/>
        </w:rPr>
        <w:t xml:space="preserve"> </w:t>
      </w:r>
      <w:r w:rsidRPr="00F971EF">
        <w:rPr>
          <w:rFonts w:cstheme="minorHAnsi"/>
          <w:color w:val="000000" w:themeColor="text1"/>
        </w:rPr>
        <w:t xml:space="preserve">(PIEA) concernant le plagiat et la fraude scolaire. </w:t>
      </w:r>
    </w:p>
    <w:p w14:paraId="77F63310" w14:textId="77777777" w:rsidR="00F732D6" w:rsidRPr="00F971EF" w:rsidRDefault="00F732D6" w:rsidP="00F732D6">
      <w:pPr>
        <w:jc w:val="both"/>
        <w:rPr>
          <w:rFonts w:cstheme="minorHAnsi"/>
          <w:color w:val="000000" w:themeColor="text1"/>
        </w:rPr>
      </w:pPr>
      <w:r w:rsidRPr="00F971EF">
        <w:rPr>
          <w:rFonts w:cstheme="minorHAnsi"/>
          <w:color w:val="000000" w:themeColor="text1"/>
        </w:rPr>
        <w:t xml:space="preserve">Les étudiant.es sont invité.es à consulter la page </w:t>
      </w:r>
      <w:hyperlink r:id="rId17" w:history="1">
        <w:r w:rsidRPr="00F971EF">
          <w:rPr>
            <w:rStyle w:val="Lienhypertexte"/>
            <w:rFonts w:cstheme="minorHAnsi"/>
          </w:rPr>
          <w:t>Le plagiat, c’est quoi?</w:t>
        </w:r>
      </w:hyperlink>
      <w:r w:rsidRPr="00F971EF">
        <w:rPr>
          <w:rFonts w:cstheme="minorHAnsi"/>
          <w:color w:val="000000" w:themeColor="text1"/>
        </w:rPr>
        <w:t xml:space="preserve"> du site Web du Cégep Garneau.</w:t>
      </w:r>
    </w:p>
    <w:p w14:paraId="3B11D81C" w14:textId="77777777" w:rsidR="00F732D6" w:rsidRDefault="00F732D6" w:rsidP="00F732D6">
      <w:pPr>
        <w:spacing w:after="0" w:line="240" w:lineRule="auto"/>
        <w:jc w:val="both"/>
        <w:rPr>
          <w:rFonts w:ascii="Calibri" w:hAnsi="Calibri" w:cs="Calibri"/>
          <w:b/>
          <w:bCs/>
        </w:rPr>
      </w:pPr>
      <w:r w:rsidRPr="00BF0454">
        <w:rPr>
          <w:rFonts w:ascii="Calibri" w:hAnsi="Calibri" w:cs="Calibri"/>
        </w:rPr>
        <w:lastRenderedPageBreak/>
        <w:t>​</w:t>
      </w:r>
    </w:p>
    <w:p w14:paraId="369C8835" w14:textId="77777777" w:rsidR="00F732D6" w:rsidRPr="00221E48" w:rsidRDefault="00F732D6" w:rsidP="00F732D6">
      <w:pPr>
        <w:spacing w:after="0" w:line="240" w:lineRule="auto"/>
        <w:jc w:val="both"/>
        <w:rPr>
          <w:rFonts w:ascii="Calibri" w:hAnsi="Calibri" w:cs="Calibri"/>
        </w:rPr>
      </w:pPr>
      <w:r w:rsidRPr="00221E48">
        <w:rPr>
          <w:rFonts w:ascii="Calibri" w:hAnsi="Calibri" w:cs="Calibri"/>
          <w:b/>
          <w:bCs/>
        </w:rPr>
        <w:t>Utilisation de l’intelligence artificielle</w:t>
      </w:r>
    </w:p>
    <w:p w14:paraId="14D6F40D" w14:textId="190273F1" w:rsidR="008D7F6C" w:rsidRDefault="008D7F6C" w:rsidP="00F732D6">
      <w:pPr>
        <w:spacing w:before="240" w:after="0" w:line="240" w:lineRule="auto"/>
        <w:jc w:val="both"/>
        <w:rPr>
          <w:rFonts w:ascii="Calibri" w:hAnsi="Calibri" w:cs="Calibri"/>
        </w:rPr>
      </w:pPr>
      <w:r w:rsidRPr="008D7F6C">
        <w:rPr>
          <w:rFonts w:ascii="Calibri" w:hAnsi="Calibri" w:cs="Calibri"/>
        </w:rPr>
        <w:t xml:space="preserve">L’utilisation d’outils d’intelligence artificielle générative (ex. : ChatGPT, Copilot, Gemini, etc.) est permise et encadrée pour les </w:t>
      </w:r>
      <w:r w:rsidRPr="00AE26BC">
        <w:rPr>
          <w:rFonts w:ascii="Calibri" w:hAnsi="Calibri" w:cs="Calibri"/>
          <w:b/>
          <w:bCs/>
        </w:rPr>
        <w:t>travaux pratiques</w:t>
      </w:r>
      <w:r w:rsidRPr="008D7F6C">
        <w:rPr>
          <w:rFonts w:ascii="Calibri" w:hAnsi="Calibri" w:cs="Calibri"/>
        </w:rPr>
        <w:t>, à condition qu</w:t>
      </w:r>
      <w:r w:rsidR="00F24794">
        <w:rPr>
          <w:rFonts w:ascii="Calibri" w:hAnsi="Calibri" w:cs="Calibri"/>
        </w:rPr>
        <w:t>’elle soit utilisée</w:t>
      </w:r>
      <w:r w:rsidR="00EA6A0B">
        <w:rPr>
          <w:rFonts w:ascii="Calibri" w:hAnsi="Calibri" w:cs="Calibri"/>
        </w:rPr>
        <w:t xml:space="preserve"> </w:t>
      </w:r>
      <w:r w:rsidR="00EA6A0B" w:rsidRPr="00EA6A0B">
        <w:rPr>
          <w:rFonts w:ascii="Calibri" w:hAnsi="Calibri" w:cs="Calibri"/>
          <w:b/>
          <w:bCs/>
        </w:rPr>
        <w:t>uniquement</w:t>
      </w:r>
      <w:r w:rsidR="00F24794">
        <w:rPr>
          <w:rFonts w:ascii="Calibri" w:hAnsi="Calibri" w:cs="Calibri"/>
        </w:rPr>
        <w:t xml:space="preserve"> pour les usages suivants</w:t>
      </w:r>
      <w:r w:rsidRPr="008D7F6C">
        <w:rPr>
          <w:rFonts w:ascii="Calibri" w:hAnsi="Calibri" w:cs="Calibri"/>
        </w:rPr>
        <w:t xml:space="preserve"> :</w:t>
      </w:r>
    </w:p>
    <w:p w14:paraId="227B5DED" w14:textId="7978826F" w:rsidR="00011A15" w:rsidRPr="00011A15" w:rsidRDefault="00EA6A0B" w:rsidP="00463AD1">
      <w:pPr>
        <w:pStyle w:val="Paragraphedeliste"/>
        <w:numPr>
          <w:ilvl w:val="0"/>
          <w:numId w:val="4"/>
        </w:numPr>
        <w:spacing w:before="240" w:after="0" w:line="240" w:lineRule="auto"/>
        <w:jc w:val="both"/>
        <w:rPr>
          <w:rFonts w:ascii="Calibri" w:hAnsi="Calibri" w:cs="Calibri"/>
        </w:rPr>
      </w:pPr>
      <w:r>
        <w:rPr>
          <w:rFonts w:ascii="Calibri" w:hAnsi="Calibri" w:cs="Calibri"/>
        </w:rPr>
        <w:t>Aider à réaliser une recherche sur Internet</w:t>
      </w:r>
      <w:r w:rsidR="00211DE5">
        <w:rPr>
          <w:rFonts w:ascii="Calibri" w:hAnsi="Calibri" w:cs="Calibri"/>
        </w:rPr>
        <w:t xml:space="preserve"> ou</w:t>
      </w:r>
      <w:r w:rsidR="00344583">
        <w:rPr>
          <w:rFonts w:ascii="Calibri" w:hAnsi="Calibri" w:cs="Calibri"/>
        </w:rPr>
        <w:t xml:space="preserve"> résumer une source d’informations</w:t>
      </w:r>
      <w:r w:rsidR="00300A7D">
        <w:rPr>
          <w:rFonts w:ascii="Calibri" w:hAnsi="Calibri" w:cs="Calibri"/>
        </w:rPr>
        <w:t>.</w:t>
      </w:r>
    </w:p>
    <w:p w14:paraId="64D738ED" w14:textId="360AB516" w:rsidR="00147C8B" w:rsidRDefault="007D54BE" w:rsidP="00B516B6">
      <w:pPr>
        <w:pStyle w:val="Paragraphedeliste"/>
        <w:numPr>
          <w:ilvl w:val="0"/>
          <w:numId w:val="4"/>
        </w:numPr>
        <w:spacing w:before="240" w:after="0" w:line="240" w:lineRule="auto"/>
        <w:jc w:val="both"/>
        <w:rPr>
          <w:rFonts w:ascii="Calibri" w:hAnsi="Calibri" w:cs="Calibri"/>
        </w:rPr>
      </w:pPr>
      <w:r>
        <w:rPr>
          <w:rFonts w:ascii="Calibri" w:hAnsi="Calibri" w:cs="Calibri"/>
        </w:rPr>
        <w:t xml:space="preserve">Réviser la qualité de la langue d’un </w:t>
      </w:r>
      <w:r w:rsidR="00147C8B">
        <w:rPr>
          <w:rFonts w:ascii="Calibri" w:hAnsi="Calibri" w:cs="Calibri"/>
        </w:rPr>
        <w:t>texte</w:t>
      </w:r>
      <w:r w:rsidR="00300A7D">
        <w:rPr>
          <w:rFonts w:ascii="Calibri" w:hAnsi="Calibri" w:cs="Calibri"/>
        </w:rPr>
        <w:t>.</w:t>
      </w:r>
    </w:p>
    <w:p w14:paraId="52B024AD" w14:textId="0E6FB53F" w:rsidR="00F259D3" w:rsidRPr="00B516B6" w:rsidRDefault="00F259D3" w:rsidP="00B516B6">
      <w:pPr>
        <w:pStyle w:val="Paragraphedeliste"/>
        <w:numPr>
          <w:ilvl w:val="0"/>
          <w:numId w:val="4"/>
        </w:numPr>
        <w:spacing w:before="240" w:after="0" w:line="240" w:lineRule="auto"/>
        <w:jc w:val="both"/>
        <w:rPr>
          <w:rFonts w:ascii="Calibri" w:hAnsi="Calibri" w:cs="Calibri"/>
        </w:rPr>
      </w:pPr>
      <w:r>
        <w:rPr>
          <w:rFonts w:ascii="Calibri" w:hAnsi="Calibri" w:cs="Calibri"/>
        </w:rPr>
        <w:t xml:space="preserve">Reformuler </w:t>
      </w:r>
      <w:r w:rsidR="003A15B7">
        <w:rPr>
          <w:rFonts w:ascii="Calibri" w:hAnsi="Calibri" w:cs="Calibri"/>
        </w:rPr>
        <w:t>une partie d’un texte pour améliorer la clarté.</w:t>
      </w:r>
    </w:p>
    <w:p w14:paraId="03C687FD" w14:textId="77777777" w:rsidR="00BC58AE" w:rsidRPr="00BC58AE" w:rsidRDefault="00BC58AE" w:rsidP="00BC58AE">
      <w:pPr>
        <w:spacing w:before="240" w:after="0" w:line="240" w:lineRule="auto"/>
        <w:jc w:val="both"/>
        <w:rPr>
          <w:rFonts w:ascii="Calibri" w:hAnsi="Calibri" w:cs="Calibri"/>
        </w:rPr>
      </w:pPr>
      <w:r w:rsidRPr="00BC58AE">
        <w:rPr>
          <w:rFonts w:ascii="Calibri" w:hAnsi="Calibri" w:cs="Calibri"/>
        </w:rPr>
        <w:t xml:space="preserve">L’IA peut servir à </w:t>
      </w:r>
      <w:r w:rsidRPr="00AE26BC">
        <w:rPr>
          <w:rFonts w:ascii="Calibri" w:hAnsi="Calibri" w:cs="Calibri"/>
          <w:b/>
          <w:bCs/>
        </w:rPr>
        <w:t>apprendre, clarifier et explorer</w:t>
      </w:r>
      <w:r w:rsidRPr="00BC58AE">
        <w:rPr>
          <w:rFonts w:ascii="Calibri" w:hAnsi="Calibri" w:cs="Calibri"/>
        </w:rPr>
        <w:t xml:space="preserve"> des pistes, mais </w:t>
      </w:r>
      <w:r w:rsidRPr="00AE26BC">
        <w:rPr>
          <w:rFonts w:ascii="Calibri" w:hAnsi="Calibri" w:cs="Calibri"/>
          <w:b/>
          <w:bCs/>
        </w:rPr>
        <w:t>ne peut pas servir à remplacer la réflexion</w:t>
      </w:r>
      <w:r w:rsidRPr="00BC58AE">
        <w:rPr>
          <w:rFonts w:ascii="Calibri" w:hAnsi="Calibri" w:cs="Calibri"/>
        </w:rPr>
        <w:t xml:space="preserve"> ni à produire automatiquement l’ensemble d’un travail.</w:t>
      </w:r>
    </w:p>
    <w:p w14:paraId="725BA456" w14:textId="77777777" w:rsidR="00BC58AE" w:rsidRPr="00BC58AE" w:rsidRDefault="00BC58AE" w:rsidP="00BC58AE">
      <w:pPr>
        <w:spacing w:before="240" w:after="0" w:line="240" w:lineRule="auto"/>
        <w:jc w:val="both"/>
        <w:rPr>
          <w:rFonts w:ascii="Calibri" w:hAnsi="Calibri" w:cs="Calibri"/>
        </w:rPr>
      </w:pPr>
      <w:r w:rsidRPr="00AE26BC">
        <w:rPr>
          <w:rFonts w:ascii="Calibri" w:hAnsi="Calibri" w:cs="Calibri"/>
          <w:b/>
          <w:bCs/>
        </w:rPr>
        <w:t>Un travail généré entièrement par IA sans compréhension ni démarche personnelle pourra être considéré comme du plagiat</w:t>
      </w:r>
      <w:r w:rsidRPr="00BC58AE">
        <w:rPr>
          <w:rFonts w:ascii="Calibri" w:hAnsi="Calibri" w:cs="Calibri"/>
        </w:rPr>
        <w:t>, conformément aux dispositions de la PIEA.</w:t>
      </w:r>
    </w:p>
    <w:p w14:paraId="327A45B5" w14:textId="40BC769F" w:rsidR="00BC58AE" w:rsidRPr="00AE26BC" w:rsidRDefault="00BC58AE" w:rsidP="00BC58AE">
      <w:pPr>
        <w:spacing w:before="240" w:after="0" w:line="240" w:lineRule="auto"/>
        <w:jc w:val="both"/>
        <w:rPr>
          <w:rFonts w:ascii="Calibri" w:hAnsi="Calibri" w:cs="Calibri"/>
        </w:rPr>
      </w:pPr>
      <w:r w:rsidRPr="00BC58AE">
        <w:rPr>
          <w:rFonts w:ascii="Calibri" w:hAnsi="Calibri" w:cs="Calibri"/>
        </w:rPr>
        <w:t xml:space="preserve">Lors des </w:t>
      </w:r>
      <w:r w:rsidRPr="00AE26BC">
        <w:rPr>
          <w:rFonts w:ascii="Calibri" w:hAnsi="Calibri" w:cs="Calibri"/>
          <w:b/>
          <w:bCs/>
        </w:rPr>
        <w:t>examens</w:t>
      </w:r>
      <w:r w:rsidRPr="00BC58AE">
        <w:rPr>
          <w:rFonts w:ascii="Calibri" w:hAnsi="Calibri" w:cs="Calibri"/>
        </w:rPr>
        <w:t xml:space="preserve">, l’utilisation de tout outil d’IA est </w:t>
      </w:r>
      <w:r w:rsidRPr="00AE26BC">
        <w:rPr>
          <w:rFonts w:ascii="Calibri" w:hAnsi="Calibri" w:cs="Calibri"/>
          <w:b/>
          <w:bCs/>
        </w:rPr>
        <w:t>strictement interdite</w:t>
      </w:r>
      <w:r w:rsidRPr="00BC58AE">
        <w:rPr>
          <w:rFonts w:ascii="Calibri" w:hAnsi="Calibri" w:cs="Calibri"/>
        </w:rPr>
        <w:t>. Toute contravention entraînera une sanction pouvant aller jusqu’à une note de zéro ou l’échec du cours, selon la PIEA.</w:t>
      </w:r>
    </w:p>
    <w:p w14:paraId="491C959C" w14:textId="77777777" w:rsidR="00867062" w:rsidRDefault="00867062" w:rsidP="00A169C8">
      <w:pPr>
        <w:spacing w:after="0" w:line="240" w:lineRule="auto"/>
        <w:rPr>
          <w:rFonts w:ascii="Calibri" w:hAnsi="Calibri" w:cs="Calibri"/>
          <w:highlight w:val="yellow"/>
        </w:rPr>
      </w:pPr>
    </w:p>
    <w:p w14:paraId="0104F36F" w14:textId="0A656715" w:rsidR="00F47A5D" w:rsidRPr="00867062" w:rsidRDefault="00F452D6" w:rsidP="00C54D74">
      <w:pPr>
        <w:spacing w:after="60" w:line="240" w:lineRule="auto"/>
        <w:rPr>
          <w:rFonts w:ascii="Calibri" w:hAnsi="Calibri" w:cs="Calibri"/>
          <w:b/>
          <w:bCs/>
          <w:smallCaps/>
          <w:sz w:val="28"/>
          <w:szCs w:val="28"/>
        </w:rPr>
      </w:pPr>
      <w:r w:rsidRPr="007164B7">
        <w:rPr>
          <w:rFonts w:ascii="Calibri" w:hAnsi="Calibri" w:cs="Calibri"/>
          <w:b/>
          <w:bCs/>
          <w:smallCaps/>
          <w:sz w:val="28"/>
          <w:szCs w:val="28"/>
        </w:rPr>
        <w:t>Références</w:t>
      </w:r>
    </w:p>
    <w:p w14:paraId="06D8856D" w14:textId="77777777" w:rsidR="00867062" w:rsidRDefault="00867062" w:rsidP="00A169C8">
      <w:pPr>
        <w:spacing w:after="0" w:line="240" w:lineRule="auto"/>
        <w:rPr>
          <w:rFonts w:ascii="Calibri" w:hAnsi="Calibri" w:cs="Calibri"/>
        </w:rPr>
      </w:pPr>
    </w:p>
    <w:p w14:paraId="378DD062" w14:textId="68A46C38" w:rsidR="00F452D6" w:rsidRDefault="00631F8D" w:rsidP="00463AD1">
      <w:pPr>
        <w:pStyle w:val="Paragraphedeliste"/>
        <w:numPr>
          <w:ilvl w:val="0"/>
          <w:numId w:val="2"/>
        </w:numPr>
        <w:spacing w:after="0" w:line="240" w:lineRule="auto"/>
        <w:rPr>
          <w:rFonts w:ascii="Calibri" w:hAnsi="Calibri" w:cs="Calibri"/>
          <w:b/>
          <w:bCs/>
        </w:rPr>
      </w:pPr>
      <w:r w:rsidRPr="00C54D74">
        <w:rPr>
          <w:rFonts w:ascii="Calibri" w:hAnsi="Calibri" w:cs="Calibri"/>
          <w:b/>
          <w:bCs/>
        </w:rPr>
        <w:t>Médiagraphie</w:t>
      </w:r>
    </w:p>
    <w:p w14:paraId="29E376F9" w14:textId="77777777" w:rsidR="00B81543" w:rsidRPr="00B81543" w:rsidRDefault="00B81543" w:rsidP="00B81543">
      <w:pPr>
        <w:pStyle w:val="Paragraphedeliste"/>
        <w:numPr>
          <w:ilvl w:val="1"/>
          <w:numId w:val="2"/>
        </w:numPr>
        <w:spacing w:after="0" w:line="240" w:lineRule="auto"/>
        <w:rPr>
          <w:rFonts w:ascii="Calibri" w:hAnsi="Calibri" w:cs="Calibri"/>
          <w:lang w:val="en-CA"/>
        </w:rPr>
      </w:pPr>
      <w:r w:rsidRPr="00B81543">
        <w:rPr>
          <w:rFonts w:ascii="Calibri" w:hAnsi="Calibri" w:cs="Calibri"/>
          <w:lang w:val="en-CA"/>
        </w:rPr>
        <w:t>Rigollet, P. Word 2016. Editions ENI, 2018, ISBN: 978-2-409-01169-6</w:t>
      </w:r>
    </w:p>
    <w:p w14:paraId="1658047A" w14:textId="77777777" w:rsidR="00B81543" w:rsidRPr="00B81543" w:rsidRDefault="00B81543" w:rsidP="00B81543">
      <w:pPr>
        <w:pStyle w:val="Paragraphedeliste"/>
        <w:numPr>
          <w:ilvl w:val="1"/>
          <w:numId w:val="2"/>
        </w:numPr>
        <w:spacing w:after="0" w:line="240" w:lineRule="auto"/>
        <w:rPr>
          <w:rFonts w:ascii="Calibri" w:hAnsi="Calibri" w:cs="Calibri"/>
          <w:lang w:val="en-CA"/>
        </w:rPr>
      </w:pPr>
      <w:r w:rsidRPr="00B81543">
        <w:rPr>
          <w:rFonts w:ascii="Calibri" w:hAnsi="Calibri" w:cs="Calibri"/>
          <w:lang w:val="en-CA"/>
        </w:rPr>
        <w:t>Collectif Reynald Goulet, Office 2016. Editions Reynald Goulet, 2016, ISBN: 978-2-89377-553-1</w:t>
      </w:r>
    </w:p>
    <w:p w14:paraId="0D36C575" w14:textId="25293A69" w:rsidR="00B81543" w:rsidRPr="00B81543" w:rsidRDefault="00B81543" w:rsidP="00B81543">
      <w:pPr>
        <w:pStyle w:val="Paragraphedeliste"/>
        <w:numPr>
          <w:ilvl w:val="1"/>
          <w:numId w:val="2"/>
        </w:numPr>
        <w:spacing w:after="0" w:line="240" w:lineRule="auto"/>
        <w:rPr>
          <w:rFonts w:ascii="Calibri" w:hAnsi="Calibri" w:cs="Calibri"/>
          <w:lang w:val="en-CA"/>
        </w:rPr>
      </w:pPr>
      <w:r w:rsidRPr="00B81543">
        <w:rPr>
          <w:rFonts w:ascii="Calibri" w:hAnsi="Calibri" w:cs="Calibri"/>
          <w:lang w:val="en-CA"/>
        </w:rPr>
        <w:t xml:space="preserve">Microsoft Office: </w:t>
      </w:r>
      <w:hyperlink r:id="rId18" w:history="1">
        <w:r w:rsidR="00D93D42" w:rsidRPr="00D93D42">
          <w:rPr>
            <w:rStyle w:val="Lienhypertexte"/>
            <w:rFonts w:ascii="Calibri" w:hAnsi="Calibri" w:cs="Calibri"/>
            <w:lang w:val="en-CA"/>
          </w:rPr>
          <w:t>https://support.microsoft.co</w:t>
        </w:r>
        <w:r w:rsidR="00D93D42" w:rsidRPr="00D93D42">
          <w:rPr>
            <w:rStyle w:val="Lienhypertexte"/>
            <w:rFonts w:ascii="Calibri" w:hAnsi="Calibri" w:cs="Calibri"/>
            <w:lang w:val="en-CA"/>
          </w:rPr>
          <w:t>m</w:t>
        </w:r>
        <w:r w:rsidR="00D93D42" w:rsidRPr="00D93D42">
          <w:rPr>
            <w:rStyle w:val="Lienhypertexte"/>
            <w:rFonts w:ascii="Calibri" w:hAnsi="Calibri" w:cs="Calibri"/>
            <w:lang w:val="en-CA"/>
          </w:rPr>
          <w:t>/fr-fr/word</w:t>
        </w:r>
      </w:hyperlink>
    </w:p>
    <w:p w14:paraId="13C01420" w14:textId="63768C30" w:rsidR="00B81543" w:rsidRPr="00B81543" w:rsidRDefault="00B81543" w:rsidP="00B81543">
      <w:pPr>
        <w:pStyle w:val="Paragraphedeliste"/>
        <w:numPr>
          <w:ilvl w:val="1"/>
          <w:numId w:val="2"/>
        </w:numPr>
        <w:spacing w:after="0" w:line="240" w:lineRule="auto"/>
        <w:rPr>
          <w:rFonts w:ascii="Calibri" w:hAnsi="Calibri" w:cs="Calibri"/>
          <w:lang w:val="en-CA"/>
        </w:rPr>
      </w:pPr>
      <w:r w:rsidRPr="00B81543">
        <w:rPr>
          <w:rFonts w:ascii="Calibri" w:hAnsi="Calibri" w:cs="Calibri"/>
          <w:lang w:val="en-CA"/>
        </w:rPr>
        <w:t xml:space="preserve">Microsoft Office: </w:t>
      </w:r>
      <w:hyperlink r:id="rId19" w:history="1">
        <w:r w:rsidR="00196AC8" w:rsidRPr="00196AC8">
          <w:rPr>
            <w:rStyle w:val="Lienhypertexte"/>
            <w:rFonts w:ascii="Calibri" w:hAnsi="Calibri" w:cs="Calibri"/>
            <w:lang w:val="en-CA"/>
          </w:rPr>
          <w:t>https://support.microsoft.com/fr-fr/excel</w:t>
        </w:r>
      </w:hyperlink>
    </w:p>
    <w:p w14:paraId="4AD0CABE" w14:textId="60B5312E" w:rsidR="00B81543" w:rsidRPr="00B81543" w:rsidRDefault="00B81543" w:rsidP="00B81543">
      <w:pPr>
        <w:pStyle w:val="Paragraphedeliste"/>
        <w:numPr>
          <w:ilvl w:val="1"/>
          <w:numId w:val="2"/>
        </w:numPr>
        <w:spacing w:after="0" w:line="240" w:lineRule="auto"/>
        <w:rPr>
          <w:rFonts w:ascii="Calibri" w:hAnsi="Calibri" w:cs="Calibri"/>
          <w:lang w:val="en-CA"/>
        </w:rPr>
      </w:pPr>
      <w:r w:rsidRPr="00B81543">
        <w:rPr>
          <w:rFonts w:ascii="Calibri" w:hAnsi="Calibri" w:cs="Calibri"/>
          <w:lang w:val="en-CA"/>
        </w:rPr>
        <w:t xml:space="preserve">Microsoft Office: </w:t>
      </w:r>
      <w:hyperlink r:id="rId20" w:history="1">
        <w:r w:rsidR="00D023C4" w:rsidRPr="00D023C4">
          <w:rPr>
            <w:rStyle w:val="Lienhypertexte"/>
            <w:rFonts w:ascii="Calibri" w:hAnsi="Calibri" w:cs="Calibri"/>
            <w:lang w:val="en-CA"/>
          </w:rPr>
          <w:t>https://support.microsoft.com/fr-fr/office/formatio</w:t>
        </w:r>
        <w:r w:rsidR="00D023C4" w:rsidRPr="00D023C4">
          <w:rPr>
            <w:rStyle w:val="Lienhypertexte"/>
            <w:rFonts w:ascii="Calibri" w:hAnsi="Calibri" w:cs="Calibri"/>
            <w:lang w:val="en-CA"/>
          </w:rPr>
          <w:t>n</w:t>
        </w:r>
        <w:r w:rsidR="00D023C4" w:rsidRPr="00D023C4">
          <w:rPr>
            <w:rStyle w:val="Lienhypertexte"/>
            <w:rFonts w:ascii="Calibri" w:hAnsi="Calibri" w:cs="Calibri"/>
            <w:lang w:val="en-CA"/>
          </w:rPr>
          <w:t>-powerpoint-pour-windows</w:t>
        </w:r>
      </w:hyperlink>
    </w:p>
    <w:p w14:paraId="3E8A6233" w14:textId="4A48FCB8" w:rsidR="00B51A9F" w:rsidRPr="00B81543" w:rsidRDefault="00B81543" w:rsidP="00B81543">
      <w:pPr>
        <w:pStyle w:val="Paragraphedeliste"/>
        <w:numPr>
          <w:ilvl w:val="1"/>
          <w:numId w:val="2"/>
        </w:numPr>
        <w:spacing w:after="0" w:line="240" w:lineRule="auto"/>
        <w:rPr>
          <w:rFonts w:ascii="Calibri" w:hAnsi="Calibri" w:cs="Calibri"/>
          <w:lang w:val="en-CA"/>
        </w:rPr>
      </w:pPr>
      <w:r w:rsidRPr="00B81543">
        <w:rPr>
          <w:rFonts w:ascii="Calibri" w:hAnsi="Calibri" w:cs="Calibri"/>
          <w:lang w:val="en-CA"/>
        </w:rPr>
        <w:t xml:space="preserve">Microsoft Office: </w:t>
      </w:r>
      <w:hyperlink r:id="rId21" w:history="1">
        <w:r w:rsidRPr="00E12CF7">
          <w:rPr>
            <w:rStyle w:val="Lienhypertexte"/>
            <w:rFonts w:ascii="Calibri" w:hAnsi="Calibri" w:cs="Calibri"/>
            <w:lang w:val="en-CA"/>
          </w:rPr>
          <w:t>https://support.office.com/fr-fr/article/video-de-format</w:t>
        </w:r>
        <w:r w:rsidRPr="00E12CF7">
          <w:rPr>
            <w:rStyle w:val="Lienhypertexte"/>
            <w:rFonts w:ascii="Calibri" w:hAnsi="Calibri" w:cs="Calibri"/>
            <w:lang w:val="en-CA"/>
          </w:rPr>
          <w:t>i</w:t>
        </w:r>
        <w:r w:rsidRPr="00E12CF7">
          <w:rPr>
            <w:rStyle w:val="Lienhypertexte"/>
            <w:rFonts w:ascii="Calibri" w:hAnsi="Calibri" w:cs="Calibri"/>
            <w:lang w:val="en-CA"/>
          </w:rPr>
          <w:t>on-onedrive</w:t>
        </w:r>
      </w:hyperlink>
    </w:p>
    <w:p w14:paraId="1C53A783" w14:textId="3B835B59" w:rsidR="00631F8D" w:rsidRPr="00C54D74" w:rsidRDefault="00DF747F" w:rsidP="00463AD1">
      <w:pPr>
        <w:pStyle w:val="Paragraphedeliste"/>
        <w:numPr>
          <w:ilvl w:val="0"/>
          <w:numId w:val="2"/>
        </w:numPr>
        <w:spacing w:after="0" w:line="240" w:lineRule="auto"/>
        <w:rPr>
          <w:rFonts w:ascii="Calibri" w:hAnsi="Calibri" w:cs="Calibri"/>
          <w:b/>
          <w:bCs/>
        </w:rPr>
      </w:pPr>
      <w:r w:rsidRPr="00C54D74">
        <w:rPr>
          <w:rFonts w:ascii="Calibri" w:hAnsi="Calibri" w:cs="Calibri"/>
          <w:b/>
          <w:bCs/>
        </w:rPr>
        <w:t>Politiques et règlements en vigueur</w:t>
      </w:r>
    </w:p>
    <w:p w14:paraId="77D7296A" w14:textId="77777777" w:rsidR="00867062" w:rsidRDefault="00867062" w:rsidP="00A169C8">
      <w:pPr>
        <w:spacing w:after="0" w:line="240" w:lineRule="auto"/>
        <w:rPr>
          <w:rFonts w:ascii="Calibri" w:hAnsi="Calibri" w:cs="Calibri"/>
        </w:rPr>
      </w:pPr>
    </w:p>
    <w:p w14:paraId="41BEF4BC" w14:textId="2A40359A" w:rsidR="00867062" w:rsidRDefault="009749A2" w:rsidP="00B51A9F">
      <w:pPr>
        <w:spacing w:after="0" w:line="240" w:lineRule="auto"/>
        <w:ind w:left="360"/>
        <w:rPr>
          <w:rFonts w:ascii="Calibri" w:hAnsi="Calibri" w:cs="Calibri"/>
        </w:rPr>
      </w:pPr>
      <w:r w:rsidRPr="00A169C8">
        <w:rPr>
          <w:rFonts w:ascii="Calibri" w:hAnsi="Calibri" w:cs="Calibri"/>
        </w:rPr>
        <w:t xml:space="preserve">Il est possible de retrouver </w:t>
      </w:r>
      <w:r w:rsidR="00DB09A3" w:rsidRPr="00A169C8">
        <w:rPr>
          <w:rFonts w:ascii="Calibri" w:hAnsi="Calibri" w:cs="Calibri"/>
        </w:rPr>
        <w:t xml:space="preserve">les politiques et règlements encadrant les cours du Cégep Garneau </w:t>
      </w:r>
      <w:r w:rsidR="00867062">
        <w:rPr>
          <w:rFonts w:ascii="Calibri" w:hAnsi="Calibri" w:cs="Calibri"/>
        </w:rPr>
        <w:t xml:space="preserve">en cliquant sur le </w:t>
      </w:r>
      <w:r w:rsidR="00DB09A3" w:rsidRPr="00A169C8">
        <w:rPr>
          <w:rFonts w:ascii="Calibri" w:hAnsi="Calibri" w:cs="Calibri"/>
        </w:rPr>
        <w:t>lien suivant</w:t>
      </w:r>
      <w:r w:rsidR="00C54D74">
        <w:rPr>
          <w:rFonts w:ascii="Calibri" w:hAnsi="Calibri" w:cs="Calibri"/>
        </w:rPr>
        <w:t> :</w:t>
      </w:r>
    </w:p>
    <w:p w14:paraId="3A4BA9A0" w14:textId="62BAFDDB" w:rsidR="00867062" w:rsidRDefault="00867062" w:rsidP="00B51A9F">
      <w:pPr>
        <w:spacing w:after="0" w:line="240" w:lineRule="auto"/>
        <w:ind w:left="360"/>
        <w:rPr>
          <w:rFonts w:ascii="Calibri" w:hAnsi="Calibri" w:cs="Calibri"/>
        </w:rPr>
      </w:pPr>
      <w:hyperlink r:id="rId22" w:history="1">
        <w:r w:rsidRPr="006D622E">
          <w:rPr>
            <w:rStyle w:val="Lienhypertexte"/>
            <w:rFonts w:ascii="Calibri" w:hAnsi="Calibri" w:cs="Calibri"/>
          </w:rPr>
          <w:t>https://www.cegepgarneau.ca/cegep/documents-institutionnels</w:t>
        </w:r>
      </w:hyperlink>
      <w:r w:rsidR="00390877" w:rsidRPr="00A169C8">
        <w:rPr>
          <w:rFonts w:ascii="Calibri" w:hAnsi="Calibri" w:cs="Calibri"/>
        </w:rPr>
        <w:t xml:space="preserve"> </w:t>
      </w:r>
    </w:p>
    <w:p w14:paraId="27F44330" w14:textId="77777777" w:rsidR="00867062" w:rsidRDefault="00867062" w:rsidP="00A169C8">
      <w:pPr>
        <w:spacing w:after="0" w:line="240" w:lineRule="auto"/>
        <w:rPr>
          <w:rFonts w:ascii="Calibri" w:hAnsi="Calibri" w:cs="Calibri"/>
        </w:rPr>
      </w:pPr>
    </w:p>
    <w:p w14:paraId="643A5B71" w14:textId="111A3EE2" w:rsidR="008F52A7" w:rsidRDefault="00390877" w:rsidP="00B51A9F">
      <w:pPr>
        <w:spacing w:after="0" w:line="240" w:lineRule="auto"/>
        <w:ind w:left="360"/>
        <w:rPr>
          <w:rFonts w:ascii="Calibri" w:hAnsi="Calibri" w:cs="Calibri"/>
        </w:rPr>
      </w:pPr>
      <w:r w:rsidRPr="00A169C8">
        <w:rPr>
          <w:rFonts w:ascii="Calibri" w:hAnsi="Calibri" w:cs="Calibri"/>
        </w:rPr>
        <w:lastRenderedPageBreak/>
        <w:t>Il est particulièrement recommandé de consulter la Politique</w:t>
      </w:r>
      <w:r w:rsidR="00C54D74">
        <w:rPr>
          <w:rFonts w:ascii="Calibri" w:hAnsi="Calibri" w:cs="Calibri"/>
        </w:rPr>
        <w:t xml:space="preserve"> </w:t>
      </w:r>
      <w:r w:rsidRPr="00A169C8">
        <w:rPr>
          <w:rFonts w:ascii="Calibri" w:hAnsi="Calibri" w:cs="Calibri"/>
        </w:rPr>
        <w:t>institutionnelle d’évaluation des apprentissages (POL-03)</w:t>
      </w:r>
      <w:r w:rsidR="008D38AA" w:rsidRPr="00A169C8">
        <w:rPr>
          <w:rFonts w:ascii="Calibri" w:hAnsi="Calibri" w:cs="Calibri"/>
        </w:rPr>
        <w:t xml:space="preserve"> qui balise plusieurs pratiques enseignantes ainsi que le </w:t>
      </w:r>
      <w:r w:rsidR="00D9750E" w:rsidRPr="00A169C8">
        <w:rPr>
          <w:rFonts w:ascii="Calibri" w:hAnsi="Calibri" w:cs="Calibri"/>
        </w:rPr>
        <w:t xml:space="preserve">Règlement de vie étudiante (R-04) qui </w:t>
      </w:r>
      <w:r w:rsidR="00741548" w:rsidRPr="00A169C8">
        <w:rPr>
          <w:rFonts w:ascii="Calibri" w:hAnsi="Calibri" w:cs="Calibri"/>
        </w:rPr>
        <w:t>précise les comportements attendus des étudiants.</w:t>
      </w:r>
      <w:r w:rsidR="00C401CD" w:rsidRPr="00A169C8">
        <w:rPr>
          <w:rFonts w:ascii="Calibri" w:hAnsi="Calibri" w:cs="Calibri"/>
        </w:rPr>
        <w:t xml:space="preserve"> </w:t>
      </w:r>
      <w:r w:rsidR="003A7A96" w:rsidRPr="00A169C8">
        <w:rPr>
          <w:rFonts w:ascii="Calibri" w:hAnsi="Calibri" w:cs="Calibri"/>
        </w:rPr>
        <w:t xml:space="preserve">De plus il est possible de consulter les modalités particulières d’application de la PIEA du département </w:t>
      </w:r>
      <w:r w:rsidR="00BA0260">
        <w:rPr>
          <w:rFonts w:ascii="Calibri" w:hAnsi="Calibri" w:cs="Calibri"/>
        </w:rPr>
        <w:t>à la page précédente.</w:t>
      </w:r>
      <w:r w:rsidR="00E1341B" w:rsidRPr="00A169C8">
        <w:rPr>
          <w:rFonts w:ascii="Calibri" w:hAnsi="Calibri" w:cs="Calibri"/>
        </w:rPr>
        <w:t xml:space="preserve"> </w:t>
      </w:r>
    </w:p>
    <w:p w14:paraId="116E20ED" w14:textId="77777777" w:rsidR="008F52A7" w:rsidRDefault="008F52A7" w:rsidP="00A169C8">
      <w:pPr>
        <w:spacing w:after="0" w:line="240" w:lineRule="auto"/>
        <w:rPr>
          <w:rFonts w:ascii="Calibri" w:hAnsi="Calibri" w:cs="Calibri"/>
        </w:rPr>
      </w:pPr>
    </w:p>
    <w:p w14:paraId="24131D49" w14:textId="7A88BC5D" w:rsidR="003A7A96" w:rsidRPr="00A169C8" w:rsidRDefault="003A7A96" w:rsidP="00A169C8">
      <w:pPr>
        <w:spacing w:after="0" w:line="240" w:lineRule="auto"/>
        <w:rPr>
          <w:rFonts w:ascii="Calibri" w:hAnsi="Calibri" w:cs="Calibri"/>
          <w:i/>
          <w:iCs/>
        </w:rPr>
      </w:pPr>
    </w:p>
    <w:sectPr w:rsidR="003A7A96" w:rsidRPr="00A169C8" w:rsidSect="001517C9">
      <w:pgSz w:w="15840" w:h="12240" w:orient="landscape"/>
      <w:pgMar w:top="1800" w:right="1440" w:bottom="108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1E6D4" w14:textId="77777777" w:rsidR="00DE3C63" w:rsidRDefault="00DE3C63" w:rsidP="00863F85">
      <w:pPr>
        <w:spacing w:after="0" w:line="240" w:lineRule="auto"/>
      </w:pPr>
      <w:r>
        <w:separator/>
      </w:r>
    </w:p>
  </w:endnote>
  <w:endnote w:type="continuationSeparator" w:id="0">
    <w:p w14:paraId="378B661A" w14:textId="77777777" w:rsidR="00DE3C63" w:rsidRDefault="00DE3C63" w:rsidP="00863F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18E09" w14:textId="582C1D69" w:rsidR="00863F85" w:rsidRDefault="00863F85" w:rsidP="00863F85">
    <w:pPr>
      <w:pStyle w:val="Pieddepage"/>
      <w:ind w:left="-709"/>
      <w:jc w:val="center"/>
    </w:pPr>
    <w:r>
      <w:rPr>
        <w:noProof/>
        <w:lang w:eastAsia="fr-CA"/>
      </w:rPr>
      <w:drawing>
        <wp:inline distT="0" distB="0" distL="0" distR="0" wp14:anchorId="0F3A228D" wp14:editId="444C2F00">
          <wp:extent cx="5490844" cy="152400"/>
          <wp:effectExtent l="0" t="0" r="0" b="0"/>
          <wp:docPr id="1207407505" name="Image 1207407505" descr="Pied-de-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5"/>
                  <pic:cNvPicPr/>
                </pic:nvPicPr>
                <pic:blipFill>
                  <a:blip r:embed="rId1">
                    <a:extLst>
                      <a:ext uri="{28A0092B-C50C-407E-A947-70E740481C1C}">
                        <a14:useLocalDpi xmlns:a14="http://schemas.microsoft.com/office/drawing/2010/main" val="0"/>
                      </a:ext>
                    </a:extLst>
                  </a:blip>
                  <a:stretch>
                    <a:fillRect/>
                  </a:stretch>
                </pic:blipFill>
                <pic:spPr>
                  <a:xfrm>
                    <a:off x="0" y="0"/>
                    <a:ext cx="5490844" cy="152400"/>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4AD12" w14:textId="31159597" w:rsidR="000E5BCA" w:rsidRPr="000E5BCA" w:rsidRDefault="000E5BCA" w:rsidP="000E5BC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427CA" w14:textId="77777777" w:rsidR="00DE3C63" w:rsidRDefault="00DE3C63" w:rsidP="00863F85">
      <w:pPr>
        <w:spacing w:after="0" w:line="240" w:lineRule="auto"/>
      </w:pPr>
      <w:r>
        <w:separator/>
      </w:r>
    </w:p>
  </w:footnote>
  <w:footnote w:type="continuationSeparator" w:id="0">
    <w:p w14:paraId="18E049D2" w14:textId="77777777" w:rsidR="00DE3C63" w:rsidRDefault="00DE3C63" w:rsidP="00863F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8E172" w14:textId="17211EB9" w:rsidR="00863F85" w:rsidRDefault="00863F85">
    <w:pPr>
      <w:pStyle w:val="En-tte"/>
    </w:pPr>
    <w:r w:rsidRPr="00BC7726">
      <w:rPr>
        <w:rFonts w:ascii="Arial" w:hAnsi="Arial" w:cs="Arial"/>
        <w:noProof/>
        <w:lang w:eastAsia="fr-CA"/>
      </w:rPr>
      <w:drawing>
        <wp:anchor distT="0" distB="0" distL="114300" distR="114300" simplePos="0" relativeHeight="251659264" behindDoc="1" locked="0" layoutInCell="1" allowOverlap="1" wp14:anchorId="6CA452E8" wp14:editId="36C593D0">
          <wp:simplePos x="0" y="0"/>
          <wp:positionH relativeFrom="column">
            <wp:posOffset>-438150</wp:posOffset>
          </wp:positionH>
          <wp:positionV relativeFrom="paragraph">
            <wp:posOffset>45720</wp:posOffset>
          </wp:positionV>
          <wp:extent cx="2074252" cy="723900"/>
          <wp:effectExtent l="0" t="0" r="2540" b="0"/>
          <wp:wrapNone/>
          <wp:docPr id="445071687" name="Image 445071687" descr="Une image contenant Police, logo, Graphique,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Police, logo, Graphique, texte&#10;&#10;Description générée automatiquement"/>
                  <pic:cNvPicPr/>
                </pic:nvPicPr>
                <pic:blipFill rotWithShape="1">
                  <a:blip r:embed="rId1" cstate="print">
                    <a:extLst>
                      <a:ext uri="{28A0092B-C50C-407E-A947-70E740481C1C}">
                        <a14:useLocalDpi xmlns:a14="http://schemas.microsoft.com/office/drawing/2010/main" val="0"/>
                      </a:ext>
                    </a:extLst>
                  </a:blip>
                  <a:srcRect l="8879" t="17079" r="8434" b="19486"/>
                  <a:stretch/>
                </pic:blipFill>
                <pic:spPr bwMode="auto">
                  <a:xfrm>
                    <a:off x="0" y="0"/>
                    <a:ext cx="2080343" cy="7260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6D24"/>
    <w:multiLevelType w:val="hybridMultilevel"/>
    <w:tmpl w:val="8CC84596"/>
    <w:lvl w:ilvl="0" w:tplc="0C0C0005">
      <w:start w:val="1"/>
      <w:numFmt w:val="bullet"/>
      <w:lvlText w:val=""/>
      <w:lvlJc w:val="left"/>
      <w:pPr>
        <w:ind w:left="720" w:hanging="360"/>
      </w:pPr>
      <w:rPr>
        <w:rFonts w:ascii="Wingdings" w:hAnsi="Wingdings"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898713D"/>
    <w:multiLevelType w:val="hybridMultilevel"/>
    <w:tmpl w:val="27762C0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10C57A6E"/>
    <w:multiLevelType w:val="hybridMultilevel"/>
    <w:tmpl w:val="612C403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1681022B"/>
    <w:multiLevelType w:val="hybridMultilevel"/>
    <w:tmpl w:val="9E0C9C9C"/>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6D80B19"/>
    <w:multiLevelType w:val="hybridMultilevel"/>
    <w:tmpl w:val="93F0E40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1A6B4096"/>
    <w:multiLevelType w:val="hybridMultilevel"/>
    <w:tmpl w:val="0F707E0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1BA95B2B"/>
    <w:multiLevelType w:val="hybridMultilevel"/>
    <w:tmpl w:val="9A00950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20687605"/>
    <w:multiLevelType w:val="hybridMultilevel"/>
    <w:tmpl w:val="D936A3F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2460351B"/>
    <w:multiLevelType w:val="hybridMultilevel"/>
    <w:tmpl w:val="2D7EA5C4"/>
    <w:lvl w:ilvl="0" w:tplc="0C0C0001">
      <w:start w:val="1"/>
      <w:numFmt w:val="bullet"/>
      <w:lvlText w:val=""/>
      <w:lvlJc w:val="left"/>
      <w:pPr>
        <w:ind w:left="1101" w:hanging="360"/>
      </w:pPr>
      <w:rPr>
        <w:rFonts w:ascii="Symbol" w:hAnsi="Symbol" w:hint="default"/>
      </w:rPr>
    </w:lvl>
    <w:lvl w:ilvl="1" w:tplc="0C0C0003" w:tentative="1">
      <w:start w:val="1"/>
      <w:numFmt w:val="bullet"/>
      <w:lvlText w:val="o"/>
      <w:lvlJc w:val="left"/>
      <w:pPr>
        <w:ind w:left="1821" w:hanging="360"/>
      </w:pPr>
      <w:rPr>
        <w:rFonts w:ascii="Courier New" w:hAnsi="Courier New" w:cs="Courier New" w:hint="default"/>
      </w:rPr>
    </w:lvl>
    <w:lvl w:ilvl="2" w:tplc="0C0C0005" w:tentative="1">
      <w:start w:val="1"/>
      <w:numFmt w:val="bullet"/>
      <w:lvlText w:val=""/>
      <w:lvlJc w:val="left"/>
      <w:pPr>
        <w:ind w:left="2541" w:hanging="360"/>
      </w:pPr>
      <w:rPr>
        <w:rFonts w:ascii="Wingdings" w:hAnsi="Wingdings" w:hint="default"/>
      </w:rPr>
    </w:lvl>
    <w:lvl w:ilvl="3" w:tplc="0C0C0001" w:tentative="1">
      <w:start w:val="1"/>
      <w:numFmt w:val="bullet"/>
      <w:lvlText w:val=""/>
      <w:lvlJc w:val="left"/>
      <w:pPr>
        <w:ind w:left="3261" w:hanging="360"/>
      </w:pPr>
      <w:rPr>
        <w:rFonts w:ascii="Symbol" w:hAnsi="Symbol" w:hint="default"/>
      </w:rPr>
    </w:lvl>
    <w:lvl w:ilvl="4" w:tplc="0C0C0003" w:tentative="1">
      <w:start w:val="1"/>
      <w:numFmt w:val="bullet"/>
      <w:lvlText w:val="o"/>
      <w:lvlJc w:val="left"/>
      <w:pPr>
        <w:ind w:left="3981" w:hanging="360"/>
      </w:pPr>
      <w:rPr>
        <w:rFonts w:ascii="Courier New" w:hAnsi="Courier New" w:cs="Courier New" w:hint="default"/>
      </w:rPr>
    </w:lvl>
    <w:lvl w:ilvl="5" w:tplc="0C0C0005" w:tentative="1">
      <w:start w:val="1"/>
      <w:numFmt w:val="bullet"/>
      <w:lvlText w:val=""/>
      <w:lvlJc w:val="left"/>
      <w:pPr>
        <w:ind w:left="4701" w:hanging="360"/>
      </w:pPr>
      <w:rPr>
        <w:rFonts w:ascii="Wingdings" w:hAnsi="Wingdings" w:hint="default"/>
      </w:rPr>
    </w:lvl>
    <w:lvl w:ilvl="6" w:tplc="0C0C0001" w:tentative="1">
      <w:start w:val="1"/>
      <w:numFmt w:val="bullet"/>
      <w:lvlText w:val=""/>
      <w:lvlJc w:val="left"/>
      <w:pPr>
        <w:ind w:left="5421" w:hanging="360"/>
      </w:pPr>
      <w:rPr>
        <w:rFonts w:ascii="Symbol" w:hAnsi="Symbol" w:hint="default"/>
      </w:rPr>
    </w:lvl>
    <w:lvl w:ilvl="7" w:tplc="0C0C0003" w:tentative="1">
      <w:start w:val="1"/>
      <w:numFmt w:val="bullet"/>
      <w:lvlText w:val="o"/>
      <w:lvlJc w:val="left"/>
      <w:pPr>
        <w:ind w:left="6141" w:hanging="360"/>
      </w:pPr>
      <w:rPr>
        <w:rFonts w:ascii="Courier New" w:hAnsi="Courier New" w:cs="Courier New" w:hint="default"/>
      </w:rPr>
    </w:lvl>
    <w:lvl w:ilvl="8" w:tplc="0C0C0005" w:tentative="1">
      <w:start w:val="1"/>
      <w:numFmt w:val="bullet"/>
      <w:lvlText w:val=""/>
      <w:lvlJc w:val="left"/>
      <w:pPr>
        <w:ind w:left="6861" w:hanging="360"/>
      </w:pPr>
      <w:rPr>
        <w:rFonts w:ascii="Wingdings" w:hAnsi="Wingdings" w:hint="default"/>
      </w:rPr>
    </w:lvl>
  </w:abstractNum>
  <w:abstractNum w:abstractNumId="9" w15:restartNumberingAfterBreak="0">
    <w:nsid w:val="2A105813"/>
    <w:multiLevelType w:val="hybridMultilevel"/>
    <w:tmpl w:val="14DEEBC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2D98557E"/>
    <w:multiLevelType w:val="hybridMultilevel"/>
    <w:tmpl w:val="17C6717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301724C6"/>
    <w:multiLevelType w:val="multilevel"/>
    <w:tmpl w:val="086EAC1C"/>
    <w:lvl w:ilvl="0">
      <w:start w:val="2"/>
      <w:numFmt w:val="decimal"/>
      <w:lvlText w:val="%1."/>
      <w:lvlJc w:val="left"/>
      <w:pPr>
        <w:ind w:left="720" w:hanging="360"/>
      </w:pPr>
      <w:rPr>
        <w:rFonts w:hint="default"/>
      </w:rPr>
    </w:lvl>
    <w:lvl w:ilvl="1">
      <w:start w:val="1"/>
      <w:numFmt w:val="decimal"/>
      <w:isLgl/>
      <w:lvlText w:val="%1.%2"/>
      <w:lvlJc w:val="left"/>
      <w:pPr>
        <w:ind w:left="1398" w:hanging="405"/>
      </w:pPr>
      <w:rPr>
        <w:rFonts w:hint="default"/>
      </w:rPr>
    </w:lvl>
    <w:lvl w:ilvl="2">
      <w:start w:val="1"/>
      <w:numFmt w:val="decimal"/>
      <w:isLgl/>
      <w:lvlText w:val="%1.%2.%3"/>
      <w:lvlJc w:val="left"/>
      <w:pPr>
        <w:ind w:left="2346" w:hanging="720"/>
      </w:pPr>
      <w:rPr>
        <w:rFonts w:hint="default"/>
      </w:rPr>
    </w:lvl>
    <w:lvl w:ilvl="3">
      <w:start w:val="1"/>
      <w:numFmt w:val="decimal"/>
      <w:isLgl/>
      <w:lvlText w:val="%1.%2.%3.%4"/>
      <w:lvlJc w:val="left"/>
      <w:pPr>
        <w:ind w:left="3339" w:hanging="1080"/>
      </w:pPr>
      <w:rPr>
        <w:rFonts w:hint="default"/>
      </w:rPr>
    </w:lvl>
    <w:lvl w:ilvl="4">
      <w:start w:val="1"/>
      <w:numFmt w:val="decimal"/>
      <w:isLgl/>
      <w:lvlText w:val="%1.%2.%3.%4.%5"/>
      <w:lvlJc w:val="left"/>
      <w:pPr>
        <w:ind w:left="3972" w:hanging="1080"/>
      </w:pPr>
      <w:rPr>
        <w:rFonts w:hint="default"/>
      </w:rPr>
    </w:lvl>
    <w:lvl w:ilvl="5">
      <w:start w:val="1"/>
      <w:numFmt w:val="decimal"/>
      <w:isLgl/>
      <w:lvlText w:val="%1.%2.%3.%4.%5.%6"/>
      <w:lvlJc w:val="left"/>
      <w:pPr>
        <w:ind w:left="4965" w:hanging="1440"/>
      </w:pPr>
      <w:rPr>
        <w:rFonts w:hint="default"/>
      </w:rPr>
    </w:lvl>
    <w:lvl w:ilvl="6">
      <w:start w:val="1"/>
      <w:numFmt w:val="decimal"/>
      <w:isLgl/>
      <w:lvlText w:val="%1.%2.%3.%4.%5.%6.%7"/>
      <w:lvlJc w:val="left"/>
      <w:pPr>
        <w:ind w:left="5598" w:hanging="1440"/>
      </w:pPr>
      <w:rPr>
        <w:rFonts w:hint="default"/>
      </w:rPr>
    </w:lvl>
    <w:lvl w:ilvl="7">
      <w:start w:val="1"/>
      <w:numFmt w:val="decimal"/>
      <w:isLgl/>
      <w:lvlText w:val="%1.%2.%3.%4.%5.%6.%7.%8"/>
      <w:lvlJc w:val="left"/>
      <w:pPr>
        <w:ind w:left="6591" w:hanging="1800"/>
      </w:pPr>
      <w:rPr>
        <w:rFonts w:hint="default"/>
      </w:rPr>
    </w:lvl>
    <w:lvl w:ilvl="8">
      <w:start w:val="1"/>
      <w:numFmt w:val="decimal"/>
      <w:isLgl/>
      <w:lvlText w:val="%1.%2.%3.%4.%5.%6.%7.%8.%9"/>
      <w:lvlJc w:val="left"/>
      <w:pPr>
        <w:ind w:left="7224" w:hanging="1800"/>
      </w:pPr>
      <w:rPr>
        <w:rFonts w:hint="default"/>
      </w:rPr>
    </w:lvl>
  </w:abstractNum>
  <w:abstractNum w:abstractNumId="12" w15:restartNumberingAfterBreak="0">
    <w:nsid w:val="30447010"/>
    <w:multiLevelType w:val="hybridMultilevel"/>
    <w:tmpl w:val="A28695CA"/>
    <w:lvl w:ilvl="0" w:tplc="0C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CC51B01"/>
    <w:multiLevelType w:val="hybridMultilevel"/>
    <w:tmpl w:val="701662D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3FB1177E"/>
    <w:multiLevelType w:val="multilevel"/>
    <w:tmpl w:val="53462D1E"/>
    <w:lvl w:ilvl="0">
      <w:start w:val="2"/>
      <w:numFmt w:val="decimal"/>
      <w:lvlText w:val="%1."/>
      <w:lvlJc w:val="left"/>
      <w:pPr>
        <w:ind w:left="360" w:hanging="360"/>
      </w:pPr>
      <w:rPr>
        <w:rFonts w:hint="default"/>
      </w:rPr>
    </w:lvl>
    <w:lvl w:ilvl="1">
      <w:start w:val="1"/>
      <w:numFmt w:val="decimal"/>
      <w:isLgl/>
      <w:lvlText w:val="%1.%2"/>
      <w:lvlJc w:val="left"/>
      <w:pPr>
        <w:ind w:left="1038" w:hanging="405"/>
      </w:pPr>
      <w:rPr>
        <w:rFonts w:hint="default"/>
      </w:rPr>
    </w:lvl>
    <w:lvl w:ilvl="2">
      <w:start w:val="1"/>
      <w:numFmt w:val="decimal"/>
      <w:isLgl/>
      <w:lvlText w:val="%1.%2.%3"/>
      <w:lvlJc w:val="left"/>
      <w:pPr>
        <w:ind w:left="1986" w:hanging="720"/>
      </w:pPr>
      <w:rPr>
        <w:rFonts w:hint="default"/>
      </w:rPr>
    </w:lvl>
    <w:lvl w:ilvl="3">
      <w:start w:val="1"/>
      <w:numFmt w:val="decimal"/>
      <w:isLgl/>
      <w:lvlText w:val="%1.%2.%3.%4"/>
      <w:lvlJc w:val="left"/>
      <w:pPr>
        <w:ind w:left="2979" w:hanging="1080"/>
      </w:pPr>
      <w:rPr>
        <w:rFonts w:hint="default"/>
      </w:rPr>
    </w:lvl>
    <w:lvl w:ilvl="4">
      <w:start w:val="1"/>
      <w:numFmt w:val="decimal"/>
      <w:isLgl/>
      <w:lvlText w:val="%1.%2.%3.%4.%5"/>
      <w:lvlJc w:val="left"/>
      <w:pPr>
        <w:ind w:left="3612" w:hanging="1080"/>
      </w:pPr>
      <w:rPr>
        <w:rFonts w:hint="default"/>
      </w:rPr>
    </w:lvl>
    <w:lvl w:ilvl="5">
      <w:start w:val="1"/>
      <w:numFmt w:val="decimal"/>
      <w:isLgl/>
      <w:lvlText w:val="%1.%2.%3.%4.%5.%6"/>
      <w:lvlJc w:val="left"/>
      <w:pPr>
        <w:ind w:left="4605" w:hanging="1440"/>
      </w:pPr>
      <w:rPr>
        <w:rFonts w:hint="default"/>
      </w:rPr>
    </w:lvl>
    <w:lvl w:ilvl="6">
      <w:start w:val="1"/>
      <w:numFmt w:val="decimal"/>
      <w:isLgl/>
      <w:lvlText w:val="%1.%2.%3.%4.%5.%6.%7"/>
      <w:lvlJc w:val="left"/>
      <w:pPr>
        <w:ind w:left="5238" w:hanging="1440"/>
      </w:pPr>
      <w:rPr>
        <w:rFonts w:hint="default"/>
      </w:rPr>
    </w:lvl>
    <w:lvl w:ilvl="7">
      <w:start w:val="1"/>
      <w:numFmt w:val="decimal"/>
      <w:isLgl/>
      <w:lvlText w:val="%1.%2.%3.%4.%5.%6.%7.%8"/>
      <w:lvlJc w:val="left"/>
      <w:pPr>
        <w:ind w:left="6231" w:hanging="1800"/>
      </w:pPr>
      <w:rPr>
        <w:rFonts w:hint="default"/>
      </w:rPr>
    </w:lvl>
    <w:lvl w:ilvl="8">
      <w:start w:val="1"/>
      <w:numFmt w:val="decimal"/>
      <w:isLgl/>
      <w:lvlText w:val="%1.%2.%3.%4.%5.%6.%7.%8.%9"/>
      <w:lvlJc w:val="left"/>
      <w:pPr>
        <w:ind w:left="6864" w:hanging="1800"/>
      </w:pPr>
      <w:rPr>
        <w:rFonts w:hint="default"/>
      </w:rPr>
    </w:lvl>
  </w:abstractNum>
  <w:abstractNum w:abstractNumId="15" w15:restartNumberingAfterBreak="0">
    <w:nsid w:val="429339BF"/>
    <w:multiLevelType w:val="hybridMultilevel"/>
    <w:tmpl w:val="13A891FA"/>
    <w:lvl w:ilvl="0" w:tplc="0C0C0001">
      <w:start w:val="1"/>
      <w:numFmt w:val="bullet"/>
      <w:lvlText w:val=""/>
      <w:lvlJc w:val="left"/>
      <w:pPr>
        <w:ind w:left="1170" w:hanging="360"/>
      </w:pPr>
      <w:rPr>
        <w:rFonts w:ascii="Symbol" w:hAnsi="Symbol" w:hint="default"/>
      </w:rPr>
    </w:lvl>
    <w:lvl w:ilvl="1" w:tplc="0C0C0003" w:tentative="1">
      <w:start w:val="1"/>
      <w:numFmt w:val="bullet"/>
      <w:lvlText w:val="o"/>
      <w:lvlJc w:val="left"/>
      <w:pPr>
        <w:ind w:left="1890" w:hanging="360"/>
      </w:pPr>
      <w:rPr>
        <w:rFonts w:ascii="Courier New" w:hAnsi="Courier New" w:cs="Courier New" w:hint="default"/>
      </w:rPr>
    </w:lvl>
    <w:lvl w:ilvl="2" w:tplc="0C0C0005" w:tentative="1">
      <w:start w:val="1"/>
      <w:numFmt w:val="bullet"/>
      <w:lvlText w:val=""/>
      <w:lvlJc w:val="left"/>
      <w:pPr>
        <w:ind w:left="2610" w:hanging="360"/>
      </w:pPr>
      <w:rPr>
        <w:rFonts w:ascii="Wingdings" w:hAnsi="Wingdings" w:hint="default"/>
      </w:rPr>
    </w:lvl>
    <w:lvl w:ilvl="3" w:tplc="0C0C0001" w:tentative="1">
      <w:start w:val="1"/>
      <w:numFmt w:val="bullet"/>
      <w:lvlText w:val=""/>
      <w:lvlJc w:val="left"/>
      <w:pPr>
        <w:ind w:left="3330" w:hanging="360"/>
      </w:pPr>
      <w:rPr>
        <w:rFonts w:ascii="Symbol" w:hAnsi="Symbol" w:hint="default"/>
      </w:rPr>
    </w:lvl>
    <w:lvl w:ilvl="4" w:tplc="0C0C0003" w:tentative="1">
      <w:start w:val="1"/>
      <w:numFmt w:val="bullet"/>
      <w:lvlText w:val="o"/>
      <w:lvlJc w:val="left"/>
      <w:pPr>
        <w:ind w:left="4050" w:hanging="360"/>
      </w:pPr>
      <w:rPr>
        <w:rFonts w:ascii="Courier New" w:hAnsi="Courier New" w:cs="Courier New" w:hint="default"/>
      </w:rPr>
    </w:lvl>
    <w:lvl w:ilvl="5" w:tplc="0C0C0005" w:tentative="1">
      <w:start w:val="1"/>
      <w:numFmt w:val="bullet"/>
      <w:lvlText w:val=""/>
      <w:lvlJc w:val="left"/>
      <w:pPr>
        <w:ind w:left="4770" w:hanging="360"/>
      </w:pPr>
      <w:rPr>
        <w:rFonts w:ascii="Wingdings" w:hAnsi="Wingdings" w:hint="default"/>
      </w:rPr>
    </w:lvl>
    <w:lvl w:ilvl="6" w:tplc="0C0C0001" w:tentative="1">
      <w:start w:val="1"/>
      <w:numFmt w:val="bullet"/>
      <w:lvlText w:val=""/>
      <w:lvlJc w:val="left"/>
      <w:pPr>
        <w:ind w:left="5490" w:hanging="360"/>
      </w:pPr>
      <w:rPr>
        <w:rFonts w:ascii="Symbol" w:hAnsi="Symbol" w:hint="default"/>
      </w:rPr>
    </w:lvl>
    <w:lvl w:ilvl="7" w:tplc="0C0C0003" w:tentative="1">
      <w:start w:val="1"/>
      <w:numFmt w:val="bullet"/>
      <w:lvlText w:val="o"/>
      <w:lvlJc w:val="left"/>
      <w:pPr>
        <w:ind w:left="6210" w:hanging="360"/>
      </w:pPr>
      <w:rPr>
        <w:rFonts w:ascii="Courier New" w:hAnsi="Courier New" w:cs="Courier New" w:hint="default"/>
      </w:rPr>
    </w:lvl>
    <w:lvl w:ilvl="8" w:tplc="0C0C0005" w:tentative="1">
      <w:start w:val="1"/>
      <w:numFmt w:val="bullet"/>
      <w:lvlText w:val=""/>
      <w:lvlJc w:val="left"/>
      <w:pPr>
        <w:ind w:left="6930" w:hanging="360"/>
      </w:pPr>
      <w:rPr>
        <w:rFonts w:ascii="Wingdings" w:hAnsi="Wingdings" w:hint="default"/>
      </w:rPr>
    </w:lvl>
  </w:abstractNum>
  <w:abstractNum w:abstractNumId="16" w15:restartNumberingAfterBreak="0">
    <w:nsid w:val="452564E5"/>
    <w:multiLevelType w:val="hybridMultilevel"/>
    <w:tmpl w:val="DE6208E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46864DB4"/>
    <w:multiLevelType w:val="hybridMultilevel"/>
    <w:tmpl w:val="512C836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8" w15:restartNumberingAfterBreak="0">
    <w:nsid w:val="496A1DE5"/>
    <w:multiLevelType w:val="hybridMultilevel"/>
    <w:tmpl w:val="01CC6DF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4DD224C7"/>
    <w:multiLevelType w:val="hybridMultilevel"/>
    <w:tmpl w:val="5256094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15:restartNumberingAfterBreak="0">
    <w:nsid w:val="4E500CE3"/>
    <w:multiLevelType w:val="hybridMultilevel"/>
    <w:tmpl w:val="0E96FBAA"/>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1" w15:restartNumberingAfterBreak="0">
    <w:nsid w:val="51434FCB"/>
    <w:multiLevelType w:val="hybridMultilevel"/>
    <w:tmpl w:val="A472469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2" w15:restartNumberingAfterBreak="0">
    <w:nsid w:val="585D2655"/>
    <w:multiLevelType w:val="hybridMultilevel"/>
    <w:tmpl w:val="9BAC8AB8"/>
    <w:lvl w:ilvl="0" w:tplc="0C0C000F">
      <w:start w:val="1"/>
      <w:numFmt w:val="decimal"/>
      <w:lvlText w:val="%1."/>
      <w:lvlJc w:val="left"/>
      <w:pPr>
        <w:ind w:left="1800" w:hanging="360"/>
      </w:pPr>
    </w:lvl>
    <w:lvl w:ilvl="1" w:tplc="0C0C0019" w:tentative="1">
      <w:start w:val="1"/>
      <w:numFmt w:val="lowerLetter"/>
      <w:lvlText w:val="%2."/>
      <w:lvlJc w:val="left"/>
      <w:pPr>
        <w:ind w:left="2520" w:hanging="360"/>
      </w:pPr>
    </w:lvl>
    <w:lvl w:ilvl="2" w:tplc="0C0C001B" w:tentative="1">
      <w:start w:val="1"/>
      <w:numFmt w:val="lowerRoman"/>
      <w:lvlText w:val="%3."/>
      <w:lvlJc w:val="right"/>
      <w:pPr>
        <w:ind w:left="3240" w:hanging="180"/>
      </w:pPr>
    </w:lvl>
    <w:lvl w:ilvl="3" w:tplc="0C0C000F" w:tentative="1">
      <w:start w:val="1"/>
      <w:numFmt w:val="decimal"/>
      <w:lvlText w:val="%4."/>
      <w:lvlJc w:val="left"/>
      <w:pPr>
        <w:ind w:left="3960" w:hanging="360"/>
      </w:pPr>
    </w:lvl>
    <w:lvl w:ilvl="4" w:tplc="0C0C0019" w:tentative="1">
      <w:start w:val="1"/>
      <w:numFmt w:val="lowerLetter"/>
      <w:lvlText w:val="%5."/>
      <w:lvlJc w:val="left"/>
      <w:pPr>
        <w:ind w:left="4680" w:hanging="360"/>
      </w:pPr>
    </w:lvl>
    <w:lvl w:ilvl="5" w:tplc="0C0C001B" w:tentative="1">
      <w:start w:val="1"/>
      <w:numFmt w:val="lowerRoman"/>
      <w:lvlText w:val="%6."/>
      <w:lvlJc w:val="right"/>
      <w:pPr>
        <w:ind w:left="5400" w:hanging="180"/>
      </w:pPr>
    </w:lvl>
    <w:lvl w:ilvl="6" w:tplc="0C0C000F" w:tentative="1">
      <w:start w:val="1"/>
      <w:numFmt w:val="decimal"/>
      <w:lvlText w:val="%7."/>
      <w:lvlJc w:val="left"/>
      <w:pPr>
        <w:ind w:left="6120" w:hanging="360"/>
      </w:pPr>
    </w:lvl>
    <w:lvl w:ilvl="7" w:tplc="0C0C0019" w:tentative="1">
      <w:start w:val="1"/>
      <w:numFmt w:val="lowerLetter"/>
      <w:lvlText w:val="%8."/>
      <w:lvlJc w:val="left"/>
      <w:pPr>
        <w:ind w:left="6840" w:hanging="360"/>
      </w:pPr>
    </w:lvl>
    <w:lvl w:ilvl="8" w:tplc="0C0C001B" w:tentative="1">
      <w:start w:val="1"/>
      <w:numFmt w:val="lowerRoman"/>
      <w:lvlText w:val="%9."/>
      <w:lvlJc w:val="right"/>
      <w:pPr>
        <w:ind w:left="7560" w:hanging="180"/>
      </w:pPr>
    </w:lvl>
  </w:abstractNum>
  <w:abstractNum w:abstractNumId="23" w15:restartNumberingAfterBreak="0">
    <w:nsid w:val="5947389F"/>
    <w:multiLevelType w:val="hybridMultilevel"/>
    <w:tmpl w:val="D2E2AF7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4" w15:restartNumberingAfterBreak="0">
    <w:nsid w:val="5B4C3540"/>
    <w:multiLevelType w:val="hybridMultilevel"/>
    <w:tmpl w:val="17F697E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5" w15:restartNumberingAfterBreak="0">
    <w:nsid w:val="5C1609D2"/>
    <w:multiLevelType w:val="multilevel"/>
    <w:tmpl w:val="3CBEC206"/>
    <w:lvl w:ilvl="0">
      <w:start w:val="3"/>
      <w:numFmt w:val="decimal"/>
      <w:lvlText w:val="%1."/>
      <w:lvlJc w:val="left"/>
      <w:pPr>
        <w:ind w:left="720" w:hanging="360"/>
      </w:pPr>
      <w:rPr>
        <w:rFonts w:hint="default"/>
      </w:rPr>
    </w:lvl>
    <w:lvl w:ilvl="1">
      <w:start w:val="1"/>
      <w:numFmt w:val="decimal"/>
      <w:isLgl/>
      <w:lvlText w:val="%1.%2"/>
      <w:lvlJc w:val="left"/>
      <w:pPr>
        <w:ind w:left="1398" w:hanging="405"/>
      </w:pPr>
      <w:rPr>
        <w:rFonts w:hint="default"/>
      </w:rPr>
    </w:lvl>
    <w:lvl w:ilvl="2">
      <w:start w:val="1"/>
      <w:numFmt w:val="decimal"/>
      <w:isLgl/>
      <w:lvlText w:val="%1.%2.%3"/>
      <w:lvlJc w:val="left"/>
      <w:pPr>
        <w:ind w:left="2346" w:hanging="720"/>
      </w:pPr>
      <w:rPr>
        <w:rFonts w:hint="default"/>
      </w:rPr>
    </w:lvl>
    <w:lvl w:ilvl="3">
      <w:start w:val="1"/>
      <w:numFmt w:val="decimal"/>
      <w:isLgl/>
      <w:lvlText w:val="%1.%2.%3.%4"/>
      <w:lvlJc w:val="left"/>
      <w:pPr>
        <w:ind w:left="3339" w:hanging="1080"/>
      </w:pPr>
      <w:rPr>
        <w:rFonts w:hint="default"/>
      </w:rPr>
    </w:lvl>
    <w:lvl w:ilvl="4">
      <w:start w:val="1"/>
      <w:numFmt w:val="decimal"/>
      <w:isLgl/>
      <w:lvlText w:val="%1.%2.%3.%4.%5"/>
      <w:lvlJc w:val="left"/>
      <w:pPr>
        <w:ind w:left="3972" w:hanging="1080"/>
      </w:pPr>
      <w:rPr>
        <w:rFonts w:hint="default"/>
      </w:rPr>
    </w:lvl>
    <w:lvl w:ilvl="5">
      <w:start w:val="1"/>
      <w:numFmt w:val="decimal"/>
      <w:isLgl/>
      <w:lvlText w:val="%1.%2.%3.%4.%5.%6"/>
      <w:lvlJc w:val="left"/>
      <w:pPr>
        <w:ind w:left="4965" w:hanging="1440"/>
      </w:pPr>
      <w:rPr>
        <w:rFonts w:hint="default"/>
      </w:rPr>
    </w:lvl>
    <w:lvl w:ilvl="6">
      <w:start w:val="1"/>
      <w:numFmt w:val="decimal"/>
      <w:isLgl/>
      <w:lvlText w:val="%1.%2.%3.%4.%5.%6.%7"/>
      <w:lvlJc w:val="left"/>
      <w:pPr>
        <w:ind w:left="5598" w:hanging="1440"/>
      </w:pPr>
      <w:rPr>
        <w:rFonts w:hint="default"/>
      </w:rPr>
    </w:lvl>
    <w:lvl w:ilvl="7">
      <w:start w:val="1"/>
      <w:numFmt w:val="decimal"/>
      <w:isLgl/>
      <w:lvlText w:val="%1.%2.%3.%4.%5.%6.%7.%8"/>
      <w:lvlJc w:val="left"/>
      <w:pPr>
        <w:ind w:left="6591" w:hanging="1800"/>
      </w:pPr>
      <w:rPr>
        <w:rFonts w:hint="default"/>
      </w:rPr>
    </w:lvl>
    <w:lvl w:ilvl="8">
      <w:start w:val="1"/>
      <w:numFmt w:val="decimal"/>
      <w:isLgl/>
      <w:lvlText w:val="%1.%2.%3.%4.%5.%6.%7.%8.%9"/>
      <w:lvlJc w:val="left"/>
      <w:pPr>
        <w:ind w:left="7224" w:hanging="1800"/>
      </w:pPr>
      <w:rPr>
        <w:rFonts w:hint="default"/>
      </w:rPr>
    </w:lvl>
  </w:abstractNum>
  <w:abstractNum w:abstractNumId="26" w15:restartNumberingAfterBreak="0">
    <w:nsid w:val="5CA15473"/>
    <w:multiLevelType w:val="hybridMultilevel"/>
    <w:tmpl w:val="23D0518E"/>
    <w:lvl w:ilvl="0" w:tplc="0C0C0001">
      <w:start w:val="1"/>
      <w:numFmt w:val="bullet"/>
      <w:lvlText w:val=""/>
      <w:lvlJc w:val="left"/>
      <w:pPr>
        <w:ind w:left="1080" w:hanging="360"/>
      </w:pPr>
      <w:rPr>
        <w:rFonts w:ascii="Symbol" w:hAnsi="Symbol" w:hint="default"/>
      </w:rPr>
    </w:lvl>
    <w:lvl w:ilvl="1" w:tplc="0C0C0003">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27" w15:restartNumberingAfterBreak="0">
    <w:nsid w:val="65BA6720"/>
    <w:multiLevelType w:val="hybridMultilevel"/>
    <w:tmpl w:val="EACAEA58"/>
    <w:lvl w:ilvl="0" w:tplc="0C0C0005">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8" w15:restartNumberingAfterBreak="0">
    <w:nsid w:val="66E6627F"/>
    <w:multiLevelType w:val="hybridMultilevel"/>
    <w:tmpl w:val="CE8413F4"/>
    <w:lvl w:ilvl="0" w:tplc="0C0C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981524B"/>
    <w:multiLevelType w:val="hybridMultilevel"/>
    <w:tmpl w:val="C16E416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0" w15:restartNumberingAfterBreak="0">
    <w:nsid w:val="6C2F26B6"/>
    <w:multiLevelType w:val="hybridMultilevel"/>
    <w:tmpl w:val="5040328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1" w15:restartNumberingAfterBreak="0">
    <w:nsid w:val="6C3572EB"/>
    <w:multiLevelType w:val="hybridMultilevel"/>
    <w:tmpl w:val="06C28CA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2" w15:restartNumberingAfterBreak="0">
    <w:nsid w:val="71BB51D5"/>
    <w:multiLevelType w:val="hybridMultilevel"/>
    <w:tmpl w:val="4928DB9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3" w15:restartNumberingAfterBreak="0">
    <w:nsid w:val="74B233C2"/>
    <w:multiLevelType w:val="hybridMultilevel"/>
    <w:tmpl w:val="A1BC56CC"/>
    <w:lvl w:ilvl="0" w:tplc="0C0C0005">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4" w15:restartNumberingAfterBreak="0">
    <w:nsid w:val="757263CA"/>
    <w:multiLevelType w:val="hybridMultilevel"/>
    <w:tmpl w:val="F7E0D6B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5" w15:restartNumberingAfterBreak="0">
    <w:nsid w:val="7625490E"/>
    <w:multiLevelType w:val="hybridMultilevel"/>
    <w:tmpl w:val="DDB4FE1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6" w15:restartNumberingAfterBreak="0">
    <w:nsid w:val="79632792"/>
    <w:multiLevelType w:val="hybridMultilevel"/>
    <w:tmpl w:val="9FEA81A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7" w15:restartNumberingAfterBreak="0">
    <w:nsid w:val="7ACA702C"/>
    <w:multiLevelType w:val="multilevel"/>
    <w:tmpl w:val="98DCCC7A"/>
    <w:lvl w:ilvl="0">
      <w:start w:val="1"/>
      <w:numFmt w:val="decimal"/>
      <w:lvlText w:val="%1."/>
      <w:lvlJc w:val="left"/>
      <w:pPr>
        <w:ind w:left="720" w:hanging="360"/>
      </w:pPr>
      <w:rPr>
        <w:rFonts w:hint="default"/>
      </w:rPr>
    </w:lvl>
    <w:lvl w:ilvl="1">
      <w:start w:val="4"/>
      <w:numFmt w:val="decimal"/>
      <w:isLgl/>
      <w:lvlText w:val="%1.%2"/>
      <w:lvlJc w:val="left"/>
      <w:pPr>
        <w:ind w:left="1398" w:hanging="405"/>
      </w:pPr>
      <w:rPr>
        <w:rFonts w:hint="default"/>
      </w:rPr>
    </w:lvl>
    <w:lvl w:ilvl="2">
      <w:start w:val="1"/>
      <w:numFmt w:val="decimal"/>
      <w:isLgl/>
      <w:lvlText w:val="%1.%2.%3"/>
      <w:lvlJc w:val="left"/>
      <w:pPr>
        <w:ind w:left="2346" w:hanging="720"/>
      </w:pPr>
      <w:rPr>
        <w:rFonts w:hint="default"/>
      </w:rPr>
    </w:lvl>
    <w:lvl w:ilvl="3">
      <w:start w:val="1"/>
      <w:numFmt w:val="decimal"/>
      <w:isLgl/>
      <w:lvlText w:val="%1.%2.%3.%4"/>
      <w:lvlJc w:val="left"/>
      <w:pPr>
        <w:ind w:left="3339" w:hanging="1080"/>
      </w:pPr>
      <w:rPr>
        <w:rFonts w:hint="default"/>
      </w:rPr>
    </w:lvl>
    <w:lvl w:ilvl="4">
      <w:start w:val="1"/>
      <w:numFmt w:val="decimal"/>
      <w:isLgl/>
      <w:lvlText w:val="%1.%2.%3.%4.%5"/>
      <w:lvlJc w:val="left"/>
      <w:pPr>
        <w:ind w:left="3972" w:hanging="1080"/>
      </w:pPr>
      <w:rPr>
        <w:rFonts w:hint="default"/>
      </w:rPr>
    </w:lvl>
    <w:lvl w:ilvl="5">
      <w:start w:val="1"/>
      <w:numFmt w:val="decimal"/>
      <w:isLgl/>
      <w:lvlText w:val="%1.%2.%3.%4.%5.%6"/>
      <w:lvlJc w:val="left"/>
      <w:pPr>
        <w:ind w:left="4965" w:hanging="1440"/>
      </w:pPr>
      <w:rPr>
        <w:rFonts w:hint="default"/>
      </w:rPr>
    </w:lvl>
    <w:lvl w:ilvl="6">
      <w:start w:val="1"/>
      <w:numFmt w:val="decimal"/>
      <w:isLgl/>
      <w:lvlText w:val="%1.%2.%3.%4.%5.%6.%7"/>
      <w:lvlJc w:val="left"/>
      <w:pPr>
        <w:ind w:left="5598" w:hanging="1440"/>
      </w:pPr>
      <w:rPr>
        <w:rFonts w:hint="default"/>
      </w:rPr>
    </w:lvl>
    <w:lvl w:ilvl="7">
      <w:start w:val="1"/>
      <w:numFmt w:val="decimal"/>
      <w:isLgl/>
      <w:lvlText w:val="%1.%2.%3.%4.%5.%6.%7.%8"/>
      <w:lvlJc w:val="left"/>
      <w:pPr>
        <w:ind w:left="6591" w:hanging="1800"/>
      </w:pPr>
      <w:rPr>
        <w:rFonts w:hint="default"/>
      </w:rPr>
    </w:lvl>
    <w:lvl w:ilvl="8">
      <w:start w:val="1"/>
      <w:numFmt w:val="decimal"/>
      <w:isLgl/>
      <w:lvlText w:val="%1.%2.%3.%4.%5.%6.%7.%8.%9"/>
      <w:lvlJc w:val="left"/>
      <w:pPr>
        <w:ind w:left="7224" w:hanging="1800"/>
      </w:pPr>
      <w:rPr>
        <w:rFonts w:hint="default"/>
      </w:rPr>
    </w:lvl>
  </w:abstractNum>
  <w:abstractNum w:abstractNumId="38" w15:restartNumberingAfterBreak="0">
    <w:nsid w:val="7C644E48"/>
    <w:multiLevelType w:val="hybridMultilevel"/>
    <w:tmpl w:val="C1AED4AE"/>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9" w15:restartNumberingAfterBreak="0">
    <w:nsid w:val="7D0E5137"/>
    <w:multiLevelType w:val="multilevel"/>
    <w:tmpl w:val="C2084128"/>
    <w:lvl w:ilvl="0">
      <w:start w:val="4"/>
      <w:numFmt w:val="decimal"/>
      <w:lvlText w:val="%1."/>
      <w:lvlJc w:val="left"/>
      <w:pPr>
        <w:ind w:left="720" w:hanging="360"/>
      </w:pPr>
      <w:rPr>
        <w:rFonts w:hint="default"/>
      </w:rPr>
    </w:lvl>
    <w:lvl w:ilvl="1">
      <w:start w:val="1"/>
      <w:numFmt w:val="decimal"/>
      <w:isLgl/>
      <w:lvlText w:val="%1.%2"/>
      <w:lvlJc w:val="left"/>
      <w:pPr>
        <w:ind w:left="1398" w:hanging="405"/>
      </w:pPr>
      <w:rPr>
        <w:rFonts w:hint="default"/>
      </w:rPr>
    </w:lvl>
    <w:lvl w:ilvl="2">
      <w:start w:val="1"/>
      <w:numFmt w:val="decimal"/>
      <w:isLgl/>
      <w:lvlText w:val="%1.%2.%3"/>
      <w:lvlJc w:val="left"/>
      <w:pPr>
        <w:ind w:left="2346" w:hanging="720"/>
      </w:pPr>
      <w:rPr>
        <w:rFonts w:hint="default"/>
      </w:rPr>
    </w:lvl>
    <w:lvl w:ilvl="3">
      <w:start w:val="1"/>
      <w:numFmt w:val="decimal"/>
      <w:isLgl/>
      <w:lvlText w:val="%1.%2.%3.%4"/>
      <w:lvlJc w:val="left"/>
      <w:pPr>
        <w:ind w:left="3339" w:hanging="1080"/>
      </w:pPr>
      <w:rPr>
        <w:rFonts w:hint="default"/>
      </w:rPr>
    </w:lvl>
    <w:lvl w:ilvl="4">
      <w:start w:val="1"/>
      <w:numFmt w:val="decimal"/>
      <w:isLgl/>
      <w:lvlText w:val="%1.%2.%3.%4.%5"/>
      <w:lvlJc w:val="left"/>
      <w:pPr>
        <w:ind w:left="3972" w:hanging="1080"/>
      </w:pPr>
      <w:rPr>
        <w:rFonts w:hint="default"/>
      </w:rPr>
    </w:lvl>
    <w:lvl w:ilvl="5">
      <w:start w:val="1"/>
      <w:numFmt w:val="decimal"/>
      <w:isLgl/>
      <w:lvlText w:val="%1.%2.%3.%4.%5.%6"/>
      <w:lvlJc w:val="left"/>
      <w:pPr>
        <w:ind w:left="4965" w:hanging="1440"/>
      </w:pPr>
      <w:rPr>
        <w:rFonts w:hint="default"/>
      </w:rPr>
    </w:lvl>
    <w:lvl w:ilvl="6">
      <w:start w:val="1"/>
      <w:numFmt w:val="decimal"/>
      <w:isLgl/>
      <w:lvlText w:val="%1.%2.%3.%4.%5.%6.%7"/>
      <w:lvlJc w:val="left"/>
      <w:pPr>
        <w:ind w:left="5598" w:hanging="1440"/>
      </w:pPr>
      <w:rPr>
        <w:rFonts w:hint="default"/>
      </w:rPr>
    </w:lvl>
    <w:lvl w:ilvl="7">
      <w:start w:val="1"/>
      <w:numFmt w:val="decimal"/>
      <w:isLgl/>
      <w:lvlText w:val="%1.%2.%3.%4.%5.%6.%7.%8"/>
      <w:lvlJc w:val="left"/>
      <w:pPr>
        <w:ind w:left="6591" w:hanging="1800"/>
      </w:pPr>
      <w:rPr>
        <w:rFonts w:hint="default"/>
      </w:rPr>
    </w:lvl>
    <w:lvl w:ilvl="8">
      <w:start w:val="1"/>
      <w:numFmt w:val="decimal"/>
      <w:isLgl/>
      <w:lvlText w:val="%1.%2.%3.%4.%5.%6.%7.%8.%9"/>
      <w:lvlJc w:val="left"/>
      <w:pPr>
        <w:ind w:left="7224" w:hanging="1800"/>
      </w:pPr>
      <w:rPr>
        <w:rFonts w:hint="default"/>
      </w:rPr>
    </w:lvl>
  </w:abstractNum>
  <w:num w:numId="1" w16cid:durableId="1931499458">
    <w:abstractNumId w:val="28"/>
  </w:num>
  <w:num w:numId="2" w16cid:durableId="267857869">
    <w:abstractNumId w:val="0"/>
  </w:num>
  <w:num w:numId="3" w16cid:durableId="32846089">
    <w:abstractNumId w:val="29"/>
  </w:num>
  <w:num w:numId="4" w16cid:durableId="567349700">
    <w:abstractNumId w:val="18"/>
  </w:num>
  <w:num w:numId="5" w16cid:durableId="1161192430">
    <w:abstractNumId w:val="38"/>
  </w:num>
  <w:num w:numId="6" w16cid:durableId="945694490">
    <w:abstractNumId w:val="20"/>
  </w:num>
  <w:num w:numId="7" w16cid:durableId="987904375">
    <w:abstractNumId w:val="24"/>
  </w:num>
  <w:num w:numId="8" w16cid:durableId="1141844776">
    <w:abstractNumId w:val="21"/>
  </w:num>
  <w:num w:numId="9" w16cid:durableId="1315791474">
    <w:abstractNumId w:val="30"/>
  </w:num>
  <w:num w:numId="10" w16cid:durableId="1154642105">
    <w:abstractNumId w:val="10"/>
  </w:num>
  <w:num w:numId="11" w16cid:durableId="220868507">
    <w:abstractNumId w:val="36"/>
  </w:num>
  <w:num w:numId="12" w16cid:durableId="1431049396">
    <w:abstractNumId w:val="32"/>
  </w:num>
  <w:num w:numId="13" w16cid:durableId="959261939">
    <w:abstractNumId w:val="4"/>
  </w:num>
  <w:num w:numId="14" w16cid:durableId="5206738">
    <w:abstractNumId w:val="9"/>
  </w:num>
  <w:num w:numId="15" w16cid:durableId="2044556327">
    <w:abstractNumId w:val="13"/>
  </w:num>
  <w:num w:numId="16" w16cid:durableId="48572255">
    <w:abstractNumId w:val="3"/>
  </w:num>
  <w:num w:numId="17" w16cid:durableId="1576040621">
    <w:abstractNumId w:val="14"/>
  </w:num>
  <w:num w:numId="18" w16cid:durableId="538249020">
    <w:abstractNumId w:val="26"/>
  </w:num>
  <w:num w:numId="19" w16cid:durableId="611788464">
    <w:abstractNumId w:val="37"/>
  </w:num>
  <w:num w:numId="20" w16cid:durableId="339237486">
    <w:abstractNumId w:val="11"/>
  </w:num>
  <w:num w:numId="21" w16cid:durableId="1323310540">
    <w:abstractNumId w:val="39"/>
  </w:num>
  <w:num w:numId="22" w16cid:durableId="739866264">
    <w:abstractNumId w:val="25"/>
  </w:num>
  <w:num w:numId="23" w16cid:durableId="1480877057">
    <w:abstractNumId w:val="15"/>
  </w:num>
  <w:num w:numId="24" w16cid:durableId="2067406941">
    <w:abstractNumId w:val="22"/>
  </w:num>
  <w:num w:numId="25" w16cid:durableId="1201361023">
    <w:abstractNumId w:val="23"/>
  </w:num>
  <w:num w:numId="26" w16cid:durableId="24408878">
    <w:abstractNumId w:val="31"/>
  </w:num>
  <w:num w:numId="27" w16cid:durableId="1423647327">
    <w:abstractNumId w:val="19"/>
  </w:num>
  <w:num w:numId="28" w16cid:durableId="97599946">
    <w:abstractNumId w:val="5"/>
  </w:num>
  <w:num w:numId="29" w16cid:durableId="585070306">
    <w:abstractNumId w:val="2"/>
  </w:num>
  <w:num w:numId="30" w16cid:durableId="1067189229">
    <w:abstractNumId w:val="16"/>
  </w:num>
  <w:num w:numId="31" w16cid:durableId="1598099164">
    <w:abstractNumId w:val="8"/>
  </w:num>
  <w:num w:numId="32" w16cid:durableId="1961493129">
    <w:abstractNumId w:val="35"/>
  </w:num>
  <w:num w:numId="33" w16cid:durableId="979843545">
    <w:abstractNumId w:val="34"/>
  </w:num>
  <w:num w:numId="34" w16cid:durableId="1908109167">
    <w:abstractNumId w:val="17"/>
  </w:num>
  <w:num w:numId="35" w16cid:durableId="2058432655">
    <w:abstractNumId w:val="7"/>
  </w:num>
  <w:num w:numId="36" w16cid:durableId="1161390095">
    <w:abstractNumId w:val="27"/>
  </w:num>
  <w:num w:numId="37" w16cid:durableId="1774393588">
    <w:abstractNumId w:val="33"/>
  </w:num>
  <w:num w:numId="38" w16cid:durableId="1876842520">
    <w:abstractNumId w:val="12"/>
  </w:num>
  <w:num w:numId="39" w16cid:durableId="1951743570">
    <w:abstractNumId w:val="6"/>
  </w:num>
  <w:num w:numId="40" w16cid:durableId="880901705">
    <w:abstractNumId w:val="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3C3"/>
    <w:rsid w:val="000077F4"/>
    <w:rsid w:val="00007875"/>
    <w:rsid w:val="00010701"/>
    <w:rsid w:val="00011A15"/>
    <w:rsid w:val="00022D32"/>
    <w:rsid w:val="000253BF"/>
    <w:rsid w:val="000269A1"/>
    <w:rsid w:val="00040A93"/>
    <w:rsid w:val="000410CB"/>
    <w:rsid w:val="000465E2"/>
    <w:rsid w:val="000477B5"/>
    <w:rsid w:val="0005178F"/>
    <w:rsid w:val="00052110"/>
    <w:rsid w:val="00070D45"/>
    <w:rsid w:val="0007148D"/>
    <w:rsid w:val="00073532"/>
    <w:rsid w:val="00074228"/>
    <w:rsid w:val="000B0BEB"/>
    <w:rsid w:val="000B6F4A"/>
    <w:rsid w:val="000C7E11"/>
    <w:rsid w:val="000D232B"/>
    <w:rsid w:val="000D6467"/>
    <w:rsid w:val="000E5BCA"/>
    <w:rsid w:val="000F3ED0"/>
    <w:rsid w:val="000F4A82"/>
    <w:rsid w:val="000F5133"/>
    <w:rsid w:val="00110A26"/>
    <w:rsid w:val="00120E1D"/>
    <w:rsid w:val="0013065E"/>
    <w:rsid w:val="0013159B"/>
    <w:rsid w:val="001407C2"/>
    <w:rsid w:val="00146327"/>
    <w:rsid w:val="001470D4"/>
    <w:rsid w:val="00147C8B"/>
    <w:rsid w:val="001517C9"/>
    <w:rsid w:val="00155C7C"/>
    <w:rsid w:val="0016184A"/>
    <w:rsid w:val="00166061"/>
    <w:rsid w:val="0017364A"/>
    <w:rsid w:val="00196AC8"/>
    <w:rsid w:val="001A44AC"/>
    <w:rsid w:val="001A51D9"/>
    <w:rsid w:val="001A7339"/>
    <w:rsid w:val="001C0978"/>
    <w:rsid w:val="001C2BC6"/>
    <w:rsid w:val="001C2FE7"/>
    <w:rsid w:val="001E65AA"/>
    <w:rsid w:val="001F18D8"/>
    <w:rsid w:val="00207000"/>
    <w:rsid w:val="00211DE5"/>
    <w:rsid w:val="002173E0"/>
    <w:rsid w:val="00222F71"/>
    <w:rsid w:val="0022783C"/>
    <w:rsid w:val="00232EBC"/>
    <w:rsid w:val="002400CE"/>
    <w:rsid w:val="002640DA"/>
    <w:rsid w:val="002676CB"/>
    <w:rsid w:val="00272ABF"/>
    <w:rsid w:val="00295E05"/>
    <w:rsid w:val="00296203"/>
    <w:rsid w:val="002A354A"/>
    <w:rsid w:val="002C36CF"/>
    <w:rsid w:val="002C4791"/>
    <w:rsid w:val="002D4087"/>
    <w:rsid w:val="002D5386"/>
    <w:rsid w:val="002D5DE3"/>
    <w:rsid w:val="00300A7D"/>
    <w:rsid w:val="00314B84"/>
    <w:rsid w:val="0031506B"/>
    <w:rsid w:val="0031753A"/>
    <w:rsid w:val="00324B92"/>
    <w:rsid w:val="003254C0"/>
    <w:rsid w:val="00331AA1"/>
    <w:rsid w:val="00333944"/>
    <w:rsid w:val="00334FF7"/>
    <w:rsid w:val="00344583"/>
    <w:rsid w:val="003447EC"/>
    <w:rsid w:val="00344FF1"/>
    <w:rsid w:val="003460F0"/>
    <w:rsid w:val="00350031"/>
    <w:rsid w:val="00355533"/>
    <w:rsid w:val="003574A4"/>
    <w:rsid w:val="0037165F"/>
    <w:rsid w:val="00386B77"/>
    <w:rsid w:val="00390877"/>
    <w:rsid w:val="00392D61"/>
    <w:rsid w:val="003A15B7"/>
    <w:rsid w:val="003A691D"/>
    <w:rsid w:val="003A7A96"/>
    <w:rsid w:val="003B1791"/>
    <w:rsid w:val="003B2D4B"/>
    <w:rsid w:val="003B6D8A"/>
    <w:rsid w:val="003C69F4"/>
    <w:rsid w:val="003C6B81"/>
    <w:rsid w:val="003E6988"/>
    <w:rsid w:val="003E75B3"/>
    <w:rsid w:val="004221DF"/>
    <w:rsid w:val="004243B9"/>
    <w:rsid w:val="00425396"/>
    <w:rsid w:val="004332D0"/>
    <w:rsid w:val="00433418"/>
    <w:rsid w:val="0043604E"/>
    <w:rsid w:val="00436771"/>
    <w:rsid w:val="00440554"/>
    <w:rsid w:val="00443C52"/>
    <w:rsid w:val="00445A48"/>
    <w:rsid w:val="004472E2"/>
    <w:rsid w:val="00447B4A"/>
    <w:rsid w:val="00462A3F"/>
    <w:rsid w:val="00463AD1"/>
    <w:rsid w:val="00465EB7"/>
    <w:rsid w:val="004675D3"/>
    <w:rsid w:val="00473DCA"/>
    <w:rsid w:val="004801BF"/>
    <w:rsid w:val="00483E42"/>
    <w:rsid w:val="00491760"/>
    <w:rsid w:val="0049231F"/>
    <w:rsid w:val="00492409"/>
    <w:rsid w:val="004A1BEA"/>
    <w:rsid w:val="004D335A"/>
    <w:rsid w:val="004D44DF"/>
    <w:rsid w:val="004E3D0C"/>
    <w:rsid w:val="004E75DB"/>
    <w:rsid w:val="004F05CF"/>
    <w:rsid w:val="004F5693"/>
    <w:rsid w:val="00512C0C"/>
    <w:rsid w:val="00513A15"/>
    <w:rsid w:val="005148A2"/>
    <w:rsid w:val="0051589B"/>
    <w:rsid w:val="00581186"/>
    <w:rsid w:val="00593592"/>
    <w:rsid w:val="00594979"/>
    <w:rsid w:val="005970DE"/>
    <w:rsid w:val="005A03B6"/>
    <w:rsid w:val="005A2B1E"/>
    <w:rsid w:val="005A59AC"/>
    <w:rsid w:val="005B12EF"/>
    <w:rsid w:val="005B6857"/>
    <w:rsid w:val="005C0544"/>
    <w:rsid w:val="005C3CFD"/>
    <w:rsid w:val="005C3F0E"/>
    <w:rsid w:val="005D17DD"/>
    <w:rsid w:val="005D6CC7"/>
    <w:rsid w:val="005E0625"/>
    <w:rsid w:val="005E507E"/>
    <w:rsid w:val="005F1B7E"/>
    <w:rsid w:val="0060155C"/>
    <w:rsid w:val="00601760"/>
    <w:rsid w:val="00607F99"/>
    <w:rsid w:val="006112BB"/>
    <w:rsid w:val="00631F8D"/>
    <w:rsid w:val="00635A6A"/>
    <w:rsid w:val="00645236"/>
    <w:rsid w:val="00646DB6"/>
    <w:rsid w:val="0066010D"/>
    <w:rsid w:val="00672650"/>
    <w:rsid w:val="00682F6B"/>
    <w:rsid w:val="006833E2"/>
    <w:rsid w:val="00683A4E"/>
    <w:rsid w:val="00691878"/>
    <w:rsid w:val="00694DED"/>
    <w:rsid w:val="006A176E"/>
    <w:rsid w:val="006A3BC4"/>
    <w:rsid w:val="006A41AF"/>
    <w:rsid w:val="006A56EF"/>
    <w:rsid w:val="006D20C0"/>
    <w:rsid w:val="006D75EB"/>
    <w:rsid w:val="006E05CB"/>
    <w:rsid w:val="006E5CF8"/>
    <w:rsid w:val="007164B7"/>
    <w:rsid w:val="00727290"/>
    <w:rsid w:val="00727D1E"/>
    <w:rsid w:val="00730911"/>
    <w:rsid w:val="007361DF"/>
    <w:rsid w:val="0073626B"/>
    <w:rsid w:val="00741548"/>
    <w:rsid w:val="007427C0"/>
    <w:rsid w:val="00747D1D"/>
    <w:rsid w:val="007604EB"/>
    <w:rsid w:val="007643A7"/>
    <w:rsid w:val="00770DD7"/>
    <w:rsid w:val="0078156A"/>
    <w:rsid w:val="007A0272"/>
    <w:rsid w:val="007A0640"/>
    <w:rsid w:val="007A5BC1"/>
    <w:rsid w:val="007B0978"/>
    <w:rsid w:val="007C2102"/>
    <w:rsid w:val="007D1652"/>
    <w:rsid w:val="007D4605"/>
    <w:rsid w:val="007D54BE"/>
    <w:rsid w:val="007D69B9"/>
    <w:rsid w:val="007E0E92"/>
    <w:rsid w:val="0080415F"/>
    <w:rsid w:val="00812B1B"/>
    <w:rsid w:val="0081648A"/>
    <w:rsid w:val="00825865"/>
    <w:rsid w:val="00826100"/>
    <w:rsid w:val="00830112"/>
    <w:rsid w:val="008454B1"/>
    <w:rsid w:val="00851736"/>
    <w:rsid w:val="008538ED"/>
    <w:rsid w:val="008572DC"/>
    <w:rsid w:val="00863265"/>
    <w:rsid w:val="008633D8"/>
    <w:rsid w:val="00863F85"/>
    <w:rsid w:val="00864BD2"/>
    <w:rsid w:val="008664BA"/>
    <w:rsid w:val="00867062"/>
    <w:rsid w:val="00875263"/>
    <w:rsid w:val="00881BFF"/>
    <w:rsid w:val="008A5EA5"/>
    <w:rsid w:val="008B22EB"/>
    <w:rsid w:val="008B30C7"/>
    <w:rsid w:val="008C71B2"/>
    <w:rsid w:val="008D38AA"/>
    <w:rsid w:val="008D4455"/>
    <w:rsid w:val="008D4E18"/>
    <w:rsid w:val="008D7F6C"/>
    <w:rsid w:val="008E0BE2"/>
    <w:rsid w:val="008E590F"/>
    <w:rsid w:val="008F13BD"/>
    <w:rsid w:val="008F1896"/>
    <w:rsid w:val="008F4949"/>
    <w:rsid w:val="008F4BEE"/>
    <w:rsid w:val="008F52A7"/>
    <w:rsid w:val="008F5581"/>
    <w:rsid w:val="009021AC"/>
    <w:rsid w:val="00902314"/>
    <w:rsid w:val="00904316"/>
    <w:rsid w:val="009050A0"/>
    <w:rsid w:val="00905FE5"/>
    <w:rsid w:val="009060B3"/>
    <w:rsid w:val="00910187"/>
    <w:rsid w:val="009208BB"/>
    <w:rsid w:val="00934ECC"/>
    <w:rsid w:val="00950A7D"/>
    <w:rsid w:val="00971D27"/>
    <w:rsid w:val="009749A2"/>
    <w:rsid w:val="0097709C"/>
    <w:rsid w:val="00987DB0"/>
    <w:rsid w:val="009912B1"/>
    <w:rsid w:val="009A4904"/>
    <w:rsid w:val="009B397B"/>
    <w:rsid w:val="009C0B3F"/>
    <w:rsid w:val="009C11C2"/>
    <w:rsid w:val="009C5F19"/>
    <w:rsid w:val="009D4EB1"/>
    <w:rsid w:val="009E08DB"/>
    <w:rsid w:val="009F23A5"/>
    <w:rsid w:val="009F2BA4"/>
    <w:rsid w:val="009F54CD"/>
    <w:rsid w:val="00A01B96"/>
    <w:rsid w:val="00A169C8"/>
    <w:rsid w:val="00A227CC"/>
    <w:rsid w:val="00A46BB0"/>
    <w:rsid w:val="00A520E6"/>
    <w:rsid w:val="00A578FE"/>
    <w:rsid w:val="00A655FA"/>
    <w:rsid w:val="00A673BF"/>
    <w:rsid w:val="00A72FDA"/>
    <w:rsid w:val="00A77386"/>
    <w:rsid w:val="00A77E68"/>
    <w:rsid w:val="00A8243D"/>
    <w:rsid w:val="00A82BFA"/>
    <w:rsid w:val="00A8581E"/>
    <w:rsid w:val="00A95082"/>
    <w:rsid w:val="00AA54A5"/>
    <w:rsid w:val="00AB45B6"/>
    <w:rsid w:val="00AC45D5"/>
    <w:rsid w:val="00AC517A"/>
    <w:rsid w:val="00AC69DF"/>
    <w:rsid w:val="00AD096A"/>
    <w:rsid w:val="00AD5E8C"/>
    <w:rsid w:val="00AE0D6E"/>
    <w:rsid w:val="00AE26BC"/>
    <w:rsid w:val="00AE3029"/>
    <w:rsid w:val="00AE6A57"/>
    <w:rsid w:val="00AF1AE1"/>
    <w:rsid w:val="00AF73FD"/>
    <w:rsid w:val="00B02424"/>
    <w:rsid w:val="00B124B8"/>
    <w:rsid w:val="00B26C44"/>
    <w:rsid w:val="00B27242"/>
    <w:rsid w:val="00B31A8C"/>
    <w:rsid w:val="00B35682"/>
    <w:rsid w:val="00B3760B"/>
    <w:rsid w:val="00B41B8C"/>
    <w:rsid w:val="00B42442"/>
    <w:rsid w:val="00B42D23"/>
    <w:rsid w:val="00B46743"/>
    <w:rsid w:val="00B516B6"/>
    <w:rsid w:val="00B51A9F"/>
    <w:rsid w:val="00B51C01"/>
    <w:rsid w:val="00B66D7E"/>
    <w:rsid w:val="00B76270"/>
    <w:rsid w:val="00B81543"/>
    <w:rsid w:val="00B8614A"/>
    <w:rsid w:val="00B86DCE"/>
    <w:rsid w:val="00B956EC"/>
    <w:rsid w:val="00BA0104"/>
    <w:rsid w:val="00BA0260"/>
    <w:rsid w:val="00BA2CF8"/>
    <w:rsid w:val="00BA3BE7"/>
    <w:rsid w:val="00BC58AE"/>
    <w:rsid w:val="00BD0E3F"/>
    <w:rsid w:val="00BD2BFD"/>
    <w:rsid w:val="00BD32F9"/>
    <w:rsid w:val="00BD7E1D"/>
    <w:rsid w:val="00BF0454"/>
    <w:rsid w:val="00C136AB"/>
    <w:rsid w:val="00C22EFD"/>
    <w:rsid w:val="00C26F4C"/>
    <w:rsid w:val="00C2753E"/>
    <w:rsid w:val="00C27AE3"/>
    <w:rsid w:val="00C401CD"/>
    <w:rsid w:val="00C40234"/>
    <w:rsid w:val="00C405DC"/>
    <w:rsid w:val="00C43282"/>
    <w:rsid w:val="00C458AA"/>
    <w:rsid w:val="00C53907"/>
    <w:rsid w:val="00C54D74"/>
    <w:rsid w:val="00C65BE5"/>
    <w:rsid w:val="00C65E39"/>
    <w:rsid w:val="00C726EE"/>
    <w:rsid w:val="00C7382D"/>
    <w:rsid w:val="00C743B3"/>
    <w:rsid w:val="00C75455"/>
    <w:rsid w:val="00C80B2A"/>
    <w:rsid w:val="00C81473"/>
    <w:rsid w:val="00C93AF7"/>
    <w:rsid w:val="00C94D93"/>
    <w:rsid w:val="00C956EE"/>
    <w:rsid w:val="00C96CF3"/>
    <w:rsid w:val="00CA76CB"/>
    <w:rsid w:val="00CB1849"/>
    <w:rsid w:val="00CB3230"/>
    <w:rsid w:val="00CB65D0"/>
    <w:rsid w:val="00CC04AF"/>
    <w:rsid w:val="00CD459C"/>
    <w:rsid w:val="00CD5AFE"/>
    <w:rsid w:val="00CE5D8A"/>
    <w:rsid w:val="00CE66BC"/>
    <w:rsid w:val="00CF14E5"/>
    <w:rsid w:val="00CF632A"/>
    <w:rsid w:val="00D023C4"/>
    <w:rsid w:val="00D045A6"/>
    <w:rsid w:val="00D046B6"/>
    <w:rsid w:val="00D1005B"/>
    <w:rsid w:val="00D2348C"/>
    <w:rsid w:val="00D34857"/>
    <w:rsid w:val="00D352BB"/>
    <w:rsid w:val="00D40CD8"/>
    <w:rsid w:val="00D44D87"/>
    <w:rsid w:val="00D474A2"/>
    <w:rsid w:val="00D64D50"/>
    <w:rsid w:val="00D731D0"/>
    <w:rsid w:val="00D93D42"/>
    <w:rsid w:val="00D9750E"/>
    <w:rsid w:val="00DA58C6"/>
    <w:rsid w:val="00DB09A3"/>
    <w:rsid w:val="00DB2E86"/>
    <w:rsid w:val="00DC05D2"/>
    <w:rsid w:val="00DC242F"/>
    <w:rsid w:val="00DC2B0C"/>
    <w:rsid w:val="00DC7288"/>
    <w:rsid w:val="00DE3C63"/>
    <w:rsid w:val="00DE3CE9"/>
    <w:rsid w:val="00DF747F"/>
    <w:rsid w:val="00E017CF"/>
    <w:rsid w:val="00E02F86"/>
    <w:rsid w:val="00E0348F"/>
    <w:rsid w:val="00E12CF7"/>
    <w:rsid w:val="00E1341B"/>
    <w:rsid w:val="00E14D9F"/>
    <w:rsid w:val="00E14FAC"/>
    <w:rsid w:val="00E222C1"/>
    <w:rsid w:val="00E22905"/>
    <w:rsid w:val="00E241CB"/>
    <w:rsid w:val="00E25543"/>
    <w:rsid w:val="00E332E1"/>
    <w:rsid w:val="00E34703"/>
    <w:rsid w:val="00E42A8D"/>
    <w:rsid w:val="00E4305D"/>
    <w:rsid w:val="00E47DC6"/>
    <w:rsid w:val="00E523C3"/>
    <w:rsid w:val="00E53718"/>
    <w:rsid w:val="00E54BC6"/>
    <w:rsid w:val="00E70DC5"/>
    <w:rsid w:val="00E743EE"/>
    <w:rsid w:val="00E7485D"/>
    <w:rsid w:val="00E80DA0"/>
    <w:rsid w:val="00E84556"/>
    <w:rsid w:val="00E90095"/>
    <w:rsid w:val="00E90E7B"/>
    <w:rsid w:val="00E92698"/>
    <w:rsid w:val="00E93EC1"/>
    <w:rsid w:val="00E972BB"/>
    <w:rsid w:val="00EA6A0B"/>
    <w:rsid w:val="00EB2C8C"/>
    <w:rsid w:val="00EB6B32"/>
    <w:rsid w:val="00ED346B"/>
    <w:rsid w:val="00EF4B4C"/>
    <w:rsid w:val="00EF51C3"/>
    <w:rsid w:val="00F03365"/>
    <w:rsid w:val="00F034E2"/>
    <w:rsid w:val="00F24794"/>
    <w:rsid w:val="00F259D3"/>
    <w:rsid w:val="00F32CBA"/>
    <w:rsid w:val="00F421D8"/>
    <w:rsid w:val="00F452D6"/>
    <w:rsid w:val="00F478C7"/>
    <w:rsid w:val="00F47A5D"/>
    <w:rsid w:val="00F538C7"/>
    <w:rsid w:val="00F549E1"/>
    <w:rsid w:val="00F5641B"/>
    <w:rsid w:val="00F613E0"/>
    <w:rsid w:val="00F7054F"/>
    <w:rsid w:val="00F73258"/>
    <w:rsid w:val="00F732D6"/>
    <w:rsid w:val="00F75013"/>
    <w:rsid w:val="00F77525"/>
    <w:rsid w:val="00F8127F"/>
    <w:rsid w:val="00F83A2B"/>
    <w:rsid w:val="00F8528B"/>
    <w:rsid w:val="00FA238C"/>
    <w:rsid w:val="00FB1677"/>
    <w:rsid w:val="00FB6FC3"/>
    <w:rsid w:val="00FD18DC"/>
    <w:rsid w:val="00FD5287"/>
    <w:rsid w:val="00FD6EEC"/>
    <w:rsid w:val="00FE33C7"/>
    <w:rsid w:val="00FE34F8"/>
    <w:rsid w:val="00FE69C5"/>
    <w:rsid w:val="00FE7F0B"/>
    <w:rsid w:val="21C9E05F"/>
    <w:rsid w:val="283749AA"/>
    <w:rsid w:val="35C53E9C"/>
    <w:rsid w:val="4D915860"/>
    <w:rsid w:val="59267C62"/>
    <w:rsid w:val="6F7B2DC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6D9FA6"/>
  <w15:chartTrackingRefBased/>
  <w15:docId w15:val="{525B47E1-84DB-4FED-A989-D532B6595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6CB"/>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646DB6"/>
    <w:pPr>
      <w:autoSpaceDE w:val="0"/>
      <w:autoSpaceDN w:val="0"/>
      <w:adjustRightInd w:val="0"/>
      <w:spacing w:after="0" w:line="240" w:lineRule="auto"/>
    </w:pPr>
    <w:rPr>
      <w:rFonts w:ascii="Calibri" w:hAnsi="Calibri" w:cs="Calibri"/>
      <w:color w:val="000000"/>
      <w:kern w:val="0"/>
      <w:sz w:val="24"/>
      <w:szCs w:val="24"/>
    </w:rPr>
  </w:style>
  <w:style w:type="table" w:styleId="Grilledutableau">
    <w:name w:val="Table Grid"/>
    <w:basedOn w:val="TableauNormal"/>
    <w:uiPriority w:val="39"/>
    <w:rsid w:val="009208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390877"/>
    <w:rPr>
      <w:color w:val="0563C1" w:themeColor="hyperlink"/>
      <w:u w:val="single"/>
    </w:rPr>
  </w:style>
  <w:style w:type="character" w:styleId="Mentionnonrsolue">
    <w:name w:val="Unresolved Mention"/>
    <w:basedOn w:val="Policepardfaut"/>
    <w:uiPriority w:val="99"/>
    <w:semiHidden/>
    <w:unhideWhenUsed/>
    <w:rsid w:val="00390877"/>
    <w:rPr>
      <w:color w:val="605E5C"/>
      <w:shd w:val="clear" w:color="auto" w:fill="E1DFDD"/>
    </w:rPr>
  </w:style>
  <w:style w:type="paragraph" w:styleId="En-tte">
    <w:name w:val="header"/>
    <w:basedOn w:val="Normal"/>
    <w:link w:val="En-tteCar"/>
    <w:uiPriority w:val="99"/>
    <w:unhideWhenUsed/>
    <w:rsid w:val="00863F85"/>
    <w:pPr>
      <w:tabs>
        <w:tab w:val="center" w:pos="4703"/>
        <w:tab w:val="right" w:pos="9406"/>
      </w:tabs>
      <w:spacing w:after="0" w:line="240" w:lineRule="auto"/>
    </w:pPr>
  </w:style>
  <w:style w:type="character" w:customStyle="1" w:styleId="En-tteCar">
    <w:name w:val="En-tête Car"/>
    <w:basedOn w:val="Policepardfaut"/>
    <w:link w:val="En-tte"/>
    <w:uiPriority w:val="99"/>
    <w:rsid w:val="00863F85"/>
  </w:style>
  <w:style w:type="paragraph" w:styleId="Pieddepage">
    <w:name w:val="footer"/>
    <w:basedOn w:val="Normal"/>
    <w:link w:val="PieddepageCar"/>
    <w:uiPriority w:val="99"/>
    <w:unhideWhenUsed/>
    <w:rsid w:val="00863F85"/>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863F85"/>
  </w:style>
  <w:style w:type="character" w:customStyle="1" w:styleId="Style2">
    <w:name w:val="Style2"/>
    <w:basedOn w:val="Policepardfaut"/>
    <w:uiPriority w:val="1"/>
    <w:rsid w:val="00863F85"/>
    <w:rPr>
      <w:rFonts w:ascii="Verdana" w:hAnsi="Verdana" w:hint="default"/>
      <w:b/>
      <w:bCs w:val="0"/>
      <w:sz w:val="20"/>
    </w:rPr>
  </w:style>
  <w:style w:type="paragraph" w:styleId="Sansinterligne">
    <w:name w:val="No Spacing"/>
    <w:uiPriority w:val="1"/>
    <w:qFormat/>
    <w:rsid w:val="00863F85"/>
    <w:pPr>
      <w:spacing w:after="0" w:line="240" w:lineRule="auto"/>
    </w:pPr>
    <w:rPr>
      <w:rFonts w:ascii="Calibri" w:eastAsia="Calibri" w:hAnsi="Calibri" w:cs="Times New Roman"/>
      <w:kern w:val="0"/>
      <w14:ligatures w14:val="none"/>
    </w:rPr>
  </w:style>
  <w:style w:type="character" w:styleId="Appelnotedebasdep">
    <w:name w:val="footnote reference"/>
    <w:basedOn w:val="Policepardfaut"/>
    <w:uiPriority w:val="99"/>
    <w:semiHidden/>
    <w:unhideWhenUsed/>
    <w:rsid w:val="00863F85"/>
    <w:rPr>
      <w:vertAlign w:val="superscript"/>
    </w:rPr>
  </w:style>
  <w:style w:type="character" w:customStyle="1" w:styleId="NotedebasdepageCar">
    <w:name w:val="Note de bas de page Car"/>
    <w:basedOn w:val="Policepardfaut"/>
    <w:link w:val="Notedebasdepage"/>
    <w:uiPriority w:val="99"/>
    <w:semiHidden/>
    <w:rsid w:val="00863F85"/>
    <w:rPr>
      <w:sz w:val="20"/>
      <w:szCs w:val="20"/>
    </w:rPr>
  </w:style>
  <w:style w:type="paragraph" w:styleId="Notedebasdepage">
    <w:name w:val="footnote text"/>
    <w:basedOn w:val="Normal"/>
    <w:link w:val="NotedebasdepageCar"/>
    <w:uiPriority w:val="99"/>
    <w:semiHidden/>
    <w:unhideWhenUsed/>
    <w:rsid w:val="00863F85"/>
    <w:pPr>
      <w:spacing w:after="0" w:line="240" w:lineRule="auto"/>
    </w:pPr>
    <w:rPr>
      <w:sz w:val="20"/>
      <w:szCs w:val="20"/>
    </w:rPr>
  </w:style>
  <w:style w:type="character" w:customStyle="1" w:styleId="NotedebasdepageCar1">
    <w:name w:val="Note de bas de page Car1"/>
    <w:basedOn w:val="Policepardfaut"/>
    <w:uiPriority w:val="99"/>
    <w:semiHidden/>
    <w:rsid w:val="00863F85"/>
    <w:rPr>
      <w:sz w:val="20"/>
      <w:szCs w:val="20"/>
    </w:rPr>
  </w:style>
  <w:style w:type="paragraph" w:styleId="Paragraphedeliste">
    <w:name w:val="List Paragraph"/>
    <w:basedOn w:val="Normal"/>
    <w:uiPriority w:val="34"/>
    <w:qFormat/>
    <w:rsid w:val="00867062"/>
    <w:pPr>
      <w:ind w:left="720"/>
      <w:contextualSpacing/>
    </w:pPr>
  </w:style>
  <w:style w:type="paragraph" w:customStyle="1" w:styleId="paragraph">
    <w:name w:val="paragraph"/>
    <w:basedOn w:val="Normal"/>
    <w:rsid w:val="000D232B"/>
    <w:pPr>
      <w:spacing w:before="100" w:beforeAutospacing="1" w:after="100" w:afterAutospacing="1" w:line="240" w:lineRule="auto"/>
    </w:pPr>
    <w:rPr>
      <w:rFonts w:ascii="Times New Roman" w:eastAsia="Times New Roman" w:hAnsi="Times New Roman" w:cs="Times New Roman"/>
      <w:kern w:val="0"/>
      <w:sz w:val="24"/>
      <w:szCs w:val="24"/>
      <w:lang w:eastAsia="fr-CA"/>
      <w14:ligatures w14:val="none"/>
    </w:rPr>
  </w:style>
  <w:style w:type="character" w:customStyle="1" w:styleId="contentcontrolboundarysink">
    <w:name w:val="contentcontrolboundarysink"/>
    <w:basedOn w:val="Policepardfaut"/>
    <w:rsid w:val="000D232B"/>
  </w:style>
  <w:style w:type="character" w:customStyle="1" w:styleId="normaltextrun">
    <w:name w:val="normaltextrun"/>
    <w:basedOn w:val="Policepardfaut"/>
    <w:rsid w:val="000D232B"/>
  </w:style>
  <w:style w:type="character" w:customStyle="1" w:styleId="tabchar">
    <w:name w:val="tabchar"/>
    <w:basedOn w:val="Policepardfaut"/>
    <w:rsid w:val="000D232B"/>
  </w:style>
  <w:style w:type="character" w:customStyle="1" w:styleId="eop">
    <w:name w:val="eop"/>
    <w:basedOn w:val="Policepardfaut"/>
    <w:rsid w:val="000D232B"/>
  </w:style>
  <w:style w:type="character" w:styleId="Marquedecommentaire">
    <w:name w:val="annotation reference"/>
    <w:basedOn w:val="Policepardfaut"/>
    <w:uiPriority w:val="99"/>
    <w:semiHidden/>
    <w:unhideWhenUsed/>
    <w:rsid w:val="00C7382D"/>
    <w:rPr>
      <w:sz w:val="16"/>
      <w:szCs w:val="16"/>
    </w:rPr>
  </w:style>
  <w:style w:type="paragraph" w:styleId="Commentaire">
    <w:name w:val="annotation text"/>
    <w:basedOn w:val="Normal"/>
    <w:link w:val="CommentaireCar"/>
    <w:uiPriority w:val="99"/>
    <w:unhideWhenUsed/>
    <w:rsid w:val="00C7382D"/>
    <w:pPr>
      <w:spacing w:line="240" w:lineRule="auto"/>
    </w:pPr>
    <w:rPr>
      <w:sz w:val="20"/>
      <w:szCs w:val="20"/>
    </w:rPr>
  </w:style>
  <w:style w:type="character" w:customStyle="1" w:styleId="CommentaireCar">
    <w:name w:val="Commentaire Car"/>
    <w:basedOn w:val="Policepardfaut"/>
    <w:link w:val="Commentaire"/>
    <w:uiPriority w:val="99"/>
    <w:rsid w:val="00C7382D"/>
    <w:rPr>
      <w:sz w:val="20"/>
      <w:szCs w:val="20"/>
    </w:rPr>
  </w:style>
  <w:style w:type="paragraph" w:styleId="Objetducommentaire">
    <w:name w:val="annotation subject"/>
    <w:basedOn w:val="Commentaire"/>
    <w:next w:val="Commentaire"/>
    <w:link w:val="ObjetducommentaireCar"/>
    <w:uiPriority w:val="99"/>
    <w:semiHidden/>
    <w:unhideWhenUsed/>
    <w:rsid w:val="00C7382D"/>
    <w:rPr>
      <w:b/>
      <w:bCs/>
    </w:rPr>
  </w:style>
  <w:style w:type="character" w:customStyle="1" w:styleId="ObjetducommentaireCar">
    <w:name w:val="Objet du commentaire Car"/>
    <w:basedOn w:val="CommentaireCar"/>
    <w:link w:val="Objetducommentaire"/>
    <w:uiPriority w:val="99"/>
    <w:semiHidden/>
    <w:rsid w:val="00C7382D"/>
    <w:rPr>
      <w:b/>
      <w:bCs/>
      <w:sz w:val="20"/>
      <w:szCs w:val="20"/>
    </w:rPr>
  </w:style>
  <w:style w:type="paragraph" w:styleId="Rvision">
    <w:name w:val="Revision"/>
    <w:hidden/>
    <w:uiPriority w:val="99"/>
    <w:semiHidden/>
    <w:rsid w:val="00C26F4C"/>
    <w:pPr>
      <w:spacing w:after="0" w:line="240" w:lineRule="auto"/>
    </w:pPr>
  </w:style>
  <w:style w:type="character" w:styleId="Lienhypertextesuivivisit">
    <w:name w:val="FollowedHyperlink"/>
    <w:basedOn w:val="Policepardfaut"/>
    <w:uiPriority w:val="99"/>
    <w:semiHidden/>
    <w:unhideWhenUsed/>
    <w:rsid w:val="00483E4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7721">
      <w:bodyDiv w:val="1"/>
      <w:marLeft w:val="0"/>
      <w:marRight w:val="0"/>
      <w:marTop w:val="0"/>
      <w:marBottom w:val="0"/>
      <w:divBdr>
        <w:top w:val="none" w:sz="0" w:space="0" w:color="auto"/>
        <w:left w:val="none" w:sz="0" w:space="0" w:color="auto"/>
        <w:bottom w:val="none" w:sz="0" w:space="0" w:color="auto"/>
        <w:right w:val="none" w:sz="0" w:space="0" w:color="auto"/>
      </w:divBdr>
      <w:divsChild>
        <w:div w:id="923950714">
          <w:marLeft w:val="0"/>
          <w:marRight w:val="0"/>
          <w:marTop w:val="0"/>
          <w:marBottom w:val="0"/>
          <w:divBdr>
            <w:top w:val="none" w:sz="0" w:space="0" w:color="auto"/>
            <w:left w:val="none" w:sz="0" w:space="0" w:color="auto"/>
            <w:bottom w:val="none" w:sz="0" w:space="0" w:color="auto"/>
            <w:right w:val="none" w:sz="0" w:space="0" w:color="auto"/>
          </w:divBdr>
          <w:divsChild>
            <w:div w:id="2137789932">
              <w:marLeft w:val="0"/>
              <w:marRight w:val="0"/>
              <w:marTop w:val="0"/>
              <w:marBottom w:val="0"/>
              <w:divBdr>
                <w:top w:val="none" w:sz="0" w:space="0" w:color="auto"/>
                <w:left w:val="none" w:sz="0" w:space="0" w:color="auto"/>
                <w:bottom w:val="none" w:sz="0" w:space="0" w:color="auto"/>
                <w:right w:val="none" w:sz="0" w:space="0" w:color="auto"/>
              </w:divBdr>
            </w:div>
            <w:div w:id="2137750642">
              <w:marLeft w:val="0"/>
              <w:marRight w:val="0"/>
              <w:marTop w:val="0"/>
              <w:marBottom w:val="0"/>
              <w:divBdr>
                <w:top w:val="none" w:sz="0" w:space="0" w:color="auto"/>
                <w:left w:val="none" w:sz="0" w:space="0" w:color="auto"/>
                <w:bottom w:val="none" w:sz="0" w:space="0" w:color="auto"/>
                <w:right w:val="none" w:sz="0" w:space="0" w:color="auto"/>
              </w:divBdr>
            </w:div>
            <w:div w:id="1447582803">
              <w:marLeft w:val="0"/>
              <w:marRight w:val="0"/>
              <w:marTop w:val="0"/>
              <w:marBottom w:val="0"/>
              <w:divBdr>
                <w:top w:val="none" w:sz="0" w:space="0" w:color="auto"/>
                <w:left w:val="none" w:sz="0" w:space="0" w:color="auto"/>
                <w:bottom w:val="none" w:sz="0" w:space="0" w:color="auto"/>
                <w:right w:val="none" w:sz="0" w:space="0" w:color="auto"/>
              </w:divBdr>
            </w:div>
            <w:div w:id="135801133">
              <w:marLeft w:val="0"/>
              <w:marRight w:val="0"/>
              <w:marTop w:val="0"/>
              <w:marBottom w:val="0"/>
              <w:divBdr>
                <w:top w:val="none" w:sz="0" w:space="0" w:color="auto"/>
                <w:left w:val="none" w:sz="0" w:space="0" w:color="auto"/>
                <w:bottom w:val="none" w:sz="0" w:space="0" w:color="auto"/>
                <w:right w:val="none" w:sz="0" w:space="0" w:color="auto"/>
              </w:divBdr>
            </w:div>
            <w:div w:id="898318850">
              <w:marLeft w:val="0"/>
              <w:marRight w:val="0"/>
              <w:marTop w:val="0"/>
              <w:marBottom w:val="0"/>
              <w:divBdr>
                <w:top w:val="none" w:sz="0" w:space="0" w:color="auto"/>
                <w:left w:val="none" w:sz="0" w:space="0" w:color="auto"/>
                <w:bottom w:val="none" w:sz="0" w:space="0" w:color="auto"/>
                <w:right w:val="none" w:sz="0" w:space="0" w:color="auto"/>
              </w:divBdr>
            </w:div>
            <w:div w:id="1764910172">
              <w:marLeft w:val="0"/>
              <w:marRight w:val="0"/>
              <w:marTop w:val="0"/>
              <w:marBottom w:val="0"/>
              <w:divBdr>
                <w:top w:val="none" w:sz="0" w:space="0" w:color="auto"/>
                <w:left w:val="none" w:sz="0" w:space="0" w:color="auto"/>
                <w:bottom w:val="none" w:sz="0" w:space="0" w:color="auto"/>
                <w:right w:val="none" w:sz="0" w:space="0" w:color="auto"/>
              </w:divBdr>
            </w:div>
            <w:div w:id="826239230">
              <w:marLeft w:val="0"/>
              <w:marRight w:val="0"/>
              <w:marTop w:val="0"/>
              <w:marBottom w:val="0"/>
              <w:divBdr>
                <w:top w:val="none" w:sz="0" w:space="0" w:color="auto"/>
                <w:left w:val="none" w:sz="0" w:space="0" w:color="auto"/>
                <w:bottom w:val="none" w:sz="0" w:space="0" w:color="auto"/>
                <w:right w:val="none" w:sz="0" w:space="0" w:color="auto"/>
              </w:divBdr>
            </w:div>
            <w:div w:id="286742834">
              <w:marLeft w:val="0"/>
              <w:marRight w:val="0"/>
              <w:marTop w:val="0"/>
              <w:marBottom w:val="0"/>
              <w:divBdr>
                <w:top w:val="none" w:sz="0" w:space="0" w:color="auto"/>
                <w:left w:val="none" w:sz="0" w:space="0" w:color="auto"/>
                <w:bottom w:val="none" w:sz="0" w:space="0" w:color="auto"/>
                <w:right w:val="none" w:sz="0" w:space="0" w:color="auto"/>
              </w:divBdr>
            </w:div>
            <w:div w:id="2085182716">
              <w:marLeft w:val="0"/>
              <w:marRight w:val="0"/>
              <w:marTop w:val="0"/>
              <w:marBottom w:val="0"/>
              <w:divBdr>
                <w:top w:val="none" w:sz="0" w:space="0" w:color="auto"/>
                <w:left w:val="none" w:sz="0" w:space="0" w:color="auto"/>
                <w:bottom w:val="none" w:sz="0" w:space="0" w:color="auto"/>
                <w:right w:val="none" w:sz="0" w:space="0" w:color="auto"/>
              </w:divBdr>
            </w:div>
            <w:div w:id="1939097689">
              <w:marLeft w:val="0"/>
              <w:marRight w:val="0"/>
              <w:marTop w:val="0"/>
              <w:marBottom w:val="0"/>
              <w:divBdr>
                <w:top w:val="none" w:sz="0" w:space="0" w:color="auto"/>
                <w:left w:val="none" w:sz="0" w:space="0" w:color="auto"/>
                <w:bottom w:val="none" w:sz="0" w:space="0" w:color="auto"/>
                <w:right w:val="none" w:sz="0" w:space="0" w:color="auto"/>
              </w:divBdr>
            </w:div>
            <w:div w:id="1711342315">
              <w:marLeft w:val="0"/>
              <w:marRight w:val="0"/>
              <w:marTop w:val="0"/>
              <w:marBottom w:val="0"/>
              <w:divBdr>
                <w:top w:val="none" w:sz="0" w:space="0" w:color="auto"/>
                <w:left w:val="none" w:sz="0" w:space="0" w:color="auto"/>
                <w:bottom w:val="none" w:sz="0" w:space="0" w:color="auto"/>
                <w:right w:val="none" w:sz="0" w:space="0" w:color="auto"/>
              </w:divBdr>
            </w:div>
            <w:div w:id="2052269784">
              <w:marLeft w:val="0"/>
              <w:marRight w:val="0"/>
              <w:marTop w:val="0"/>
              <w:marBottom w:val="0"/>
              <w:divBdr>
                <w:top w:val="none" w:sz="0" w:space="0" w:color="auto"/>
                <w:left w:val="none" w:sz="0" w:space="0" w:color="auto"/>
                <w:bottom w:val="none" w:sz="0" w:space="0" w:color="auto"/>
                <w:right w:val="none" w:sz="0" w:space="0" w:color="auto"/>
              </w:divBdr>
            </w:div>
            <w:div w:id="1025861300">
              <w:marLeft w:val="0"/>
              <w:marRight w:val="0"/>
              <w:marTop w:val="0"/>
              <w:marBottom w:val="0"/>
              <w:divBdr>
                <w:top w:val="none" w:sz="0" w:space="0" w:color="auto"/>
                <w:left w:val="none" w:sz="0" w:space="0" w:color="auto"/>
                <w:bottom w:val="none" w:sz="0" w:space="0" w:color="auto"/>
                <w:right w:val="none" w:sz="0" w:space="0" w:color="auto"/>
              </w:divBdr>
            </w:div>
          </w:divsChild>
        </w:div>
        <w:div w:id="825626275">
          <w:marLeft w:val="0"/>
          <w:marRight w:val="0"/>
          <w:marTop w:val="0"/>
          <w:marBottom w:val="0"/>
          <w:divBdr>
            <w:top w:val="none" w:sz="0" w:space="0" w:color="auto"/>
            <w:left w:val="none" w:sz="0" w:space="0" w:color="auto"/>
            <w:bottom w:val="none" w:sz="0" w:space="0" w:color="auto"/>
            <w:right w:val="none" w:sz="0" w:space="0" w:color="auto"/>
          </w:divBdr>
          <w:divsChild>
            <w:div w:id="765030824">
              <w:marLeft w:val="0"/>
              <w:marRight w:val="0"/>
              <w:marTop w:val="0"/>
              <w:marBottom w:val="0"/>
              <w:divBdr>
                <w:top w:val="none" w:sz="0" w:space="0" w:color="auto"/>
                <w:left w:val="none" w:sz="0" w:space="0" w:color="auto"/>
                <w:bottom w:val="none" w:sz="0" w:space="0" w:color="auto"/>
                <w:right w:val="none" w:sz="0" w:space="0" w:color="auto"/>
              </w:divBdr>
            </w:div>
            <w:div w:id="23483824">
              <w:marLeft w:val="0"/>
              <w:marRight w:val="0"/>
              <w:marTop w:val="0"/>
              <w:marBottom w:val="0"/>
              <w:divBdr>
                <w:top w:val="none" w:sz="0" w:space="0" w:color="auto"/>
                <w:left w:val="none" w:sz="0" w:space="0" w:color="auto"/>
                <w:bottom w:val="none" w:sz="0" w:space="0" w:color="auto"/>
                <w:right w:val="none" w:sz="0" w:space="0" w:color="auto"/>
              </w:divBdr>
            </w:div>
            <w:div w:id="588124694">
              <w:marLeft w:val="0"/>
              <w:marRight w:val="0"/>
              <w:marTop w:val="0"/>
              <w:marBottom w:val="0"/>
              <w:divBdr>
                <w:top w:val="none" w:sz="0" w:space="0" w:color="auto"/>
                <w:left w:val="none" w:sz="0" w:space="0" w:color="auto"/>
                <w:bottom w:val="none" w:sz="0" w:space="0" w:color="auto"/>
                <w:right w:val="none" w:sz="0" w:space="0" w:color="auto"/>
              </w:divBdr>
            </w:div>
            <w:div w:id="678045524">
              <w:marLeft w:val="0"/>
              <w:marRight w:val="0"/>
              <w:marTop w:val="0"/>
              <w:marBottom w:val="0"/>
              <w:divBdr>
                <w:top w:val="none" w:sz="0" w:space="0" w:color="auto"/>
                <w:left w:val="none" w:sz="0" w:space="0" w:color="auto"/>
                <w:bottom w:val="none" w:sz="0" w:space="0" w:color="auto"/>
                <w:right w:val="none" w:sz="0" w:space="0" w:color="auto"/>
              </w:divBdr>
            </w:div>
            <w:div w:id="112507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840427">
      <w:bodyDiv w:val="1"/>
      <w:marLeft w:val="0"/>
      <w:marRight w:val="0"/>
      <w:marTop w:val="0"/>
      <w:marBottom w:val="0"/>
      <w:divBdr>
        <w:top w:val="none" w:sz="0" w:space="0" w:color="auto"/>
        <w:left w:val="none" w:sz="0" w:space="0" w:color="auto"/>
        <w:bottom w:val="none" w:sz="0" w:space="0" w:color="auto"/>
        <w:right w:val="none" w:sz="0" w:space="0" w:color="auto"/>
      </w:divBdr>
      <w:divsChild>
        <w:div w:id="1831825195">
          <w:marLeft w:val="0"/>
          <w:marRight w:val="0"/>
          <w:marTop w:val="0"/>
          <w:marBottom w:val="0"/>
          <w:divBdr>
            <w:top w:val="none" w:sz="0" w:space="0" w:color="auto"/>
            <w:left w:val="none" w:sz="0" w:space="0" w:color="auto"/>
            <w:bottom w:val="none" w:sz="0" w:space="0" w:color="auto"/>
            <w:right w:val="none" w:sz="0" w:space="0" w:color="auto"/>
          </w:divBdr>
        </w:div>
        <w:div w:id="2074817907">
          <w:marLeft w:val="0"/>
          <w:marRight w:val="0"/>
          <w:marTop w:val="0"/>
          <w:marBottom w:val="0"/>
          <w:divBdr>
            <w:top w:val="none" w:sz="0" w:space="0" w:color="auto"/>
            <w:left w:val="none" w:sz="0" w:space="0" w:color="auto"/>
            <w:bottom w:val="none" w:sz="0" w:space="0" w:color="auto"/>
            <w:right w:val="none" w:sz="0" w:space="0" w:color="auto"/>
          </w:divBdr>
        </w:div>
        <w:div w:id="89550226">
          <w:marLeft w:val="0"/>
          <w:marRight w:val="0"/>
          <w:marTop w:val="0"/>
          <w:marBottom w:val="0"/>
          <w:divBdr>
            <w:top w:val="none" w:sz="0" w:space="0" w:color="auto"/>
            <w:left w:val="none" w:sz="0" w:space="0" w:color="auto"/>
            <w:bottom w:val="none" w:sz="0" w:space="0" w:color="auto"/>
            <w:right w:val="none" w:sz="0" w:space="0" w:color="auto"/>
          </w:divBdr>
        </w:div>
        <w:div w:id="1657030453">
          <w:marLeft w:val="0"/>
          <w:marRight w:val="0"/>
          <w:marTop w:val="0"/>
          <w:marBottom w:val="0"/>
          <w:divBdr>
            <w:top w:val="none" w:sz="0" w:space="0" w:color="auto"/>
            <w:left w:val="none" w:sz="0" w:space="0" w:color="auto"/>
            <w:bottom w:val="none" w:sz="0" w:space="0" w:color="auto"/>
            <w:right w:val="none" w:sz="0" w:space="0" w:color="auto"/>
          </w:divBdr>
        </w:div>
        <w:div w:id="1298103732">
          <w:marLeft w:val="0"/>
          <w:marRight w:val="0"/>
          <w:marTop w:val="0"/>
          <w:marBottom w:val="0"/>
          <w:divBdr>
            <w:top w:val="none" w:sz="0" w:space="0" w:color="auto"/>
            <w:left w:val="none" w:sz="0" w:space="0" w:color="auto"/>
            <w:bottom w:val="none" w:sz="0" w:space="0" w:color="auto"/>
            <w:right w:val="none" w:sz="0" w:space="0" w:color="auto"/>
          </w:divBdr>
        </w:div>
      </w:divsChild>
    </w:div>
    <w:div w:id="509101131">
      <w:bodyDiv w:val="1"/>
      <w:marLeft w:val="0"/>
      <w:marRight w:val="0"/>
      <w:marTop w:val="0"/>
      <w:marBottom w:val="0"/>
      <w:divBdr>
        <w:top w:val="none" w:sz="0" w:space="0" w:color="auto"/>
        <w:left w:val="none" w:sz="0" w:space="0" w:color="auto"/>
        <w:bottom w:val="none" w:sz="0" w:space="0" w:color="auto"/>
        <w:right w:val="none" w:sz="0" w:space="0" w:color="auto"/>
      </w:divBdr>
      <w:divsChild>
        <w:div w:id="196160886">
          <w:marLeft w:val="0"/>
          <w:marRight w:val="0"/>
          <w:marTop w:val="0"/>
          <w:marBottom w:val="0"/>
          <w:divBdr>
            <w:top w:val="none" w:sz="0" w:space="0" w:color="auto"/>
            <w:left w:val="none" w:sz="0" w:space="0" w:color="auto"/>
            <w:bottom w:val="none" w:sz="0" w:space="0" w:color="auto"/>
            <w:right w:val="none" w:sz="0" w:space="0" w:color="auto"/>
          </w:divBdr>
        </w:div>
        <w:div w:id="309216278">
          <w:marLeft w:val="0"/>
          <w:marRight w:val="0"/>
          <w:marTop w:val="0"/>
          <w:marBottom w:val="0"/>
          <w:divBdr>
            <w:top w:val="none" w:sz="0" w:space="0" w:color="auto"/>
            <w:left w:val="none" w:sz="0" w:space="0" w:color="auto"/>
            <w:bottom w:val="none" w:sz="0" w:space="0" w:color="auto"/>
            <w:right w:val="none" w:sz="0" w:space="0" w:color="auto"/>
          </w:divBdr>
        </w:div>
      </w:divsChild>
    </w:div>
    <w:div w:id="891120140">
      <w:bodyDiv w:val="1"/>
      <w:marLeft w:val="0"/>
      <w:marRight w:val="0"/>
      <w:marTop w:val="0"/>
      <w:marBottom w:val="0"/>
      <w:divBdr>
        <w:top w:val="none" w:sz="0" w:space="0" w:color="auto"/>
        <w:left w:val="none" w:sz="0" w:space="0" w:color="auto"/>
        <w:bottom w:val="none" w:sz="0" w:space="0" w:color="auto"/>
        <w:right w:val="none" w:sz="0" w:space="0" w:color="auto"/>
      </w:divBdr>
      <w:divsChild>
        <w:div w:id="1420370076">
          <w:marLeft w:val="0"/>
          <w:marRight w:val="0"/>
          <w:marTop w:val="0"/>
          <w:marBottom w:val="0"/>
          <w:divBdr>
            <w:top w:val="none" w:sz="0" w:space="0" w:color="auto"/>
            <w:left w:val="none" w:sz="0" w:space="0" w:color="auto"/>
            <w:bottom w:val="none" w:sz="0" w:space="0" w:color="auto"/>
            <w:right w:val="none" w:sz="0" w:space="0" w:color="auto"/>
          </w:divBdr>
        </w:div>
        <w:div w:id="235208923">
          <w:marLeft w:val="0"/>
          <w:marRight w:val="0"/>
          <w:marTop w:val="0"/>
          <w:marBottom w:val="0"/>
          <w:divBdr>
            <w:top w:val="none" w:sz="0" w:space="0" w:color="auto"/>
            <w:left w:val="none" w:sz="0" w:space="0" w:color="auto"/>
            <w:bottom w:val="none" w:sz="0" w:space="0" w:color="auto"/>
            <w:right w:val="none" w:sz="0" w:space="0" w:color="auto"/>
          </w:divBdr>
        </w:div>
        <w:div w:id="1378162931">
          <w:marLeft w:val="0"/>
          <w:marRight w:val="0"/>
          <w:marTop w:val="0"/>
          <w:marBottom w:val="0"/>
          <w:divBdr>
            <w:top w:val="none" w:sz="0" w:space="0" w:color="auto"/>
            <w:left w:val="none" w:sz="0" w:space="0" w:color="auto"/>
            <w:bottom w:val="none" w:sz="0" w:space="0" w:color="auto"/>
            <w:right w:val="none" w:sz="0" w:space="0" w:color="auto"/>
          </w:divBdr>
        </w:div>
      </w:divsChild>
    </w:div>
    <w:div w:id="988636266">
      <w:bodyDiv w:val="1"/>
      <w:marLeft w:val="0"/>
      <w:marRight w:val="0"/>
      <w:marTop w:val="0"/>
      <w:marBottom w:val="0"/>
      <w:divBdr>
        <w:top w:val="none" w:sz="0" w:space="0" w:color="auto"/>
        <w:left w:val="none" w:sz="0" w:space="0" w:color="auto"/>
        <w:bottom w:val="none" w:sz="0" w:space="0" w:color="auto"/>
        <w:right w:val="none" w:sz="0" w:space="0" w:color="auto"/>
      </w:divBdr>
    </w:div>
    <w:div w:id="1027949438">
      <w:bodyDiv w:val="1"/>
      <w:marLeft w:val="0"/>
      <w:marRight w:val="0"/>
      <w:marTop w:val="0"/>
      <w:marBottom w:val="0"/>
      <w:divBdr>
        <w:top w:val="none" w:sz="0" w:space="0" w:color="auto"/>
        <w:left w:val="none" w:sz="0" w:space="0" w:color="auto"/>
        <w:bottom w:val="none" w:sz="0" w:space="0" w:color="auto"/>
        <w:right w:val="none" w:sz="0" w:space="0" w:color="auto"/>
      </w:divBdr>
      <w:divsChild>
        <w:div w:id="1708917895">
          <w:marLeft w:val="0"/>
          <w:marRight w:val="0"/>
          <w:marTop w:val="0"/>
          <w:marBottom w:val="0"/>
          <w:divBdr>
            <w:top w:val="none" w:sz="0" w:space="0" w:color="auto"/>
            <w:left w:val="none" w:sz="0" w:space="0" w:color="auto"/>
            <w:bottom w:val="none" w:sz="0" w:space="0" w:color="auto"/>
            <w:right w:val="none" w:sz="0" w:space="0" w:color="auto"/>
          </w:divBdr>
        </w:div>
        <w:div w:id="1079211648">
          <w:marLeft w:val="0"/>
          <w:marRight w:val="0"/>
          <w:marTop w:val="0"/>
          <w:marBottom w:val="0"/>
          <w:divBdr>
            <w:top w:val="none" w:sz="0" w:space="0" w:color="auto"/>
            <w:left w:val="none" w:sz="0" w:space="0" w:color="auto"/>
            <w:bottom w:val="none" w:sz="0" w:space="0" w:color="auto"/>
            <w:right w:val="none" w:sz="0" w:space="0" w:color="auto"/>
          </w:divBdr>
        </w:div>
        <w:div w:id="907569858">
          <w:marLeft w:val="0"/>
          <w:marRight w:val="0"/>
          <w:marTop w:val="0"/>
          <w:marBottom w:val="0"/>
          <w:divBdr>
            <w:top w:val="none" w:sz="0" w:space="0" w:color="auto"/>
            <w:left w:val="none" w:sz="0" w:space="0" w:color="auto"/>
            <w:bottom w:val="none" w:sz="0" w:space="0" w:color="auto"/>
            <w:right w:val="none" w:sz="0" w:space="0" w:color="auto"/>
          </w:divBdr>
        </w:div>
      </w:divsChild>
    </w:div>
    <w:div w:id="1096905969">
      <w:bodyDiv w:val="1"/>
      <w:marLeft w:val="0"/>
      <w:marRight w:val="0"/>
      <w:marTop w:val="0"/>
      <w:marBottom w:val="0"/>
      <w:divBdr>
        <w:top w:val="none" w:sz="0" w:space="0" w:color="auto"/>
        <w:left w:val="none" w:sz="0" w:space="0" w:color="auto"/>
        <w:bottom w:val="none" w:sz="0" w:space="0" w:color="auto"/>
        <w:right w:val="none" w:sz="0" w:space="0" w:color="auto"/>
      </w:divBdr>
      <w:divsChild>
        <w:div w:id="980695986">
          <w:marLeft w:val="0"/>
          <w:marRight w:val="0"/>
          <w:marTop w:val="0"/>
          <w:marBottom w:val="0"/>
          <w:divBdr>
            <w:top w:val="none" w:sz="0" w:space="0" w:color="auto"/>
            <w:left w:val="none" w:sz="0" w:space="0" w:color="auto"/>
            <w:bottom w:val="none" w:sz="0" w:space="0" w:color="auto"/>
            <w:right w:val="none" w:sz="0" w:space="0" w:color="auto"/>
          </w:divBdr>
        </w:div>
        <w:div w:id="664165995">
          <w:marLeft w:val="0"/>
          <w:marRight w:val="0"/>
          <w:marTop w:val="0"/>
          <w:marBottom w:val="0"/>
          <w:divBdr>
            <w:top w:val="none" w:sz="0" w:space="0" w:color="auto"/>
            <w:left w:val="none" w:sz="0" w:space="0" w:color="auto"/>
            <w:bottom w:val="none" w:sz="0" w:space="0" w:color="auto"/>
            <w:right w:val="none" w:sz="0" w:space="0" w:color="auto"/>
          </w:divBdr>
        </w:div>
        <w:div w:id="1512793054">
          <w:marLeft w:val="0"/>
          <w:marRight w:val="0"/>
          <w:marTop w:val="0"/>
          <w:marBottom w:val="0"/>
          <w:divBdr>
            <w:top w:val="none" w:sz="0" w:space="0" w:color="auto"/>
            <w:left w:val="none" w:sz="0" w:space="0" w:color="auto"/>
            <w:bottom w:val="none" w:sz="0" w:space="0" w:color="auto"/>
            <w:right w:val="none" w:sz="0" w:space="0" w:color="auto"/>
          </w:divBdr>
        </w:div>
        <w:div w:id="199055373">
          <w:marLeft w:val="0"/>
          <w:marRight w:val="0"/>
          <w:marTop w:val="0"/>
          <w:marBottom w:val="0"/>
          <w:divBdr>
            <w:top w:val="none" w:sz="0" w:space="0" w:color="auto"/>
            <w:left w:val="none" w:sz="0" w:space="0" w:color="auto"/>
            <w:bottom w:val="none" w:sz="0" w:space="0" w:color="auto"/>
            <w:right w:val="none" w:sz="0" w:space="0" w:color="auto"/>
          </w:divBdr>
        </w:div>
        <w:div w:id="325597723">
          <w:marLeft w:val="0"/>
          <w:marRight w:val="0"/>
          <w:marTop w:val="0"/>
          <w:marBottom w:val="0"/>
          <w:divBdr>
            <w:top w:val="none" w:sz="0" w:space="0" w:color="auto"/>
            <w:left w:val="none" w:sz="0" w:space="0" w:color="auto"/>
            <w:bottom w:val="none" w:sz="0" w:space="0" w:color="auto"/>
            <w:right w:val="none" w:sz="0" w:space="0" w:color="auto"/>
          </w:divBdr>
        </w:div>
      </w:divsChild>
    </w:div>
    <w:div w:id="1168592850">
      <w:bodyDiv w:val="1"/>
      <w:marLeft w:val="0"/>
      <w:marRight w:val="0"/>
      <w:marTop w:val="0"/>
      <w:marBottom w:val="0"/>
      <w:divBdr>
        <w:top w:val="none" w:sz="0" w:space="0" w:color="auto"/>
        <w:left w:val="none" w:sz="0" w:space="0" w:color="auto"/>
        <w:bottom w:val="none" w:sz="0" w:space="0" w:color="auto"/>
        <w:right w:val="none" w:sz="0" w:space="0" w:color="auto"/>
      </w:divBdr>
      <w:divsChild>
        <w:div w:id="1846019729">
          <w:marLeft w:val="0"/>
          <w:marRight w:val="0"/>
          <w:marTop w:val="0"/>
          <w:marBottom w:val="0"/>
          <w:divBdr>
            <w:top w:val="none" w:sz="0" w:space="0" w:color="auto"/>
            <w:left w:val="none" w:sz="0" w:space="0" w:color="auto"/>
            <w:bottom w:val="none" w:sz="0" w:space="0" w:color="auto"/>
            <w:right w:val="none" w:sz="0" w:space="0" w:color="auto"/>
          </w:divBdr>
        </w:div>
        <w:div w:id="1643001285">
          <w:marLeft w:val="0"/>
          <w:marRight w:val="0"/>
          <w:marTop w:val="0"/>
          <w:marBottom w:val="0"/>
          <w:divBdr>
            <w:top w:val="none" w:sz="0" w:space="0" w:color="auto"/>
            <w:left w:val="none" w:sz="0" w:space="0" w:color="auto"/>
            <w:bottom w:val="none" w:sz="0" w:space="0" w:color="auto"/>
            <w:right w:val="none" w:sz="0" w:space="0" w:color="auto"/>
          </w:divBdr>
        </w:div>
        <w:div w:id="1392002130">
          <w:marLeft w:val="0"/>
          <w:marRight w:val="0"/>
          <w:marTop w:val="0"/>
          <w:marBottom w:val="0"/>
          <w:divBdr>
            <w:top w:val="none" w:sz="0" w:space="0" w:color="auto"/>
            <w:left w:val="none" w:sz="0" w:space="0" w:color="auto"/>
            <w:bottom w:val="none" w:sz="0" w:space="0" w:color="auto"/>
            <w:right w:val="none" w:sz="0" w:space="0" w:color="auto"/>
          </w:divBdr>
        </w:div>
        <w:div w:id="708148626">
          <w:marLeft w:val="0"/>
          <w:marRight w:val="0"/>
          <w:marTop w:val="0"/>
          <w:marBottom w:val="0"/>
          <w:divBdr>
            <w:top w:val="none" w:sz="0" w:space="0" w:color="auto"/>
            <w:left w:val="none" w:sz="0" w:space="0" w:color="auto"/>
            <w:bottom w:val="none" w:sz="0" w:space="0" w:color="auto"/>
            <w:right w:val="none" w:sz="0" w:space="0" w:color="auto"/>
          </w:divBdr>
        </w:div>
        <w:div w:id="1831798102">
          <w:marLeft w:val="0"/>
          <w:marRight w:val="0"/>
          <w:marTop w:val="0"/>
          <w:marBottom w:val="0"/>
          <w:divBdr>
            <w:top w:val="none" w:sz="0" w:space="0" w:color="auto"/>
            <w:left w:val="none" w:sz="0" w:space="0" w:color="auto"/>
            <w:bottom w:val="none" w:sz="0" w:space="0" w:color="auto"/>
            <w:right w:val="none" w:sz="0" w:space="0" w:color="auto"/>
          </w:divBdr>
        </w:div>
        <w:div w:id="971179485">
          <w:marLeft w:val="0"/>
          <w:marRight w:val="0"/>
          <w:marTop w:val="0"/>
          <w:marBottom w:val="0"/>
          <w:divBdr>
            <w:top w:val="none" w:sz="0" w:space="0" w:color="auto"/>
            <w:left w:val="none" w:sz="0" w:space="0" w:color="auto"/>
            <w:bottom w:val="none" w:sz="0" w:space="0" w:color="auto"/>
            <w:right w:val="none" w:sz="0" w:space="0" w:color="auto"/>
          </w:divBdr>
        </w:div>
        <w:div w:id="1739746835">
          <w:marLeft w:val="0"/>
          <w:marRight w:val="0"/>
          <w:marTop w:val="0"/>
          <w:marBottom w:val="0"/>
          <w:divBdr>
            <w:top w:val="none" w:sz="0" w:space="0" w:color="auto"/>
            <w:left w:val="none" w:sz="0" w:space="0" w:color="auto"/>
            <w:bottom w:val="none" w:sz="0" w:space="0" w:color="auto"/>
            <w:right w:val="none" w:sz="0" w:space="0" w:color="auto"/>
          </w:divBdr>
        </w:div>
        <w:div w:id="1821799387">
          <w:marLeft w:val="0"/>
          <w:marRight w:val="0"/>
          <w:marTop w:val="0"/>
          <w:marBottom w:val="0"/>
          <w:divBdr>
            <w:top w:val="none" w:sz="0" w:space="0" w:color="auto"/>
            <w:left w:val="none" w:sz="0" w:space="0" w:color="auto"/>
            <w:bottom w:val="none" w:sz="0" w:space="0" w:color="auto"/>
            <w:right w:val="none" w:sz="0" w:space="0" w:color="auto"/>
          </w:divBdr>
        </w:div>
        <w:div w:id="1186672633">
          <w:marLeft w:val="0"/>
          <w:marRight w:val="0"/>
          <w:marTop w:val="0"/>
          <w:marBottom w:val="0"/>
          <w:divBdr>
            <w:top w:val="none" w:sz="0" w:space="0" w:color="auto"/>
            <w:left w:val="none" w:sz="0" w:space="0" w:color="auto"/>
            <w:bottom w:val="none" w:sz="0" w:space="0" w:color="auto"/>
            <w:right w:val="none" w:sz="0" w:space="0" w:color="auto"/>
          </w:divBdr>
        </w:div>
        <w:div w:id="59835374">
          <w:marLeft w:val="0"/>
          <w:marRight w:val="0"/>
          <w:marTop w:val="0"/>
          <w:marBottom w:val="0"/>
          <w:divBdr>
            <w:top w:val="none" w:sz="0" w:space="0" w:color="auto"/>
            <w:left w:val="none" w:sz="0" w:space="0" w:color="auto"/>
            <w:bottom w:val="none" w:sz="0" w:space="0" w:color="auto"/>
            <w:right w:val="none" w:sz="0" w:space="0" w:color="auto"/>
          </w:divBdr>
        </w:div>
        <w:div w:id="1088699710">
          <w:marLeft w:val="0"/>
          <w:marRight w:val="0"/>
          <w:marTop w:val="0"/>
          <w:marBottom w:val="0"/>
          <w:divBdr>
            <w:top w:val="none" w:sz="0" w:space="0" w:color="auto"/>
            <w:left w:val="none" w:sz="0" w:space="0" w:color="auto"/>
            <w:bottom w:val="none" w:sz="0" w:space="0" w:color="auto"/>
            <w:right w:val="none" w:sz="0" w:space="0" w:color="auto"/>
          </w:divBdr>
        </w:div>
        <w:div w:id="411776571">
          <w:marLeft w:val="0"/>
          <w:marRight w:val="0"/>
          <w:marTop w:val="0"/>
          <w:marBottom w:val="0"/>
          <w:divBdr>
            <w:top w:val="none" w:sz="0" w:space="0" w:color="auto"/>
            <w:left w:val="none" w:sz="0" w:space="0" w:color="auto"/>
            <w:bottom w:val="none" w:sz="0" w:space="0" w:color="auto"/>
            <w:right w:val="none" w:sz="0" w:space="0" w:color="auto"/>
          </w:divBdr>
        </w:div>
        <w:div w:id="10885731">
          <w:marLeft w:val="0"/>
          <w:marRight w:val="0"/>
          <w:marTop w:val="0"/>
          <w:marBottom w:val="0"/>
          <w:divBdr>
            <w:top w:val="none" w:sz="0" w:space="0" w:color="auto"/>
            <w:left w:val="none" w:sz="0" w:space="0" w:color="auto"/>
            <w:bottom w:val="none" w:sz="0" w:space="0" w:color="auto"/>
            <w:right w:val="none" w:sz="0" w:space="0" w:color="auto"/>
          </w:divBdr>
        </w:div>
        <w:div w:id="1356617634">
          <w:marLeft w:val="0"/>
          <w:marRight w:val="0"/>
          <w:marTop w:val="0"/>
          <w:marBottom w:val="0"/>
          <w:divBdr>
            <w:top w:val="none" w:sz="0" w:space="0" w:color="auto"/>
            <w:left w:val="none" w:sz="0" w:space="0" w:color="auto"/>
            <w:bottom w:val="none" w:sz="0" w:space="0" w:color="auto"/>
            <w:right w:val="none" w:sz="0" w:space="0" w:color="auto"/>
          </w:divBdr>
        </w:div>
        <w:div w:id="327562258">
          <w:marLeft w:val="0"/>
          <w:marRight w:val="0"/>
          <w:marTop w:val="0"/>
          <w:marBottom w:val="0"/>
          <w:divBdr>
            <w:top w:val="none" w:sz="0" w:space="0" w:color="auto"/>
            <w:left w:val="none" w:sz="0" w:space="0" w:color="auto"/>
            <w:bottom w:val="none" w:sz="0" w:space="0" w:color="auto"/>
            <w:right w:val="none" w:sz="0" w:space="0" w:color="auto"/>
          </w:divBdr>
        </w:div>
        <w:div w:id="947154005">
          <w:marLeft w:val="0"/>
          <w:marRight w:val="0"/>
          <w:marTop w:val="0"/>
          <w:marBottom w:val="0"/>
          <w:divBdr>
            <w:top w:val="none" w:sz="0" w:space="0" w:color="auto"/>
            <w:left w:val="none" w:sz="0" w:space="0" w:color="auto"/>
            <w:bottom w:val="none" w:sz="0" w:space="0" w:color="auto"/>
            <w:right w:val="none" w:sz="0" w:space="0" w:color="auto"/>
          </w:divBdr>
        </w:div>
        <w:div w:id="252595935">
          <w:marLeft w:val="0"/>
          <w:marRight w:val="0"/>
          <w:marTop w:val="0"/>
          <w:marBottom w:val="0"/>
          <w:divBdr>
            <w:top w:val="none" w:sz="0" w:space="0" w:color="auto"/>
            <w:left w:val="none" w:sz="0" w:space="0" w:color="auto"/>
            <w:bottom w:val="none" w:sz="0" w:space="0" w:color="auto"/>
            <w:right w:val="none" w:sz="0" w:space="0" w:color="auto"/>
          </w:divBdr>
        </w:div>
        <w:div w:id="1861700593">
          <w:marLeft w:val="0"/>
          <w:marRight w:val="0"/>
          <w:marTop w:val="0"/>
          <w:marBottom w:val="0"/>
          <w:divBdr>
            <w:top w:val="none" w:sz="0" w:space="0" w:color="auto"/>
            <w:left w:val="none" w:sz="0" w:space="0" w:color="auto"/>
            <w:bottom w:val="none" w:sz="0" w:space="0" w:color="auto"/>
            <w:right w:val="none" w:sz="0" w:space="0" w:color="auto"/>
          </w:divBdr>
        </w:div>
        <w:div w:id="2112553071">
          <w:marLeft w:val="0"/>
          <w:marRight w:val="0"/>
          <w:marTop w:val="0"/>
          <w:marBottom w:val="0"/>
          <w:divBdr>
            <w:top w:val="none" w:sz="0" w:space="0" w:color="auto"/>
            <w:left w:val="none" w:sz="0" w:space="0" w:color="auto"/>
            <w:bottom w:val="none" w:sz="0" w:space="0" w:color="auto"/>
            <w:right w:val="none" w:sz="0" w:space="0" w:color="auto"/>
          </w:divBdr>
        </w:div>
        <w:div w:id="594365915">
          <w:marLeft w:val="0"/>
          <w:marRight w:val="0"/>
          <w:marTop w:val="0"/>
          <w:marBottom w:val="0"/>
          <w:divBdr>
            <w:top w:val="none" w:sz="0" w:space="0" w:color="auto"/>
            <w:left w:val="none" w:sz="0" w:space="0" w:color="auto"/>
            <w:bottom w:val="none" w:sz="0" w:space="0" w:color="auto"/>
            <w:right w:val="none" w:sz="0" w:space="0" w:color="auto"/>
          </w:divBdr>
        </w:div>
        <w:div w:id="1820999459">
          <w:marLeft w:val="0"/>
          <w:marRight w:val="0"/>
          <w:marTop w:val="0"/>
          <w:marBottom w:val="0"/>
          <w:divBdr>
            <w:top w:val="none" w:sz="0" w:space="0" w:color="auto"/>
            <w:left w:val="none" w:sz="0" w:space="0" w:color="auto"/>
            <w:bottom w:val="none" w:sz="0" w:space="0" w:color="auto"/>
            <w:right w:val="none" w:sz="0" w:space="0" w:color="auto"/>
          </w:divBdr>
        </w:div>
        <w:div w:id="795831305">
          <w:marLeft w:val="0"/>
          <w:marRight w:val="0"/>
          <w:marTop w:val="0"/>
          <w:marBottom w:val="0"/>
          <w:divBdr>
            <w:top w:val="none" w:sz="0" w:space="0" w:color="auto"/>
            <w:left w:val="none" w:sz="0" w:space="0" w:color="auto"/>
            <w:bottom w:val="none" w:sz="0" w:space="0" w:color="auto"/>
            <w:right w:val="none" w:sz="0" w:space="0" w:color="auto"/>
          </w:divBdr>
        </w:div>
        <w:div w:id="1254970163">
          <w:marLeft w:val="0"/>
          <w:marRight w:val="0"/>
          <w:marTop w:val="0"/>
          <w:marBottom w:val="0"/>
          <w:divBdr>
            <w:top w:val="none" w:sz="0" w:space="0" w:color="auto"/>
            <w:left w:val="none" w:sz="0" w:space="0" w:color="auto"/>
            <w:bottom w:val="none" w:sz="0" w:space="0" w:color="auto"/>
            <w:right w:val="none" w:sz="0" w:space="0" w:color="auto"/>
          </w:divBdr>
        </w:div>
        <w:div w:id="1724670012">
          <w:marLeft w:val="0"/>
          <w:marRight w:val="0"/>
          <w:marTop w:val="0"/>
          <w:marBottom w:val="0"/>
          <w:divBdr>
            <w:top w:val="none" w:sz="0" w:space="0" w:color="auto"/>
            <w:left w:val="none" w:sz="0" w:space="0" w:color="auto"/>
            <w:bottom w:val="none" w:sz="0" w:space="0" w:color="auto"/>
            <w:right w:val="none" w:sz="0" w:space="0" w:color="auto"/>
          </w:divBdr>
        </w:div>
        <w:div w:id="307364802">
          <w:marLeft w:val="0"/>
          <w:marRight w:val="0"/>
          <w:marTop w:val="0"/>
          <w:marBottom w:val="0"/>
          <w:divBdr>
            <w:top w:val="none" w:sz="0" w:space="0" w:color="auto"/>
            <w:left w:val="none" w:sz="0" w:space="0" w:color="auto"/>
            <w:bottom w:val="none" w:sz="0" w:space="0" w:color="auto"/>
            <w:right w:val="none" w:sz="0" w:space="0" w:color="auto"/>
          </w:divBdr>
        </w:div>
        <w:div w:id="880244239">
          <w:marLeft w:val="0"/>
          <w:marRight w:val="0"/>
          <w:marTop w:val="0"/>
          <w:marBottom w:val="0"/>
          <w:divBdr>
            <w:top w:val="none" w:sz="0" w:space="0" w:color="auto"/>
            <w:left w:val="none" w:sz="0" w:space="0" w:color="auto"/>
            <w:bottom w:val="none" w:sz="0" w:space="0" w:color="auto"/>
            <w:right w:val="none" w:sz="0" w:space="0" w:color="auto"/>
          </w:divBdr>
        </w:div>
        <w:div w:id="1115759292">
          <w:marLeft w:val="0"/>
          <w:marRight w:val="0"/>
          <w:marTop w:val="0"/>
          <w:marBottom w:val="0"/>
          <w:divBdr>
            <w:top w:val="none" w:sz="0" w:space="0" w:color="auto"/>
            <w:left w:val="none" w:sz="0" w:space="0" w:color="auto"/>
            <w:bottom w:val="none" w:sz="0" w:space="0" w:color="auto"/>
            <w:right w:val="none" w:sz="0" w:space="0" w:color="auto"/>
          </w:divBdr>
        </w:div>
        <w:div w:id="178548625">
          <w:marLeft w:val="0"/>
          <w:marRight w:val="0"/>
          <w:marTop w:val="0"/>
          <w:marBottom w:val="0"/>
          <w:divBdr>
            <w:top w:val="none" w:sz="0" w:space="0" w:color="auto"/>
            <w:left w:val="none" w:sz="0" w:space="0" w:color="auto"/>
            <w:bottom w:val="none" w:sz="0" w:space="0" w:color="auto"/>
            <w:right w:val="none" w:sz="0" w:space="0" w:color="auto"/>
          </w:divBdr>
        </w:div>
        <w:div w:id="1041516394">
          <w:marLeft w:val="0"/>
          <w:marRight w:val="0"/>
          <w:marTop w:val="0"/>
          <w:marBottom w:val="0"/>
          <w:divBdr>
            <w:top w:val="none" w:sz="0" w:space="0" w:color="auto"/>
            <w:left w:val="none" w:sz="0" w:space="0" w:color="auto"/>
            <w:bottom w:val="none" w:sz="0" w:space="0" w:color="auto"/>
            <w:right w:val="none" w:sz="0" w:space="0" w:color="auto"/>
          </w:divBdr>
        </w:div>
        <w:div w:id="1499422998">
          <w:marLeft w:val="0"/>
          <w:marRight w:val="0"/>
          <w:marTop w:val="0"/>
          <w:marBottom w:val="0"/>
          <w:divBdr>
            <w:top w:val="none" w:sz="0" w:space="0" w:color="auto"/>
            <w:left w:val="none" w:sz="0" w:space="0" w:color="auto"/>
            <w:bottom w:val="none" w:sz="0" w:space="0" w:color="auto"/>
            <w:right w:val="none" w:sz="0" w:space="0" w:color="auto"/>
          </w:divBdr>
        </w:div>
        <w:div w:id="727538616">
          <w:marLeft w:val="0"/>
          <w:marRight w:val="0"/>
          <w:marTop w:val="0"/>
          <w:marBottom w:val="0"/>
          <w:divBdr>
            <w:top w:val="none" w:sz="0" w:space="0" w:color="auto"/>
            <w:left w:val="none" w:sz="0" w:space="0" w:color="auto"/>
            <w:bottom w:val="none" w:sz="0" w:space="0" w:color="auto"/>
            <w:right w:val="none" w:sz="0" w:space="0" w:color="auto"/>
          </w:divBdr>
        </w:div>
      </w:divsChild>
    </w:div>
    <w:div w:id="1386872952">
      <w:bodyDiv w:val="1"/>
      <w:marLeft w:val="0"/>
      <w:marRight w:val="0"/>
      <w:marTop w:val="0"/>
      <w:marBottom w:val="0"/>
      <w:divBdr>
        <w:top w:val="none" w:sz="0" w:space="0" w:color="auto"/>
        <w:left w:val="none" w:sz="0" w:space="0" w:color="auto"/>
        <w:bottom w:val="none" w:sz="0" w:space="0" w:color="auto"/>
        <w:right w:val="none" w:sz="0" w:space="0" w:color="auto"/>
      </w:divBdr>
      <w:divsChild>
        <w:div w:id="2142336778">
          <w:marLeft w:val="0"/>
          <w:marRight w:val="0"/>
          <w:marTop w:val="0"/>
          <w:marBottom w:val="0"/>
          <w:divBdr>
            <w:top w:val="none" w:sz="0" w:space="0" w:color="auto"/>
            <w:left w:val="none" w:sz="0" w:space="0" w:color="auto"/>
            <w:bottom w:val="none" w:sz="0" w:space="0" w:color="auto"/>
            <w:right w:val="none" w:sz="0" w:space="0" w:color="auto"/>
          </w:divBdr>
        </w:div>
        <w:div w:id="1953517656">
          <w:marLeft w:val="0"/>
          <w:marRight w:val="0"/>
          <w:marTop w:val="0"/>
          <w:marBottom w:val="0"/>
          <w:divBdr>
            <w:top w:val="none" w:sz="0" w:space="0" w:color="auto"/>
            <w:left w:val="none" w:sz="0" w:space="0" w:color="auto"/>
            <w:bottom w:val="none" w:sz="0" w:space="0" w:color="auto"/>
            <w:right w:val="none" w:sz="0" w:space="0" w:color="auto"/>
          </w:divBdr>
        </w:div>
        <w:div w:id="1421104321">
          <w:marLeft w:val="0"/>
          <w:marRight w:val="0"/>
          <w:marTop w:val="0"/>
          <w:marBottom w:val="0"/>
          <w:divBdr>
            <w:top w:val="none" w:sz="0" w:space="0" w:color="auto"/>
            <w:left w:val="none" w:sz="0" w:space="0" w:color="auto"/>
            <w:bottom w:val="none" w:sz="0" w:space="0" w:color="auto"/>
            <w:right w:val="none" w:sz="0" w:space="0" w:color="auto"/>
          </w:divBdr>
        </w:div>
        <w:div w:id="241187162">
          <w:marLeft w:val="0"/>
          <w:marRight w:val="0"/>
          <w:marTop w:val="0"/>
          <w:marBottom w:val="0"/>
          <w:divBdr>
            <w:top w:val="none" w:sz="0" w:space="0" w:color="auto"/>
            <w:left w:val="none" w:sz="0" w:space="0" w:color="auto"/>
            <w:bottom w:val="none" w:sz="0" w:space="0" w:color="auto"/>
            <w:right w:val="none" w:sz="0" w:space="0" w:color="auto"/>
          </w:divBdr>
        </w:div>
        <w:div w:id="1391076367">
          <w:marLeft w:val="0"/>
          <w:marRight w:val="0"/>
          <w:marTop w:val="0"/>
          <w:marBottom w:val="0"/>
          <w:divBdr>
            <w:top w:val="none" w:sz="0" w:space="0" w:color="auto"/>
            <w:left w:val="none" w:sz="0" w:space="0" w:color="auto"/>
            <w:bottom w:val="none" w:sz="0" w:space="0" w:color="auto"/>
            <w:right w:val="none" w:sz="0" w:space="0" w:color="auto"/>
          </w:divBdr>
        </w:div>
        <w:div w:id="1819498063">
          <w:marLeft w:val="0"/>
          <w:marRight w:val="0"/>
          <w:marTop w:val="0"/>
          <w:marBottom w:val="0"/>
          <w:divBdr>
            <w:top w:val="none" w:sz="0" w:space="0" w:color="auto"/>
            <w:left w:val="none" w:sz="0" w:space="0" w:color="auto"/>
            <w:bottom w:val="none" w:sz="0" w:space="0" w:color="auto"/>
            <w:right w:val="none" w:sz="0" w:space="0" w:color="auto"/>
          </w:divBdr>
        </w:div>
        <w:div w:id="945501213">
          <w:marLeft w:val="0"/>
          <w:marRight w:val="0"/>
          <w:marTop w:val="0"/>
          <w:marBottom w:val="0"/>
          <w:divBdr>
            <w:top w:val="none" w:sz="0" w:space="0" w:color="auto"/>
            <w:left w:val="none" w:sz="0" w:space="0" w:color="auto"/>
            <w:bottom w:val="none" w:sz="0" w:space="0" w:color="auto"/>
            <w:right w:val="none" w:sz="0" w:space="0" w:color="auto"/>
          </w:divBdr>
        </w:div>
        <w:div w:id="1402021108">
          <w:marLeft w:val="0"/>
          <w:marRight w:val="0"/>
          <w:marTop w:val="0"/>
          <w:marBottom w:val="0"/>
          <w:divBdr>
            <w:top w:val="none" w:sz="0" w:space="0" w:color="auto"/>
            <w:left w:val="none" w:sz="0" w:space="0" w:color="auto"/>
            <w:bottom w:val="none" w:sz="0" w:space="0" w:color="auto"/>
            <w:right w:val="none" w:sz="0" w:space="0" w:color="auto"/>
          </w:divBdr>
        </w:div>
        <w:div w:id="812530622">
          <w:marLeft w:val="0"/>
          <w:marRight w:val="0"/>
          <w:marTop w:val="0"/>
          <w:marBottom w:val="0"/>
          <w:divBdr>
            <w:top w:val="none" w:sz="0" w:space="0" w:color="auto"/>
            <w:left w:val="none" w:sz="0" w:space="0" w:color="auto"/>
            <w:bottom w:val="none" w:sz="0" w:space="0" w:color="auto"/>
            <w:right w:val="none" w:sz="0" w:space="0" w:color="auto"/>
          </w:divBdr>
        </w:div>
        <w:div w:id="182978569">
          <w:marLeft w:val="0"/>
          <w:marRight w:val="0"/>
          <w:marTop w:val="0"/>
          <w:marBottom w:val="0"/>
          <w:divBdr>
            <w:top w:val="none" w:sz="0" w:space="0" w:color="auto"/>
            <w:left w:val="none" w:sz="0" w:space="0" w:color="auto"/>
            <w:bottom w:val="none" w:sz="0" w:space="0" w:color="auto"/>
            <w:right w:val="none" w:sz="0" w:space="0" w:color="auto"/>
          </w:divBdr>
        </w:div>
        <w:div w:id="1510674703">
          <w:marLeft w:val="0"/>
          <w:marRight w:val="0"/>
          <w:marTop w:val="0"/>
          <w:marBottom w:val="0"/>
          <w:divBdr>
            <w:top w:val="none" w:sz="0" w:space="0" w:color="auto"/>
            <w:left w:val="none" w:sz="0" w:space="0" w:color="auto"/>
            <w:bottom w:val="none" w:sz="0" w:space="0" w:color="auto"/>
            <w:right w:val="none" w:sz="0" w:space="0" w:color="auto"/>
          </w:divBdr>
        </w:div>
        <w:div w:id="1963029064">
          <w:marLeft w:val="0"/>
          <w:marRight w:val="0"/>
          <w:marTop w:val="0"/>
          <w:marBottom w:val="0"/>
          <w:divBdr>
            <w:top w:val="none" w:sz="0" w:space="0" w:color="auto"/>
            <w:left w:val="none" w:sz="0" w:space="0" w:color="auto"/>
            <w:bottom w:val="none" w:sz="0" w:space="0" w:color="auto"/>
            <w:right w:val="none" w:sz="0" w:space="0" w:color="auto"/>
          </w:divBdr>
        </w:div>
        <w:div w:id="1841772262">
          <w:marLeft w:val="0"/>
          <w:marRight w:val="0"/>
          <w:marTop w:val="0"/>
          <w:marBottom w:val="0"/>
          <w:divBdr>
            <w:top w:val="none" w:sz="0" w:space="0" w:color="auto"/>
            <w:left w:val="none" w:sz="0" w:space="0" w:color="auto"/>
            <w:bottom w:val="none" w:sz="0" w:space="0" w:color="auto"/>
            <w:right w:val="none" w:sz="0" w:space="0" w:color="auto"/>
          </w:divBdr>
        </w:div>
        <w:div w:id="1001587492">
          <w:marLeft w:val="0"/>
          <w:marRight w:val="0"/>
          <w:marTop w:val="0"/>
          <w:marBottom w:val="0"/>
          <w:divBdr>
            <w:top w:val="none" w:sz="0" w:space="0" w:color="auto"/>
            <w:left w:val="none" w:sz="0" w:space="0" w:color="auto"/>
            <w:bottom w:val="none" w:sz="0" w:space="0" w:color="auto"/>
            <w:right w:val="none" w:sz="0" w:space="0" w:color="auto"/>
          </w:divBdr>
        </w:div>
        <w:div w:id="113715644">
          <w:marLeft w:val="0"/>
          <w:marRight w:val="0"/>
          <w:marTop w:val="0"/>
          <w:marBottom w:val="0"/>
          <w:divBdr>
            <w:top w:val="none" w:sz="0" w:space="0" w:color="auto"/>
            <w:left w:val="none" w:sz="0" w:space="0" w:color="auto"/>
            <w:bottom w:val="none" w:sz="0" w:space="0" w:color="auto"/>
            <w:right w:val="none" w:sz="0" w:space="0" w:color="auto"/>
          </w:divBdr>
        </w:div>
        <w:div w:id="893196198">
          <w:marLeft w:val="0"/>
          <w:marRight w:val="0"/>
          <w:marTop w:val="0"/>
          <w:marBottom w:val="0"/>
          <w:divBdr>
            <w:top w:val="none" w:sz="0" w:space="0" w:color="auto"/>
            <w:left w:val="none" w:sz="0" w:space="0" w:color="auto"/>
            <w:bottom w:val="none" w:sz="0" w:space="0" w:color="auto"/>
            <w:right w:val="none" w:sz="0" w:space="0" w:color="auto"/>
          </w:divBdr>
        </w:div>
        <w:div w:id="1100417368">
          <w:marLeft w:val="0"/>
          <w:marRight w:val="0"/>
          <w:marTop w:val="0"/>
          <w:marBottom w:val="0"/>
          <w:divBdr>
            <w:top w:val="none" w:sz="0" w:space="0" w:color="auto"/>
            <w:left w:val="none" w:sz="0" w:space="0" w:color="auto"/>
            <w:bottom w:val="none" w:sz="0" w:space="0" w:color="auto"/>
            <w:right w:val="none" w:sz="0" w:space="0" w:color="auto"/>
          </w:divBdr>
        </w:div>
        <w:div w:id="2021852467">
          <w:marLeft w:val="0"/>
          <w:marRight w:val="0"/>
          <w:marTop w:val="0"/>
          <w:marBottom w:val="0"/>
          <w:divBdr>
            <w:top w:val="none" w:sz="0" w:space="0" w:color="auto"/>
            <w:left w:val="none" w:sz="0" w:space="0" w:color="auto"/>
            <w:bottom w:val="none" w:sz="0" w:space="0" w:color="auto"/>
            <w:right w:val="none" w:sz="0" w:space="0" w:color="auto"/>
          </w:divBdr>
        </w:div>
        <w:div w:id="177084726">
          <w:marLeft w:val="0"/>
          <w:marRight w:val="0"/>
          <w:marTop w:val="0"/>
          <w:marBottom w:val="0"/>
          <w:divBdr>
            <w:top w:val="none" w:sz="0" w:space="0" w:color="auto"/>
            <w:left w:val="none" w:sz="0" w:space="0" w:color="auto"/>
            <w:bottom w:val="none" w:sz="0" w:space="0" w:color="auto"/>
            <w:right w:val="none" w:sz="0" w:space="0" w:color="auto"/>
          </w:divBdr>
        </w:div>
        <w:div w:id="1313023616">
          <w:marLeft w:val="0"/>
          <w:marRight w:val="0"/>
          <w:marTop w:val="0"/>
          <w:marBottom w:val="0"/>
          <w:divBdr>
            <w:top w:val="none" w:sz="0" w:space="0" w:color="auto"/>
            <w:left w:val="none" w:sz="0" w:space="0" w:color="auto"/>
            <w:bottom w:val="none" w:sz="0" w:space="0" w:color="auto"/>
            <w:right w:val="none" w:sz="0" w:space="0" w:color="auto"/>
          </w:divBdr>
        </w:div>
        <w:div w:id="358555388">
          <w:marLeft w:val="0"/>
          <w:marRight w:val="0"/>
          <w:marTop w:val="0"/>
          <w:marBottom w:val="0"/>
          <w:divBdr>
            <w:top w:val="none" w:sz="0" w:space="0" w:color="auto"/>
            <w:left w:val="none" w:sz="0" w:space="0" w:color="auto"/>
            <w:bottom w:val="none" w:sz="0" w:space="0" w:color="auto"/>
            <w:right w:val="none" w:sz="0" w:space="0" w:color="auto"/>
          </w:divBdr>
        </w:div>
        <w:div w:id="822428626">
          <w:marLeft w:val="0"/>
          <w:marRight w:val="0"/>
          <w:marTop w:val="0"/>
          <w:marBottom w:val="0"/>
          <w:divBdr>
            <w:top w:val="none" w:sz="0" w:space="0" w:color="auto"/>
            <w:left w:val="none" w:sz="0" w:space="0" w:color="auto"/>
            <w:bottom w:val="none" w:sz="0" w:space="0" w:color="auto"/>
            <w:right w:val="none" w:sz="0" w:space="0" w:color="auto"/>
          </w:divBdr>
        </w:div>
        <w:div w:id="1973056372">
          <w:marLeft w:val="0"/>
          <w:marRight w:val="0"/>
          <w:marTop w:val="0"/>
          <w:marBottom w:val="0"/>
          <w:divBdr>
            <w:top w:val="none" w:sz="0" w:space="0" w:color="auto"/>
            <w:left w:val="none" w:sz="0" w:space="0" w:color="auto"/>
            <w:bottom w:val="none" w:sz="0" w:space="0" w:color="auto"/>
            <w:right w:val="none" w:sz="0" w:space="0" w:color="auto"/>
          </w:divBdr>
        </w:div>
        <w:div w:id="1487281597">
          <w:marLeft w:val="0"/>
          <w:marRight w:val="0"/>
          <w:marTop w:val="0"/>
          <w:marBottom w:val="0"/>
          <w:divBdr>
            <w:top w:val="none" w:sz="0" w:space="0" w:color="auto"/>
            <w:left w:val="none" w:sz="0" w:space="0" w:color="auto"/>
            <w:bottom w:val="none" w:sz="0" w:space="0" w:color="auto"/>
            <w:right w:val="none" w:sz="0" w:space="0" w:color="auto"/>
          </w:divBdr>
        </w:div>
        <w:div w:id="2100248559">
          <w:marLeft w:val="0"/>
          <w:marRight w:val="0"/>
          <w:marTop w:val="0"/>
          <w:marBottom w:val="0"/>
          <w:divBdr>
            <w:top w:val="none" w:sz="0" w:space="0" w:color="auto"/>
            <w:left w:val="none" w:sz="0" w:space="0" w:color="auto"/>
            <w:bottom w:val="none" w:sz="0" w:space="0" w:color="auto"/>
            <w:right w:val="none" w:sz="0" w:space="0" w:color="auto"/>
          </w:divBdr>
        </w:div>
        <w:div w:id="1366828930">
          <w:marLeft w:val="0"/>
          <w:marRight w:val="0"/>
          <w:marTop w:val="0"/>
          <w:marBottom w:val="0"/>
          <w:divBdr>
            <w:top w:val="none" w:sz="0" w:space="0" w:color="auto"/>
            <w:left w:val="none" w:sz="0" w:space="0" w:color="auto"/>
            <w:bottom w:val="none" w:sz="0" w:space="0" w:color="auto"/>
            <w:right w:val="none" w:sz="0" w:space="0" w:color="auto"/>
          </w:divBdr>
        </w:div>
        <w:div w:id="1216427671">
          <w:marLeft w:val="0"/>
          <w:marRight w:val="0"/>
          <w:marTop w:val="0"/>
          <w:marBottom w:val="0"/>
          <w:divBdr>
            <w:top w:val="none" w:sz="0" w:space="0" w:color="auto"/>
            <w:left w:val="none" w:sz="0" w:space="0" w:color="auto"/>
            <w:bottom w:val="none" w:sz="0" w:space="0" w:color="auto"/>
            <w:right w:val="none" w:sz="0" w:space="0" w:color="auto"/>
          </w:divBdr>
        </w:div>
        <w:div w:id="1599361392">
          <w:marLeft w:val="0"/>
          <w:marRight w:val="0"/>
          <w:marTop w:val="0"/>
          <w:marBottom w:val="0"/>
          <w:divBdr>
            <w:top w:val="none" w:sz="0" w:space="0" w:color="auto"/>
            <w:left w:val="none" w:sz="0" w:space="0" w:color="auto"/>
            <w:bottom w:val="none" w:sz="0" w:space="0" w:color="auto"/>
            <w:right w:val="none" w:sz="0" w:space="0" w:color="auto"/>
          </w:divBdr>
        </w:div>
        <w:div w:id="1600603873">
          <w:marLeft w:val="0"/>
          <w:marRight w:val="0"/>
          <w:marTop w:val="0"/>
          <w:marBottom w:val="0"/>
          <w:divBdr>
            <w:top w:val="none" w:sz="0" w:space="0" w:color="auto"/>
            <w:left w:val="none" w:sz="0" w:space="0" w:color="auto"/>
            <w:bottom w:val="none" w:sz="0" w:space="0" w:color="auto"/>
            <w:right w:val="none" w:sz="0" w:space="0" w:color="auto"/>
          </w:divBdr>
        </w:div>
        <w:div w:id="1179278054">
          <w:marLeft w:val="0"/>
          <w:marRight w:val="0"/>
          <w:marTop w:val="0"/>
          <w:marBottom w:val="0"/>
          <w:divBdr>
            <w:top w:val="none" w:sz="0" w:space="0" w:color="auto"/>
            <w:left w:val="none" w:sz="0" w:space="0" w:color="auto"/>
            <w:bottom w:val="none" w:sz="0" w:space="0" w:color="auto"/>
            <w:right w:val="none" w:sz="0" w:space="0" w:color="auto"/>
          </w:divBdr>
        </w:div>
        <w:div w:id="1156527587">
          <w:marLeft w:val="0"/>
          <w:marRight w:val="0"/>
          <w:marTop w:val="0"/>
          <w:marBottom w:val="0"/>
          <w:divBdr>
            <w:top w:val="none" w:sz="0" w:space="0" w:color="auto"/>
            <w:left w:val="none" w:sz="0" w:space="0" w:color="auto"/>
            <w:bottom w:val="none" w:sz="0" w:space="0" w:color="auto"/>
            <w:right w:val="none" w:sz="0" w:space="0" w:color="auto"/>
          </w:divBdr>
        </w:div>
      </w:divsChild>
    </w:div>
    <w:div w:id="1542280756">
      <w:bodyDiv w:val="1"/>
      <w:marLeft w:val="0"/>
      <w:marRight w:val="0"/>
      <w:marTop w:val="0"/>
      <w:marBottom w:val="0"/>
      <w:divBdr>
        <w:top w:val="none" w:sz="0" w:space="0" w:color="auto"/>
        <w:left w:val="none" w:sz="0" w:space="0" w:color="auto"/>
        <w:bottom w:val="none" w:sz="0" w:space="0" w:color="auto"/>
        <w:right w:val="none" w:sz="0" w:space="0" w:color="auto"/>
      </w:divBdr>
      <w:divsChild>
        <w:div w:id="1343972911">
          <w:marLeft w:val="0"/>
          <w:marRight w:val="0"/>
          <w:marTop w:val="0"/>
          <w:marBottom w:val="0"/>
          <w:divBdr>
            <w:top w:val="none" w:sz="0" w:space="0" w:color="auto"/>
            <w:left w:val="none" w:sz="0" w:space="0" w:color="auto"/>
            <w:bottom w:val="none" w:sz="0" w:space="0" w:color="auto"/>
            <w:right w:val="none" w:sz="0" w:space="0" w:color="auto"/>
          </w:divBdr>
        </w:div>
        <w:div w:id="1335721484">
          <w:marLeft w:val="0"/>
          <w:marRight w:val="0"/>
          <w:marTop w:val="0"/>
          <w:marBottom w:val="0"/>
          <w:divBdr>
            <w:top w:val="none" w:sz="0" w:space="0" w:color="auto"/>
            <w:left w:val="none" w:sz="0" w:space="0" w:color="auto"/>
            <w:bottom w:val="none" w:sz="0" w:space="0" w:color="auto"/>
            <w:right w:val="none" w:sz="0" w:space="0" w:color="auto"/>
          </w:divBdr>
        </w:div>
        <w:div w:id="884685209">
          <w:marLeft w:val="0"/>
          <w:marRight w:val="0"/>
          <w:marTop w:val="0"/>
          <w:marBottom w:val="0"/>
          <w:divBdr>
            <w:top w:val="none" w:sz="0" w:space="0" w:color="auto"/>
            <w:left w:val="none" w:sz="0" w:space="0" w:color="auto"/>
            <w:bottom w:val="none" w:sz="0" w:space="0" w:color="auto"/>
            <w:right w:val="none" w:sz="0" w:space="0" w:color="auto"/>
          </w:divBdr>
        </w:div>
        <w:div w:id="860782174">
          <w:marLeft w:val="0"/>
          <w:marRight w:val="0"/>
          <w:marTop w:val="0"/>
          <w:marBottom w:val="0"/>
          <w:divBdr>
            <w:top w:val="none" w:sz="0" w:space="0" w:color="auto"/>
            <w:left w:val="none" w:sz="0" w:space="0" w:color="auto"/>
            <w:bottom w:val="none" w:sz="0" w:space="0" w:color="auto"/>
            <w:right w:val="none" w:sz="0" w:space="0" w:color="auto"/>
          </w:divBdr>
        </w:div>
        <w:div w:id="39477329">
          <w:marLeft w:val="0"/>
          <w:marRight w:val="0"/>
          <w:marTop w:val="0"/>
          <w:marBottom w:val="0"/>
          <w:divBdr>
            <w:top w:val="none" w:sz="0" w:space="0" w:color="auto"/>
            <w:left w:val="none" w:sz="0" w:space="0" w:color="auto"/>
            <w:bottom w:val="none" w:sz="0" w:space="0" w:color="auto"/>
            <w:right w:val="none" w:sz="0" w:space="0" w:color="auto"/>
          </w:divBdr>
        </w:div>
        <w:div w:id="585766745">
          <w:marLeft w:val="0"/>
          <w:marRight w:val="0"/>
          <w:marTop w:val="0"/>
          <w:marBottom w:val="0"/>
          <w:divBdr>
            <w:top w:val="none" w:sz="0" w:space="0" w:color="auto"/>
            <w:left w:val="none" w:sz="0" w:space="0" w:color="auto"/>
            <w:bottom w:val="none" w:sz="0" w:space="0" w:color="auto"/>
            <w:right w:val="none" w:sz="0" w:space="0" w:color="auto"/>
          </w:divBdr>
        </w:div>
        <w:div w:id="1165126025">
          <w:marLeft w:val="0"/>
          <w:marRight w:val="0"/>
          <w:marTop w:val="0"/>
          <w:marBottom w:val="0"/>
          <w:divBdr>
            <w:top w:val="none" w:sz="0" w:space="0" w:color="auto"/>
            <w:left w:val="none" w:sz="0" w:space="0" w:color="auto"/>
            <w:bottom w:val="none" w:sz="0" w:space="0" w:color="auto"/>
            <w:right w:val="none" w:sz="0" w:space="0" w:color="auto"/>
          </w:divBdr>
        </w:div>
        <w:div w:id="1641035214">
          <w:marLeft w:val="0"/>
          <w:marRight w:val="0"/>
          <w:marTop w:val="0"/>
          <w:marBottom w:val="0"/>
          <w:divBdr>
            <w:top w:val="none" w:sz="0" w:space="0" w:color="auto"/>
            <w:left w:val="none" w:sz="0" w:space="0" w:color="auto"/>
            <w:bottom w:val="none" w:sz="0" w:space="0" w:color="auto"/>
            <w:right w:val="none" w:sz="0" w:space="0" w:color="auto"/>
          </w:divBdr>
        </w:div>
        <w:div w:id="879778187">
          <w:marLeft w:val="0"/>
          <w:marRight w:val="0"/>
          <w:marTop w:val="0"/>
          <w:marBottom w:val="0"/>
          <w:divBdr>
            <w:top w:val="none" w:sz="0" w:space="0" w:color="auto"/>
            <w:left w:val="none" w:sz="0" w:space="0" w:color="auto"/>
            <w:bottom w:val="none" w:sz="0" w:space="0" w:color="auto"/>
            <w:right w:val="none" w:sz="0" w:space="0" w:color="auto"/>
          </w:divBdr>
        </w:div>
        <w:div w:id="1426731453">
          <w:marLeft w:val="0"/>
          <w:marRight w:val="0"/>
          <w:marTop w:val="0"/>
          <w:marBottom w:val="0"/>
          <w:divBdr>
            <w:top w:val="none" w:sz="0" w:space="0" w:color="auto"/>
            <w:left w:val="none" w:sz="0" w:space="0" w:color="auto"/>
            <w:bottom w:val="none" w:sz="0" w:space="0" w:color="auto"/>
            <w:right w:val="none" w:sz="0" w:space="0" w:color="auto"/>
          </w:divBdr>
        </w:div>
        <w:div w:id="842551691">
          <w:marLeft w:val="0"/>
          <w:marRight w:val="0"/>
          <w:marTop w:val="0"/>
          <w:marBottom w:val="0"/>
          <w:divBdr>
            <w:top w:val="none" w:sz="0" w:space="0" w:color="auto"/>
            <w:left w:val="none" w:sz="0" w:space="0" w:color="auto"/>
            <w:bottom w:val="none" w:sz="0" w:space="0" w:color="auto"/>
            <w:right w:val="none" w:sz="0" w:space="0" w:color="auto"/>
          </w:divBdr>
        </w:div>
        <w:div w:id="1951820467">
          <w:marLeft w:val="0"/>
          <w:marRight w:val="0"/>
          <w:marTop w:val="0"/>
          <w:marBottom w:val="0"/>
          <w:divBdr>
            <w:top w:val="none" w:sz="0" w:space="0" w:color="auto"/>
            <w:left w:val="none" w:sz="0" w:space="0" w:color="auto"/>
            <w:bottom w:val="none" w:sz="0" w:space="0" w:color="auto"/>
            <w:right w:val="none" w:sz="0" w:space="0" w:color="auto"/>
          </w:divBdr>
        </w:div>
        <w:div w:id="2069306820">
          <w:marLeft w:val="0"/>
          <w:marRight w:val="0"/>
          <w:marTop w:val="0"/>
          <w:marBottom w:val="0"/>
          <w:divBdr>
            <w:top w:val="none" w:sz="0" w:space="0" w:color="auto"/>
            <w:left w:val="none" w:sz="0" w:space="0" w:color="auto"/>
            <w:bottom w:val="none" w:sz="0" w:space="0" w:color="auto"/>
            <w:right w:val="none" w:sz="0" w:space="0" w:color="auto"/>
          </w:divBdr>
        </w:div>
        <w:div w:id="1709179624">
          <w:marLeft w:val="0"/>
          <w:marRight w:val="0"/>
          <w:marTop w:val="0"/>
          <w:marBottom w:val="0"/>
          <w:divBdr>
            <w:top w:val="none" w:sz="0" w:space="0" w:color="auto"/>
            <w:left w:val="none" w:sz="0" w:space="0" w:color="auto"/>
            <w:bottom w:val="none" w:sz="0" w:space="0" w:color="auto"/>
            <w:right w:val="none" w:sz="0" w:space="0" w:color="auto"/>
          </w:divBdr>
        </w:div>
        <w:div w:id="191650332">
          <w:marLeft w:val="0"/>
          <w:marRight w:val="0"/>
          <w:marTop w:val="0"/>
          <w:marBottom w:val="0"/>
          <w:divBdr>
            <w:top w:val="none" w:sz="0" w:space="0" w:color="auto"/>
            <w:left w:val="none" w:sz="0" w:space="0" w:color="auto"/>
            <w:bottom w:val="none" w:sz="0" w:space="0" w:color="auto"/>
            <w:right w:val="none" w:sz="0" w:space="0" w:color="auto"/>
          </w:divBdr>
        </w:div>
        <w:div w:id="228394002">
          <w:marLeft w:val="0"/>
          <w:marRight w:val="0"/>
          <w:marTop w:val="0"/>
          <w:marBottom w:val="0"/>
          <w:divBdr>
            <w:top w:val="none" w:sz="0" w:space="0" w:color="auto"/>
            <w:left w:val="none" w:sz="0" w:space="0" w:color="auto"/>
            <w:bottom w:val="none" w:sz="0" w:space="0" w:color="auto"/>
            <w:right w:val="none" w:sz="0" w:space="0" w:color="auto"/>
          </w:divBdr>
        </w:div>
        <w:div w:id="757867656">
          <w:marLeft w:val="0"/>
          <w:marRight w:val="0"/>
          <w:marTop w:val="0"/>
          <w:marBottom w:val="0"/>
          <w:divBdr>
            <w:top w:val="none" w:sz="0" w:space="0" w:color="auto"/>
            <w:left w:val="none" w:sz="0" w:space="0" w:color="auto"/>
            <w:bottom w:val="none" w:sz="0" w:space="0" w:color="auto"/>
            <w:right w:val="none" w:sz="0" w:space="0" w:color="auto"/>
          </w:divBdr>
        </w:div>
        <w:div w:id="381174647">
          <w:marLeft w:val="0"/>
          <w:marRight w:val="0"/>
          <w:marTop w:val="0"/>
          <w:marBottom w:val="0"/>
          <w:divBdr>
            <w:top w:val="none" w:sz="0" w:space="0" w:color="auto"/>
            <w:left w:val="none" w:sz="0" w:space="0" w:color="auto"/>
            <w:bottom w:val="none" w:sz="0" w:space="0" w:color="auto"/>
            <w:right w:val="none" w:sz="0" w:space="0" w:color="auto"/>
          </w:divBdr>
        </w:div>
        <w:div w:id="1457718289">
          <w:marLeft w:val="0"/>
          <w:marRight w:val="0"/>
          <w:marTop w:val="0"/>
          <w:marBottom w:val="0"/>
          <w:divBdr>
            <w:top w:val="none" w:sz="0" w:space="0" w:color="auto"/>
            <w:left w:val="none" w:sz="0" w:space="0" w:color="auto"/>
            <w:bottom w:val="none" w:sz="0" w:space="0" w:color="auto"/>
            <w:right w:val="none" w:sz="0" w:space="0" w:color="auto"/>
          </w:divBdr>
        </w:div>
        <w:div w:id="393816232">
          <w:marLeft w:val="0"/>
          <w:marRight w:val="0"/>
          <w:marTop w:val="0"/>
          <w:marBottom w:val="0"/>
          <w:divBdr>
            <w:top w:val="none" w:sz="0" w:space="0" w:color="auto"/>
            <w:left w:val="none" w:sz="0" w:space="0" w:color="auto"/>
            <w:bottom w:val="none" w:sz="0" w:space="0" w:color="auto"/>
            <w:right w:val="none" w:sz="0" w:space="0" w:color="auto"/>
          </w:divBdr>
        </w:div>
        <w:div w:id="1131365359">
          <w:marLeft w:val="0"/>
          <w:marRight w:val="0"/>
          <w:marTop w:val="0"/>
          <w:marBottom w:val="0"/>
          <w:divBdr>
            <w:top w:val="none" w:sz="0" w:space="0" w:color="auto"/>
            <w:left w:val="none" w:sz="0" w:space="0" w:color="auto"/>
            <w:bottom w:val="none" w:sz="0" w:space="0" w:color="auto"/>
            <w:right w:val="none" w:sz="0" w:space="0" w:color="auto"/>
          </w:divBdr>
        </w:div>
        <w:div w:id="1199783366">
          <w:marLeft w:val="0"/>
          <w:marRight w:val="0"/>
          <w:marTop w:val="0"/>
          <w:marBottom w:val="0"/>
          <w:divBdr>
            <w:top w:val="none" w:sz="0" w:space="0" w:color="auto"/>
            <w:left w:val="none" w:sz="0" w:space="0" w:color="auto"/>
            <w:bottom w:val="none" w:sz="0" w:space="0" w:color="auto"/>
            <w:right w:val="none" w:sz="0" w:space="0" w:color="auto"/>
          </w:divBdr>
        </w:div>
        <w:div w:id="1908224505">
          <w:marLeft w:val="0"/>
          <w:marRight w:val="0"/>
          <w:marTop w:val="0"/>
          <w:marBottom w:val="0"/>
          <w:divBdr>
            <w:top w:val="none" w:sz="0" w:space="0" w:color="auto"/>
            <w:left w:val="none" w:sz="0" w:space="0" w:color="auto"/>
            <w:bottom w:val="none" w:sz="0" w:space="0" w:color="auto"/>
            <w:right w:val="none" w:sz="0" w:space="0" w:color="auto"/>
          </w:divBdr>
        </w:div>
        <w:div w:id="821698666">
          <w:marLeft w:val="0"/>
          <w:marRight w:val="0"/>
          <w:marTop w:val="0"/>
          <w:marBottom w:val="0"/>
          <w:divBdr>
            <w:top w:val="none" w:sz="0" w:space="0" w:color="auto"/>
            <w:left w:val="none" w:sz="0" w:space="0" w:color="auto"/>
            <w:bottom w:val="none" w:sz="0" w:space="0" w:color="auto"/>
            <w:right w:val="none" w:sz="0" w:space="0" w:color="auto"/>
          </w:divBdr>
        </w:div>
        <w:div w:id="468670408">
          <w:marLeft w:val="0"/>
          <w:marRight w:val="0"/>
          <w:marTop w:val="0"/>
          <w:marBottom w:val="0"/>
          <w:divBdr>
            <w:top w:val="none" w:sz="0" w:space="0" w:color="auto"/>
            <w:left w:val="none" w:sz="0" w:space="0" w:color="auto"/>
            <w:bottom w:val="none" w:sz="0" w:space="0" w:color="auto"/>
            <w:right w:val="none" w:sz="0" w:space="0" w:color="auto"/>
          </w:divBdr>
        </w:div>
        <w:div w:id="832792598">
          <w:marLeft w:val="0"/>
          <w:marRight w:val="0"/>
          <w:marTop w:val="0"/>
          <w:marBottom w:val="0"/>
          <w:divBdr>
            <w:top w:val="none" w:sz="0" w:space="0" w:color="auto"/>
            <w:left w:val="none" w:sz="0" w:space="0" w:color="auto"/>
            <w:bottom w:val="none" w:sz="0" w:space="0" w:color="auto"/>
            <w:right w:val="none" w:sz="0" w:space="0" w:color="auto"/>
          </w:divBdr>
        </w:div>
        <w:div w:id="1284464898">
          <w:marLeft w:val="0"/>
          <w:marRight w:val="0"/>
          <w:marTop w:val="0"/>
          <w:marBottom w:val="0"/>
          <w:divBdr>
            <w:top w:val="none" w:sz="0" w:space="0" w:color="auto"/>
            <w:left w:val="none" w:sz="0" w:space="0" w:color="auto"/>
            <w:bottom w:val="none" w:sz="0" w:space="0" w:color="auto"/>
            <w:right w:val="none" w:sz="0" w:space="0" w:color="auto"/>
          </w:divBdr>
        </w:div>
        <w:div w:id="966083410">
          <w:marLeft w:val="0"/>
          <w:marRight w:val="0"/>
          <w:marTop w:val="0"/>
          <w:marBottom w:val="0"/>
          <w:divBdr>
            <w:top w:val="none" w:sz="0" w:space="0" w:color="auto"/>
            <w:left w:val="none" w:sz="0" w:space="0" w:color="auto"/>
            <w:bottom w:val="none" w:sz="0" w:space="0" w:color="auto"/>
            <w:right w:val="none" w:sz="0" w:space="0" w:color="auto"/>
          </w:divBdr>
        </w:div>
        <w:div w:id="721320749">
          <w:marLeft w:val="0"/>
          <w:marRight w:val="0"/>
          <w:marTop w:val="0"/>
          <w:marBottom w:val="0"/>
          <w:divBdr>
            <w:top w:val="none" w:sz="0" w:space="0" w:color="auto"/>
            <w:left w:val="none" w:sz="0" w:space="0" w:color="auto"/>
            <w:bottom w:val="none" w:sz="0" w:space="0" w:color="auto"/>
            <w:right w:val="none" w:sz="0" w:space="0" w:color="auto"/>
          </w:divBdr>
        </w:div>
        <w:div w:id="757022206">
          <w:marLeft w:val="0"/>
          <w:marRight w:val="0"/>
          <w:marTop w:val="0"/>
          <w:marBottom w:val="0"/>
          <w:divBdr>
            <w:top w:val="none" w:sz="0" w:space="0" w:color="auto"/>
            <w:left w:val="none" w:sz="0" w:space="0" w:color="auto"/>
            <w:bottom w:val="none" w:sz="0" w:space="0" w:color="auto"/>
            <w:right w:val="none" w:sz="0" w:space="0" w:color="auto"/>
          </w:divBdr>
        </w:div>
        <w:div w:id="16598402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support.microsoft.com/fr-fr/word" TargetMode="External"/><Relationship Id="rId3" Type="http://schemas.openxmlformats.org/officeDocument/2006/relationships/customXml" Target="../customXml/item3.xml"/><Relationship Id="rId21" Type="http://schemas.openxmlformats.org/officeDocument/2006/relationships/hyperlink" Target="https://support.microsoft.com/fr-fr/office/vid%C3%A9os-de-tutoriels-onedrive-1f608184-b7e6-43ca-8753-2ff679203132?ocmsassetID=1f608184-b7e6-43ca-8753-2ff679203132&amp;wt.mc_id=otc_home&amp;ui=fr-FR&amp;rs=fr-FR&amp;ad=FR" TargetMode="External"/><Relationship Id="rId7" Type="http://schemas.openxmlformats.org/officeDocument/2006/relationships/settings" Target="settings.xml"/><Relationship Id="rId12" Type="http://schemas.openxmlformats.org/officeDocument/2006/relationships/hyperlink" Target="mailto:ccoulombe@cegepgarneau.ca" TargetMode="External"/><Relationship Id="rId17" Type="http://schemas.openxmlformats.org/officeDocument/2006/relationships/hyperlink" Target="https://www.cegepgarneau.ca/cegep/plagiat"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cegepgarneau.ca/medias/docs/Doc-Institutionnels/pol-03.pdf" TargetMode="External"/><Relationship Id="rId20" Type="http://schemas.openxmlformats.org/officeDocument/2006/relationships/hyperlink" Target="https://support.microsoft.com/fr-fr/office/formation-powerpoint-pour-windows-40e8c930-cb0b-40d8-82c4-bd53d3398787?wt.mc_id=otc_home&amp;ui=fr-FR&amp;rs=fr-FR&amp;ad=F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otremblay@cegepgarneau.ca" TargetMode="External"/><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support.microsoft.com/fr-fr/exce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www.cegepgarneau.ca/cegep/documents-institutionnels"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67E120BAB064DEA95534F148D7E5A3C"/>
        <w:category>
          <w:name w:val="Général"/>
          <w:gallery w:val="placeholder"/>
        </w:category>
        <w:types>
          <w:type w:val="bbPlcHdr"/>
        </w:types>
        <w:behaviors>
          <w:behavior w:val="content"/>
        </w:behaviors>
        <w:guid w:val="{445EFD7E-0A60-4F1B-8323-AD0CF1AE847A}"/>
      </w:docPartPr>
      <w:docPartBody>
        <w:p w:rsidR="003E0396" w:rsidRDefault="00F7054F" w:rsidP="00F7054F">
          <w:pPr>
            <w:pStyle w:val="467E120BAB064DEA95534F148D7E5A3C"/>
          </w:pPr>
          <w:r w:rsidRPr="003B39EF">
            <w:rPr>
              <w:rStyle w:val="Style2"/>
              <w:rFonts w:ascii="Arial" w:hAnsi="Arial" w:cs="Arial"/>
              <w:color w:val="808080" w:themeColor="background1" w:themeShade="80"/>
              <w:sz w:val="44"/>
              <w:szCs w:val="44"/>
            </w:rPr>
            <w:t>Numéro et titre du programme</w:t>
          </w:r>
        </w:p>
      </w:docPartBody>
    </w:docPart>
    <w:docPart>
      <w:docPartPr>
        <w:name w:val="D5FA2A51FCA349C6A67F630D14464E0D"/>
        <w:category>
          <w:name w:val="Général"/>
          <w:gallery w:val="placeholder"/>
        </w:category>
        <w:types>
          <w:type w:val="bbPlcHdr"/>
        </w:types>
        <w:behaviors>
          <w:behavior w:val="content"/>
        </w:behaviors>
        <w:guid w:val="{E0E1087F-ACE5-479B-92C0-7906CEEA8E41}"/>
      </w:docPartPr>
      <w:docPartBody>
        <w:p w:rsidR="003E0396" w:rsidRDefault="00F7054F" w:rsidP="00F7054F">
          <w:pPr>
            <w:pStyle w:val="D5FA2A51FCA349C6A67F630D14464E0D"/>
          </w:pPr>
          <w:r>
            <w:rPr>
              <w:rStyle w:val="Style2"/>
              <w:rFonts w:ascii="Arial" w:hAnsi="Arial" w:cs="Arial"/>
              <w:b w:val="0"/>
              <w:color w:val="808080" w:themeColor="background1" w:themeShade="80"/>
              <w:sz w:val="24"/>
              <w:szCs w:val="24"/>
            </w:rPr>
            <w:t>Département</w:t>
          </w:r>
        </w:p>
      </w:docPartBody>
    </w:docPart>
    <w:docPart>
      <w:docPartPr>
        <w:name w:val="C092AB0FD82F4455B35D2E2B71F425B8"/>
        <w:category>
          <w:name w:val="Général"/>
          <w:gallery w:val="placeholder"/>
        </w:category>
        <w:types>
          <w:type w:val="bbPlcHdr"/>
        </w:types>
        <w:behaviors>
          <w:behavior w:val="content"/>
        </w:behaviors>
        <w:guid w:val="{4DBCD7D4-A321-4948-9743-85A64F70F37B}"/>
      </w:docPartPr>
      <w:docPartBody>
        <w:p w:rsidR="003E0396" w:rsidRDefault="00F7054F" w:rsidP="00F7054F">
          <w:pPr>
            <w:pStyle w:val="C092AB0FD82F4455B35D2E2B71F425B8"/>
          </w:pPr>
          <w:r w:rsidRPr="002B0CCA">
            <w:rPr>
              <w:rStyle w:val="Textedelespacerserv"/>
            </w:rPr>
            <w:t>Cliquez ou appuyez ici pour entrer du texte.</w:t>
          </w:r>
        </w:p>
      </w:docPartBody>
    </w:docPart>
    <w:docPart>
      <w:docPartPr>
        <w:name w:val="8540421585644AC9A1401038BAA40238"/>
        <w:category>
          <w:name w:val="Général"/>
          <w:gallery w:val="placeholder"/>
        </w:category>
        <w:types>
          <w:type w:val="bbPlcHdr"/>
        </w:types>
        <w:behaviors>
          <w:behavior w:val="content"/>
        </w:behaviors>
        <w:guid w:val="{59D07906-7E68-435D-94B3-DEE01B75DA6F}"/>
      </w:docPartPr>
      <w:docPartBody>
        <w:p w:rsidR="003E0396" w:rsidRDefault="00F7054F" w:rsidP="00F7054F">
          <w:pPr>
            <w:pStyle w:val="8540421585644AC9A1401038BAA40238"/>
          </w:pPr>
          <w:r w:rsidRPr="002B0CCA">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54F"/>
    <w:rsid w:val="000C7E11"/>
    <w:rsid w:val="000D04E2"/>
    <w:rsid w:val="001E65AA"/>
    <w:rsid w:val="002937F0"/>
    <w:rsid w:val="00340E0A"/>
    <w:rsid w:val="003E0396"/>
    <w:rsid w:val="004472E2"/>
    <w:rsid w:val="00477B82"/>
    <w:rsid w:val="0049231F"/>
    <w:rsid w:val="005D185F"/>
    <w:rsid w:val="00654530"/>
    <w:rsid w:val="006E5B17"/>
    <w:rsid w:val="00827F92"/>
    <w:rsid w:val="00845F6D"/>
    <w:rsid w:val="008C71B2"/>
    <w:rsid w:val="008F169B"/>
    <w:rsid w:val="00910187"/>
    <w:rsid w:val="009F2BA4"/>
    <w:rsid w:val="00AD5E8C"/>
    <w:rsid w:val="00B43F37"/>
    <w:rsid w:val="00B46743"/>
    <w:rsid w:val="00B86DCE"/>
    <w:rsid w:val="00D045A6"/>
    <w:rsid w:val="00D046B6"/>
    <w:rsid w:val="00D82864"/>
    <w:rsid w:val="00F7054F"/>
    <w:rsid w:val="00FB12C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CA" w:eastAsia="fr-C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yle2">
    <w:name w:val="Style2"/>
    <w:basedOn w:val="Policepardfaut"/>
    <w:uiPriority w:val="1"/>
    <w:rsid w:val="00F7054F"/>
    <w:rPr>
      <w:rFonts w:ascii="Verdana" w:hAnsi="Verdana" w:hint="default"/>
      <w:b/>
      <w:bCs w:val="0"/>
      <w:sz w:val="20"/>
    </w:rPr>
  </w:style>
  <w:style w:type="paragraph" w:customStyle="1" w:styleId="467E120BAB064DEA95534F148D7E5A3C">
    <w:name w:val="467E120BAB064DEA95534F148D7E5A3C"/>
    <w:rsid w:val="00F7054F"/>
  </w:style>
  <w:style w:type="paragraph" w:customStyle="1" w:styleId="D5FA2A51FCA349C6A67F630D14464E0D">
    <w:name w:val="D5FA2A51FCA349C6A67F630D14464E0D"/>
    <w:rsid w:val="00F7054F"/>
  </w:style>
  <w:style w:type="character" w:styleId="Textedelespacerserv">
    <w:name w:val="Placeholder Text"/>
    <w:basedOn w:val="Policepardfaut"/>
    <w:uiPriority w:val="99"/>
    <w:semiHidden/>
    <w:rsid w:val="00477B82"/>
  </w:style>
  <w:style w:type="paragraph" w:customStyle="1" w:styleId="C092AB0FD82F4455B35D2E2B71F425B8">
    <w:name w:val="C092AB0FD82F4455B35D2E2B71F425B8"/>
    <w:rsid w:val="00F7054F"/>
  </w:style>
  <w:style w:type="paragraph" w:customStyle="1" w:styleId="8540421585644AC9A1401038BAA40238">
    <w:name w:val="8540421585644AC9A1401038BAA40238"/>
    <w:rsid w:val="00F705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d98f6a0-f0f6-42a1-a2dc-b401764263f8" xsi:nil="true"/>
    <lcf76f155ced4ddcb4097134ff3c332f xmlns="af6a9f2f-16de-4779-987b-5cea003efb3a">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44885C69283174EAAF103BEADE95B6D" ma:contentTypeVersion="18" ma:contentTypeDescription="Crée un document." ma:contentTypeScope="" ma:versionID="449ad1ee2b560829768ed5c4ae568721">
  <xsd:schema xmlns:xsd="http://www.w3.org/2001/XMLSchema" xmlns:xs="http://www.w3.org/2001/XMLSchema" xmlns:p="http://schemas.microsoft.com/office/2006/metadata/properties" xmlns:ns2="af6a9f2f-16de-4779-987b-5cea003efb3a" xmlns:ns3="cd98f6a0-f0f6-42a1-a2dc-b401764263f8" targetNamespace="http://schemas.microsoft.com/office/2006/metadata/properties" ma:root="true" ma:fieldsID="3bd4c693f7d937b9cf0f150b03f28acf" ns2:_="" ns3:_="">
    <xsd:import namespace="af6a9f2f-16de-4779-987b-5cea003efb3a"/>
    <xsd:import namespace="cd98f6a0-f0f6-42a1-a2dc-b401764263f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6a9f2f-16de-4779-987b-5cea003efb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alises d’images" ma:readOnly="false" ma:fieldId="{5cf76f15-5ced-4ddc-b409-7134ff3c332f}" ma:taxonomyMulti="true" ma:sspId="c1238a54-334c-4737-8f2f-779ac0d74489"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98f6a0-f0f6-42a1-a2dc-b401764263f8"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053d7fd-c0b0-476b-8b17-8ed0301f2ee7}" ma:internalName="TaxCatchAll" ma:showField="CatchAllData" ma:web="cd98f6a0-f0f6-42a1-a2dc-b401764263f8">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2A018E-FD9E-4FAC-A44F-53BE7CCC3711}">
  <ds:schemaRefs>
    <ds:schemaRef ds:uri="http://schemas.microsoft.com/office/2006/metadata/properties"/>
    <ds:schemaRef ds:uri="http://schemas.microsoft.com/office/infopath/2007/PartnerControls"/>
    <ds:schemaRef ds:uri="cd98f6a0-f0f6-42a1-a2dc-b401764263f8"/>
    <ds:schemaRef ds:uri="af6a9f2f-16de-4779-987b-5cea003efb3a"/>
  </ds:schemaRefs>
</ds:datastoreItem>
</file>

<file path=customXml/itemProps2.xml><?xml version="1.0" encoding="utf-8"?>
<ds:datastoreItem xmlns:ds="http://schemas.openxmlformats.org/officeDocument/2006/customXml" ds:itemID="{3861E1DF-CAB3-49D9-B2D9-15E75B3C5770}">
  <ds:schemaRefs>
    <ds:schemaRef ds:uri="http://schemas.openxmlformats.org/officeDocument/2006/bibliography"/>
  </ds:schemaRefs>
</ds:datastoreItem>
</file>

<file path=customXml/itemProps3.xml><?xml version="1.0" encoding="utf-8"?>
<ds:datastoreItem xmlns:ds="http://schemas.openxmlformats.org/officeDocument/2006/customXml" ds:itemID="{DAF01DB0-71D9-4292-9B2F-A1171E7F30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6a9f2f-16de-4779-987b-5cea003efb3a"/>
    <ds:schemaRef ds:uri="cd98f6a0-f0f6-42a1-a2dc-b401764263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C196967-A86C-4019-A98C-54E2CFEC95F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808</TotalTime>
  <Pages>14</Pages>
  <Words>3417</Words>
  <Characters>18795</Characters>
  <Application>Microsoft Office Word</Application>
  <DocSecurity>0</DocSecurity>
  <Lines>156</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Guillaume Vachon-Beaudoin</dc:creator>
  <cp:keywords/>
  <dc:description/>
  <cp:lastModifiedBy>Olivier Tremblay</cp:lastModifiedBy>
  <cp:revision>293</cp:revision>
  <cp:lastPrinted>2023-06-20T18:34:00Z</cp:lastPrinted>
  <dcterms:created xsi:type="dcterms:W3CDTF">2024-06-03T17:16:00Z</dcterms:created>
  <dcterms:modified xsi:type="dcterms:W3CDTF">2025-12-18T01:12:00Z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0x010100E44885C69283174EAAF103BEADE95B6D</vt:lpwstr>
  </property>
  <property fmtid="{D5CDD505-2E9C-101B-9397-08002B2CF9AE}" pid="3" name="MediaServiceImageTags">
    <vt:lpwstr/>
  </property>
</Properties>
</file>