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E760" w14:textId="1E7CF1E4" w:rsidR="00A15090" w:rsidRDefault="00A15090" w:rsidP="00C159C6">
      <w:pPr>
        <w:pStyle w:val="Titre1"/>
      </w:pPr>
      <w:r>
        <w:t>Politiques</w:t>
      </w:r>
    </w:p>
    <w:p w14:paraId="4E663E7E" w14:textId="3A587C17" w:rsidR="00A15090" w:rsidRDefault="00A15090" w:rsidP="00C159C6">
      <w:pPr>
        <w:pStyle w:val="Paragraphedeliste"/>
        <w:numPr>
          <w:ilvl w:val="0"/>
          <w:numId w:val="1"/>
        </w:numPr>
      </w:pPr>
      <w:r>
        <w:t>Utilisation du courriel de l'entreprise</w:t>
      </w:r>
    </w:p>
    <w:p w14:paraId="437841D6" w14:textId="6F9D4409" w:rsidR="00A15090" w:rsidRDefault="00A15090" w:rsidP="00C159C6">
      <w:pPr>
        <w:pStyle w:val="Paragraphedeliste"/>
        <w:numPr>
          <w:ilvl w:val="0"/>
          <w:numId w:val="1"/>
        </w:numPr>
      </w:pPr>
      <w:r>
        <w:t>Utilisation d'autres ressources (espace disque, réseau, etc.)</w:t>
      </w:r>
    </w:p>
    <w:p w14:paraId="67A737D0" w14:textId="340C9BBC" w:rsidR="00A15090" w:rsidRDefault="00A15090" w:rsidP="00C159C6">
      <w:pPr>
        <w:pStyle w:val="Paragraphedeliste"/>
        <w:numPr>
          <w:ilvl w:val="0"/>
          <w:numId w:val="1"/>
        </w:numPr>
      </w:pPr>
      <w:r>
        <w:t>Horaires de travail</w:t>
      </w:r>
      <w:r w:rsidR="00C159C6">
        <w:t xml:space="preserve"> (l</w:t>
      </w:r>
      <w:r>
        <w:t>undi au vendredi : 9h30 et 11h30 + 13h30 et 15h30</w:t>
      </w:r>
      <w:r w:rsidR="00C159C6">
        <w:t>)</w:t>
      </w:r>
    </w:p>
    <w:p w14:paraId="15151C47" w14:textId="77777777" w:rsidR="00A15090" w:rsidRDefault="00A15090" w:rsidP="00A15090"/>
    <w:p w14:paraId="65EA90FB" w14:textId="22D67C4C" w:rsidR="00A15090" w:rsidRDefault="00BD5569" w:rsidP="00A15090">
      <w:hyperlink r:id="rId5" w:history="1">
        <w:r w:rsidR="00A15090" w:rsidRPr="00A67B14">
          <w:rPr>
            <w:rStyle w:val="Lienhypertexte"/>
          </w:rPr>
          <w:t>https://www.journaldunet.com/ebusiness/magazine/1152336-comment-prevenir-les-risques-lies-aux-metiers-de-l-informatique/</w:t>
        </w:r>
      </w:hyperlink>
      <w:r w:rsidR="00A15090">
        <w:t xml:space="preserve"> </w:t>
      </w:r>
    </w:p>
    <w:p w14:paraId="1BB0410B" w14:textId="0FDC7C0C" w:rsidR="00A15090" w:rsidRDefault="00BD5569" w:rsidP="00A15090">
      <w:hyperlink r:id="rId6" w:anchor="obligation-teletravail" w:history="1">
        <w:r w:rsidR="00A15090" w:rsidRPr="00A67B14">
          <w:rPr>
            <w:rStyle w:val="Lienhypertexte"/>
          </w:rPr>
          <w:t>https://educaloi.qc.ca/capsules/teletravail-12-questions/#obligation-teletravail</w:t>
        </w:r>
      </w:hyperlink>
      <w:r w:rsidR="00A15090">
        <w:t xml:space="preserve"> </w:t>
      </w:r>
    </w:p>
    <w:p w14:paraId="53BC090E" w14:textId="60A6968E" w:rsidR="00A15090" w:rsidRDefault="00BD5569" w:rsidP="00A15090">
      <w:hyperlink r:id="rId7" w:history="1">
        <w:r w:rsidR="00A15090" w:rsidRPr="00A67B14">
          <w:rPr>
            <w:rStyle w:val="Lienhypertexte"/>
          </w:rPr>
          <w:t>https://educaloi.qc.ca/capsules/les-droits-et-les-obligations-de-lemployeur-et-de-lemploye/</w:t>
        </w:r>
      </w:hyperlink>
      <w:r w:rsidR="00A15090">
        <w:t xml:space="preserve"> </w:t>
      </w:r>
    </w:p>
    <w:p w14:paraId="6FB4318E" w14:textId="2BF4F8FE" w:rsidR="00A15090" w:rsidRDefault="00BD5569" w:rsidP="00A15090">
      <w:hyperlink r:id="rId8" w:history="1">
        <w:r w:rsidR="00A15090" w:rsidRPr="00A67B14">
          <w:rPr>
            <w:rStyle w:val="Lienhypertexte"/>
          </w:rPr>
          <w:t>https://educaloi.qc.ca/capsules/agir-avec-loyaute-envers-son-employeur/</w:t>
        </w:r>
      </w:hyperlink>
      <w:r w:rsidR="00A15090">
        <w:t xml:space="preserve"> </w:t>
      </w:r>
    </w:p>
    <w:p w14:paraId="6EDDFBC2" w14:textId="77777777" w:rsidR="00A15090" w:rsidRDefault="00A15090" w:rsidP="00A15090"/>
    <w:p w14:paraId="55104653" w14:textId="77777777" w:rsidR="00A15090" w:rsidRDefault="00A15090" w:rsidP="00A15090">
      <w:r>
        <w:t>Se situer au regard des obligations légales et des règles</w:t>
      </w:r>
    </w:p>
    <w:p w14:paraId="6C66B9F0" w14:textId="77777777" w:rsidR="00A15090" w:rsidRDefault="00A15090" w:rsidP="00A15090">
      <w:r>
        <w:t>d’éthique professionnelle :</w:t>
      </w:r>
    </w:p>
    <w:p w14:paraId="3BF81995" w14:textId="77777777" w:rsidR="00A15090" w:rsidRDefault="00A15090" w:rsidP="00A15090">
      <w:r>
        <w:rPr>
          <w:rFonts w:ascii="Arial" w:hAnsi="Arial" w:cs="Arial"/>
        </w:rPr>
        <w:t>►</w:t>
      </w:r>
      <w:r>
        <w:t xml:space="preserve"> Délits et actes criminels liés au métier de développeur</w:t>
      </w:r>
    </w:p>
    <w:p w14:paraId="37FA4A76" w14:textId="77777777" w:rsidR="00A15090" w:rsidRDefault="00A15090" w:rsidP="00A15090">
      <w:r>
        <w:t>d’applications.</w:t>
      </w:r>
    </w:p>
    <w:p w14:paraId="180768D6" w14:textId="77777777" w:rsidR="00A15090" w:rsidRDefault="00A15090" w:rsidP="00A15090">
      <w:r>
        <w:tab/>
        <w:t>Droits d'auteur</w:t>
      </w:r>
    </w:p>
    <w:p w14:paraId="6F4D96A8" w14:textId="38A7A43F" w:rsidR="00A15090" w:rsidRDefault="00A15090" w:rsidP="00A15090">
      <w:r>
        <w:tab/>
        <w:t>Non-respect des normes et règles en termes de confidentialité (</w:t>
      </w:r>
    </w:p>
    <w:p w14:paraId="0E999EB9" w14:textId="4B6FA5A8" w:rsidR="00A15090" w:rsidRDefault="00A15090" w:rsidP="00A15090">
      <w:r>
        <w:tab/>
      </w:r>
      <w:r>
        <w:tab/>
      </w:r>
      <w:hyperlink r:id="rId9" w:history="1">
        <w:r w:rsidR="005F6976" w:rsidRPr="00A67B14">
          <w:rPr>
            <w:rStyle w:val="Lienhypertexte"/>
          </w:rPr>
          <w:t>http://legisquebec.gouv.qc.ca/fr/document/lc/p-39.1</w:t>
        </w:r>
      </w:hyperlink>
      <w:r w:rsidR="005F6976">
        <w:t xml:space="preserve"> </w:t>
      </w:r>
    </w:p>
    <w:p w14:paraId="366AE411" w14:textId="77777777" w:rsidR="00A15090" w:rsidRDefault="00A15090" w:rsidP="00A15090">
      <w:r>
        <w:tab/>
      </w:r>
      <w:r>
        <w:tab/>
        <w:t>Ne pas utiliser ses accès à des fins autres que pour son travail (Revenu Québec, Desjardins)</w:t>
      </w:r>
    </w:p>
    <w:p w14:paraId="3DBC373E" w14:textId="7A15B053" w:rsidR="00A15090" w:rsidRDefault="00A15090" w:rsidP="00A15090">
      <w:r>
        <w:tab/>
      </w:r>
      <w:r>
        <w:tab/>
        <w:t xml:space="preserve">Courriels </w:t>
      </w:r>
      <w:hyperlink r:id="rId10" w:history="1">
        <w:r w:rsidR="005F6976" w:rsidRPr="00A67B14">
          <w:rPr>
            <w:rStyle w:val="Lienhypertexte"/>
          </w:rPr>
          <w:t>https://www.ic.gc.ca/eic/site/030.nsf/fra/00008.html</w:t>
        </w:r>
      </w:hyperlink>
      <w:r w:rsidR="005F6976">
        <w:t xml:space="preserve"> </w:t>
      </w:r>
    </w:p>
    <w:p w14:paraId="78A021E8" w14:textId="77777777" w:rsidR="00A15090" w:rsidRDefault="00A15090" w:rsidP="00A15090">
      <w:r>
        <w:tab/>
      </w:r>
      <w:r>
        <w:tab/>
        <w:t>RGPD en Europe</w:t>
      </w:r>
    </w:p>
    <w:p w14:paraId="3241C010" w14:textId="77777777" w:rsidR="00A15090" w:rsidRDefault="00A15090" w:rsidP="00A15090">
      <w:r>
        <w:tab/>
        <w:t>Vol de temps</w:t>
      </w:r>
    </w:p>
    <w:p w14:paraId="1F71E62E" w14:textId="77777777" w:rsidR="00A15090" w:rsidRDefault="00A15090" w:rsidP="00A15090">
      <w:r>
        <w:tab/>
      </w:r>
    </w:p>
    <w:p w14:paraId="6F98274F" w14:textId="77777777" w:rsidR="00A15090" w:rsidRDefault="00A15090" w:rsidP="00A15090">
      <w:r>
        <w:tab/>
        <w:t xml:space="preserve">Piratage (black </w:t>
      </w:r>
      <w:proofErr w:type="spellStart"/>
      <w:r>
        <w:t>hat</w:t>
      </w:r>
      <w:proofErr w:type="spellEnd"/>
      <w:r>
        <w:t xml:space="preserve"> et white </w:t>
      </w:r>
      <w:proofErr w:type="spellStart"/>
      <w:r>
        <w:t>hat</w:t>
      </w:r>
      <w:proofErr w:type="spellEnd"/>
      <w:r>
        <w:t>)</w:t>
      </w:r>
    </w:p>
    <w:p w14:paraId="3B28EF2C" w14:textId="77777777" w:rsidR="00A15090" w:rsidRDefault="00A15090" w:rsidP="00A15090">
      <w:r>
        <w:tab/>
      </w:r>
      <w:r>
        <w:tab/>
        <w:t>Piratage interne/externe</w:t>
      </w:r>
    </w:p>
    <w:p w14:paraId="2C6C2CFF" w14:textId="77777777" w:rsidR="00A15090" w:rsidRDefault="00A15090" w:rsidP="00A15090">
      <w:r>
        <w:tab/>
      </w:r>
      <w:r>
        <w:tab/>
        <w:t>Obtenir l'autorisation écrite des limites des tests d'intrusion</w:t>
      </w:r>
    </w:p>
    <w:p w14:paraId="4D070D73" w14:textId="77777777" w:rsidR="00A15090" w:rsidRDefault="00A15090" w:rsidP="00A15090">
      <w:r>
        <w:rPr>
          <w:rFonts w:ascii="Arial" w:hAnsi="Arial" w:cs="Arial"/>
        </w:rPr>
        <w:t>►</w:t>
      </w:r>
      <w:r>
        <w:t xml:space="preserve"> Licence de réutilisation de code.</w:t>
      </w:r>
    </w:p>
    <w:p w14:paraId="229BD450" w14:textId="5A1F0E8B" w:rsidR="00A15090" w:rsidRDefault="00A15090" w:rsidP="00A15090">
      <w:r>
        <w:tab/>
      </w:r>
      <w:hyperlink r:id="rId11" w:history="1">
        <w:r w:rsidR="005F6976" w:rsidRPr="00A67B14">
          <w:rPr>
            <w:rStyle w:val="Lienhypertexte"/>
          </w:rPr>
          <w:t>https://tldrlegal.com/</w:t>
        </w:r>
      </w:hyperlink>
      <w:r w:rsidR="005F6976">
        <w:t xml:space="preserve"> </w:t>
      </w:r>
    </w:p>
    <w:p w14:paraId="4F2CCB3E" w14:textId="77777777" w:rsidR="00A15090" w:rsidRDefault="00A15090" w:rsidP="00A15090">
      <w:r>
        <w:tab/>
        <w:t>Logiciel libre vs logiciel gratuit</w:t>
      </w:r>
    </w:p>
    <w:p w14:paraId="047DDC9F" w14:textId="77777777" w:rsidR="00A15090" w:rsidRDefault="00A15090" w:rsidP="00A15090">
      <w:r>
        <w:rPr>
          <w:rFonts w:ascii="Arial" w:hAnsi="Arial" w:cs="Arial"/>
        </w:rPr>
        <w:lastRenderedPageBreak/>
        <w:t>►</w:t>
      </w:r>
      <w:r>
        <w:t xml:space="preserve"> Lois, codes d’éthique et politiques d’entreprise.</w:t>
      </w:r>
    </w:p>
    <w:p w14:paraId="6B858418" w14:textId="77777777" w:rsidR="00A15090" w:rsidRDefault="00A15090" w:rsidP="00A15090">
      <w:r>
        <w:tab/>
        <w:t>Éthique vs légal?</w:t>
      </w:r>
    </w:p>
    <w:p w14:paraId="7C297FBB" w14:textId="77777777" w:rsidR="00A15090" w:rsidRDefault="00A15090" w:rsidP="00A15090">
      <w:r>
        <w:tab/>
        <w:t>Exemple des politiques du Cégep Garneau (de la belle lecture en arrivant en poste...)</w:t>
      </w:r>
    </w:p>
    <w:p w14:paraId="5F16223E" w14:textId="693D568B" w:rsidR="00A15090" w:rsidRDefault="00A15090" w:rsidP="00A15090">
      <w:r>
        <w:tab/>
        <w:t xml:space="preserve">Déjà été question d'un ordre des informaticiens : </w:t>
      </w:r>
      <w:hyperlink r:id="rId12" w:history="1">
        <w:r w:rsidR="00BD5569" w:rsidRPr="00A67B14">
          <w:rPr>
            <w:rStyle w:val="Lienhypertexte"/>
          </w:rPr>
          <w:t>https://www.opq.gouv.qc.ca/fileadmin/documents/Publications/Avis/avisinformaticien.pdf</w:t>
        </w:r>
      </w:hyperlink>
      <w:r w:rsidR="00BD5569">
        <w:t xml:space="preserve"> </w:t>
      </w:r>
      <w:r>
        <w:t xml:space="preserve"> (1997)</w:t>
      </w:r>
      <w:r w:rsidR="00BD5569">
        <w:t xml:space="preserve"> </w:t>
      </w:r>
    </w:p>
    <w:p w14:paraId="6F2C815B" w14:textId="29302646" w:rsidR="00A15090" w:rsidRDefault="00A15090" w:rsidP="00A15090">
      <w:r>
        <w:tab/>
      </w:r>
      <w:hyperlink r:id="rId13" w:history="1">
        <w:r w:rsidR="00BD5569" w:rsidRPr="00A67B14">
          <w:rPr>
            <w:rStyle w:val="Lienhypertexte"/>
          </w:rPr>
          <w:t>http://gpp.oiq.qc.ca/loi_sur_les_ingenieurs.htm</w:t>
        </w:r>
      </w:hyperlink>
      <w:r w:rsidR="00BD5569">
        <w:t xml:space="preserve"> </w:t>
      </w:r>
    </w:p>
    <w:p w14:paraId="196B8249" w14:textId="2BB3CAC6" w:rsidR="00A15090" w:rsidRDefault="00A15090" w:rsidP="00A15090">
      <w:r>
        <w:tab/>
        <w:t xml:space="preserve">Ingénieur : </w:t>
      </w:r>
      <w:hyperlink r:id="rId14" w:history="1">
        <w:r w:rsidR="00BD5569" w:rsidRPr="00A67B14">
          <w:rPr>
            <w:rStyle w:val="Lienhypertexte"/>
          </w:rPr>
          <w:t>http://legisquebec.gouv.qc.ca/fr/document/rc/I-9,%20r.%206%20/</w:t>
        </w:r>
      </w:hyperlink>
      <w:r w:rsidR="00BD5569">
        <w:t xml:space="preserve"> </w:t>
      </w:r>
    </w:p>
    <w:p w14:paraId="4C71F8AB" w14:textId="5D807A0D" w:rsidR="00A15090" w:rsidRDefault="00A15090" w:rsidP="00A15090">
      <w:r>
        <w:tab/>
        <w:t xml:space="preserve">PMI : </w:t>
      </w:r>
      <w:hyperlink r:id="rId15" w:history="1">
        <w:r w:rsidR="00BD5569" w:rsidRPr="00A67B14">
          <w:rPr>
            <w:rStyle w:val="Lienhypertexte"/>
          </w:rPr>
          <w:t>https://www.pmi.org/-/media/pmi/documents/public/pdf/ethics/pmi-code-of-ethics.pdf?sc_lang_temp=fr-FR</w:t>
        </w:r>
      </w:hyperlink>
      <w:r w:rsidR="00BD5569">
        <w:t xml:space="preserve"> </w:t>
      </w:r>
    </w:p>
    <w:p w14:paraId="4B5DA345" w14:textId="098C8C94" w:rsidR="00A15090" w:rsidRDefault="00BD5569" w:rsidP="00A15090">
      <w:hyperlink r:id="rId16" w:history="1">
        <w:r w:rsidRPr="00A67B14">
          <w:rPr>
            <w:rStyle w:val="Lienhypertexte"/>
          </w:rPr>
          <w:t>https://www.opq.gouv.qc.ca/fileadmin/documents/Ordres_professionnels/54_professions_et_ordres_22_juillet_2015.pdf</w:t>
        </w:r>
      </w:hyperlink>
      <w:r>
        <w:t xml:space="preserve"> </w:t>
      </w:r>
    </w:p>
    <w:p w14:paraId="423F8BA7" w14:textId="624D5E2A" w:rsidR="00B540ED" w:rsidRDefault="00A15090" w:rsidP="00A15090">
      <w:r>
        <w:t>La version française du code de déontologie sera disponible sous peu (</w:t>
      </w:r>
      <w:proofErr w:type="spellStart"/>
      <w:r>
        <w:t>Reseau</w:t>
      </w:r>
      <w:proofErr w:type="spellEnd"/>
      <w:r>
        <w:t xml:space="preserve"> Action TI)</w:t>
      </w:r>
    </w:p>
    <w:sectPr w:rsidR="00B540E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A164A"/>
    <w:multiLevelType w:val="hybridMultilevel"/>
    <w:tmpl w:val="88129C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64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FE"/>
    <w:rsid w:val="00101A9D"/>
    <w:rsid w:val="005F6976"/>
    <w:rsid w:val="008D69F0"/>
    <w:rsid w:val="00A15090"/>
    <w:rsid w:val="00B540ED"/>
    <w:rsid w:val="00BD5569"/>
    <w:rsid w:val="00BF11F2"/>
    <w:rsid w:val="00C159C6"/>
    <w:rsid w:val="00C15C10"/>
    <w:rsid w:val="00DD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9F3"/>
  <w15:chartTrackingRefBased/>
  <w15:docId w15:val="{D85A4697-9935-4C23-A219-9DDEDA86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9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1509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509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15090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C1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C15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caloi.qc.ca/capsules/agir-avec-loyaute-envers-son-employeur/" TargetMode="External"/><Relationship Id="rId13" Type="http://schemas.openxmlformats.org/officeDocument/2006/relationships/hyperlink" Target="http://gpp.oiq.qc.ca/loi_sur_les_ingenieurs.ht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ducaloi.qc.ca/capsules/les-droits-et-les-obligations-de-lemployeur-et-de-lemploye/" TargetMode="External"/><Relationship Id="rId12" Type="http://schemas.openxmlformats.org/officeDocument/2006/relationships/hyperlink" Target="https://www.opq.gouv.qc.ca/fileadmin/documents/Publications/Avis/avisinformaticien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opq.gouv.qc.ca/fileadmin/documents/Ordres_professionnels/54_professions_et_ordres_22_juillet_2015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caloi.qc.ca/capsules/teletravail-12-questions/" TargetMode="External"/><Relationship Id="rId11" Type="http://schemas.openxmlformats.org/officeDocument/2006/relationships/hyperlink" Target="https://tldrlegal.com/" TargetMode="External"/><Relationship Id="rId5" Type="http://schemas.openxmlformats.org/officeDocument/2006/relationships/hyperlink" Target="https://www.journaldunet.com/ebusiness/magazine/1152336-comment-prevenir-les-risques-lies-aux-metiers-de-l-informatique/" TargetMode="External"/><Relationship Id="rId15" Type="http://schemas.openxmlformats.org/officeDocument/2006/relationships/hyperlink" Target="https://www.pmi.org/-/media/pmi/documents/public/pdf/ethics/pmi-code-of-ethics.pdf?sc_lang_temp=fr-FR" TargetMode="External"/><Relationship Id="rId10" Type="http://schemas.openxmlformats.org/officeDocument/2006/relationships/hyperlink" Target="https://www.ic.gc.ca/eic/site/030.nsf/fra/0000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egisquebec.gouv.qc.ca/fr/document/lc/p-39.1" TargetMode="External"/><Relationship Id="rId14" Type="http://schemas.openxmlformats.org/officeDocument/2006/relationships/hyperlink" Target="http://legisquebec.gouv.qc.ca/fr/document/rc/I-9,%20r.%206%20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479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6</cp:revision>
  <dcterms:created xsi:type="dcterms:W3CDTF">2022-11-04T14:00:00Z</dcterms:created>
  <dcterms:modified xsi:type="dcterms:W3CDTF">2022-11-04T14:52:00Z</dcterms:modified>
</cp:coreProperties>
</file>