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9033FB2" w:rsidR="00CB44DB" w:rsidRDefault="00A557EE">
      <w:pPr>
        <w:numPr>
          <w:ilvl w:val="0"/>
          <w:numId w:val="2"/>
        </w:numPr>
      </w:pPr>
      <w:r>
        <w:t>Although we expect Round Robin Scheduling to have lower average waiting times in general, First Come First Serve has lower average waiting time because process C1 takes the least time and consequently processes C2 and C3 do not have to wait for long.</w:t>
      </w:r>
    </w:p>
    <w:p w14:paraId="00000002" w14:textId="6C97D878" w:rsidR="00CB44DB" w:rsidRDefault="00A557EE">
      <w:pPr>
        <w:numPr>
          <w:ilvl w:val="0"/>
          <w:numId w:val="1"/>
        </w:numPr>
      </w:pPr>
      <w:r>
        <w:t>Order of process creation is C1,</w:t>
      </w:r>
      <w:r w:rsidR="007B0ADF">
        <w:t xml:space="preserve"> </w:t>
      </w:r>
      <w:r>
        <w:t>C2,</w:t>
      </w:r>
      <w:r w:rsidR="007B0ADF">
        <w:t xml:space="preserve"> </w:t>
      </w:r>
      <w:bookmarkStart w:id="0" w:name="_GoBack"/>
      <w:bookmarkEnd w:id="0"/>
      <w:r>
        <w:t>C3 so the average waiting times increase in that order for FCFS scheduling. The same trend follows for RR because C3 has the highest execution time and therefore will require more quanta to finish.</w:t>
      </w:r>
    </w:p>
    <w:p w14:paraId="00000003" w14:textId="77777777" w:rsidR="00CB44DB" w:rsidRDefault="00A557EE">
      <w:pPr>
        <w:numPr>
          <w:ilvl w:val="0"/>
          <w:numId w:val="3"/>
        </w:numPr>
      </w:pPr>
      <w:r>
        <w:t>The Round Robin scheduling algorithm works better for smaller inputs of time quanta. And, there is a lot of continuous process switching.</w:t>
      </w:r>
    </w:p>
    <w:p w14:paraId="00000004" w14:textId="77777777" w:rsidR="00CB44DB" w:rsidRDefault="00A557EE">
      <w:pPr>
        <w:numPr>
          <w:ilvl w:val="0"/>
          <w:numId w:val="3"/>
        </w:numPr>
      </w:pPr>
      <w:r>
        <w:t xml:space="preserve">Whereas, for the larger values of time quanta the Turnaround Time stays constant for different workloads. </w:t>
      </w:r>
    </w:p>
    <w:p w14:paraId="00000005" w14:textId="35E6A1FC" w:rsidR="00CB44DB" w:rsidRDefault="00A557EE">
      <w:pPr>
        <w:numPr>
          <w:ilvl w:val="0"/>
          <w:numId w:val="3"/>
        </w:numPr>
      </w:pPr>
      <w:r>
        <w:t xml:space="preserve">Also, as we increase the values of time quanta the </w:t>
      </w:r>
      <w:r w:rsidR="009018FF">
        <w:t>behavior</w:t>
      </w:r>
      <w:r>
        <w:t xml:space="preserve"> of both the algorithms is similar.</w:t>
      </w:r>
    </w:p>
    <w:p w14:paraId="292DE470" w14:textId="60A1684A" w:rsidR="009018FF" w:rsidRDefault="009018FF" w:rsidP="009018FF">
      <w:pPr>
        <w:ind w:left="720"/>
      </w:pPr>
      <w:r>
        <w:rPr>
          <w:noProof/>
        </w:rPr>
        <w:drawing>
          <wp:inline distT="0" distB="0" distL="0" distR="0" wp14:anchorId="2B2AC34A" wp14:editId="73084F3A">
            <wp:extent cx="5943600"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666"/>
                    <a:stretch/>
                  </pic:blipFill>
                  <pic:spPr bwMode="auto">
                    <a:xfrm>
                      <a:off x="0" y="0"/>
                      <a:ext cx="5943600" cy="3606800"/>
                    </a:xfrm>
                    <a:prstGeom prst="rect">
                      <a:avLst/>
                    </a:prstGeom>
                    <a:ln>
                      <a:noFill/>
                    </a:ln>
                    <a:extLst>
                      <a:ext uri="{53640926-AAD7-44D8-BBD7-CCE9431645EC}">
                        <a14:shadowObscured xmlns:a14="http://schemas.microsoft.com/office/drawing/2010/main"/>
                      </a:ext>
                    </a:extLst>
                  </pic:spPr>
                </pic:pic>
              </a:graphicData>
            </a:graphic>
          </wp:inline>
        </w:drawing>
      </w:r>
    </w:p>
    <w:p w14:paraId="00000006" w14:textId="77777777" w:rsidR="00CB44DB" w:rsidRDefault="00CB44DB"/>
    <w:p w14:paraId="00000007" w14:textId="77777777" w:rsidR="00CB44DB" w:rsidRDefault="00CB44DB"/>
    <w:p w14:paraId="00000008" w14:textId="77777777" w:rsidR="00CB44DB" w:rsidRDefault="00CB44DB"/>
    <w:sectPr w:rsidR="00CB44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7985"/>
    <w:multiLevelType w:val="multilevel"/>
    <w:tmpl w:val="4964E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D60C0"/>
    <w:multiLevelType w:val="multilevel"/>
    <w:tmpl w:val="E4B6B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AB6555"/>
    <w:multiLevelType w:val="multilevel"/>
    <w:tmpl w:val="539C0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4DB"/>
    <w:rsid w:val="007B0ADF"/>
    <w:rsid w:val="007E7F85"/>
    <w:rsid w:val="009018FF"/>
    <w:rsid w:val="00A557EE"/>
    <w:rsid w:val="00CB4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86D5"/>
  <w15:docId w15:val="{00DAEE84-1B42-4A30-B815-8ADB7AA0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070736">
      <w:bodyDiv w:val="1"/>
      <w:marLeft w:val="0"/>
      <w:marRight w:val="0"/>
      <w:marTop w:val="0"/>
      <w:marBottom w:val="0"/>
      <w:divBdr>
        <w:top w:val="none" w:sz="0" w:space="0" w:color="auto"/>
        <w:left w:val="none" w:sz="0" w:space="0" w:color="auto"/>
        <w:bottom w:val="none" w:sz="0" w:space="0" w:color="auto"/>
        <w:right w:val="none" w:sz="0" w:space="0" w:color="auto"/>
      </w:divBdr>
      <w:divsChild>
        <w:div w:id="2043900594">
          <w:marLeft w:val="0"/>
          <w:marRight w:val="0"/>
          <w:marTop w:val="0"/>
          <w:marBottom w:val="0"/>
          <w:divBdr>
            <w:top w:val="none" w:sz="0" w:space="0" w:color="auto"/>
            <w:left w:val="none" w:sz="0" w:space="0" w:color="auto"/>
            <w:bottom w:val="none" w:sz="0" w:space="0" w:color="auto"/>
            <w:right w:val="none" w:sz="0" w:space="0" w:color="auto"/>
          </w:divBdr>
          <w:divsChild>
            <w:div w:id="300036531">
              <w:marLeft w:val="0"/>
              <w:marRight w:val="0"/>
              <w:marTop w:val="0"/>
              <w:marBottom w:val="0"/>
              <w:divBdr>
                <w:top w:val="none" w:sz="0" w:space="0" w:color="auto"/>
                <w:left w:val="none" w:sz="0" w:space="0" w:color="auto"/>
                <w:bottom w:val="none" w:sz="0" w:space="0" w:color="auto"/>
                <w:right w:val="none" w:sz="0" w:space="0" w:color="auto"/>
              </w:divBdr>
            </w:div>
            <w:div w:id="1101143209">
              <w:marLeft w:val="0"/>
              <w:marRight w:val="0"/>
              <w:marTop w:val="0"/>
              <w:marBottom w:val="0"/>
              <w:divBdr>
                <w:top w:val="none" w:sz="0" w:space="0" w:color="auto"/>
                <w:left w:val="none" w:sz="0" w:space="0" w:color="auto"/>
                <w:bottom w:val="none" w:sz="0" w:space="0" w:color="auto"/>
                <w:right w:val="none" w:sz="0" w:space="0" w:color="auto"/>
              </w:divBdr>
            </w:div>
            <w:div w:id="558787520">
              <w:marLeft w:val="0"/>
              <w:marRight w:val="0"/>
              <w:marTop w:val="0"/>
              <w:marBottom w:val="0"/>
              <w:divBdr>
                <w:top w:val="none" w:sz="0" w:space="0" w:color="auto"/>
                <w:left w:val="none" w:sz="0" w:space="0" w:color="auto"/>
                <w:bottom w:val="none" w:sz="0" w:space="0" w:color="auto"/>
                <w:right w:val="none" w:sz="0" w:space="0" w:color="auto"/>
              </w:divBdr>
            </w:div>
            <w:div w:id="1101952301">
              <w:marLeft w:val="0"/>
              <w:marRight w:val="0"/>
              <w:marTop w:val="0"/>
              <w:marBottom w:val="0"/>
              <w:divBdr>
                <w:top w:val="none" w:sz="0" w:space="0" w:color="auto"/>
                <w:left w:val="none" w:sz="0" w:space="0" w:color="auto"/>
                <w:bottom w:val="none" w:sz="0" w:space="0" w:color="auto"/>
                <w:right w:val="none" w:sz="0" w:space="0" w:color="auto"/>
              </w:divBdr>
            </w:div>
            <w:div w:id="1612468416">
              <w:marLeft w:val="0"/>
              <w:marRight w:val="0"/>
              <w:marTop w:val="0"/>
              <w:marBottom w:val="0"/>
              <w:divBdr>
                <w:top w:val="none" w:sz="0" w:space="0" w:color="auto"/>
                <w:left w:val="none" w:sz="0" w:space="0" w:color="auto"/>
                <w:bottom w:val="none" w:sz="0" w:space="0" w:color="auto"/>
                <w:right w:val="none" w:sz="0" w:space="0" w:color="auto"/>
              </w:divBdr>
            </w:div>
            <w:div w:id="1721857378">
              <w:marLeft w:val="0"/>
              <w:marRight w:val="0"/>
              <w:marTop w:val="0"/>
              <w:marBottom w:val="0"/>
              <w:divBdr>
                <w:top w:val="none" w:sz="0" w:space="0" w:color="auto"/>
                <w:left w:val="none" w:sz="0" w:space="0" w:color="auto"/>
                <w:bottom w:val="none" w:sz="0" w:space="0" w:color="auto"/>
                <w:right w:val="none" w:sz="0" w:space="0" w:color="auto"/>
              </w:divBdr>
            </w:div>
            <w:div w:id="1756396532">
              <w:marLeft w:val="0"/>
              <w:marRight w:val="0"/>
              <w:marTop w:val="0"/>
              <w:marBottom w:val="0"/>
              <w:divBdr>
                <w:top w:val="none" w:sz="0" w:space="0" w:color="auto"/>
                <w:left w:val="none" w:sz="0" w:space="0" w:color="auto"/>
                <w:bottom w:val="none" w:sz="0" w:space="0" w:color="auto"/>
                <w:right w:val="none" w:sz="0" w:space="0" w:color="auto"/>
              </w:divBdr>
            </w:div>
            <w:div w:id="15870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Anirudh A</cp:lastModifiedBy>
  <cp:revision>5</cp:revision>
  <dcterms:created xsi:type="dcterms:W3CDTF">2021-11-15T10:42:00Z</dcterms:created>
  <dcterms:modified xsi:type="dcterms:W3CDTF">2021-11-17T06:44:00Z</dcterms:modified>
</cp:coreProperties>
</file>