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bookmarkStart w:id="0" w:name="_Toc507303639"/>
      <w:r>
        <w:rPr>
          <w:rFonts w:ascii="Arial" w:hAnsi="Arial" w:cs="Arial"/>
          <w:color w:val="6600CC"/>
          <w:sz w:val="20"/>
          <w:szCs w:val="20"/>
        </w:rPr>
        <w:t>Работа №1</w:t>
      </w:r>
      <w:r>
        <w:rPr>
          <w:rFonts w:ascii="Arial" w:hAnsi="Arial" w:cs="Arial"/>
          <w:i/>
          <w:iCs/>
          <w:color w:val="6600CC"/>
          <w:sz w:val="20"/>
          <w:szCs w:val="20"/>
        </w:rPr>
        <w:t>.</w:t>
      </w:r>
      <w:r>
        <w:rPr>
          <w:rStyle w:val="apple-converted-space"/>
          <w:rFonts w:ascii="Arial" w:hAnsi="Arial" w:cs="Arial"/>
          <w:color w:val="6600CC"/>
          <w:sz w:val="20"/>
          <w:szCs w:val="20"/>
        </w:rPr>
        <w:t> </w:t>
      </w:r>
      <w:r>
        <w:rPr>
          <w:rFonts w:ascii="Arial" w:hAnsi="Arial" w:cs="Arial"/>
          <w:color w:val="6600CC"/>
          <w:sz w:val="20"/>
          <w:szCs w:val="20"/>
        </w:rPr>
        <w:t>ДИОДЫ В ИСТОЧНИКАХ ПИТАНИЯ</w:t>
      </w:r>
      <w:bookmarkEnd w:id="0"/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u w:val="single"/>
        </w:rPr>
        <w:t>Цель работы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- исследование характеристик 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параметроввыпрямительныхсхем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и стабилизаторов напряжения. Продолжительность работы - 3,5 часа.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u w:val="single"/>
        </w:rPr>
        <w:t>Теоретическая часть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6B29917F" wp14:editId="6160DADF">
            <wp:extent cx="5543550" cy="552450"/>
            <wp:effectExtent l="0" t="0" r="0" b="0"/>
            <wp:docPr id="1" name="Рисунок 1" descr="http://www.bestreferat.ru/images/paper/96/28/72128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estreferat.ru/images/paper/96/28/721289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  <w:r>
        <w:rPr>
          <w:rFonts w:ascii="Arial" w:hAnsi="Arial" w:cs="Arial"/>
          <w:color w:val="000000"/>
          <w:sz w:val="20"/>
          <w:szCs w:val="20"/>
        </w:rPr>
        <w:t>Электронные приборы и устройства требуют для своего питания стабильного напряжения постоянного тока. В большинстве практических случаев такое напряжение получают из переменного напряжения сети с помощью вторичных источников питания, включающих выпрямитель сетевого напряжения, сглаживающий фильтр и стабилизатор напряжения (рис. I).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Рис.1 Структурная схема вторичного источника питания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 состав выпрямителя обычно входят: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силовой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трансформатор, предназначен для получения необходимых величин переменного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напряженияиз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напряжения сети, а также для гальванической развязки с сетью;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вентильная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группа (чаще всего полупроводниковые диоды), преобразующая напряжение переменного тока в пульсирующее напряжение постоянного тока;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емкостная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нагрузка вентильной группы, представляющая собой конденсатор относительно большой емкости, который можно также рассматривать как простой емкостный сглаживающий фильтр. Сглаживающий фильтр, подключаемый к выходу выпрямителя, уменьшает пульсации выходного напряжения.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Если к выходному напряжению предъявляются высокие требования по стабильности при колебаниях напряжения сети и тока нагрузки, то в источник питания вводится стабилизатор напряжения.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На рис. 2а представлена схема однополупериодного выпрямителя с полупроводниковым выпрямительным диодом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V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.</w:t>
      </w:r>
      <w:proofErr w:type="gram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Как известно, вольтамперная характеристика (BAX) выпрямительного диода имеет вид, представленный на рис. 3. Для упрощения практических расчетов ее часто представляют на основе кусочно-линейной аппроксимации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двумя .участками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прямых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АВ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и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ВС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причем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АВ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идет по оси абсцисс, а наклон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ВС</w:t>
      </w:r>
      <w:r>
        <w:rPr>
          <w:rFonts w:ascii="Arial" w:hAnsi="Arial" w:cs="Arial"/>
          <w:color w:val="000000"/>
          <w:sz w:val="20"/>
          <w:szCs w:val="20"/>
        </w:rPr>
        <w:t>определяется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средним, прямым сопротивлением диода</w:t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34BFA48E" wp14:editId="0C42DAC3">
            <wp:extent cx="2619375" cy="495300"/>
            <wp:effectExtent l="0" t="0" r="9525" b="0"/>
            <wp:docPr id="2" name="Рисунок 2" descr="http://www.bestreferat.ru/images/paper/97/28/72128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estreferat.ru/images/paper/97/28/721289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t>. С целью дальнейшего упрощения иногда принимают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U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gH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»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0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и тогда точка В смещается в начало координат. Как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следуетиз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такой аппроксимация ВАX, диод представляют элементом с односторонней проводимостью, его внутреннее сопротивление на участке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ВА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стремится к бесконечности, а на участке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ВС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сравнительно мало.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3718B952" wp14:editId="543215F8">
            <wp:extent cx="3752850" cy="1333500"/>
            <wp:effectExtent l="0" t="0" r="0" b="0"/>
            <wp:docPr id="3" name="Рисунок 3" descr="http://www.bestreferat.ru/images/paper/98/28/72128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estreferat.ru/images/paper/98/28/721289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Рис. 2. Схемы выпрямителей: а - однополупериодного, б –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двухполупериодного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(мостового)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На рис. 4 приведены временные диаграммы напряжений и токов в выпрямителе, работающем на емкостную нагрузку. В интервале времени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t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2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– t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1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соответствующем изменению фазового угла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wt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2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– wt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1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диод открыт и через него протекают токи нагрузки и заряда конденсатора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С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Постоянная времени заряда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зар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=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С(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R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H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||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пот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>где сопротивление потерь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пот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vertAlign w:val="subscript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= Rпр.ср.+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Rтр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Rтр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- активное сопротивление потерь трансформатора). Практически всегда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пот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vertAlign w:val="subscript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£ R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H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и</w:t>
      </w:r>
      <w:r>
        <w:rPr>
          <w:rFonts w:ascii="Arial" w:hAnsi="Arial" w:cs="Arial"/>
          <w:b/>
          <w:bCs/>
          <w:color w:val="000000"/>
          <w:sz w:val="20"/>
          <w:szCs w:val="20"/>
        </w:rPr>
        <w:t>t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зар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@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С(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R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H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||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пот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В остальную часть периода диод закрыт. В течение этого времени конденсатор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разряжается</w:t>
      </w:r>
      <w:r>
        <w:rPr>
          <w:rFonts w:ascii="Arial" w:hAnsi="Arial" w:cs="Arial"/>
          <w:b/>
          <w:bCs/>
          <w:color w:val="000000"/>
          <w:sz w:val="20"/>
          <w:szCs w:val="20"/>
        </w:rPr>
        <w:t>t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разр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»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С(R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H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||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обр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+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тр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)).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Поскольку у правильно выбранных диодов их обратное сопротивление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обр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³</w:t>
      </w:r>
      <w:r>
        <w:rPr>
          <w:rFonts w:ascii="Arial" w:hAnsi="Arial" w:cs="Arial"/>
          <w:b/>
          <w:bCs/>
          <w:color w:val="000000"/>
          <w:sz w:val="20"/>
          <w:szCs w:val="20"/>
        </w:rPr>
        <w:t>R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тр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+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R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H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,</w:t>
      </w:r>
      <w:proofErr w:type="gram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постоянная времени разряда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разр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» СR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H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и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t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vertAlign w:val="subscript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разр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vertAlign w:val="subscript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&lt;&lt;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зар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-т.е. процессы заряда и разряда конденсатора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С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идут с разной скоростью. Следовательно, появляется постоянная составляющая напряжения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U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c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,</w:t>
      </w:r>
      <w:proofErr w:type="gram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на диоде обратное напряжение .может достигать величины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U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обр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=2U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2m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. Поэтому диод выбирают с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U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обр.макс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&gt;2U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2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m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  <w:proofErr w:type="gram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Фазовый угол, в течение которого диод открыт, обозначается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2q=wt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2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-wt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1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где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q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-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угол отсечка. Чем меньше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q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тем больше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U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0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и меньше пульсации. Поэтому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q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желательно уменьшать.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 установившемся режиме площади под кривыми тока заряда конденсатора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J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сз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и тока разряда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J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cр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одинаковы. Основные расчетные параметры выпрямителя являются функциями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коэффициента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4A8A618B" wp14:editId="5C9BE1BC">
            <wp:extent cx="1781175" cy="504825"/>
            <wp:effectExtent l="0" t="0" r="9525" b="9525"/>
            <wp:docPr id="4" name="Рисунок 4" descr="http://www.bestreferat.ru/images/paper/99/28/72128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estreferat.ru/images/paper/99/28/721289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t>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где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m=1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для однополупериодного и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m = 2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для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двухполупериодного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выпрямителей.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 помощью этого параметра определяют необходимые значения: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J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m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- максимального импульса тока через диод;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J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2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- действующего значения тока вторичной обмотки трансформатора;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2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-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действующего значения ЭДС вторичной обмотки.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 помощью коэффициента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A(q)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при расчетах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определяюти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коэффициент пульсаций, равный отношению напряжения первой гармоники к постоянной составляющей выпрямленного напряжения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U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0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'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39CCFAC5" wp14:editId="30E9CC23">
            <wp:extent cx="800100" cy="504825"/>
            <wp:effectExtent l="0" t="0" r="0" b="9525"/>
            <wp:docPr id="5" name="Рисунок 5" descr="http://www.bestreferat.ru/images/paper/00/29/72129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bestreferat.ru/images/paper/00/29/72129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Выходное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сопротивление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07BD3947" wp14:editId="22DD36E6">
            <wp:extent cx="1000125" cy="504825"/>
            <wp:effectExtent l="0" t="0" r="9525" b="9525"/>
            <wp:docPr id="6" name="Рисунок 6" descr="http://www.bestreferat.ru/images/paper/01/29/7212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bestreferat.ru/images/paper/01/29/72129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t>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где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DU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0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и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DJ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0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,находят по нагрузочной характеристике источника</w:t>
      </w:r>
      <w:r>
        <w:rPr>
          <w:rFonts w:ascii="Arial" w:hAnsi="Arial" w:cs="Arial"/>
          <w:b/>
          <w:bCs/>
          <w:color w:val="000000"/>
          <w:sz w:val="20"/>
          <w:szCs w:val="20"/>
        </w:rPr>
        <w:t>U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0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=f(J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0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);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U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0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и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J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0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- напряжение и ток нагрузки.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На рис. 26 приведена схема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двухполупериодного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мостовоговыпрямителя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 Ее особенностью является то, что за период через диоды протекают два импульса тока. В одном полупериоде ток течет через диода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V2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и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V3</w:t>
      </w:r>
      <w:r>
        <w:rPr>
          <w:rFonts w:ascii="Arial" w:hAnsi="Arial" w:cs="Arial"/>
          <w:color w:val="000000"/>
          <w:sz w:val="20"/>
          <w:szCs w:val="20"/>
        </w:rPr>
        <w:t>(пунктирные стрелки), в другом – через диоды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V1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и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V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4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Частота пульсаций выше в два раза, а величина их меньше. Обратное напряжение на диодах ниже в две раза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U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обр.макс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&gt;2U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2m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по сравнению с однополупериодной схемой. Еще одной особенностью этой схемы является отсутствие в трансформаторе постоянного подмагничивания, так как ток вторичной обмотки в полупериодах протекает в противоположных направлениях.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Для уменьшения пульсации выходного напряжения между выпрямителем и нагрузкой часто включают сглаживающий фильтр. Качество сглаживания определяется коэффициентом сглаживания, равным отношению коэффициента пульсации на входе фильтра к коэффициенту пульсации на его выходе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014B06E1" wp14:editId="3E48D837">
            <wp:extent cx="1038225" cy="561975"/>
            <wp:effectExtent l="0" t="0" r="9525" b="9525"/>
            <wp:docPr id="7" name="Рисунок 7" descr="http://www.bestreferat.ru/images/paper/02/29/72129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bestreferat.ru/images/paper/02/29/72129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Например, простой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LC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-фильтр, представляющий собой последовательно о нагрузкой включенный дроссель и параллельно c нагрузкой включенный конденсатор, существенно уменьшает пульсации, поскольку для постоянной составляющей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U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0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сопротивление дросселя близко к 0, а конденсатора - к бесконечности, для пульсирующей - наоборот, поэтому постоянная составляющая проходит через фильтр практически без изменений, а пульсирующая существенно уменьшается.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Использование электронного стабилизатора позволяет значительно уменьшить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к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п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вых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, а также зависимость</w:t>
      </w:r>
      <w:r>
        <w:rPr>
          <w:rFonts w:ascii="Arial" w:hAnsi="Arial" w:cs="Arial"/>
          <w:b/>
          <w:bCs/>
          <w:color w:val="000000"/>
          <w:sz w:val="20"/>
          <w:szCs w:val="20"/>
        </w:rPr>
        <w:t>U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0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vertAlign w:val="subscript"/>
        </w:rPr>
        <w:t> </w:t>
      </w:r>
      <w:r>
        <w:rPr>
          <w:rFonts w:ascii="Arial" w:hAnsi="Arial" w:cs="Arial"/>
          <w:color w:val="000000"/>
          <w:sz w:val="20"/>
          <w:szCs w:val="20"/>
        </w:rPr>
        <w:t>от колебаний напряжения сети и тока нагрузки. Качество стабилизации оценивается коэффициентом стабилизации при постоянном токе нагрузки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36538E0D" wp14:editId="65AA8BFC">
            <wp:extent cx="1876425" cy="504825"/>
            <wp:effectExtent l="0" t="0" r="9525" b="9525"/>
            <wp:docPr id="8" name="Рисунок 8" descr="http://www.bestreferat.ru/images/paper/03/29/72129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bestreferat.ru/images/paper/03/29/72129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где</w:t>
      </w:r>
      <w:proofErr w:type="gram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DU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вых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- приращение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U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0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при изменении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U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вх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vertAlign w:val="subscript"/>
        </w:rPr>
        <w:t> </w:t>
      </w:r>
      <w:r>
        <w:rPr>
          <w:rFonts w:ascii="Arial" w:hAnsi="Arial" w:cs="Arial"/>
          <w:color w:val="000000"/>
          <w:sz w:val="20"/>
          <w:szCs w:val="20"/>
        </w:rPr>
        <w:t>на величину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DU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вх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U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вх.ном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;</w:t>
      </w:r>
      <w:proofErr w:type="gram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U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вых.ном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- номинальные значения напряжений.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3E7D57EC" wp14:editId="2680EDE0">
            <wp:extent cx="3286125" cy="1638300"/>
            <wp:effectExtent l="0" t="0" r="9525" b="0"/>
            <wp:docPr id="9" name="Рисунок 9" descr="http://www.bestreferat.ru/images/paper/04/29/72129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bestreferat.ru/images/paper/04/29/721290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Рис. 5. Параметрический стабилизатор (а) и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вольт-амперная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характеристика стабилитрона (б)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Простейшим электронным стабилизатором является параметрический стабилизатор (рис. 5а), состоящий из балластного сопротивления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б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и стабилитрона. Он устанавливается в источнике питания между нагрузкой и выпрямителем со сглаживающим фильтром, если таковой имеется. В этой схеме используется свойство обратно смещенного стабилитрона сохранять напряжение в области пробоя практически неизменным при значительных избиениях протекающего через него тока (рис. 56, обратная ветвь ВДХ стабилитрона в области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U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ст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)</w:t>
      </w:r>
      <w:proofErr w:type="gramEnd"/>
      <w:r>
        <w:rPr>
          <w:rFonts w:ascii="Arial" w:hAnsi="Arial" w:cs="Arial"/>
          <w:color w:val="000000"/>
          <w:sz w:val="20"/>
          <w:szCs w:val="20"/>
        </w:rPr>
        <w:t>. При отклонении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U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вх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от номинального значения почти все приращение входного напряжения падает на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б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,</w:t>
      </w:r>
      <w:proofErr w:type="gram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а выходное напряжение практически не меняется. При изменении тока нагрузки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J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2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U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вх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–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const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перераспределение тока между стабилитроном и нагрузкой (изменяется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Jc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т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)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почти без изменения общего тока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J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1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. Следовательно, напряжение на нагрузке остается практически постоянным. Коэффициент стабилизации параметрического стабилизатора определяется по формуле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69A2DDCF" wp14:editId="2BCD4B4F">
            <wp:extent cx="3533775" cy="504825"/>
            <wp:effectExtent l="0" t="0" r="9525" b="9525"/>
            <wp:docPr id="10" name="Рисунок 10" descr="http://www.bestreferat.ru/images/paper/05/29/72129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bestreferat.ru/images/paper/05/29/721290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где</w:t>
      </w:r>
      <w:proofErr w:type="gram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g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- динамическое сопротивление стабилитрона.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Выходное сопротивление стабилизатора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вых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=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б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||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r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g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»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g</w:t>
      </w:r>
      <w:proofErr w:type="spellEnd"/>
      <w:proofErr w:type="gramEnd"/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vertAlign w:val="subscript"/>
        </w:rPr>
        <w:t> </w:t>
      </w:r>
      <w:r>
        <w:rPr>
          <w:rFonts w:ascii="Arial" w:hAnsi="Arial" w:cs="Arial"/>
          <w:color w:val="000000"/>
          <w:sz w:val="20"/>
          <w:szCs w:val="20"/>
        </w:rPr>
        <w:t>так как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g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&lt;&lt;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б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u w:val="single"/>
        </w:rPr>
        <w:t>Описание макета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Макет, схема которого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представленана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рис. 6, включает: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 выпрямитель, который в зависимости от положения переключателя BI может работать по однополупериодной или мостовой схеме;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 LC –фильтр /</w:t>
      </w:r>
      <w:r>
        <w:rPr>
          <w:rFonts w:ascii="Arial" w:hAnsi="Arial" w:cs="Arial"/>
          <w:b/>
          <w:bCs/>
          <w:color w:val="000000"/>
          <w:sz w:val="20"/>
          <w:szCs w:val="20"/>
        </w:rPr>
        <w:t>L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1,C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2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/;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 параметрический стабилизатор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/R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2,V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6/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;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'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-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контрольно-измерительные приборы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(I1, V2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);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-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дискретно изменяющуюся нагрузку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(R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3,R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4,R5,R6);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 емкостную нагрузку (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CI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)</w:t>
      </w:r>
      <w:proofErr w:type="gram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28244FAD" wp14:editId="78DE822A">
            <wp:extent cx="3362325" cy="1914525"/>
            <wp:effectExtent l="0" t="0" r="9525" b="9525"/>
            <wp:docPr id="11" name="Рисунок 11" descr="http://www.bestreferat.ru/images/paper/06/29/72129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bestreferat.ru/images/paper/06/29/721290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Риc.6. Схема макета лабораторной работы №1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u w:val="single"/>
        </w:rPr>
        <w:t>Задание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1. Исследовать работу однополупериодной 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двухполупериодной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схем выпрямителя для случаев: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активной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нагрузки;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емкостной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нагрузки;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зарисовать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форму выходного напряжения, а также форму тока, протекающего через диод.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 Определить с помощью осциллографа угол отсечки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q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и коэффициент пульсаций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к</w:t>
      </w:r>
      <w:r>
        <w:rPr>
          <w:rFonts w:ascii="Arial" w:hAnsi="Arial" w:cs="Arial"/>
          <w:b/>
          <w:bCs/>
          <w:color w:val="000000"/>
          <w:sz w:val="20"/>
          <w:szCs w:val="20"/>
          <w:vertAlign w:val="subscript"/>
        </w:rPr>
        <w:t>п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для одно- 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двухполупериодной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схем.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3. Исследовать сглаживающее действие фильтра LC при одно- 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двухполупериодном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выпрямлении. Определить коэффициенты сглаживания.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4. Отснять нагрузочные характеристики выпрямителя и определить его выходное сопротивление.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5. Подключить к выпрямителю параметрический стабилизатор, снять нагрузочную характеристику стабилизатора и определить по ней его выходное сопротивление, определить коэффициент стабилизации (схема выпрямителя мостовая, фильтр LC отключен).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u w:val="single"/>
        </w:rPr>
        <w:t>k</w:t>
      </w:r>
      <w:proofErr w:type="gramEnd"/>
      <w:r>
        <w:rPr>
          <w:rFonts w:ascii="Arial" w:hAnsi="Arial" w:cs="Arial"/>
          <w:color w:val="000000"/>
          <w:sz w:val="20"/>
          <w:szCs w:val="20"/>
          <w:u w:val="single"/>
        </w:rPr>
        <w:t>онтрольные</w:t>
      </w:r>
      <w:proofErr w:type="spellEnd"/>
      <w:r>
        <w:rPr>
          <w:rFonts w:ascii="Arial" w:hAnsi="Arial" w:cs="Arial"/>
          <w:color w:val="000000"/>
          <w:sz w:val="20"/>
          <w:szCs w:val="20"/>
          <w:u w:val="single"/>
        </w:rPr>
        <w:t xml:space="preserve"> вопросы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1. Как работают однополупериодный 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двухполупериодныймостовой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выпрямители?</w:t>
      </w:r>
      <w:r>
        <w:rPr>
          <w:rFonts w:ascii="Arial" w:hAnsi="Arial" w:cs="Arial"/>
          <w:i/>
          <w:iCs/>
          <w:color w:val="000000"/>
          <w:sz w:val="20"/>
          <w:szCs w:val="20"/>
        </w:rPr>
        <w:t>'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 Каковы основные параметры выпрямителей?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3. На чем основана работа LC -фильтра и что такое коэффициент сглаживания?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4. Как определяется коэффициент стабилизации стабилизатора?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5. Что такое угол отсечки и как его измерить?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6. Что такое нагрузочная характеристика, как она снимается и какие параметры можно по ней определить?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7. Объясните работу параметрического стабилизатора.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8. В чем отличие работы диода в однополупериодной и двух-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полупериодной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мостовой схемах?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9. Чему равен угол отсечки при коротком замыкании нагрузки и при холостом ходе?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u w:val="single"/>
        </w:rPr>
        <w:t>Литература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1.Иванов-Цаганов А.И. Электротехнические устройства радио-систем: Учеб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 для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студентов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радиотехн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спец. вузов. - 3-е изд.,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перераб</w:t>
      </w:r>
      <w:proofErr w:type="spellEnd"/>
      <w:proofErr w:type="gramStart"/>
      <w:r>
        <w:rPr>
          <w:rFonts w:ascii="Arial" w:hAnsi="Arial" w:cs="Arial"/>
          <w:color w:val="000000"/>
          <w:sz w:val="20"/>
          <w:szCs w:val="20"/>
        </w:rPr>
        <w:t>. и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доп. - М.: Высшая школа, 1984.- 280 о.,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илл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786C50" w:rsidRDefault="00786C50" w:rsidP="00786C50">
      <w:pPr>
        <w:pStyle w:val="a3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 Вересов Г.П. Электропитание бытовой радиоэлектронной аппаратуры. -М</w:t>
      </w:r>
      <w:r>
        <w:rPr>
          <w:rFonts w:ascii="Arial" w:hAnsi="Arial" w:cs="Arial"/>
          <w:b/>
          <w:bCs/>
          <w:color w:val="000000"/>
          <w:sz w:val="20"/>
          <w:szCs w:val="20"/>
        </w:rPr>
        <w:t>.: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Радио и связь, 1983. - 128 с., ил.</w:t>
      </w:r>
    </w:p>
    <w:p w:rsidR="00326AD3" w:rsidRDefault="00326AD3"/>
    <w:sectPr w:rsidR="00326AD3" w:rsidSect="00786C50">
      <w:pgSz w:w="11906" w:h="16838"/>
      <w:pgMar w:top="851" w:right="707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C50"/>
    <w:rsid w:val="00326AD3"/>
    <w:rsid w:val="0078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E4C5B1-C86D-4D28-B271-2DEB26D8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6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86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5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1366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Kolyala</dc:creator>
  <cp:keywords/>
  <dc:description/>
  <cp:lastModifiedBy>Kolyala</cp:lastModifiedBy>
  <cp:revision>1</cp:revision>
  <dcterms:created xsi:type="dcterms:W3CDTF">2016-03-23T16:48:00Z</dcterms:created>
  <dcterms:modified xsi:type="dcterms:W3CDTF">2016-03-23T16:52:00Z</dcterms:modified>
</cp:coreProperties>
</file>