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3CE" w14:textId="57799897" w:rsidR="00D61007" w:rsidRDefault="00D61007" w:rsidP="00C14861">
      <w:pPr>
        <w:tabs>
          <w:tab w:val="left" w:pos="2786"/>
        </w:tabs>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UX Designer</w:t>
      </w:r>
      <w:r w:rsidR="00C14861">
        <w:rPr>
          <w:rFonts w:ascii="BrownStd" w:eastAsia="Times New Roman" w:hAnsi="BrownStd" w:cs="Times New Roman"/>
          <w:b/>
          <w:bCs/>
          <w:sz w:val="36"/>
          <w:szCs w:val="36"/>
        </w:rPr>
        <w:t xml:space="preserve"> (</w:t>
      </w:r>
      <w:r w:rsidR="00CC2D5A">
        <w:rPr>
          <w:rFonts w:ascii="BrownStd" w:eastAsia="Times New Roman" w:hAnsi="BrownStd" w:cs="Times New Roman"/>
          <w:b/>
          <w:bCs/>
          <w:sz w:val="36"/>
          <w:szCs w:val="36"/>
        </w:rPr>
        <w:t>User Research</w:t>
      </w:r>
      <w:r w:rsidR="00C14861">
        <w:rPr>
          <w:rFonts w:ascii="BrownStd" w:eastAsia="Times New Roman" w:hAnsi="BrownStd" w:cs="Times New Roman"/>
          <w:b/>
          <w:bCs/>
          <w:sz w:val="36"/>
          <w:szCs w:val="36"/>
        </w:rPr>
        <w:t>)</w:t>
      </w:r>
    </w:p>
    <w:p w14:paraId="615E7FDC" w14:textId="77777777" w:rsidR="00DF5A53" w:rsidRPr="00DE13A8" w:rsidRDefault="00DF5A53" w:rsidP="00C14861">
      <w:pPr>
        <w:tabs>
          <w:tab w:val="left" w:pos="2786"/>
        </w:tabs>
        <w:spacing w:before="100" w:beforeAutospacing="1" w:after="100" w:afterAutospacing="1"/>
        <w:rPr>
          <w:rFonts w:ascii="BrownStd" w:eastAsia="Times New Roman" w:hAnsi="BrownStd" w:cs="Times New Roman"/>
          <w:b/>
          <w:bCs/>
          <w:sz w:val="36"/>
          <w:szCs w:val="36"/>
        </w:rPr>
      </w:pPr>
    </w:p>
    <w:p w14:paraId="5629323C" w14:textId="2B83F68D" w:rsidR="00E00A9C" w:rsidRPr="00E00A9C" w:rsidRDefault="00E00A9C" w:rsidP="00E00A9C">
      <w:pPr>
        <w:spacing w:before="100" w:beforeAutospacing="1" w:after="100" w:afterAutospacing="1"/>
        <w:rPr>
          <w:rFonts w:ascii="BrownStd" w:eastAsia="Times New Roman" w:hAnsi="BrownStd" w:cs="Times New Roman"/>
          <w:sz w:val="36"/>
          <w:szCs w:val="36"/>
        </w:rPr>
      </w:pPr>
      <w:r w:rsidRPr="00E00A9C">
        <w:rPr>
          <w:rFonts w:ascii="BrownStd" w:eastAsia="Times New Roman" w:hAnsi="BrownStd" w:cs="Times New Roman"/>
          <w:sz w:val="36"/>
          <w:szCs w:val="36"/>
        </w:rPr>
        <w:t xml:space="preserve">This is an incredible opportunity to join our growing UX team at ADT in a super exciting industry vertical with red-hot growth potential. We are transforming the very meaning of Security and Smart Home Automation in a partnership with Google. </w:t>
      </w:r>
      <w:proofErr w:type="gramStart"/>
      <w:r w:rsidRPr="00E00A9C">
        <w:rPr>
          <w:rFonts w:ascii="BrownStd" w:eastAsia="Times New Roman" w:hAnsi="BrownStd" w:cs="Times New Roman"/>
          <w:sz w:val="36"/>
          <w:szCs w:val="36"/>
        </w:rPr>
        <w:t>So</w:t>
      </w:r>
      <w:proofErr w:type="gramEnd"/>
      <w:r w:rsidRPr="00E00A9C">
        <w:rPr>
          <w:rFonts w:ascii="BrownStd" w:eastAsia="Times New Roman" w:hAnsi="BrownStd" w:cs="Times New Roman"/>
          <w:sz w:val="36"/>
          <w:szCs w:val="36"/>
        </w:rPr>
        <w:t xml:space="preserve"> join us on this fun and exciting journey and be part of something bigger! </w:t>
      </w:r>
    </w:p>
    <w:p w14:paraId="101C2C71" w14:textId="127DA89B" w:rsidR="00C14861" w:rsidRDefault="00E00A9C" w:rsidP="00E00A9C">
      <w:pPr>
        <w:spacing w:before="100" w:beforeAutospacing="1" w:after="100" w:afterAutospacing="1"/>
        <w:rPr>
          <w:rFonts w:ascii="BrownStd" w:eastAsia="Times New Roman" w:hAnsi="BrownStd" w:cs="Times New Roman"/>
          <w:sz w:val="36"/>
          <w:szCs w:val="36"/>
        </w:rPr>
      </w:pPr>
      <w:r w:rsidRPr="00E00A9C">
        <w:rPr>
          <w:rFonts w:ascii="BrownStd" w:eastAsia="Times New Roman" w:hAnsi="BrownStd" w:cs="Times New Roman"/>
          <w:sz w:val="36"/>
          <w:szCs w:val="36"/>
        </w:rPr>
        <w:t>ADT is looking for a passionate</w:t>
      </w:r>
      <w:r w:rsidR="00FE242B">
        <w:rPr>
          <w:rFonts w:ascii="BrownStd" w:eastAsia="Times New Roman" w:hAnsi="BrownStd" w:cs="Times New Roman"/>
          <w:sz w:val="36"/>
          <w:szCs w:val="36"/>
        </w:rPr>
        <w:t xml:space="preserve"> </w:t>
      </w:r>
      <w:r w:rsidRPr="00E00A9C">
        <w:rPr>
          <w:rFonts w:ascii="BrownStd" w:eastAsia="Times New Roman" w:hAnsi="BrownStd" w:cs="Times New Roman"/>
          <w:sz w:val="36"/>
          <w:szCs w:val="36"/>
        </w:rPr>
        <w:t xml:space="preserve">UX Designer who focuses on </w:t>
      </w:r>
      <w:r w:rsidR="00DF5A53">
        <w:rPr>
          <w:rFonts w:ascii="BrownStd" w:eastAsia="Times New Roman" w:hAnsi="BrownStd" w:cs="Times New Roman"/>
          <w:sz w:val="36"/>
          <w:szCs w:val="36"/>
        </w:rPr>
        <w:t>U</w:t>
      </w:r>
      <w:r w:rsidRPr="00E00A9C">
        <w:rPr>
          <w:rFonts w:ascii="BrownStd" w:eastAsia="Times New Roman" w:hAnsi="BrownStd" w:cs="Times New Roman"/>
          <w:sz w:val="36"/>
          <w:szCs w:val="36"/>
        </w:rPr>
        <w:t xml:space="preserve">ser </w:t>
      </w:r>
      <w:r w:rsidR="00DF5A53">
        <w:rPr>
          <w:rFonts w:ascii="BrownStd" w:eastAsia="Times New Roman" w:hAnsi="BrownStd" w:cs="Times New Roman"/>
          <w:sz w:val="36"/>
          <w:szCs w:val="36"/>
        </w:rPr>
        <w:t>R</w:t>
      </w:r>
      <w:r w:rsidRPr="00E00A9C">
        <w:rPr>
          <w:rFonts w:ascii="BrownStd" w:eastAsia="Times New Roman" w:hAnsi="BrownStd" w:cs="Times New Roman"/>
          <w:sz w:val="36"/>
          <w:szCs w:val="36"/>
        </w:rPr>
        <w:t>esearch</w:t>
      </w:r>
      <w:r>
        <w:rPr>
          <w:rFonts w:ascii="BrownStd" w:eastAsia="Times New Roman" w:hAnsi="BrownStd" w:cs="Times New Roman"/>
          <w:sz w:val="36"/>
          <w:szCs w:val="36"/>
        </w:rPr>
        <w:t xml:space="preserve"> and </w:t>
      </w:r>
      <w:r w:rsidR="00DF5A53">
        <w:rPr>
          <w:rFonts w:ascii="BrownStd" w:eastAsia="Times New Roman" w:hAnsi="BrownStd" w:cs="Times New Roman"/>
          <w:sz w:val="36"/>
          <w:szCs w:val="36"/>
        </w:rPr>
        <w:t>D</w:t>
      </w:r>
      <w:r>
        <w:rPr>
          <w:rFonts w:ascii="BrownStd" w:eastAsia="Times New Roman" w:hAnsi="BrownStd" w:cs="Times New Roman"/>
          <w:sz w:val="36"/>
          <w:szCs w:val="36"/>
        </w:rPr>
        <w:t xml:space="preserve">ata </w:t>
      </w:r>
      <w:r w:rsidR="00DF5A53">
        <w:rPr>
          <w:rFonts w:ascii="BrownStd" w:eastAsia="Times New Roman" w:hAnsi="BrownStd" w:cs="Times New Roman"/>
          <w:sz w:val="36"/>
          <w:szCs w:val="36"/>
        </w:rPr>
        <w:t>V</w:t>
      </w:r>
      <w:r>
        <w:rPr>
          <w:rFonts w:ascii="BrownStd" w:eastAsia="Times New Roman" w:hAnsi="BrownStd" w:cs="Times New Roman"/>
          <w:sz w:val="36"/>
          <w:szCs w:val="36"/>
        </w:rPr>
        <w:t>isualization</w:t>
      </w:r>
      <w:r w:rsidR="0077117E">
        <w:rPr>
          <w:rFonts w:ascii="BrownStd" w:eastAsia="Times New Roman" w:hAnsi="BrownStd" w:cs="Times New Roman"/>
          <w:sz w:val="36"/>
          <w:szCs w:val="36"/>
        </w:rPr>
        <w:t>. This role will help drive our software development</w:t>
      </w:r>
      <w:r w:rsidRPr="00E00A9C">
        <w:rPr>
          <w:rFonts w:ascii="BrownStd" w:eastAsia="Times New Roman" w:hAnsi="BrownStd" w:cs="Times New Roman"/>
          <w:sz w:val="36"/>
          <w:szCs w:val="36"/>
        </w:rPr>
        <w:t xml:space="preserve"> and define experiences for the core app journeys of ADT</w:t>
      </w:r>
      <w:r w:rsidR="0077117E">
        <w:rPr>
          <w:rFonts w:ascii="BrownStd" w:eastAsia="Times New Roman" w:hAnsi="BrownStd" w:cs="Times New Roman"/>
          <w:sz w:val="36"/>
          <w:szCs w:val="36"/>
        </w:rPr>
        <w:t xml:space="preserve"> through testing, customer feedback, and data analysis</w:t>
      </w:r>
      <w:r w:rsidRPr="00E00A9C">
        <w:rPr>
          <w:rFonts w:ascii="BrownStd" w:eastAsia="Times New Roman" w:hAnsi="BrownStd" w:cs="Times New Roman"/>
          <w:sz w:val="36"/>
          <w:szCs w:val="36"/>
        </w:rPr>
        <w:t>. In addition, this individual will partner closely with functional leads in a fast-moving, agile team.</w:t>
      </w:r>
      <w:r>
        <w:rPr>
          <w:rFonts w:ascii="BrownStd" w:eastAsia="Times New Roman" w:hAnsi="BrownStd" w:cs="Times New Roman"/>
          <w:sz w:val="36"/>
          <w:szCs w:val="36"/>
        </w:rPr>
        <w:t xml:space="preserve"> This is 100% remote within the US.</w:t>
      </w:r>
    </w:p>
    <w:p w14:paraId="3BF7C66C" w14:textId="77777777" w:rsidR="00E00A9C" w:rsidRPr="00DE13A8" w:rsidRDefault="00E00A9C" w:rsidP="00E00A9C">
      <w:pPr>
        <w:spacing w:before="100" w:beforeAutospacing="1" w:after="100" w:afterAutospacing="1"/>
        <w:rPr>
          <w:rFonts w:ascii="BrownStd" w:eastAsia="Times New Roman" w:hAnsi="BrownStd" w:cs="Times New Roman"/>
          <w:sz w:val="36"/>
          <w:szCs w:val="36"/>
        </w:rPr>
      </w:pPr>
    </w:p>
    <w:p w14:paraId="07142395" w14:textId="77777777" w:rsidR="00565669" w:rsidRPr="00DE13A8" w:rsidRDefault="00565669" w:rsidP="00565669">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Essential job functions and responsibilities:</w:t>
      </w:r>
    </w:p>
    <w:p w14:paraId="3606C3BA" w14:textId="6E089256" w:rsidR="00C14861" w:rsidRDefault="00C14861" w:rsidP="00C14861">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 xml:space="preserve">Support the existing User Research infrastructure and help to evolve the discipline within our UX Design </w:t>
      </w:r>
      <w:r w:rsidR="00DF5A53">
        <w:rPr>
          <w:rFonts w:ascii="BrownStd" w:eastAsia="Times New Roman" w:hAnsi="BrownStd" w:cs="Times New Roman"/>
          <w:sz w:val="36"/>
          <w:szCs w:val="36"/>
        </w:rPr>
        <w:t>t</w:t>
      </w:r>
      <w:r>
        <w:rPr>
          <w:rFonts w:ascii="BrownStd" w:eastAsia="Times New Roman" w:hAnsi="BrownStd" w:cs="Times New Roman"/>
          <w:sz w:val="36"/>
          <w:szCs w:val="36"/>
        </w:rPr>
        <w:t>eam.</w:t>
      </w:r>
    </w:p>
    <w:p w14:paraId="58D10D5C" w14:textId="2F729A6E" w:rsidR="00E00A9C" w:rsidRDefault="00876A3C" w:rsidP="00E00A9C">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Create</w:t>
      </w:r>
      <w:r w:rsidR="00E00A9C">
        <w:rPr>
          <w:rFonts w:ascii="BrownStd" w:eastAsia="Times New Roman" w:hAnsi="BrownStd" w:cs="Times New Roman"/>
          <w:sz w:val="36"/>
          <w:szCs w:val="36"/>
        </w:rPr>
        <w:t xml:space="preserve"> visual </w:t>
      </w:r>
      <w:r>
        <w:rPr>
          <w:rFonts w:ascii="BrownStd" w:eastAsia="Times New Roman" w:hAnsi="BrownStd" w:cs="Times New Roman"/>
          <w:sz w:val="36"/>
          <w:szCs w:val="36"/>
        </w:rPr>
        <w:t>assets</w:t>
      </w:r>
      <w:r w:rsidR="00E00A9C">
        <w:rPr>
          <w:rFonts w:ascii="BrownStd" w:eastAsia="Times New Roman" w:hAnsi="BrownStd" w:cs="Times New Roman"/>
          <w:sz w:val="36"/>
          <w:szCs w:val="36"/>
        </w:rPr>
        <w:t xml:space="preserve"> to support </w:t>
      </w:r>
      <w:r>
        <w:rPr>
          <w:rFonts w:ascii="BrownStd" w:eastAsia="Times New Roman" w:hAnsi="BrownStd" w:cs="Times New Roman"/>
          <w:sz w:val="36"/>
          <w:szCs w:val="36"/>
        </w:rPr>
        <w:t>data</w:t>
      </w:r>
      <w:r w:rsidR="00E00A9C">
        <w:rPr>
          <w:rFonts w:ascii="BrownStd" w:eastAsia="Times New Roman" w:hAnsi="BrownStd" w:cs="Times New Roman"/>
          <w:sz w:val="36"/>
          <w:szCs w:val="36"/>
        </w:rPr>
        <w:t xml:space="preserve"> analysis and share</w:t>
      </w:r>
      <w:r>
        <w:rPr>
          <w:rFonts w:ascii="BrownStd" w:eastAsia="Times New Roman" w:hAnsi="BrownStd" w:cs="Times New Roman"/>
          <w:sz w:val="36"/>
          <w:szCs w:val="36"/>
        </w:rPr>
        <w:t xml:space="preserve"> </w:t>
      </w:r>
      <w:r w:rsidR="00E00A9C">
        <w:rPr>
          <w:rFonts w:ascii="BrownStd" w:eastAsia="Times New Roman" w:hAnsi="BrownStd" w:cs="Times New Roman"/>
          <w:sz w:val="36"/>
          <w:szCs w:val="36"/>
        </w:rPr>
        <w:t>outs</w:t>
      </w:r>
      <w:r>
        <w:rPr>
          <w:rFonts w:ascii="BrownStd" w:eastAsia="Times New Roman" w:hAnsi="BrownStd" w:cs="Times New Roman"/>
          <w:sz w:val="36"/>
          <w:szCs w:val="36"/>
        </w:rPr>
        <w:t xml:space="preserve"> to stakeholders</w:t>
      </w:r>
      <w:r w:rsidR="00E00A9C">
        <w:rPr>
          <w:rFonts w:ascii="BrownStd" w:eastAsia="Times New Roman" w:hAnsi="BrownStd" w:cs="Times New Roman"/>
          <w:sz w:val="36"/>
          <w:szCs w:val="36"/>
        </w:rPr>
        <w:t>.</w:t>
      </w:r>
    </w:p>
    <w:p w14:paraId="07D094AF" w14:textId="642DD374" w:rsidR="00E00A9C" w:rsidRDefault="00E00A9C" w:rsidP="00E00A9C">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Collaborate with</w:t>
      </w:r>
      <w:r w:rsidR="00615453">
        <w:rPr>
          <w:rFonts w:ascii="BrownStd" w:eastAsia="Times New Roman" w:hAnsi="BrownStd" w:cs="Times New Roman"/>
          <w:sz w:val="36"/>
          <w:szCs w:val="36"/>
        </w:rPr>
        <w:t xml:space="preserve"> </w:t>
      </w:r>
      <w:r>
        <w:rPr>
          <w:rFonts w:ascii="BrownStd" w:eastAsia="Times New Roman" w:hAnsi="BrownStd" w:cs="Times New Roman"/>
          <w:sz w:val="36"/>
          <w:szCs w:val="36"/>
        </w:rPr>
        <w:t>team members to help with prototype</w:t>
      </w:r>
      <w:r w:rsidR="00615453">
        <w:rPr>
          <w:rFonts w:ascii="BrownStd" w:eastAsia="Times New Roman" w:hAnsi="BrownStd" w:cs="Times New Roman"/>
          <w:sz w:val="36"/>
          <w:szCs w:val="36"/>
        </w:rPr>
        <w:t xml:space="preserve"> creation</w:t>
      </w:r>
      <w:r>
        <w:rPr>
          <w:rFonts w:ascii="BrownStd" w:eastAsia="Times New Roman" w:hAnsi="BrownStd" w:cs="Times New Roman"/>
          <w:sz w:val="36"/>
          <w:szCs w:val="36"/>
        </w:rPr>
        <w:t xml:space="preserve"> and other design assets for testing</w:t>
      </w:r>
      <w:r w:rsidR="00615453">
        <w:rPr>
          <w:rFonts w:ascii="BrownStd" w:eastAsia="Times New Roman" w:hAnsi="BrownStd" w:cs="Times New Roman"/>
          <w:sz w:val="36"/>
          <w:szCs w:val="36"/>
        </w:rPr>
        <w:t xml:space="preserve"> with users</w:t>
      </w:r>
      <w:r>
        <w:rPr>
          <w:rFonts w:ascii="BrownStd" w:eastAsia="Times New Roman" w:hAnsi="BrownStd" w:cs="Times New Roman"/>
          <w:sz w:val="36"/>
          <w:szCs w:val="36"/>
        </w:rPr>
        <w:t>.</w:t>
      </w:r>
    </w:p>
    <w:p w14:paraId="22E08FE2" w14:textId="4DE886BE" w:rsidR="00615453" w:rsidRDefault="00174769"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EE2F70">
        <w:rPr>
          <w:rFonts w:ascii="BrownStd" w:eastAsia="Times New Roman" w:hAnsi="BrownStd" w:cs="Times New Roman"/>
          <w:sz w:val="36"/>
          <w:szCs w:val="36"/>
        </w:rPr>
        <w:t xml:space="preserve">Plan, initiate, and lead primary and secondary generative and evaluative research activities in partnership with </w:t>
      </w:r>
      <w:r w:rsidRPr="00EE2F70">
        <w:rPr>
          <w:rFonts w:ascii="BrownStd" w:eastAsia="Times New Roman" w:hAnsi="BrownStd" w:cs="Times New Roman"/>
          <w:sz w:val="36"/>
          <w:szCs w:val="36"/>
        </w:rPr>
        <w:lastRenderedPageBreak/>
        <w:t>design, product, and engineering (e.g., customer interviews, surveys, card sorts, field visits, usability tests, SUS, etc.). </w:t>
      </w:r>
    </w:p>
    <w:p w14:paraId="5E528753" w14:textId="7FE38E6B" w:rsidR="00174769" w:rsidRPr="00EE2F70" w:rsidRDefault="00615453"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615453">
        <w:rPr>
          <w:rFonts w:ascii="BrownStd" w:eastAsia="Times New Roman" w:hAnsi="BrownStd" w:cs="Times New Roman"/>
          <w:sz w:val="36"/>
          <w:szCs w:val="36"/>
        </w:rPr>
        <w:t xml:space="preserve">Maintain the instrumentation of our products to leverage behavioral analytics and product insights. </w:t>
      </w:r>
      <w:r w:rsidRPr="00615453">
        <w:rPr>
          <w:rFonts w:ascii="MS Mincho" w:eastAsia="MS Mincho" w:hAnsi="MS Mincho" w:cs="MS Mincho" w:hint="eastAsia"/>
          <w:sz w:val="36"/>
          <w:szCs w:val="36"/>
        </w:rPr>
        <w:t> </w:t>
      </w:r>
      <w:r>
        <w:rPr>
          <w:rFonts w:ascii="BrownStd" w:eastAsia="Times New Roman" w:hAnsi="BrownStd" w:cs="Times New Roman"/>
          <w:sz w:val="36"/>
          <w:szCs w:val="36"/>
        </w:rPr>
        <w:t>Create, c</w:t>
      </w:r>
      <w:r w:rsidR="00174769" w:rsidRPr="00EE2F70">
        <w:rPr>
          <w:rFonts w:ascii="BrownStd" w:eastAsia="Times New Roman" w:hAnsi="BrownStd" w:cs="Times New Roman"/>
          <w:sz w:val="36"/>
          <w:szCs w:val="36"/>
        </w:rPr>
        <w:t>onsolidate, validate, and socialize persona</w:t>
      </w:r>
      <w:r w:rsidR="00174769">
        <w:rPr>
          <w:rFonts w:ascii="BrownStd" w:eastAsia="Times New Roman" w:hAnsi="BrownStd" w:cs="Times New Roman"/>
          <w:sz w:val="36"/>
          <w:szCs w:val="36"/>
        </w:rPr>
        <w:t>s</w:t>
      </w:r>
      <w:r>
        <w:rPr>
          <w:rFonts w:ascii="BrownStd" w:eastAsia="Times New Roman" w:hAnsi="BrownStd" w:cs="Times New Roman"/>
          <w:sz w:val="36"/>
          <w:szCs w:val="36"/>
        </w:rPr>
        <w:t xml:space="preserve"> and similar space-specific identification/mapping tools</w:t>
      </w:r>
      <w:r w:rsidR="00174769" w:rsidRPr="00EE2F70">
        <w:rPr>
          <w:rFonts w:ascii="BrownStd" w:eastAsia="Times New Roman" w:hAnsi="BrownStd" w:cs="Times New Roman"/>
          <w:sz w:val="36"/>
          <w:szCs w:val="36"/>
        </w:rPr>
        <w:t>.</w:t>
      </w:r>
    </w:p>
    <w:p w14:paraId="1F1E55BE" w14:textId="77777777" w:rsidR="00174769" w:rsidRPr="00EE2F70" w:rsidRDefault="00174769"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EE2F70">
        <w:rPr>
          <w:rFonts w:ascii="BrownStd" w:eastAsia="Times New Roman" w:hAnsi="BrownStd" w:cs="Times New Roman"/>
          <w:sz w:val="36"/>
          <w:szCs w:val="36"/>
        </w:rPr>
        <w:t>Validate findings and share/collaborate through cross-partner channels. </w:t>
      </w:r>
      <w:r w:rsidRPr="00EE2F70">
        <w:rPr>
          <w:rFonts w:ascii="MS Mincho" w:eastAsia="MS Mincho" w:hAnsi="MS Mincho" w:cs="MS Mincho" w:hint="eastAsia"/>
          <w:sz w:val="36"/>
          <w:szCs w:val="36"/>
        </w:rPr>
        <w:t> </w:t>
      </w:r>
    </w:p>
    <w:p w14:paraId="69CC24A6" w14:textId="77777777" w:rsidR="00174769" w:rsidRPr="00EE2F70" w:rsidRDefault="00174769"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EE2F70">
        <w:rPr>
          <w:rFonts w:ascii="BrownStd" w:eastAsia="Times New Roman" w:hAnsi="BrownStd" w:cs="Times New Roman"/>
          <w:sz w:val="36"/>
          <w:szCs w:val="36"/>
        </w:rPr>
        <w:t xml:space="preserve">Support </w:t>
      </w:r>
      <w:r>
        <w:rPr>
          <w:rFonts w:ascii="BrownStd" w:eastAsia="Times New Roman" w:hAnsi="BrownStd" w:cs="Times New Roman"/>
          <w:sz w:val="36"/>
          <w:szCs w:val="36"/>
        </w:rPr>
        <w:t>UX</w:t>
      </w:r>
      <w:r w:rsidRPr="00EE2F70">
        <w:rPr>
          <w:rFonts w:ascii="BrownStd" w:eastAsia="Times New Roman" w:hAnsi="BrownStd" w:cs="Times New Roman"/>
          <w:sz w:val="36"/>
          <w:szCs w:val="36"/>
        </w:rPr>
        <w:t xml:space="preserve"> design in the organization and facilitation of internal working sessions (e.g., user story mapping, group ideation, affinity mapping, design sprints, etc.). </w:t>
      </w:r>
      <w:r w:rsidRPr="00EE2F70">
        <w:rPr>
          <w:rFonts w:ascii="MS Mincho" w:eastAsia="MS Mincho" w:hAnsi="MS Mincho" w:cs="MS Mincho" w:hint="eastAsia"/>
          <w:sz w:val="36"/>
          <w:szCs w:val="36"/>
        </w:rPr>
        <w:t> </w:t>
      </w:r>
    </w:p>
    <w:p w14:paraId="19AC07E8" w14:textId="3967941F" w:rsidR="00174769" w:rsidRDefault="00174769"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EE2F70">
        <w:rPr>
          <w:rFonts w:ascii="BrownStd" w:eastAsia="Times New Roman" w:hAnsi="BrownStd" w:cs="Times New Roman"/>
          <w:sz w:val="36"/>
          <w:szCs w:val="36"/>
        </w:rPr>
        <w:t>Research, structure, and socialize user journey maps for the primary task flows of our solutions. </w:t>
      </w:r>
    </w:p>
    <w:p w14:paraId="55AA44E6" w14:textId="6345B5ED" w:rsidR="000C6E45" w:rsidRPr="000C6E45" w:rsidRDefault="000C6E45" w:rsidP="000C6E45">
      <w:pPr>
        <w:pStyle w:val="ListParagraph"/>
        <w:numPr>
          <w:ilvl w:val="0"/>
          <w:numId w:val="18"/>
        </w:numPr>
        <w:spacing w:before="100" w:beforeAutospacing="1" w:after="100" w:afterAutospacing="1"/>
        <w:rPr>
          <w:rFonts w:ascii="BrownStd" w:eastAsia="Times New Roman" w:hAnsi="BrownStd" w:cs="Times New Roman"/>
          <w:sz w:val="36"/>
          <w:szCs w:val="36"/>
        </w:rPr>
      </w:pPr>
      <w:r w:rsidRPr="00160D1B">
        <w:rPr>
          <w:rFonts w:ascii="BrownStd" w:eastAsia="Times New Roman" w:hAnsi="BrownStd" w:cs="Times New Roman"/>
          <w:sz w:val="36"/>
          <w:szCs w:val="36"/>
        </w:rPr>
        <w:t>Document and track learnings gathered so insights can be easily referenced and applied for future projects. </w:t>
      </w:r>
      <w:r w:rsidRPr="00160D1B">
        <w:rPr>
          <w:rFonts w:ascii="MS Mincho" w:eastAsia="MS Mincho" w:hAnsi="MS Mincho" w:cs="MS Mincho" w:hint="eastAsia"/>
          <w:sz w:val="36"/>
          <w:szCs w:val="36"/>
        </w:rPr>
        <w:t> </w:t>
      </w:r>
    </w:p>
    <w:p w14:paraId="5F75111F" w14:textId="1D51A20D" w:rsidR="00D61007" w:rsidRPr="00ED3DF5" w:rsidRDefault="000C6E45" w:rsidP="00ED3DF5">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B</w:t>
      </w:r>
      <w:r w:rsidR="00D61007" w:rsidRPr="00ED3DF5">
        <w:rPr>
          <w:rFonts w:ascii="BrownStd" w:eastAsia="Times New Roman" w:hAnsi="BrownStd" w:cs="Times New Roman"/>
          <w:sz w:val="36"/>
          <w:szCs w:val="36"/>
        </w:rPr>
        <w:t>rainstorm and ideate with teammates</w:t>
      </w:r>
      <w:r w:rsidR="00F45D38" w:rsidRPr="00ED3DF5">
        <w:rPr>
          <w:rFonts w:ascii="BrownStd" w:eastAsia="Times New Roman" w:hAnsi="BrownStd" w:cs="Times New Roman"/>
          <w:sz w:val="36"/>
          <w:szCs w:val="36"/>
        </w:rPr>
        <w:t>.</w:t>
      </w:r>
    </w:p>
    <w:p w14:paraId="291EA8A8" w14:textId="5E14D2B7" w:rsidR="00D61007" w:rsidRPr="00ED3DF5" w:rsidRDefault="000C6E45" w:rsidP="00ED3DF5">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C</w:t>
      </w:r>
      <w:r w:rsidR="00D61007" w:rsidRPr="00ED3DF5">
        <w:rPr>
          <w:rFonts w:ascii="BrownStd" w:eastAsia="Times New Roman" w:hAnsi="BrownStd" w:cs="Times New Roman"/>
          <w:sz w:val="36"/>
          <w:szCs w:val="36"/>
        </w:rPr>
        <w:t>onfidently support, explain, and rationalize your decisions to teammates and stakeholders equally</w:t>
      </w:r>
      <w:r w:rsidR="00F45D38" w:rsidRPr="00ED3DF5">
        <w:rPr>
          <w:rFonts w:ascii="BrownStd" w:eastAsia="Times New Roman" w:hAnsi="BrownStd" w:cs="Times New Roman"/>
          <w:sz w:val="36"/>
          <w:szCs w:val="36"/>
        </w:rPr>
        <w:t>.</w:t>
      </w:r>
    </w:p>
    <w:p w14:paraId="399D3698" w14:textId="6F24F74E" w:rsidR="00174769" w:rsidRDefault="000C6E45" w:rsidP="00ED3DF5">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Perform c</w:t>
      </w:r>
      <w:r w:rsidR="00D61007" w:rsidRPr="00ED3DF5">
        <w:rPr>
          <w:rFonts w:ascii="BrownStd" w:eastAsia="Times New Roman" w:hAnsi="BrownStd" w:cs="Times New Roman"/>
          <w:sz w:val="36"/>
          <w:szCs w:val="36"/>
        </w:rPr>
        <w:t>ompetitive analysis and market research to help grow the product</w:t>
      </w:r>
      <w:r w:rsidR="00F45D38" w:rsidRPr="00ED3DF5">
        <w:rPr>
          <w:rFonts w:ascii="BrownStd" w:eastAsia="Times New Roman" w:hAnsi="BrownStd" w:cs="Times New Roman"/>
          <w:sz w:val="36"/>
          <w:szCs w:val="36"/>
        </w:rPr>
        <w:t>.</w:t>
      </w:r>
    </w:p>
    <w:p w14:paraId="40C3FD42" w14:textId="396D5C9C" w:rsidR="000C6E45" w:rsidRDefault="000C6E45" w:rsidP="00ED3DF5">
      <w:pPr>
        <w:pStyle w:val="ListParagraph"/>
        <w:numPr>
          <w:ilvl w:val="0"/>
          <w:numId w:val="18"/>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 xml:space="preserve">Collaborate with the Sr. Researcher to </w:t>
      </w:r>
      <w:r w:rsidRPr="00160D1B">
        <w:rPr>
          <w:rFonts w:ascii="BrownStd" w:eastAsia="Times New Roman" w:hAnsi="BrownStd" w:cs="Times New Roman"/>
          <w:sz w:val="36"/>
          <w:szCs w:val="36"/>
        </w:rPr>
        <w:t>identify, plan, and prioritize generative and evaluative user research needs and opportunities, articulating the key customer problems or needs and the desired business and customer outcomes of each project. </w:t>
      </w:r>
      <w:r w:rsidRPr="00160D1B">
        <w:rPr>
          <w:rFonts w:ascii="MS Mincho" w:eastAsia="MS Mincho" w:hAnsi="MS Mincho" w:cs="MS Mincho" w:hint="eastAsia"/>
          <w:sz w:val="36"/>
          <w:szCs w:val="36"/>
        </w:rPr>
        <w:t> </w:t>
      </w:r>
    </w:p>
    <w:p w14:paraId="1F6E6FAF" w14:textId="7F2AB893" w:rsidR="00D61007" w:rsidRDefault="00174769" w:rsidP="00174769">
      <w:pPr>
        <w:pStyle w:val="ListParagraph"/>
        <w:numPr>
          <w:ilvl w:val="0"/>
          <w:numId w:val="18"/>
        </w:numPr>
        <w:spacing w:before="100" w:beforeAutospacing="1" w:after="100" w:afterAutospacing="1"/>
        <w:rPr>
          <w:rFonts w:ascii="BrownStd" w:eastAsia="Times New Roman" w:hAnsi="BrownStd" w:cs="Times New Roman"/>
          <w:sz w:val="36"/>
          <w:szCs w:val="36"/>
        </w:rPr>
      </w:pPr>
      <w:r w:rsidRPr="00EE2F70">
        <w:rPr>
          <w:rFonts w:ascii="BrownStd" w:eastAsia="Times New Roman" w:hAnsi="BrownStd" w:cs="Times New Roman"/>
          <w:sz w:val="36"/>
          <w:szCs w:val="36"/>
        </w:rPr>
        <w:t xml:space="preserve">Continuously learn through self-study, engagement with the user research community, and company-expensed </w:t>
      </w:r>
      <w:r w:rsidRPr="00EE2F70">
        <w:rPr>
          <w:rFonts w:ascii="BrownStd" w:eastAsia="Times New Roman" w:hAnsi="BrownStd" w:cs="Times New Roman"/>
          <w:sz w:val="36"/>
          <w:szCs w:val="36"/>
        </w:rPr>
        <w:lastRenderedPageBreak/>
        <w:t>professional development opportunities (e.g., books, workshops, conferences, certifications, etc.).</w:t>
      </w:r>
      <w:r w:rsidR="00565669" w:rsidRPr="00174769">
        <w:rPr>
          <w:rFonts w:ascii="BrownStd" w:eastAsia="Times New Roman" w:hAnsi="BrownStd" w:cs="Times New Roman"/>
          <w:sz w:val="36"/>
          <w:szCs w:val="36"/>
        </w:rPr>
        <w:br/>
      </w:r>
    </w:p>
    <w:p w14:paraId="24F7EB5F" w14:textId="77777777" w:rsidR="00DF5A53" w:rsidRPr="00174769" w:rsidRDefault="00DF5A53" w:rsidP="00DF5A53">
      <w:pPr>
        <w:pStyle w:val="ListParagraph"/>
        <w:spacing w:before="100" w:beforeAutospacing="1" w:after="100" w:afterAutospacing="1"/>
        <w:rPr>
          <w:rFonts w:ascii="BrownStd" w:eastAsia="Times New Roman" w:hAnsi="BrownStd" w:cs="Times New Roman"/>
          <w:sz w:val="36"/>
          <w:szCs w:val="36"/>
        </w:rPr>
      </w:pPr>
    </w:p>
    <w:p w14:paraId="6ABF3F13" w14:textId="2E90AC32" w:rsidR="00D61007" w:rsidRPr="00DE13A8" w:rsidRDefault="00D61007" w:rsidP="00D61007">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Minimum Qualifications (</w:t>
      </w:r>
      <w:r w:rsidR="00DF5A53" w:rsidRPr="00DE13A8">
        <w:rPr>
          <w:rFonts w:ascii="BrownStd" w:eastAsia="Times New Roman" w:hAnsi="BrownStd" w:cs="Times New Roman"/>
          <w:b/>
          <w:bCs/>
          <w:sz w:val="36"/>
          <w:szCs w:val="36"/>
        </w:rPr>
        <w:t>Experience</w:t>
      </w:r>
      <w:r w:rsidR="00DF5A53">
        <w:rPr>
          <w:rFonts w:ascii="BrownStd" w:eastAsia="Times New Roman" w:hAnsi="BrownStd" w:cs="Times New Roman"/>
          <w:b/>
          <w:bCs/>
          <w:sz w:val="36"/>
          <w:szCs w:val="36"/>
        </w:rPr>
        <w:t>, Skills &amp; Education</w:t>
      </w:r>
      <w:r w:rsidRPr="00DE13A8">
        <w:rPr>
          <w:rFonts w:ascii="BrownStd" w:eastAsia="Times New Roman" w:hAnsi="BrownStd" w:cs="Times New Roman"/>
          <w:b/>
          <w:bCs/>
          <w:sz w:val="36"/>
          <w:szCs w:val="36"/>
        </w:rPr>
        <w:t>):</w:t>
      </w:r>
    </w:p>
    <w:p w14:paraId="27DC8FBC" w14:textId="64AA2B08" w:rsidR="00C14861" w:rsidRDefault="00C14861" w:rsidP="00C14861">
      <w:pPr>
        <w:numPr>
          <w:ilvl w:val="0"/>
          <w:numId w:val="15"/>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Minimum 3</w:t>
      </w:r>
      <w:r w:rsidRPr="00DE13A8">
        <w:rPr>
          <w:rFonts w:ascii="BrownStd" w:eastAsia="Times New Roman" w:hAnsi="BrownStd" w:cs="Times New Roman"/>
          <w:sz w:val="36"/>
          <w:szCs w:val="36"/>
        </w:rPr>
        <w:t xml:space="preserve"> years of </w:t>
      </w:r>
      <w:r w:rsidR="00DF5A53">
        <w:rPr>
          <w:rFonts w:ascii="BrownStd" w:eastAsia="Times New Roman" w:hAnsi="BrownStd" w:cs="Times New Roman"/>
          <w:sz w:val="36"/>
          <w:szCs w:val="36"/>
        </w:rPr>
        <w:t>User</w:t>
      </w:r>
      <w:r>
        <w:rPr>
          <w:rFonts w:ascii="BrownStd" w:eastAsia="Times New Roman" w:hAnsi="BrownStd" w:cs="Times New Roman"/>
          <w:sz w:val="36"/>
          <w:szCs w:val="36"/>
        </w:rPr>
        <w:t xml:space="preserve"> Research</w:t>
      </w:r>
      <w:r w:rsidRPr="00DE13A8">
        <w:rPr>
          <w:rFonts w:ascii="BrownStd" w:eastAsia="Times New Roman" w:hAnsi="BrownStd" w:cs="Times New Roman"/>
          <w:sz w:val="36"/>
          <w:szCs w:val="36"/>
        </w:rPr>
        <w:t xml:space="preserve"> experience in a professional setting required (school experience not included).</w:t>
      </w:r>
    </w:p>
    <w:p w14:paraId="4673FF9E" w14:textId="046AD864" w:rsidR="00E00A9C" w:rsidRPr="00E00A9C" w:rsidRDefault="001441D5" w:rsidP="00E00A9C">
      <w:pPr>
        <w:numPr>
          <w:ilvl w:val="0"/>
          <w:numId w:val="15"/>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 xml:space="preserve">Minimum 1 year of </w:t>
      </w:r>
      <w:r w:rsidR="00E00A9C" w:rsidRPr="00DE13A8">
        <w:rPr>
          <w:rFonts w:ascii="BrownStd" w:eastAsia="Times New Roman" w:hAnsi="BrownStd" w:cs="Times New Roman"/>
          <w:sz w:val="36"/>
          <w:szCs w:val="36"/>
        </w:rPr>
        <w:t>UX Design experience in a professional setting required (school experience not included)</w:t>
      </w:r>
      <w:r w:rsidR="00E00A9C">
        <w:rPr>
          <w:rFonts w:ascii="BrownStd" w:eastAsia="Times New Roman" w:hAnsi="BrownStd" w:cs="Times New Roman"/>
          <w:sz w:val="36"/>
          <w:szCs w:val="36"/>
        </w:rPr>
        <w:t xml:space="preserve"> to be able to support data visualization</w:t>
      </w:r>
      <w:r w:rsidR="00E00A9C" w:rsidRPr="00DE13A8">
        <w:rPr>
          <w:rFonts w:ascii="BrownStd" w:eastAsia="Times New Roman" w:hAnsi="BrownStd" w:cs="Times New Roman"/>
          <w:sz w:val="36"/>
          <w:szCs w:val="36"/>
        </w:rPr>
        <w:t>.</w:t>
      </w:r>
    </w:p>
    <w:p w14:paraId="4E14B916" w14:textId="77777777" w:rsidR="001441D5" w:rsidRPr="005D3D45" w:rsidRDefault="001441D5" w:rsidP="001441D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Experience with usability testing and analyzing user feedback and behavior.</w:t>
      </w:r>
    </w:p>
    <w:p w14:paraId="2CA49150" w14:textId="77777777" w:rsidR="001441D5" w:rsidRPr="007E0DEF" w:rsidRDefault="001441D5" w:rsidP="001441D5">
      <w:pPr>
        <w:pStyle w:val="ListParagraph"/>
        <w:numPr>
          <w:ilvl w:val="0"/>
          <w:numId w:val="15"/>
        </w:numPr>
        <w:spacing w:before="100" w:beforeAutospacing="1" w:after="100" w:afterAutospacing="1"/>
        <w:rPr>
          <w:rFonts w:ascii="BrownStd" w:eastAsia="Times New Roman" w:hAnsi="BrownStd" w:cs="Times New Roman"/>
          <w:sz w:val="36"/>
          <w:szCs w:val="36"/>
        </w:rPr>
      </w:pPr>
      <w:r w:rsidRPr="007E0DEF">
        <w:rPr>
          <w:rFonts w:ascii="BrownStd" w:eastAsia="Times New Roman" w:hAnsi="BrownStd" w:cs="Times New Roman"/>
          <w:sz w:val="36"/>
          <w:szCs w:val="36"/>
        </w:rPr>
        <w:t>Experience with research tools like usertesting.com and additional relevant solutions.</w:t>
      </w:r>
    </w:p>
    <w:p w14:paraId="5953DF1B" w14:textId="77777777" w:rsidR="001441D5" w:rsidRPr="00174769" w:rsidRDefault="001441D5" w:rsidP="001441D5">
      <w:pPr>
        <w:pStyle w:val="ListParagraph"/>
        <w:numPr>
          <w:ilvl w:val="0"/>
          <w:numId w:val="15"/>
        </w:numPr>
        <w:spacing w:before="100" w:beforeAutospacing="1" w:after="100" w:afterAutospacing="1"/>
        <w:rPr>
          <w:rFonts w:ascii="BrownStd" w:eastAsia="Times New Roman" w:hAnsi="BrownStd" w:cs="Times New Roman"/>
          <w:sz w:val="36"/>
          <w:szCs w:val="36"/>
        </w:rPr>
      </w:pPr>
      <w:r w:rsidRPr="007E0DEF">
        <w:rPr>
          <w:rFonts w:ascii="BrownStd" w:eastAsia="Times New Roman" w:hAnsi="BrownStd" w:cs="Times New Roman"/>
          <w:sz w:val="36"/>
          <w:szCs w:val="36"/>
        </w:rPr>
        <w:t>Can use a wide variety of mixed, qualitative, and quantitative research methods. </w:t>
      </w:r>
      <w:r w:rsidRPr="007E0DEF">
        <w:rPr>
          <w:rFonts w:ascii="MS Mincho" w:eastAsia="MS Mincho" w:hAnsi="MS Mincho" w:cs="MS Mincho" w:hint="eastAsia"/>
          <w:sz w:val="36"/>
          <w:szCs w:val="36"/>
        </w:rPr>
        <w:t> </w:t>
      </w:r>
    </w:p>
    <w:p w14:paraId="5C3E8A84" w14:textId="1A691F85" w:rsid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 xml:space="preserve">Proficient with industry-standard digital tools Figma and Adobe CC; </w:t>
      </w:r>
      <w:r>
        <w:rPr>
          <w:rFonts w:ascii="BrownStd" w:eastAsia="Times New Roman" w:hAnsi="BrownStd" w:cs="Times New Roman"/>
          <w:sz w:val="36"/>
          <w:szCs w:val="36"/>
        </w:rPr>
        <w:t xml:space="preserve">experience with </w:t>
      </w:r>
      <w:proofErr w:type="spellStart"/>
      <w:r>
        <w:rPr>
          <w:rFonts w:ascii="BrownStd" w:eastAsia="Times New Roman" w:hAnsi="BrownStd" w:cs="Times New Roman"/>
          <w:sz w:val="36"/>
          <w:szCs w:val="36"/>
        </w:rPr>
        <w:t>Flinto</w:t>
      </w:r>
      <w:proofErr w:type="spellEnd"/>
      <w:r>
        <w:rPr>
          <w:rFonts w:ascii="BrownStd" w:eastAsia="Times New Roman" w:hAnsi="BrownStd" w:cs="Times New Roman"/>
          <w:sz w:val="36"/>
          <w:szCs w:val="36"/>
        </w:rPr>
        <w:t xml:space="preserve">, Principle, </w:t>
      </w:r>
      <w:r w:rsidR="00ED3DF5">
        <w:rPr>
          <w:rFonts w:ascii="BrownStd" w:eastAsia="Times New Roman" w:hAnsi="BrownStd" w:cs="Times New Roman"/>
          <w:sz w:val="36"/>
          <w:szCs w:val="36"/>
        </w:rPr>
        <w:t xml:space="preserve">After Effects </w:t>
      </w:r>
      <w:r w:rsidRPr="005D3D45">
        <w:rPr>
          <w:rFonts w:ascii="BrownStd" w:eastAsia="Times New Roman" w:hAnsi="BrownStd" w:cs="Times New Roman"/>
          <w:sz w:val="36"/>
          <w:szCs w:val="36"/>
        </w:rPr>
        <w:t>and/or other modern interaction prototyping</w:t>
      </w:r>
      <w:r w:rsidR="00ED3DF5">
        <w:rPr>
          <w:rFonts w:ascii="BrownStd" w:eastAsia="Times New Roman" w:hAnsi="BrownStd" w:cs="Times New Roman"/>
          <w:sz w:val="36"/>
          <w:szCs w:val="36"/>
        </w:rPr>
        <w:t>/motion</w:t>
      </w:r>
      <w:r w:rsidRPr="005D3D45">
        <w:rPr>
          <w:rFonts w:ascii="BrownStd" w:eastAsia="Times New Roman" w:hAnsi="BrownStd" w:cs="Times New Roman"/>
          <w:sz w:val="36"/>
          <w:szCs w:val="36"/>
        </w:rPr>
        <w:t xml:space="preserve"> tools</w:t>
      </w:r>
      <w:r w:rsidR="00F45D38">
        <w:rPr>
          <w:rFonts w:ascii="BrownStd" w:eastAsia="Times New Roman" w:hAnsi="BrownStd" w:cs="Times New Roman"/>
          <w:sz w:val="36"/>
          <w:szCs w:val="36"/>
        </w:rPr>
        <w:t xml:space="preserve">; </w:t>
      </w:r>
      <w:r w:rsidRPr="005D3D45">
        <w:rPr>
          <w:rFonts w:ascii="BrownStd" w:eastAsia="Times New Roman" w:hAnsi="BrownStd" w:cs="Times New Roman"/>
          <w:sz w:val="36"/>
          <w:szCs w:val="36"/>
        </w:rPr>
        <w:t xml:space="preserve">experience with </w:t>
      </w:r>
      <w:proofErr w:type="spellStart"/>
      <w:r w:rsidRPr="005D3D45">
        <w:rPr>
          <w:rFonts w:ascii="BrownStd" w:eastAsia="Times New Roman" w:hAnsi="BrownStd" w:cs="Times New Roman"/>
          <w:sz w:val="36"/>
          <w:szCs w:val="36"/>
        </w:rPr>
        <w:t>Zeplin</w:t>
      </w:r>
      <w:proofErr w:type="spellEnd"/>
      <w:r w:rsidRPr="005D3D45">
        <w:rPr>
          <w:rFonts w:ascii="BrownStd" w:eastAsia="Times New Roman" w:hAnsi="BrownStd" w:cs="Times New Roman"/>
          <w:sz w:val="36"/>
          <w:szCs w:val="36"/>
        </w:rPr>
        <w:t xml:space="preserve">, </w:t>
      </w:r>
      <w:proofErr w:type="spellStart"/>
      <w:r w:rsidRPr="005D3D45">
        <w:rPr>
          <w:rFonts w:ascii="BrownStd" w:eastAsia="Times New Roman" w:hAnsi="BrownStd" w:cs="Times New Roman"/>
          <w:sz w:val="36"/>
          <w:szCs w:val="36"/>
        </w:rPr>
        <w:t>Invision</w:t>
      </w:r>
      <w:proofErr w:type="spellEnd"/>
      <w:r w:rsidRPr="005D3D45">
        <w:rPr>
          <w:rFonts w:ascii="BrownStd" w:eastAsia="Times New Roman" w:hAnsi="BrownStd" w:cs="Times New Roman"/>
          <w:sz w:val="36"/>
          <w:szCs w:val="36"/>
        </w:rPr>
        <w:t>, Marvel, Axure, Web UI toolkits.</w:t>
      </w:r>
    </w:p>
    <w:p w14:paraId="6654CDFB" w14:textId="10658992" w:rsid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 xml:space="preserve">Experience with Slack, </w:t>
      </w:r>
      <w:r w:rsidR="00F45D38">
        <w:rPr>
          <w:rFonts w:ascii="BrownStd" w:eastAsia="Times New Roman" w:hAnsi="BrownStd" w:cs="Times New Roman"/>
          <w:sz w:val="36"/>
          <w:szCs w:val="36"/>
        </w:rPr>
        <w:t xml:space="preserve">Miro, </w:t>
      </w:r>
      <w:r w:rsidRPr="005D3D45">
        <w:rPr>
          <w:rFonts w:ascii="BrownStd" w:eastAsia="Times New Roman" w:hAnsi="BrownStd" w:cs="Times New Roman"/>
          <w:sz w:val="36"/>
          <w:szCs w:val="36"/>
        </w:rPr>
        <w:t xml:space="preserve">Microsoft Office, </w:t>
      </w:r>
      <w:r w:rsidR="00F45D38">
        <w:rPr>
          <w:rFonts w:ascii="BrownStd" w:eastAsia="Times New Roman" w:hAnsi="BrownStd" w:cs="Times New Roman"/>
          <w:sz w:val="36"/>
          <w:szCs w:val="36"/>
        </w:rPr>
        <w:t xml:space="preserve">and </w:t>
      </w:r>
      <w:r w:rsidRPr="005D3D45">
        <w:rPr>
          <w:rFonts w:ascii="BrownStd" w:eastAsia="Times New Roman" w:hAnsi="BrownStd" w:cs="Times New Roman"/>
          <w:sz w:val="36"/>
          <w:szCs w:val="36"/>
        </w:rPr>
        <w:t>Atlassian products (Confluence, Jira, Trello</w:t>
      </w:r>
      <w:r w:rsidR="00F45D38">
        <w:rPr>
          <w:rFonts w:ascii="BrownStd" w:eastAsia="Times New Roman" w:hAnsi="BrownStd" w:cs="Times New Roman"/>
          <w:sz w:val="36"/>
          <w:szCs w:val="36"/>
        </w:rPr>
        <w:t>)</w:t>
      </w:r>
      <w:r w:rsidRPr="005D3D45">
        <w:rPr>
          <w:rFonts w:ascii="BrownStd" w:eastAsia="Times New Roman" w:hAnsi="BrownStd" w:cs="Times New Roman"/>
          <w:sz w:val="36"/>
          <w:szCs w:val="36"/>
        </w:rPr>
        <w:t>.</w:t>
      </w:r>
    </w:p>
    <w:p w14:paraId="222C4BDC" w14:textId="3C2E29B4" w:rsidR="00174769" w:rsidRPr="007E0DEF" w:rsidRDefault="00174769" w:rsidP="00174769">
      <w:pPr>
        <w:pStyle w:val="ListParagraph"/>
        <w:numPr>
          <w:ilvl w:val="0"/>
          <w:numId w:val="15"/>
        </w:numPr>
        <w:spacing w:before="100" w:beforeAutospacing="1" w:after="100" w:afterAutospacing="1"/>
        <w:rPr>
          <w:rFonts w:ascii="BrownStd" w:eastAsia="Times New Roman" w:hAnsi="BrownStd" w:cs="Times New Roman"/>
          <w:sz w:val="36"/>
          <w:szCs w:val="36"/>
        </w:rPr>
      </w:pPr>
      <w:r w:rsidRPr="007E0DEF">
        <w:rPr>
          <w:rFonts w:ascii="BrownStd" w:eastAsia="Times New Roman" w:hAnsi="BrownStd" w:cs="Times New Roman"/>
          <w:sz w:val="36"/>
          <w:szCs w:val="36"/>
        </w:rPr>
        <w:t xml:space="preserve">Can demonstrate professional contribution to enterprise-level </w:t>
      </w:r>
      <w:r w:rsidR="001441D5">
        <w:rPr>
          <w:rFonts w:ascii="BrownStd" w:eastAsia="Times New Roman" w:hAnsi="BrownStd" w:cs="Times New Roman"/>
          <w:sz w:val="36"/>
          <w:szCs w:val="36"/>
        </w:rPr>
        <w:t>mobile</w:t>
      </w:r>
      <w:r w:rsidRPr="007E0DEF">
        <w:rPr>
          <w:rFonts w:ascii="BrownStd" w:eastAsia="Times New Roman" w:hAnsi="BrownStd" w:cs="Times New Roman"/>
          <w:sz w:val="36"/>
          <w:szCs w:val="36"/>
        </w:rPr>
        <w:t>-based services. Your portfolio will be requested and reviewed during the interview process. </w:t>
      </w:r>
      <w:r w:rsidRPr="007E0DEF">
        <w:rPr>
          <w:rFonts w:ascii="MS Mincho" w:eastAsia="MS Mincho" w:hAnsi="MS Mincho" w:cs="MS Mincho" w:hint="eastAsia"/>
          <w:sz w:val="36"/>
          <w:szCs w:val="36"/>
        </w:rPr>
        <w:t> </w:t>
      </w:r>
    </w:p>
    <w:p w14:paraId="5E6F02D4" w14:textId="47D1DAB9"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lastRenderedPageBreak/>
        <w:t>Up to date on latest UX trends to help apply them to new features.</w:t>
      </w:r>
    </w:p>
    <w:p w14:paraId="33A74224" w14:textId="66ABDE46"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Capable of consulting with business and engineering to develop achievable solutions that meet business needs.</w:t>
      </w:r>
    </w:p>
    <w:p w14:paraId="6EEBD736" w14:textId="11188F45"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Familiarity with agile methodology and scrum.</w:t>
      </w:r>
    </w:p>
    <w:p w14:paraId="68AC2C13" w14:textId="26BAC07A"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Must be detail oriented.</w:t>
      </w:r>
    </w:p>
    <w:p w14:paraId="667D2377" w14:textId="55EBB6BC"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 xml:space="preserve">Ability to </w:t>
      </w:r>
      <w:r w:rsidR="001441D5">
        <w:rPr>
          <w:rFonts w:ascii="BrownStd" w:eastAsia="Times New Roman" w:hAnsi="BrownStd" w:cs="Times New Roman"/>
          <w:sz w:val="36"/>
          <w:szCs w:val="36"/>
        </w:rPr>
        <w:t xml:space="preserve">visually </w:t>
      </w:r>
      <w:r w:rsidRPr="005D3D45">
        <w:rPr>
          <w:rFonts w:ascii="BrownStd" w:eastAsia="Times New Roman" w:hAnsi="BrownStd" w:cs="Times New Roman"/>
          <w:sz w:val="36"/>
          <w:szCs w:val="36"/>
        </w:rPr>
        <w:t>communicate and articulate ideas to project stakeholders.</w:t>
      </w:r>
    </w:p>
    <w:p w14:paraId="69C68157" w14:textId="18A1C0AE"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Ability to stay organized and calmly manage multiple projects at one time.</w:t>
      </w:r>
    </w:p>
    <w:p w14:paraId="3653FB94" w14:textId="7D5634CA" w:rsidR="005D3D45" w:rsidRPr="005D3D45" w:rsidRDefault="005D3D45" w:rsidP="005D3D45">
      <w:pPr>
        <w:pStyle w:val="ListParagraph"/>
        <w:numPr>
          <w:ilvl w:val="0"/>
          <w:numId w:val="15"/>
        </w:numPr>
        <w:spacing w:before="100" w:beforeAutospacing="1" w:after="100" w:afterAutospacing="1"/>
        <w:rPr>
          <w:rFonts w:ascii="BrownStd" w:eastAsia="Times New Roman" w:hAnsi="BrownStd" w:cs="Times New Roman"/>
          <w:sz w:val="36"/>
          <w:szCs w:val="36"/>
        </w:rPr>
      </w:pPr>
      <w:r w:rsidRPr="005D3D45">
        <w:rPr>
          <w:rFonts w:ascii="BrownStd" w:eastAsia="Times New Roman" w:hAnsi="BrownStd" w:cs="Times New Roman"/>
          <w:sz w:val="36"/>
          <w:szCs w:val="36"/>
        </w:rPr>
        <w:t>Four-year college degree required (or equivalent).</w:t>
      </w:r>
    </w:p>
    <w:p w14:paraId="3867EE78" w14:textId="207D4138" w:rsidR="00A61E41" w:rsidRDefault="00A61E41" w:rsidP="00D61007">
      <w:pPr>
        <w:spacing w:before="100" w:beforeAutospacing="1" w:after="100" w:afterAutospacing="1"/>
        <w:rPr>
          <w:rFonts w:ascii="BrownStd" w:eastAsia="Times New Roman" w:hAnsi="BrownStd" w:cs="Times New Roman"/>
          <w:b/>
          <w:bCs/>
          <w:i/>
          <w:iCs/>
          <w:sz w:val="36"/>
          <w:szCs w:val="36"/>
        </w:rPr>
      </w:pPr>
    </w:p>
    <w:p w14:paraId="0D6C6FC6" w14:textId="77777777" w:rsidR="0055519E" w:rsidRPr="00DE13A8" w:rsidRDefault="0055519E" w:rsidP="0055519E">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Benefits:</w:t>
      </w:r>
    </w:p>
    <w:p w14:paraId="1408C54B"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Health insurance</w:t>
      </w:r>
    </w:p>
    <w:p w14:paraId="2F857F3B"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Dental insurance</w:t>
      </w:r>
    </w:p>
    <w:p w14:paraId="2F6ED42E"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Vision insurance</w:t>
      </w:r>
    </w:p>
    <w:p w14:paraId="49CEBB48"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Retirement plan</w:t>
      </w:r>
    </w:p>
    <w:p w14:paraId="1AF39971"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Paid time off</w:t>
      </w:r>
    </w:p>
    <w:p w14:paraId="0E524731"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Flexible schedule</w:t>
      </w:r>
    </w:p>
    <w:p w14:paraId="0581CCB1" w14:textId="77777777" w:rsidR="0055519E" w:rsidRPr="00ED3DF5" w:rsidRDefault="0055519E" w:rsidP="0055519E">
      <w:pPr>
        <w:pStyle w:val="ListParagraph"/>
        <w:numPr>
          <w:ilvl w:val="0"/>
          <w:numId w:val="17"/>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Parental leave</w:t>
      </w:r>
    </w:p>
    <w:p w14:paraId="20D400C3" w14:textId="632D4E2C" w:rsidR="00A61E41" w:rsidRPr="00DE13A8" w:rsidRDefault="00DF5A53" w:rsidP="00D61007">
      <w:pPr>
        <w:spacing w:before="100" w:beforeAutospacing="1" w:after="100" w:afterAutospacing="1"/>
        <w:rPr>
          <w:rFonts w:ascii="BrownStd" w:eastAsia="Times New Roman" w:hAnsi="BrownStd" w:cs="Times New Roman"/>
          <w:b/>
          <w:bCs/>
          <w:i/>
          <w:iCs/>
          <w:sz w:val="36"/>
          <w:szCs w:val="36"/>
        </w:rPr>
      </w:pPr>
      <w:r>
        <w:rPr>
          <w:rFonts w:ascii="BrownStd" w:eastAsia="Times New Roman" w:hAnsi="BrownStd" w:cs="Times New Roman"/>
          <w:b/>
          <w:bCs/>
          <w:i/>
          <w:iCs/>
          <w:sz w:val="36"/>
          <w:szCs w:val="36"/>
        </w:rPr>
        <w:t xml:space="preserve"> </w:t>
      </w:r>
    </w:p>
    <w:p w14:paraId="308E4818" w14:textId="06345600" w:rsidR="00D61007" w:rsidRPr="00DE13A8" w:rsidRDefault="00D61007" w:rsidP="00D61007">
      <w:pPr>
        <w:spacing w:before="100" w:beforeAutospacing="1" w:after="100" w:afterAutospacing="1"/>
        <w:rPr>
          <w:rFonts w:ascii="BrownStd" w:eastAsia="Times New Roman" w:hAnsi="BrownStd" w:cs="Times New Roman"/>
          <w:b/>
          <w:bCs/>
          <w:i/>
          <w:iCs/>
          <w:sz w:val="36"/>
          <w:szCs w:val="36"/>
        </w:rPr>
      </w:pPr>
      <w:r w:rsidRPr="00DE13A8">
        <w:rPr>
          <w:rFonts w:ascii="BrownStd" w:eastAsia="Times New Roman" w:hAnsi="BrownStd" w:cs="Times New Roman"/>
          <w:b/>
          <w:bCs/>
          <w:i/>
          <w:iCs/>
          <w:sz w:val="36"/>
          <w:szCs w:val="36"/>
        </w:rPr>
        <w:t xml:space="preserve">ADT LLC is an Equal Employment Opportunity (EEO) employer. We are committed to having a diverse and inclusive workforce and do our best to foster a culture and environment where every employee feels valued. Our goal is to serve our </w:t>
      </w:r>
      <w:r w:rsidRPr="00DE13A8">
        <w:rPr>
          <w:rFonts w:ascii="BrownStd" w:eastAsia="Times New Roman" w:hAnsi="BrownStd" w:cs="Times New Roman"/>
          <w:b/>
          <w:bCs/>
          <w:i/>
          <w:iCs/>
          <w:sz w:val="36"/>
          <w:szCs w:val="36"/>
        </w:rPr>
        <w:lastRenderedPageBreak/>
        <w:t>customers and help save lives. We can achieve this goal when we have the best talent working in an environment where employees feel included and recognized. Visit us online at jobs.adt.com to learn more.</w:t>
      </w:r>
    </w:p>
    <w:p w14:paraId="34B35367" w14:textId="77777777" w:rsidR="00ED3DF5" w:rsidRDefault="00ED3DF5" w:rsidP="00D61007">
      <w:pPr>
        <w:spacing w:before="100" w:beforeAutospacing="1" w:after="100" w:afterAutospacing="1"/>
        <w:rPr>
          <w:rFonts w:ascii="BrownStd" w:eastAsia="Times New Roman" w:hAnsi="BrownStd" w:cs="Times New Roman"/>
          <w:sz w:val="36"/>
          <w:szCs w:val="36"/>
        </w:rPr>
      </w:pPr>
    </w:p>
    <w:p w14:paraId="58327210" w14:textId="77777777" w:rsidR="00ED3DF5" w:rsidRDefault="00ED3DF5" w:rsidP="00D61007">
      <w:pPr>
        <w:spacing w:before="100" w:beforeAutospacing="1" w:after="100" w:afterAutospacing="1"/>
        <w:rPr>
          <w:rFonts w:ascii="BrownStd" w:eastAsia="Times New Roman" w:hAnsi="BrownStd" w:cs="Times New Roman"/>
          <w:sz w:val="36"/>
          <w:szCs w:val="36"/>
        </w:rPr>
      </w:pPr>
    </w:p>
    <w:p w14:paraId="4089E96D" w14:textId="77777777" w:rsidR="00ED3DF5" w:rsidRPr="00ED3DF5" w:rsidRDefault="00D61007" w:rsidP="00D61007">
      <w:pPr>
        <w:spacing w:before="100" w:beforeAutospacing="1" w:after="100" w:afterAutospacing="1"/>
        <w:rPr>
          <w:rFonts w:ascii="BrownStd" w:eastAsia="Times New Roman" w:hAnsi="BrownStd" w:cs="Times New Roman"/>
          <w:b/>
          <w:bCs/>
          <w:sz w:val="36"/>
          <w:szCs w:val="36"/>
        </w:rPr>
      </w:pPr>
      <w:r w:rsidRPr="00ED3DF5">
        <w:rPr>
          <w:rFonts w:ascii="BrownStd" w:eastAsia="Times New Roman" w:hAnsi="BrownStd" w:cs="Times New Roman"/>
          <w:b/>
          <w:bCs/>
          <w:sz w:val="36"/>
          <w:szCs w:val="36"/>
        </w:rPr>
        <w:t xml:space="preserve">Job Type: </w:t>
      </w:r>
    </w:p>
    <w:p w14:paraId="5D70837A" w14:textId="2E67BF55" w:rsidR="00D61007" w:rsidRPr="00ED3DF5" w:rsidRDefault="0055519E" w:rsidP="00ED3DF5">
      <w:pPr>
        <w:pStyle w:val="ListParagraph"/>
        <w:numPr>
          <w:ilvl w:val="0"/>
          <w:numId w:val="16"/>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Full-time</w:t>
      </w:r>
    </w:p>
    <w:p w14:paraId="445313D4" w14:textId="77777777" w:rsidR="00D61007" w:rsidRPr="00DE13A8" w:rsidRDefault="00D61007" w:rsidP="00D61007">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Experience:</w:t>
      </w:r>
    </w:p>
    <w:p w14:paraId="422C79F1" w14:textId="7BDAB240" w:rsidR="00D61007" w:rsidRPr="00ED3DF5" w:rsidRDefault="001441D5" w:rsidP="00ED3DF5">
      <w:pPr>
        <w:pStyle w:val="ListParagraph"/>
        <w:numPr>
          <w:ilvl w:val="0"/>
          <w:numId w:val="16"/>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User Research</w:t>
      </w:r>
      <w:r w:rsidR="00D61007" w:rsidRPr="00ED3DF5">
        <w:rPr>
          <w:rFonts w:ascii="BrownStd" w:eastAsia="Times New Roman" w:hAnsi="BrownStd" w:cs="Times New Roman"/>
          <w:sz w:val="36"/>
          <w:szCs w:val="36"/>
        </w:rPr>
        <w:t xml:space="preserve">: </w:t>
      </w:r>
      <w:r w:rsidR="00565669" w:rsidRPr="00ED3DF5">
        <w:rPr>
          <w:rFonts w:ascii="BrownStd" w:eastAsia="Times New Roman" w:hAnsi="BrownStd" w:cs="Times New Roman"/>
          <w:sz w:val="36"/>
          <w:szCs w:val="36"/>
        </w:rPr>
        <w:t xml:space="preserve">Minimum </w:t>
      </w:r>
      <w:r w:rsidR="00D61007" w:rsidRPr="00ED3DF5">
        <w:rPr>
          <w:rFonts w:ascii="BrownStd" w:eastAsia="Times New Roman" w:hAnsi="BrownStd" w:cs="Times New Roman"/>
          <w:sz w:val="36"/>
          <w:szCs w:val="36"/>
        </w:rPr>
        <w:t>3 years (Required)</w:t>
      </w:r>
    </w:p>
    <w:p w14:paraId="3F4EE8CB" w14:textId="5B0F6C33" w:rsidR="00D61007" w:rsidRPr="00ED3DF5" w:rsidRDefault="001441D5" w:rsidP="00ED3DF5">
      <w:pPr>
        <w:pStyle w:val="ListParagraph"/>
        <w:numPr>
          <w:ilvl w:val="0"/>
          <w:numId w:val="16"/>
        </w:numPr>
        <w:spacing w:before="100" w:beforeAutospacing="1" w:after="100" w:afterAutospacing="1"/>
        <w:rPr>
          <w:rFonts w:ascii="BrownStd" w:eastAsia="Times New Roman" w:hAnsi="BrownStd" w:cs="Times New Roman"/>
          <w:sz w:val="36"/>
          <w:szCs w:val="36"/>
        </w:rPr>
      </w:pPr>
      <w:r>
        <w:rPr>
          <w:rFonts w:ascii="BrownStd" w:eastAsia="Times New Roman" w:hAnsi="BrownStd" w:cs="Times New Roman"/>
          <w:sz w:val="36"/>
          <w:szCs w:val="36"/>
        </w:rPr>
        <w:t>UX/UI Design</w:t>
      </w:r>
      <w:r w:rsidR="00D61007" w:rsidRPr="00ED3DF5">
        <w:rPr>
          <w:rFonts w:ascii="BrownStd" w:eastAsia="Times New Roman" w:hAnsi="BrownStd" w:cs="Times New Roman"/>
          <w:sz w:val="36"/>
          <w:szCs w:val="36"/>
        </w:rPr>
        <w:t xml:space="preserve">: </w:t>
      </w:r>
      <w:r w:rsidR="00565669" w:rsidRPr="00ED3DF5">
        <w:rPr>
          <w:rFonts w:ascii="BrownStd" w:eastAsia="Times New Roman" w:hAnsi="BrownStd" w:cs="Times New Roman"/>
          <w:sz w:val="36"/>
          <w:szCs w:val="36"/>
        </w:rPr>
        <w:t xml:space="preserve">Minimum </w:t>
      </w:r>
      <w:r>
        <w:rPr>
          <w:rFonts w:ascii="BrownStd" w:eastAsia="Times New Roman" w:hAnsi="BrownStd" w:cs="Times New Roman"/>
          <w:sz w:val="36"/>
          <w:szCs w:val="36"/>
        </w:rPr>
        <w:t>1</w:t>
      </w:r>
      <w:r w:rsidR="00D61007" w:rsidRPr="00ED3DF5">
        <w:rPr>
          <w:rFonts w:ascii="BrownStd" w:eastAsia="Times New Roman" w:hAnsi="BrownStd" w:cs="Times New Roman"/>
          <w:sz w:val="36"/>
          <w:szCs w:val="36"/>
        </w:rPr>
        <w:t xml:space="preserve"> years (Required)</w:t>
      </w:r>
    </w:p>
    <w:p w14:paraId="64520461" w14:textId="77777777" w:rsidR="0055519E" w:rsidRPr="00DE13A8" w:rsidRDefault="0055519E" w:rsidP="0055519E">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Location:</w:t>
      </w:r>
    </w:p>
    <w:p w14:paraId="397EE324"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Remote</w:t>
      </w:r>
    </w:p>
    <w:p w14:paraId="53DCB71D" w14:textId="77777777" w:rsidR="0055519E" w:rsidRPr="00DE13A8" w:rsidRDefault="0055519E" w:rsidP="0055519E">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Work authorization:</w:t>
      </w:r>
    </w:p>
    <w:p w14:paraId="5569C7F9"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United States (Required)</w:t>
      </w:r>
    </w:p>
    <w:p w14:paraId="56297FA3" w14:textId="77777777" w:rsidR="0055519E" w:rsidRPr="00DE13A8" w:rsidRDefault="0055519E" w:rsidP="0055519E">
      <w:pPr>
        <w:spacing w:before="100" w:beforeAutospacing="1" w:after="100" w:afterAutospacing="1"/>
        <w:rPr>
          <w:rFonts w:ascii="BrownStd" w:eastAsia="Times New Roman" w:hAnsi="BrownStd" w:cs="Times New Roman"/>
          <w:b/>
          <w:bCs/>
          <w:sz w:val="36"/>
          <w:szCs w:val="36"/>
        </w:rPr>
      </w:pPr>
      <w:r w:rsidRPr="00DE13A8">
        <w:rPr>
          <w:rFonts w:ascii="BrownStd" w:eastAsia="Times New Roman" w:hAnsi="BrownStd" w:cs="Times New Roman"/>
          <w:b/>
          <w:bCs/>
          <w:sz w:val="36"/>
          <w:szCs w:val="36"/>
        </w:rPr>
        <w:t>Benefits:</w:t>
      </w:r>
    </w:p>
    <w:p w14:paraId="11126470"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Health insurance</w:t>
      </w:r>
    </w:p>
    <w:p w14:paraId="09A3D676"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Dental insurance</w:t>
      </w:r>
    </w:p>
    <w:p w14:paraId="6D672210"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Vision insurance</w:t>
      </w:r>
    </w:p>
    <w:p w14:paraId="2892BEAB"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Retirement plan</w:t>
      </w:r>
    </w:p>
    <w:p w14:paraId="20A96D88"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Paid time off</w:t>
      </w:r>
    </w:p>
    <w:p w14:paraId="1EDBB1DB"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lastRenderedPageBreak/>
        <w:t>Flexible schedule</w:t>
      </w:r>
    </w:p>
    <w:p w14:paraId="6D42E1EB" w14:textId="77777777" w:rsidR="0055519E" w:rsidRPr="00ED3DF5" w:rsidRDefault="0055519E" w:rsidP="0055519E">
      <w:pPr>
        <w:pStyle w:val="ListParagraph"/>
        <w:numPr>
          <w:ilvl w:val="0"/>
          <w:numId w:val="16"/>
        </w:numPr>
        <w:spacing w:before="100" w:beforeAutospacing="1" w:after="100" w:afterAutospacing="1"/>
        <w:rPr>
          <w:rFonts w:ascii="BrownStd" w:eastAsia="Times New Roman" w:hAnsi="BrownStd" w:cs="Times New Roman"/>
          <w:sz w:val="36"/>
          <w:szCs w:val="36"/>
        </w:rPr>
      </w:pPr>
      <w:r w:rsidRPr="00ED3DF5">
        <w:rPr>
          <w:rFonts w:ascii="BrownStd" w:eastAsia="Times New Roman" w:hAnsi="BrownStd" w:cs="Times New Roman"/>
          <w:sz w:val="36"/>
          <w:szCs w:val="36"/>
        </w:rPr>
        <w:t>Parental leave</w:t>
      </w:r>
    </w:p>
    <w:p w14:paraId="19A5DB76" w14:textId="0C70F41F" w:rsidR="00A84DEA" w:rsidRPr="001441D5" w:rsidRDefault="00A84DEA" w:rsidP="0055519E">
      <w:pPr>
        <w:spacing w:before="100" w:beforeAutospacing="1" w:after="100" w:afterAutospacing="1"/>
        <w:rPr>
          <w:rFonts w:ascii="BrownStd" w:eastAsia="Times New Roman" w:hAnsi="BrownStd" w:cs="Times New Roman"/>
          <w:sz w:val="36"/>
          <w:szCs w:val="36"/>
        </w:rPr>
      </w:pPr>
    </w:p>
    <w:sectPr w:rsidR="00A84DEA" w:rsidRPr="001441D5" w:rsidSect="0072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Std">
    <w:altName w:val="Calibri"/>
    <w:panose1 w:val="00000000000000000000"/>
    <w:charset w:val="4D"/>
    <w:family w:val="auto"/>
    <w:notTrueType/>
    <w:pitch w:val="variable"/>
    <w:sig w:usb0="800000AF" w:usb1="4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ACE"/>
    <w:multiLevelType w:val="hybridMultilevel"/>
    <w:tmpl w:val="6EFA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2657F"/>
    <w:multiLevelType w:val="multilevel"/>
    <w:tmpl w:val="EFF0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9681F"/>
    <w:multiLevelType w:val="multilevel"/>
    <w:tmpl w:val="7F06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0731"/>
    <w:multiLevelType w:val="hybridMultilevel"/>
    <w:tmpl w:val="2224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55059"/>
    <w:multiLevelType w:val="multilevel"/>
    <w:tmpl w:val="51CA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1467"/>
    <w:multiLevelType w:val="multilevel"/>
    <w:tmpl w:val="B82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0103D"/>
    <w:multiLevelType w:val="multilevel"/>
    <w:tmpl w:val="6AB4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17735"/>
    <w:multiLevelType w:val="multilevel"/>
    <w:tmpl w:val="E09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C1A4D"/>
    <w:multiLevelType w:val="hybridMultilevel"/>
    <w:tmpl w:val="688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94B2F"/>
    <w:multiLevelType w:val="multilevel"/>
    <w:tmpl w:val="FFD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171B6"/>
    <w:multiLevelType w:val="multilevel"/>
    <w:tmpl w:val="6580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C014B"/>
    <w:multiLevelType w:val="multilevel"/>
    <w:tmpl w:val="B6A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47610"/>
    <w:multiLevelType w:val="multilevel"/>
    <w:tmpl w:val="175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E2173"/>
    <w:multiLevelType w:val="multilevel"/>
    <w:tmpl w:val="FBD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F0F38"/>
    <w:multiLevelType w:val="multilevel"/>
    <w:tmpl w:val="2A5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F70AE"/>
    <w:multiLevelType w:val="hybridMultilevel"/>
    <w:tmpl w:val="14F4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72B58"/>
    <w:multiLevelType w:val="hybridMultilevel"/>
    <w:tmpl w:val="21D6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A5DED"/>
    <w:multiLevelType w:val="multilevel"/>
    <w:tmpl w:val="365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B4C7A"/>
    <w:multiLevelType w:val="hybridMultilevel"/>
    <w:tmpl w:val="628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E73A6"/>
    <w:multiLevelType w:val="multilevel"/>
    <w:tmpl w:val="DC2E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7"/>
  </w:num>
  <w:num w:numId="4">
    <w:abstractNumId w:val="5"/>
  </w:num>
  <w:num w:numId="5">
    <w:abstractNumId w:val="12"/>
  </w:num>
  <w:num w:numId="6">
    <w:abstractNumId w:val="1"/>
  </w:num>
  <w:num w:numId="7">
    <w:abstractNumId w:val="2"/>
  </w:num>
  <w:num w:numId="8">
    <w:abstractNumId w:val="14"/>
  </w:num>
  <w:num w:numId="9">
    <w:abstractNumId w:val="19"/>
  </w:num>
  <w:num w:numId="10">
    <w:abstractNumId w:val="7"/>
  </w:num>
  <w:num w:numId="11">
    <w:abstractNumId w:val="9"/>
  </w:num>
  <w:num w:numId="12">
    <w:abstractNumId w:val="6"/>
  </w:num>
  <w:num w:numId="13">
    <w:abstractNumId w:val="13"/>
  </w:num>
  <w:num w:numId="14">
    <w:abstractNumId w:val="10"/>
  </w:num>
  <w:num w:numId="15">
    <w:abstractNumId w:val="15"/>
  </w:num>
  <w:num w:numId="16">
    <w:abstractNumId w:val="0"/>
  </w:num>
  <w:num w:numId="17">
    <w:abstractNumId w:val="18"/>
  </w:num>
  <w:num w:numId="18">
    <w:abstractNumId w:val="1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07"/>
    <w:rsid w:val="000C6E45"/>
    <w:rsid w:val="001441D5"/>
    <w:rsid w:val="00174769"/>
    <w:rsid w:val="002037C3"/>
    <w:rsid w:val="00361F08"/>
    <w:rsid w:val="0055519E"/>
    <w:rsid w:val="00565669"/>
    <w:rsid w:val="005D3D45"/>
    <w:rsid w:val="00600898"/>
    <w:rsid w:val="00615453"/>
    <w:rsid w:val="00634574"/>
    <w:rsid w:val="00722DD6"/>
    <w:rsid w:val="0075219B"/>
    <w:rsid w:val="0077117E"/>
    <w:rsid w:val="00771B4B"/>
    <w:rsid w:val="00876A3C"/>
    <w:rsid w:val="00901234"/>
    <w:rsid w:val="00A61E41"/>
    <w:rsid w:val="00A84DEA"/>
    <w:rsid w:val="00B234E6"/>
    <w:rsid w:val="00B6492D"/>
    <w:rsid w:val="00BE2876"/>
    <w:rsid w:val="00C14861"/>
    <w:rsid w:val="00C7565A"/>
    <w:rsid w:val="00CC2D5A"/>
    <w:rsid w:val="00D61007"/>
    <w:rsid w:val="00D818AD"/>
    <w:rsid w:val="00DE13A8"/>
    <w:rsid w:val="00DF5A53"/>
    <w:rsid w:val="00E00A9C"/>
    <w:rsid w:val="00ED3DF5"/>
    <w:rsid w:val="00F2486D"/>
    <w:rsid w:val="00F45D38"/>
    <w:rsid w:val="00FE242B"/>
    <w:rsid w:val="00FE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62FD"/>
  <w15:chartTrackingRefBased/>
  <w15:docId w15:val="{980BBCAC-FFEB-4F42-A56A-8F952F6F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00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9013">
      <w:bodyDiv w:val="1"/>
      <w:marLeft w:val="0"/>
      <w:marRight w:val="0"/>
      <w:marTop w:val="0"/>
      <w:marBottom w:val="0"/>
      <w:divBdr>
        <w:top w:val="none" w:sz="0" w:space="0" w:color="auto"/>
        <w:left w:val="none" w:sz="0" w:space="0" w:color="auto"/>
        <w:bottom w:val="none" w:sz="0" w:space="0" w:color="auto"/>
        <w:right w:val="none" w:sz="0" w:space="0" w:color="auto"/>
      </w:divBdr>
    </w:div>
    <w:div w:id="454762936">
      <w:bodyDiv w:val="1"/>
      <w:marLeft w:val="0"/>
      <w:marRight w:val="0"/>
      <w:marTop w:val="0"/>
      <w:marBottom w:val="0"/>
      <w:divBdr>
        <w:top w:val="none" w:sz="0" w:space="0" w:color="auto"/>
        <w:left w:val="none" w:sz="0" w:space="0" w:color="auto"/>
        <w:bottom w:val="none" w:sz="0" w:space="0" w:color="auto"/>
        <w:right w:val="none" w:sz="0" w:space="0" w:color="auto"/>
      </w:divBdr>
    </w:div>
    <w:div w:id="5803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754</Words>
  <Characters>4298</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Haupt</dc:creator>
  <cp:keywords/>
  <dc:description/>
  <cp:lastModifiedBy>Brossard, Michael</cp:lastModifiedBy>
  <cp:revision>2</cp:revision>
  <dcterms:created xsi:type="dcterms:W3CDTF">2021-11-23T21:08:00Z</dcterms:created>
  <dcterms:modified xsi:type="dcterms:W3CDTF">2021-11-23T21:08:00Z</dcterms:modified>
</cp:coreProperties>
</file>